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55B9" w:rsidRDefault="0007634E">
      <w:pPr>
        <w:pStyle w:val="GvdeMetni"/>
        <w:rPr>
          <w:rFonts w:ascii="Times New Roman"/>
          <w:sz w:val="20"/>
        </w:rPr>
      </w:pPr>
      <w:r>
        <w:rPr>
          <w:noProof/>
          <w:lang w:bidi="ar-SA"/>
        </w:rPr>
        <w:pict>
          <v:group id="Group 423" o:spid="_x0000_s1026" style="position:absolute;margin-left:63.25pt;margin-top:1.05pt;width:472.1pt;height:677.8pt;z-index:-251660288;mso-position-horizontal-relative:page" coordorigin="1265,-1932" coordsize="9442,13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5" o:spid="_x0000_s1027" type="#_x0000_t75" style="position:absolute;left:1265;top:-1933;width:9442;height:135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FnWnEAAAA3AAAAA8AAABkcnMvZG93bnJldi54bWxEj0FrAjEUhO+F/ofwCr3VrCJFVqOoIJR6&#10;2nUPHh+b183Szcu6STX66xtB8DjMzDfMYhVtJ840+NaxgvEoA0FcO91yo6A67D5mIHxA1tg5JgVX&#10;8rBavr4sMNfuwgWdy9CIBGGfowITQp9L6WtDFv3I9cTJ+3GDxZDk0Eg94CXBbScnWfYpLbacFgz2&#10;tDVU/5Z/VsFxfCrKva1O5Xd0FM3tWmx2rVLvb3E9BxEohmf40f7SCqazKdzPpCMg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FnWnEAAAA3AAAAA8AAAAAAAAAAAAAAAAA&#10;nwIAAGRycy9kb3ducmV2LnhtbFBLBQYAAAAABAAEAPcAAACQAwAAAAA=&#10;">
              <v:imagedata r:id="rId8" o:title="" recolortarget="#58201f [1445]"/>
            </v:shape>
            <v:shape id="Picture 424" o:spid="_x0000_s1028" type="#_x0000_t75" style="position:absolute;left:4430;top:2426;width:2967;height:29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CdrDAAAA3AAAAA8AAABkcnMvZG93bnJldi54bWxEj81qwzAQhO+FvoPYQm613JIG41oObWnB&#10;t5DE9LxYG9uJtTKW6p+3rwKBHIeZ+YbJtrPpxEiDay0reIliEMSV1S3XCsrjz3MCwnlkjZ1lUrCQ&#10;g23++JBhqu3EexoPvhYBwi5FBY33fSqlqxoy6CLbEwfvZAeDPsihlnrAKcBNJ1/jeCMNthwWGuzp&#10;q6HqcvgzCtxyqc/lpih2ya4o8Xucfz1+KrV6mj/eQXia/T18axdawTp5g+uZcAR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H4J2sMAAADcAAAADwAAAAAAAAAAAAAAAACf&#10;AgAAZHJzL2Rvd25yZXYueG1sUEsFBgAAAAAEAAQA9wAAAI8DAAAAAA==&#10;">
              <v:imagedata r:id="rId9" o:title="" recolortarget="#58201f [1445]"/>
            </v:shape>
            <w10:wrap anchorx="page"/>
          </v:group>
        </w:pict>
      </w:r>
    </w:p>
    <w:p w:rsidR="009655B9" w:rsidRDefault="009655B9">
      <w:pPr>
        <w:pStyle w:val="GvdeMetni"/>
        <w:rPr>
          <w:rFonts w:ascii="Times New Roman"/>
          <w:sz w:val="20"/>
        </w:rPr>
      </w:pPr>
    </w:p>
    <w:p w:rsidR="009655B9" w:rsidRDefault="009655B9">
      <w:pPr>
        <w:pStyle w:val="GvdeMetni"/>
        <w:rPr>
          <w:rFonts w:ascii="Times New Roman"/>
          <w:sz w:val="20"/>
        </w:rPr>
      </w:pPr>
    </w:p>
    <w:p w:rsidR="009655B9" w:rsidRDefault="009655B9">
      <w:pPr>
        <w:pStyle w:val="GvdeMetni"/>
        <w:rPr>
          <w:rFonts w:ascii="Times New Roman"/>
          <w:sz w:val="20"/>
        </w:rPr>
      </w:pPr>
    </w:p>
    <w:p w:rsidR="009655B9" w:rsidRDefault="009655B9">
      <w:pPr>
        <w:pStyle w:val="GvdeMetni"/>
        <w:rPr>
          <w:rFonts w:ascii="Times New Roman"/>
          <w:sz w:val="20"/>
        </w:rPr>
      </w:pPr>
    </w:p>
    <w:p w:rsidR="009655B9" w:rsidRDefault="009655B9">
      <w:pPr>
        <w:pStyle w:val="GvdeMetni"/>
        <w:rPr>
          <w:rFonts w:ascii="Times New Roman"/>
          <w:sz w:val="20"/>
        </w:rPr>
      </w:pPr>
    </w:p>
    <w:p w:rsidR="009655B9" w:rsidRDefault="009655B9">
      <w:pPr>
        <w:pStyle w:val="GvdeMetni"/>
        <w:rPr>
          <w:rFonts w:ascii="Times New Roman"/>
          <w:sz w:val="20"/>
        </w:rPr>
      </w:pPr>
    </w:p>
    <w:p w:rsidR="009655B9" w:rsidRDefault="009655B9">
      <w:pPr>
        <w:pStyle w:val="GvdeMetni"/>
        <w:spacing w:before="5"/>
        <w:rPr>
          <w:rFonts w:ascii="Times New Roman"/>
          <w:sz w:val="27"/>
        </w:rPr>
      </w:pPr>
    </w:p>
    <w:p w:rsidR="009655B9" w:rsidRDefault="00F840DB">
      <w:pPr>
        <w:pStyle w:val="Balk1"/>
        <w:ind w:left="3390" w:right="3168"/>
        <w:jc w:val="center"/>
      </w:pPr>
      <w:r>
        <w:t>T.C.</w:t>
      </w:r>
    </w:p>
    <w:p w:rsidR="009655B9" w:rsidRDefault="00F840DB">
      <w:pPr>
        <w:spacing w:before="343"/>
        <w:ind w:left="3394" w:right="3168"/>
        <w:jc w:val="center"/>
        <w:rPr>
          <w:b/>
          <w:sz w:val="56"/>
        </w:rPr>
      </w:pPr>
      <w:r>
        <w:rPr>
          <w:b/>
          <w:sz w:val="56"/>
        </w:rPr>
        <w:t>AKHİSAR</w:t>
      </w:r>
    </w:p>
    <w:p w:rsidR="009655B9" w:rsidRDefault="00F840DB">
      <w:pPr>
        <w:spacing w:before="41"/>
        <w:ind w:left="3509"/>
        <w:rPr>
          <w:b/>
          <w:sz w:val="56"/>
        </w:rPr>
      </w:pPr>
      <w:r>
        <w:rPr>
          <w:b/>
          <w:sz w:val="56"/>
        </w:rPr>
        <w:t>KAYMAKAMLIĞI</w:t>
      </w:r>
    </w:p>
    <w:p w:rsidR="009655B9" w:rsidRDefault="009655B9">
      <w:pPr>
        <w:pStyle w:val="GvdeMetni"/>
        <w:rPr>
          <w:b/>
          <w:sz w:val="66"/>
        </w:rPr>
      </w:pPr>
    </w:p>
    <w:p w:rsidR="009655B9" w:rsidRDefault="009655B9">
      <w:pPr>
        <w:pStyle w:val="GvdeMetni"/>
        <w:rPr>
          <w:b/>
          <w:sz w:val="66"/>
        </w:rPr>
      </w:pPr>
    </w:p>
    <w:p w:rsidR="009655B9" w:rsidRDefault="009655B9">
      <w:pPr>
        <w:pStyle w:val="GvdeMetni"/>
        <w:rPr>
          <w:b/>
          <w:sz w:val="66"/>
        </w:rPr>
      </w:pPr>
    </w:p>
    <w:p w:rsidR="009655B9" w:rsidRDefault="009655B9">
      <w:pPr>
        <w:pStyle w:val="GvdeMetni"/>
        <w:spacing w:before="10"/>
        <w:rPr>
          <w:b/>
          <w:sz w:val="61"/>
        </w:rPr>
      </w:pPr>
    </w:p>
    <w:p w:rsidR="009655B9" w:rsidRDefault="00F840DB">
      <w:pPr>
        <w:pStyle w:val="Balk2"/>
        <w:spacing w:before="0" w:line="292" w:lineRule="auto"/>
        <w:ind w:left="3397" w:right="3166"/>
        <w:jc w:val="center"/>
      </w:pPr>
      <w:r>
        <w:rPr>
          <w:w w:val="95"/>
        </w:rPr>
        <w:t xml:space="preserve">ŞEHİT AHMET TEZCAN İLKOKULU </w:t>
      </w:r>
      <w:r>
        <w:t>MÜDÜRLÜĞÜ</w:t>
      </w:r>
    </w:p>
    <w:p w:rsidR="009655B9" w:rsidRDefault="00F840DB">
      <w:pPr>
        <w:spacing w:before="200"/>
        <w:ind w:left="3397" w:right="3168"/>
        <w:jc w:val="center"/>
        <w:rPr>
          <w:b/>
          <w:sz w:val="52"/>
        </w:rPr>
      </w:pPr>
      <w:r>
        <w:rPr>
          <w:b/>
          <w:sz w:val="52"/>
        </w:rPr>
        <w:t>STRATEJİK PLANI</w:t>
      </w:r>
    </w:p>
    <w:p w:rsidR="009655B9" w:rsidRDefault="009655B9">
      <w:pPr>
        <w:pStyle w:val="GvdeMetni"/>
        <w:spacing w:before="6"/>
        <w:rPr>
          <w:b/>
          <w:sz w:val="90"/>
        </w:rPr>
      </w:pPr>
    </w:p>
    <w:p w:rsidR="009655B9" w:rsidRDefault="00F840DB">
      <w:pPr>
        <w:ind w:left="3397" w:right="3163"/>
        <w:jc w:val="center"/>
        <w:rPr>
          <w:b/>
          <w:sz w:val="40"/>
        </w:rPr>
      </w:pPr>
      <w:r>
        <w:rPr>
          <w:b/>
          <w:w w:val="90"/>
          <w:sz w:val="40"/>
        </w:rPr>
        <w:t>2019-2023</w:t>
      </w:r>
    </w:p>
    <w:p w:rsidR="009655B9" w:rsidRDefault="009655B9">
      <w:pPr>
        <w:jc w:val="center"/>
        <w:rPr>
          <w:sz w:val="40"/>
        </w:rPr>
        <w:sectPr w:rsidR="009655B9" w:rsidSect="00765DA9">
          <w:headerReference w:type="default" r:id="rId10"/>
          <w:footerReference w:type="default" r:id="rId11"/>
          <w:type w:val="continuous"/>
          <w:pgSz w:w="11920" w:h="16850"/>
          <w:pgMar w:top="1420" w:right="180" w:bottom="280" w:left="20" w:header="708" w:footer="708" w:gutter="0"/>
          <w:cols w:space="708"/>
          <w:docGrid w:linePitch="299"/>
        </w:sectPr>
      </w:pPr>
    </w:p>
    <w:p w:rsidR="009655B9" w:rsidRDefault="009655B9">
      <w:pPr>
        <w:pStyle w:val="GvdeMetni"/>
        <w:spacing w:before="10"/>
        <w:rPr>
          <w:b/>
          <w:sz w:val="10"/>
        </w:rPr>
      </w:pPr>
    </w:p>
    <w:p w:rsidR="009655B9" w:rsidRDefault="00221F03">
      <w:pPr>
        <w:pStyle w:val="GvdeMetni"/>
        <w:ind w:left="1458"/>
        <w:rPr>
          <w:sz w:val="20"/>
        </w:rPr>
      </w:pPr>
      <w:r w:rsidRPr="00AE2D98">
        <w:rPr>
          <w:rFonts w:ascii="Times New Roman" w:hAnsi="Times New Roman"/>
          <w:bCs/>
          <w:noProof/>
          <w:lang w:bidi="ar-SA"/>
        </w:rPr>
        <w:drawing>
          <wp:inline distT="0" distB="0" distL="0" distR="0">
            <wp:extent cx="6136030" cy="3450867"/>
            <wp:effectExtent l="0" t="0" r="0" b="0"/>
            <wp:docPr id="2" name="Resim 2" descr="S:\Eski Bilgisayar\Akhisar İlkokulu Bina Foto\20180223_15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ki Bilgisayar\Akhisar İlkokulu Bina Foto\20180223_1508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37449" cy="3451665"/>
                    </a:xfrm>
                    <a:prstGeom prst="rect">
                      <a:avLst/>
                    </a:prstGeom>
                    <a:noFill/>
                    <a:ln>
                      <a:noFill/>
                    </a:ln>
                  </pic:spPr>
                </pic:pic>
              </a:graphicData>
            </a:graphic>
          </wp:inline>
        </w:drawing>
      </w:r>
    </w:p>
    <w:p w:rsidR="009655B9" w:rsidRDefault="009655B9">
      <w:pPr>
        <w:pStyle w:val="GvdeMetni"/>
        <w:rPr>
          <w:b/>
          <w:sz w:val="20"/>
        </w:rPr>
      </w:pPr>
    </w:p>
    <w:p w:rsidR="009655B9" w:rsidRDefault="009655B9">
      <w:pPr>
        <w:pStyle w:val="GvdeMetni"/>
        <w:spacing w:before="8"/>
        <w:rPr>
          <w:b/>
          <w:sz w:val="18"/>
        </w:rPr>
      </w:pPr>
    </w:p>
    <w:p w:rsidR="009655B9" w:rsidRDefault="00221F03">
      <w:pPr>
        <w:spacing w:before="104"/>
        <w:ind w:left="2955" w:right="3168"/>
        <w:jc w:val="center"/>
        <w:rPr>
          <w:b/>
          <w:sz w:val="40"/>
        </w:rPr>
      </w:pPr>
      <w:r>
        <w:rPr>
          <w:b/>
          <w:color w:val="4F6028"/>
          <w:sz w:val="40"/>
        </w:rPr>
        <w:t>ŞEHİT AHMET TEZCAN İLKOKULU</w:t>
      </w:r>
    </w:p>
    <w:p w:rsidR="009655B9" w:rsidRDefault="009655B9">
      <w:pPr>
        <w:jc w:val="center"/>
        <w:rPr>
          <w:sz w:val="40"/>
        </w:rPr>
        <w:sectPr w:rsidR="009655B9">
          <w:headerReference w:type="default" r:id="rId13"/>
          <w:pgSz w:w="11920" w:h="16850"/>
          <w:pgMar w:top="1260" w:right="180" w:bottom="740" w:left="20" w:header="142" w:footer="556" w:gutter="0"/>
          <w:pgNumType w:start="2"/>
          <w:cols w:space="708"/>
        </w:sectPr>
      </w:pPr>
    </w:p>
    <w:p w:rsidR="009655B9" w:rsidRDefault="009655B9">
      <w:pPr>
        <w:pStyle w:val="GvdeMetni"/>
        <w:spacing w:before="6" w:after="1"/>
        <w:rPr>
          <w:rFonts w:ascii="Times New Roman"/>
          <w:sz w:val="10"/>
        </w:rPr>
      </w:pPr>
    </w:p>
    <w:p w:rsidR="009655B9" w:rsidRDefault="00F840DB">
      <w:pPr>
        <w:pStyle w:val="GvdeMetni"/>
        <w:ind w:left="1595"/>
        <w:rPr>
          <w:rFonts w:ascii="Times New Roman"/>
          <w:sz w:val="20"/>
        </w:rPr>
      </w:pPr>
      <w:r>
        <w:rPr>
          <w:rFonts w:ascii="Times New Roman"/>
          <w:noProof/>
          <w:sz w:val="20"/>
          <w:lang w:bidi="ar-SA"/>
        </w:rPr>
        <w:drawing>
          <wp:inline distT="0" distB="0" distL="0" distR="0">
            <wp:extent cx="5517068" cy="3886200"/>
            <wp:effectExtent l="0" t="0" r="0" b="0"/>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4" cstate="print"/>
                    <a:stretch>
                      <a:fillRect/>
                    </a:stretch>
                  </pic:blipFill>
                  <pic:spPr>
                    <a:xfrm>
                      <a:off x="0" y="0"/>
                      <a:ext cx="5517068" cy="3886200"/>
                    </a:xfrm>
                    <a:prstGeom prst="rect">
                      <a:avLst/>
                    </a:prstGeom>
                  </pic:spPr>
                </pic:pic>
              </a:graphicData>
            </a:graphic>
          </wp:inline>
        </w:drawing>
      </w:r>
    </w:p>
    <w:p w:rsidR="009655B9" w:rsidRDefault="0007634E">
      <w:pPr>
        <w:pStyle w:val="GvdeMetni"/>
        <w:spacing w:before="4"/>
        <w:rPr>
          <w:rFonts w:ascii="Times New Roman"/>
          <w:sz w:val="21"/>
        </w:rPr>
      </w:pPr>
      <w:r>
        <w:rPr>
          <w:noProof/>
          <w:lang w:bidi="ar-SA"/>
        </w:rPr>
        <w:pict>
          <v:shapetype id="_x0000_t202" coordsize="21600,21600" o:spt="202" path="m,l,21600r21600,l21600,xe">
            <v:stroke joinstyle="miter"/>
            <v:path gradientshapeok="t" o:connecttype="rect"/>
          </v:shapetype>
          <v:shape id="Text Box 422" o:spid="_x0000_s1230" type="#_x0000_t202" style="position:absolute;margin-left:77.75pt;margin-top:15.25pt;width:441.75pt;height:73.05pt;z-index:-2516480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" filled="f" strokecolor="#9bb957" strokeweight="2pt">
            <v:textbox inset="0,0,0,0">
              <w:txbxContent>
                <w:p w:rsidR="009A1F31" w:rsidRDefault="009A1F31">
                  <w:pPr>
                    <w:spacing w:before="85"/>
                    <w:ind w:left="278" w:right="276"/>
                    <w:jc w:val="center"/>
                    <w:rPr>
                      <w:rFonts w:ascii="Arial" w:hAnsi="Arial"/>
                      <w:sz w:val="28"/>
                    </w:rPr>
                  </w:pPr>
                  <w:r>
                    <w:rPr>
                      <w:rFonts w:ascii="Arial" w:hAnsi="Arial"/>
                      <w:sz w:val="28"/>
                    </w:rPr>
                    <w:t>Yolunda yürüyen bir yolcunun yalnızca önünü görmesi kâfi değildir.</w:t>
                  </w:r>
                </w:p>
                <w:p w:rsidR="009A1F31" w:rsidRDefault="009A1F31">
                  <w:pPr>
                    <w:spacing w:before="18"/>
                    <w:ind w:left="277" w:right="276"/>
                    <w:jc w:val="center"/>
                    <w:rPr>
                      <w:rFonts w:ascii="Arial" w:hAnsi="Arial"/>
                      <w:sz w:val="28"/>
                    </w:rPr>
                  </w:pPr>
                  <w:r>
                    <w:rPr>
                      <w:rFonts w:ascii="Arial" w:hAnsi="Arial"/>
                      <w:sz w:val="28"/>
                    </w:rPr>
                    <w:t>Ufkun ötesini de görmesi lazımdır.</w:t>
                  </w:r>
                </w:p>
                <w:p w:rsidR="009A1F31" w:rsidRDefault="009A1F31">
                  <w:pPr>
                    <w:spacing w:before="20"/>
                    <w:ind w:right="132"/>
                    <w:jc w:val="right"/>
                    <w:rPr>
                      <w:rFonts w:ascii="Arial" w:hAnsi="Arial"/>
                      <w:sz w:val="28"/>
                    </w:rPr>
                  </w:pPr>
                  <w:r>
                    <w:rPr>
                      <w:rFonts w:ascii="Arial" w:hAnsi="Arial"/>
                      <w:w w:val="90"/>
                      <w:sz w:val="28"/>
                    </w:rPr>
                    <w:t>M. Kemal ATATÜRK</w:t>
                  </w:r>
                </w:p>
              </w:txbxContent>
            </v:textbox>
            <w10:wrap type="topAndBottom" anchorx="page"/>
          </v:shape>
        </w:pict>
      </w:r>
    </w:p>
    <w:p w:rsidR="009655B9" w:rsidRDefault="009655B9">
      <w:pPr>
        <w:rPr>
          <w:rFonts w:ascii="Times New Roman"/>
          <w:sz w:val="21"/>
        </w:rPr>
        <w:sectPr w:rsidR="009655B9">
          <w:pgSz w:w="11920" w:h="16850"/>
          <w:pgMar w:top="1300" w:right="180" w:bottom="840" w:left="20" w:header="142" w:footer="556" w:gutter="0"/>
          <w:cols w:space="708"/>
        </w:sectPr>
      </w:pPr>
    </w:p>
    <w:p w:rsidR="009655B9" w:rsidRDefault="009655B9">
      <w:pPr>
        <w:pStyle w:val="GvdeMetni"/>
        <w:spacing w:before="4"/>
        <w:rPr>
          <w:rFonts w:ascii="Times New Roman"/>
          <w:sz w:val="10"/>
        </w:rPr>
      </w:pPr>
    </w:p>
    <w:p w:rsidR="009655B9" w:rsidRDefault="0007634E">
      <w:pPr>
        <w:pStyle w:val="GvdeMetni"/>
        <w:ind w:left="1211"/>
        <w:rPr>
          <w:rFonts w:ascii="Times New Roman"/>
          <w:sz w:val="20"/>
        </w:rPr>
      </w:pPr>
      <w:r>
        <w:rPr>
          <w:rFonts w:ascii="Times New Roman"/>
          <w:noProof/>
          <w:sz w:val="20"/>
          <w:lang w:bidi="ar-SA"/>
        </w:rPr>
      </w:r>
      <w:r>
        <w:rPr>
          <w:rFonts w:ascii="Times New Roman"/>
          <w:noProof/>
          <w:sz w:val="20"/>
          <w:lang w:bidi="ar-SA"/>
        </w:rPr>
        <w:pict>
          <v:group id="Group 415" o:spid="_x0000_s1228" style="width:442.85pt;height:15.15pt;mso-position-horizontal-relative:char;mso-position-vertical-relative:line" coordorigin="1,2" coordsize="8857,303">
            <v:line id="Line 421" o:spid="_x0000_s1229" style="position:absolute;visibility:visible" from="19,10" to="884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cM88QAAADcAAAADwAAAGRycy9kb3ducmV2LnhtbESP0WoCMRRE3wv9h3AFX0pNKkVlNUpZ&#10;EWzpi9oPuGyum+DmZtmkuuvXN4VCH4eZOcOsNr1vxJW66AJreJkoEMRVMI5rDV+n3fMCREzIBpvA&#10;pGGgCJv148MKCxNufKDrMdUiQzgWqMGm1BZSxsqSxzgJLXH2zqHzmLLsamk6vGW4b+RUqZn06Dgv&#10;WGyptFRdjt9ew7tDS4vyU5V9GJ6C+rgPrtxqPR71b0sQifr0H/5r742G1/kMfs/kI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BwzzxAAAANwAAAAPAAAAAAAAAAAA&#10;AAAAAKECAABkcnMvZG93bnJldi54bWxQSwUGAAAAAAQABAD5AAAAkgMAAAAA&#10;" strokecolor="#9bb957" strokeweight=".96pt"/>
            <v:line id="Line 420" o:spid="_x0000_s1029" style="position:absolute;visibility:visible" from="10,2" to="10,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upaMQAAADcAAAADwAAAGRycy9kb3ducmV2LnhtbESP0WoCMRRE3wX/IVyhL6KJpaisRpEt&#10;hbb4ou0HXDbXTXBzs2xS3e3XN4VCH4eZOcNs971vxI266AJrWMwVCOIqGMe1hs+Pl9kaREzIBpvA&#10;pGGgCPvdeLTFwoQ7n+h2TrXIEI4FarAptYWUsbLkMc5DS5y9S+g8piy7WpoO7xnuG/mo1FJ6dJwX&#10;LLZUWqqu5y+v4c2hpXV5VGUfhmlQ79+DK5+1fpj0hw2IRH36D/+1X42Gp9UKfs/kI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S6loxAAAANwAAAAPAAAAAAAAAAAA&#10;AAAAAKECAABkcnMvZG93bnJldi54bWxQSwUGAAAAAAQABAD5AAAAkgMAAAAA&#10;" strokecolor="#9bb957" strokeweight=".96pt"/>
            <v:line id="Line 419" o:spid="_x0000_s1030" style="position:absolute;visibility:visible" from="1,287" to="8849,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hVAsMAAADcAAAADwAAAGRycy9kb3ducmV2LnhtbERPTWuDQBC9F/Iflin0VlelJMVmE0JA&#10;mpAeos0hx8GdqtSdte5Gzb/vHgo9Pt73ejubTow0uNaygiSKQRBXVrdcK7h85s+vIJxH1thZJgV3&#10;crDdLB7WmGk7cUFj6WsRQthlqKDxvs+kdFVDBl1ke+LAfdnBoA9wqKUecArhppNpHC+lwZZDQ4M9&#10;7RuqvsubUZAW7/Eu/zlOpTsn1wRPXS8/cqWeHufdGwhPs/8X/7kPWsHLKqwNZ8IR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oVQLDAAAA3AAAAA8AAAAAAAAAAAAA&#10;AAAAoQIAAGRycy9kb3ducmV2LnhtbFBLBQYAAAAABAAEAPkAAACRAwAAAAA=&#10;" strokecolor="#9bb957" strokeweight="2.16pt"/>
            <v:line id="Line 418" o:spid="_x0000_s1031" style="position:absolute;visibility:visible" from="8858,2" to="885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iYgcUAAADcAAAADwAAAGRycy9kb3ducmV2LnhtbESP3UoDMRSE7wXfIZxCb6RNlGLbtWmR&#10;lYJKb/rzAIfNcRO6OVk2sd316RtB8HKYmW+Y1ab3jbhQF11gDY9TBYK4CsZxreF03E4WIGJCNtgE&#10;Jg0DRdis7+9WWJhw5T1dDqkWGcKxQA02pbaQMlaWPMZpaImz9xU6jynLrpamw2uG+0Y+KfUsPTrO&#10;CxZbKi1V58O31/Dh0NKi3KmyD8NDUJ8/gyvftB6P+tcXEIn69B/+a78bDbP5En7P5CM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iYgcUAAADcAAAADwAAAAAAAAAA&#10;AAAAAAChAgAAZHJzL2Rvd25yZXYueG1sUEsFBgAAAAAEAAQA+QAAAJMDAAAAAA==&#10;" strokecolor="#9bb957" strokeweight=".96pt"/>
            <v:shape id="Text Box 416" o:spid="_x0000_s1032" type="#_x0000_t202" style="position:absolute;left:19;top:19;width:8829;height:2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UqsUA&#10;AADcAAAADwAAAGRycy9kb3ducmV2LnhtbESPQWvCQBSE74X+h+UVems2FhF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1SqxQAAANwAAAAPAAAAAAAAAAAAAAAAAJgCAABkcnMv&#10;ZG93bnJldi54bWxQSwUGAAAAAAQABAD1AAAAigMAAAAA&#10;" filled="f" stroked="f">
              <v:textbox inset="0,0,0,0">
                <w:txbxContent>
                  <w:p w:rsidR="009A1F31" w:rsidRDefault="009A1F31">
                    <w:pPr>
                      <w:spacing w:before="1" w:line="244" w:lineRule="exact"/>
                      <w:ind w:left="4107" w:right="3841"/>
                      <w:jc w:val="center"/>
                      <w:rPr>
                        <w:rFonts w:ascii="Arial" w:hAnsi="Arial"/>
                        <w:b/>
                        <w:sz w:val="24"/>
                      </w:rPr>
                    </w:pPr>
                    <w:r>
                      <w:rPr>
                        <w:rFonts w:ascii="Arial" w:hAnsi="Arial"/>
                        <w:b/>
                        <w:sz w:val="24"/>
                      </w:rPr>
                      <w:t>SUNUŞ</w:t>
                    </w:r>
                  </w:p>
                </w:txbxContent>
              </v:textbox>
            </v:shape>
            <w10:wrap type="none"/>
            <w10:anchorlock/>
          </v:group>
        </w:pict>
      </w:r>
    </w:p>
    <w:p w:rsidR="008F6090" w:rsidRDefault="008F6090">
      <w:pPr>
        <w:pStyle w:val="GvdeMetni"/>
        <w:ind w:left="1211"/>
        <w:rPr>
          <w:rFonts w:ascii="Times New Roman"/>
          <w:sz w:val="20"/>
        </w:rPr>
      </w:pPr>
    </w:p>
    <w:p w:rsidR="008F6090" w:rsidRDefault="008F6090">
      <w:pPr>
        <w:pStyle w:val="GvdeMetni"/>
        <w:ind w:left="1211"/>
        <w:rPr>
          <w:rFonts w:ascii="Times New Roman"/>
          <w:sz w:val="20"/>
        </w:rPr>
      </w:pPr>
    </w:p>
    <w:p w:rsidR="008F6090" w:rsidRDefault="008F6090" w:rsidP="008F6090">
      <w:pPr>
        <w:pStyle w:val="GvdeMetni"/>
        <w:ind w:left="1211"/>
        <w:jc w:val="center"/>
        <w:rPr>
          <w:rFonts w:ascii="Times New Roman"/>
          <w:sz w:val="20"/>
        </w:rPr>
      </w:pPr>
      <w:r w:rsidRPr="008F6090">
        <w:rPr>
          <w:rFonts w:ascii="Times New Roman" w:eastAsia="Calibri" w:hAnsi="Times New Roman" w:cs="Times New Roman"/>
          <w:noProof/>
          <w:lang w:bidi="ar-SA"/>
        </w:rPr>
        <w:drawing>
          <wp:inline distT="0" distB="0" distL="0" distR="0">
            <wp:extent cx="3265772" cy="1796995"/>
            <wp:effectExtent l="0" t="0" r="0" b="0"/>
            <wp:docPr id="1" name="Resim 1" descr="C:\Users\Pc\Desktop\20160324_13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20160324_132646.jpg"/>
                    <pic:cNvPicPr>
                      <a:picLocks noChangeAspect="1" noChangeArrowheads="1"/>
                    </pic:cNvPicPr>
                  </pic:nvPicPr>
                  <pic:blipFill>
                    <a:blip r:embed="rId15" cstate="print"/>
                    <a:srcRect/>
                    <a:stretch>
                      <a:fillRect/>
                    </a:stretch>
                  </pic:blipFill>
                  <pic:spPr bwMode="auto">
                    <a:xfrm>
                      <a:off x="0" y="0"/>
                      <a:ext cx="3264462" cy="1796274"/>
                    </a:xfrm>
                    <a:prstGeom prst="rect">
                      <a:avLst/>
                    </a:prstGeom>
                    <a:noFill/>
                    <a:ln w="9525">
                      <a:noFill/>
                      <a:miter lim="800000"/>
                      <a:headEnd/>
                      <a:tailEnd/>
                    </a:ln>
                  </pic:spPr>
                </pic:pic>
              </a:graphicData>
            </a:graphic>
          </wp:inline>
        </w:drawing>
      </w:r>
    </w:p>
    <w:p w:rsidR="008F6090" w:rsidRDefault="008F6090" w:rsidP="008F6090">
      <w:pPr>
        <w:pStyle w:val="GvdeMetni"/>
        <w:rPr>
          <w:rFonts w:ascii="Times New Roman"/>
          <w:sz w:val="20"/>
        </w:rPr>
      </w:pPr>
    </w:p>
    <w:p w:rsidR="008F6090" w:rsidRDefault="008F6090">
      <w:pPr>
        <w:pStyle w:val="GvdeMetni"/>
        <w:ind w:left="1211"/>
        <w:rPr>
          <w:rFonts w:ascii="Times New Roman"/>
          <w:sz w:val="20"/>
        </w:rPr>
      </w:pPr>
    </w:p>
    <w:p w:rsidR="008F6090" w:rsidRDefault="008F6090">
      <w:pPr>
        <w:pStyle w:val="GvdeMetni"/>
        <w:ind w:left="1211"/>
        <w:rPr>
          <w:rFonts w:ascii="Times New Roman"/>
          <w:sz w:val="20"/>
        </w:rPr>
      </w:pPr>
    </w:p>
    <w:p w:rsidR="008F6090" w:rsidRPr="008F6090" w:rsidRDefault="00281BBB" w:rsidP="00624D6E">
      <w:pPr>
        <w:adjustRightInd w:val="0"/>
        <w:spacing w:after="120" w:line="480" w:lineRule="auto"/>
        <w:ind w:left="567" w:right="-162"/>
        <w:jc w:val="both"/>
        <w:rPr>
          <w:rFonts w:ascii="Times New Roman" w:hAnsi="Times New Roman"/>
          <w:sz w:val="20"/>
          <w:szCs w:val="20"/>
        </w:rPr>
      </w:pPr>
      <w:r>
        <w:rPr>
          <w:rFonts w:ascii="Times New Roman" w:hAnsi="Times New Roman"/>
          <w:sz w:val="20"/>
          <w:szCs w:val="20"/>
        </w:rPr>
        <w:t xml:space="preserve">         </w:t>
      </w:r>
      <w:r w:rsidR="008F6090" w:rsidRPr="008F6090">
        <w:rPr>
          <w:rFonts w:ascii="Times New Roman" w:hAnsi="Times New Roman"/>
          <w:sz w:val="20"/>
          <w:szCs w:val="20"/>
        </w:rPr>
        <w:t>Okulumuzda, stratejik planlamanın tüm sektörlerde olduğu gibi eğitim alanında da gelişmenin ilerlemenin programlı, izlenebilir, değerlendirilebilir olması hususunda önem arz ettiğinin bilincinde olarak çalışmalar yürütülmüştür. Misyonumuzun ve vizyonumuzun müşterek olarak belirlenmesi, çalışanlarımızın ve paydaşlarımızın sürece dahil edilmesi;  ortak bir kurum</w:t>
      </w:r>
      <w:r w:rsidR="00A52494">
        <w:rPr>
          <w:rFonts w:ascii="Times New Roman" w:hAnsi="Times New Roman"/>
          <w:sz w:val="20"/>
          <w:szCs w:val="20"/>
        </w:rPr>
        <w:t xml:space="preserve"> kültürünün oluşmasında, planlar</w:t>
      </w:r>
      <w:r w:rsidR="008F6090" w:rsidRPr="008F6090">
        <w:rPr>
          <w:rFonts w:ascii="Times New Roman" w:hAnsi="Times New Roman"/>
          <w:sz w:val="20"/>
          <w:szCs w:val="20"/>
        </w:rPr>
        <w:t>ın hazırlanmasında ve daha da önemlisi süreçte rol alanların vizyonumuza ve stratejik planımıza inancında etkin rol oynamıştır.</w:t>
      </w:r>
    </w:p>
    <w:p w:rsidR="008F6090" w:rsidRPr="008F6090" w:rsidRDefault="008F6090" w:rsidP="00624D6E">
      <w:pPr>
        <w:adjustRightInd w:val="0"/>
        <w:spacing w:after="120" w:line="480" w:lineRule="auto"/>
        <w:ind w:left="567" w:right="-162"/>
        <w:jc w:val="both"/>
        <w:rPr>
          <w:rFonts w:ascii="Times New Roman" w:hAnsi="Times New Roman"/>
          <w:sz w:val="20"/>
          <w:szCs w:val="20"/>
        </w:rPr>
      </w:pPr>
      <w:r w:rsidRPr="008F6090">
        <w:rPr>
          <w:rFonts w:ascii="Times New Roman" w:hAnsi="Times New Roman"/>
          <w:sz w:val="20"/>
          <w:szCs w:val="20"/>
        </w:rPr>
        <w:t>Stratejik planın her aşamasında okulumuzun gelişimi için çalışanlarımızın ve paydaşlarımızın ortak amaç ve hedeflerini yansıtmaya çalıştık. Her kelime ve cümleyi kâğıda geçirmeden gerçekçiliğimizi sorguladık. Sonuç olarak ortaya çıkan planı değerlendirdiğimizde plan dönemi sonunda başarılı olacağımız amaç ve hedeflerimizi belirlemiş olmayı düşündük.</w:t>
      </w:r>
    </w:p>
    <w:p w:rsidR="008F6090" w:rsidRDefault="002B10B3" w:rsidP="00624D6E">
      <w:pPr>
        <w:tabs>
          <w:tab w:val="left" w:pos="8940"/>
        </w:tabs>
        <w:ind w:left="567" w:right="-162"/>
        <w:jc w:val="both"/>
        <w:rPr>
          <w:rFonts w:ascii="Times New Roman" w:hAnsi="Times New Roman"/>
          <w:sz w:val="20"/>
          <w:szCs w:val="20"/>
        </w:rPr>
      </w:pPr>
      <w:r>
        <w:rPr>
          <w:rFonts w:ascii="Times New Roman" w:hAnsi="Times New Roman"/>
          <w:sz w:val="20"/>
          <w:szCs w:val="20"/>
        </w:rPr>
        <w:t xml:space="preserve">       </w:t>
      </w:r>
      <w:r w:rsidR="008F6090" w:rsidRPr="008F6090">
        <w:rPr>
          <w:rFonts w:ascii="Times New Roman" w:hAnsi="Times New Roman"/>
          <w:sz w:val="20"/>
          <w:szCs w:val="20"/>
        </w:rPr>
        <w:t>Biz eğitimin önemine inanırız. Bu nedenle çocuklarımızı önce hayata sonra akademik eğitime hazırlamanın misyonumuzun temelini oluşturduğunu düşünmekteyiz. Çalışmalarımızı, etkinliklerimizi bu düşünceler ışığında gerçekleştirmekteyiz. Bizler plan dönemi sonuna kadar hep birlikte çalışarak kurumumuzu birkaç adım daha öteye taşıyacağımıza ve vizyonumuza birkaç adım daha yakınlaşacağımıza inanmaktayız.</w:t>
      </w:r>
    </w:p>
    <w:p w:rsidR="008F6090" w:rsidRDefault="008F6090" w:rsidP="00624D6E">
      <w:pPr>
        <w:tabs>
          <w:tab w:val="left" w:pos="8940"/>
        </w:tabs>
        <w:ind w:left="567" w:right="-162"/>
        <w:jc w:val="both"/>
        <w:rPr>
          <w:rFonts w:ascii="Times New Roman" w:hAnsi="Times New Roman"/>
          <w:sz w:val="20"/>
          <w:szCs w:val="20"/>
        </w:rPr>
      </w:pPr>
    </w:p>
    <w:p w:rsidR="008F6090" w:rsidRDefault="008F6090" w:rsidP="00624D6E">
      <w:pPr>
        <w:tabs>
          <w:tab w:val="left" w:pos="8940"/>
        </w:tabs>
        <w:ind w:left="567" w:right="-162"/>
        <w:jc w:val="both"/>
        <w:rPr>
          <w:rFonts w:ascii="Times New Roman" w:hAnsi="Times New Roman"/>
          <w:sz w:val="20"/>
          <w:szCs w:val="20"/>
        </w:rPr>
      </w:pPr>
    </w:p>
    <w:p w:rsidR="008F6090" w:rsidRDefault="008F6090" w:rsidP="00624D6E">
      <w:pPr>
        <w:tabs>
          <w:tab w:val="left" w:pos="7801"/>
          <w:tab w:val="left" w:pos="8940"/>
        </w:tabs>
        <w:ind w:left="567" w:right="-162"/>
        <w:jc w:val="both"/>
        <w:rPr>
          <w:rFonts w:ascii="Times New Roman" w:hAnsi="Times New Roman"/>
          <w:sz w:val="20"/>
          <w:szCs w:val="20"/>
        </w:rPr>
      </w:pPr>
    </w:p>
    <w:p w:rsidR="008F6090" w:rsidRPr="008F6090" w:rsidRDefault="00281BBB" w:rsidP="00624D6E">
      <w:pPr>
        <w:tabs>
          <w:tab w:val="left" w:pos="8940"/>
        </w:tabs>
        <w:ind w:left="567" w:right="-162"/>
        <w:jc w:val="both"/>
        <w:rPr>
          <w:rFonts w:ascii="Times New Roman" w:hAnsi="Times New Roman"/>
          <w:sz w:val="20"/>
          <w:szCs w:val="20"/>
        </w:rPr>
      </w:pPr>
      <w:r>
        <w:rPr>
          <w:rFonts w:ascii="Times New Roman" w:hAnsi="Times New Roman"/>
          <w:sz w:val="20"/>
          <w:szCs w:val="20"/>
        </w:rPr>
        <w:t xml:space="preserve">                                                                                                                                 </w:t>
      </w:r>
      <w:r w:rsidR="008F6090" w:rsidRPr="008F6090">
        <w:rPr>
          <w:rFonts w:ascii="Times New Roman" w:hAnsi="Times New Roman"/>
          <w:sz w:val="20"/>
          <w:szCs w:val="20"/>
        </w:rPr>
        <w:t>Ahmet TAŞÇI</w:t>
      </w:r>
    </w:p>
    <w:p w:rsidR="008F6090" w:rsidRPr="008F6090" w:rsidRDefault="008F6090" w:rsidP="00624D6E">
      <w:pPr>
        <w:ind w:left="567" w:right="-162" w:firstLine="709"/>
        <w:jc w:val="both"/>
        <w:outlineLvl w:val="0"/>
        <w:rPr>
          <w:rFonts w:ascii="Times New Roman" w:hAnsi="Times New Roman"/>
          <w:b/>
          <w:sz w:val="20"/>
          <w:szCs w:val="20"/>
        </w:rPr>
      </w:pPr>
    </w:p>
    <w:p w:rsidR="008F6090" w:rsidRPr="008F6090" w:rsidRDefault="00281BBB" w:rsidP="00624D6E">
      <w:pPr>
        <w:ind w:left="567" w:right="-162"/>
        <w:jc w:val="both"/>
        <w:outlineLvl w:val="0"/>
        <w:rPr>
          <w:rFonts w:ascii="Times New Roman" w:hAnsi="Times New Roman"/>
          <w:sz w:val="20"/>
          <w:szCs w:val="20"/>
        </w:rPr>
      </w:pPr>
      <w:r>
        <w:rPr>
          <w:rFonts w:ascii="Times New Roman" w:hAnsi="Times New Roman"/>
          <w:b/>
          <w:sz w:val="20"/>
          <w:szCs w:val="20"/>
        </w:rPr>
        <w:t xml:space="preserve">                                                                                                                                  </w:t>
      </w:r>
      <w:r w:rsidR="008F6090" w:rsidRPr="008F6090">
        <w:rPr>
          <w:rFonts w:ascii="Times New Roman" w:hAnsi="Times New Roman"/>
          <w:b/>
          <w:sz w:val="20"/>
          <w:szCs w:val="20"/>
        </w:rPr>
        <w:t>Okul Müdürü</w:t>
      </w:r>
    </w:p>
    <w:p w:rsidR="009655B9" w:rsidRDefault="009655B9" w:rsidP="00624D6E">
      <w:pPr>
        <w:pStyle w:val="GvdeMetni"/>
        <w:ind w:left="567" w:right="-162"/>
        <w:jc w:val="both"/>
        <w:rPr>
          <w:sz w:val="20"/>
        </w:rPr>
      </w:pPr>
    </w:p>
    <w:p w:rsidR="008F6090" w:rsidRDefault="008F6090" w:rsidP="00624D6E">
      <w:pPr>
        <w:pStyle w:val="GvdeMetni"/>
        <w:ind w:left="567" w:right="-162"/>
        <w:jc w:val="both"/>
        <w:rPr>
          <w:sz w:val="20"/>
        </w:rPr>
      </w:pPr>
    </w:p>
    <w:p w:rsidR="008F6090" w:rsidRDefault="008F6090" w:rsidP="00624D6E">
      <w:pPr>
        <w:pStyle w:val="GvdeMetni"/>
        <w:ind w:left="567" w:right="-162"/>
        <w:jc w:val="center"/>
        <w:rPr>
          <w:sz w:val="20"/>
        </w:rPr>
      </w:pPr>
    </w:p>
    <w:p w:rsidR="008F6090" w:rsidRDefault="008F6090" w:rsidP="00624D6E">
      <w:pPr>
        <w:pStyle w:val="GvdeMetni"/>
        <w:ind w:left="567" w:right="-162"/>
        <w:jc w:val="center"/>
        <w:rPr>
          <w:sz w:val="20"/>
        </w:rPr>
      </w:pPr>
    </w:p>
    <w:p w:rsidR="008F6090" w:rsidRDefault="008F6090" w:rsidP="008F6090">
      <w:pPr>
        <w:pStyle w:val="GvdeMetni"/>
        <w:jc w:val="center"/>
        <w:rPr>
          <w:sz w:val="20"/>
        </w:rPr>
      </w:pPr>
    </w:p>
    <w:p w:rsidR="008F6090" w:rsidRDefault="008F6090" w:rsidP="008F6090">
      <w:pPr>
        <w:pStyle w:val="GvdeMetni"/>
        <w:jc w:val="center"/>
        <w:rPr>
          <w:sz w:val="20"/>
        </w:rPr>
      </w:pPr>
    </w:p>
    <w:p w:rsidR="008F6090" w:rsidRDefault="008F6090" w:rsidP="008F6090">
      <w:pPr>
        <w:pStyle w:val="GvdeMetni"/>
        <w:jc w:val="center"/>
        <w:rPr>
          <w:sz w:val="20"/>
        </w:rPr>
      </w:pPr>
    </w:p>
    <w:p w:rsidR="008F6090" w:rsidRDefault="008F6090" w:rsidP="008F6090">
      <w:pPr>
        <w:pStyle w:val="GvdeMetni"/>
        <w:jc w:val="center"/>
        <w:rPr>
          <w:sz w:val="20"/>
        </w:rPr>
      </w:pPr>
    </w:p>
    <w:p w:rsidR="008F6090" w:rsidRDefault="008F6090">
      <w:pPr>
        <w:pStyle w:val="GvdeMetni"/>
        <w:rPr>
          <w:sz w:val="20"/>
        </w:rPr>
      </w:pPr>
    </w:p>
    <w:p w:rsidR="008F6090" w:rsidRDefault="008F6090">
      <w:pPr>
        <w:pStyle w:val="GvdeMetni"/>
        <w:rPr>
          <w:sz w:val="20"/>
        </w:rPr>
      </w:pPr>
    </w:p>
    <w:p w:rsidR="008F6090" w:rsidRDefault="008F6090">
      <w:pPr>
        <w:pStyle w:val="GvdeMetni"/>
        <w:rPr>
          <w:sz w:val="20"/>
        </w:rPr>
      </w:pPr>
    </w:p>
    <w:p w:rsidR="008F6090" w:rsidRDefault="008F6090">
      <w:pPr>
        <w:pStyle w:val="GvdeMetni"/>
        <w:rPr>
          <w:sz w:val="20"/>
        </w:rPr>
      </w:pPr>
    </w:p>
    <w:p w:rsidR="008F6090" w:rsidRDefault="008F6090">
      <w:pPr>
        <w:pStyle w:val="GvdeMetni"/>
        <w:rPr>
          <w:sz w:val="20"/>
        </w:rPr>
      </w:pPr>
    </w:p>
    <w:p w:rsidR="008F6090" w:rsidRDefault="008F6090">
      <w:pPr>
        <w:pStyle w:val="GvdeMetni"/>
        <w:rPr>
          <w:sz w:val="20"/>
        </w:rPr>
      </w:pPr>
    </w:p>
    <w:p w:rsidR="008F6090" w:rsidRDefault="008F6090">
      <w:pPr>
        <w:pStyle w:val="GvdeMetni"/>
        <w:rPr>
          <w:sz w:val="20"/>
        </w:rPr>
      </w:pPr>
    </w:p>
    <w:p w:rsidR="008F6090" w:rsidRDefault="008F6090">
      <w:pPr>
        <w:pStyle w:val="GvdeMetni"/>
        <w:rPr>
          <w:sz w:val="20"/>
        </w:rPr>
      </w:pPr>
    </w:p>
    <w:p w:rsidR="008F6090" w:rsidRDefault="008F6090">
      <w:pPr>
        <w:pStyle w:val="GvdeMetni"/>
        <w:rPr>
          <w:sz w:val="20"/>
        </w:rPr>
      </w:pPr>
    </w:p>
    <w:p w:rsidR="008F6090" w:rsidRDefault="008F6090">
      <w:pPr>
        <w:pStyle w:val="GvdeMetni"/>
        <w:rPr>
          <w:sz w:val="20"/>
        </w:rPr>
      </w:pPr>
    </w:p>
    <w:p w:rsidR="009655B9" w:rsidRDefault="009655B9">
      <w:pPr>
        <w:pStyle w:val="GvdeMetni"/>
        <w:rPr>
          <w:sz w:val="20"/>
        </w:rPr>
      </w:pPr>
    </w:p>
    <w:p w:rsidR="009655B9" w:rsidRDefault="009655B9">
      <w:pPr>
        <w:pStyle w:val="GvdeMetni"/>
        <w:rPr>
          <w:sz w:val="20"/>
        </w:rPr>
      </w:pPr>
    </w:p>
    <w:p w:rsidR="009655B9" w:rsidRDefault="009655B9">
      <w:pPr>
        <w:pStyle w:val="GvdeMetni"/>
        <w:spacing w:before="8"/>
        <w:rPr>
          <w:sz w:val="12"/>
        </w:rPr>
      </w:pPr>
    </w:p>
    <w:p w:rsidR="009655B9" w:rsidRDefault="0007634E">
      <w:pPr>
        <w:pStyle w:val="GvdeMetni"/>
        <w:ind w:left="906"/>
        <w:rPr>
          <w:sz w:val="20"/>
        </w:rPr>
      </w:pPr>
      <w:r>
        <w:rPr>
          <w:noProof/>
          <w:sz w:val="20"/>
          <w:lang w:bidi="ar-SA"/>
        </w:rPr>
      </w:r>
      <w:r>
        <w:rPr>
          <w:noProof/>
          <w:sz w:val="20"/>
          <w:lang w:bidi="ar-SA"/>
        </w:rPr>
        <w:pict>
          <v:group id="Group 409" o:spid="_x0000_s1033" style="width:465.5pt;height:17.95pt;mso-position-horizontal-relative:char;mso-position-vertical-relative:line" coordsize="9310,359">
            <v:line id="Line 414" o:spid="_x0000_s1034" style="position:absolute;visibility:visible" from="20,10" to="929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IxHMEAAADcAAAADwAAAGRycy9kb3ducmV2LnhtbERPzWoCMRC+F3yHMAUvpSaKVFmNIlsK&#10;rfSi9gGGzbgJ3UyWTdTdPn1zEDx+fP/rbe8bcaUuusAaphMFgrgKxnGt4ef08boEEROywSYwaRgo&#10;wnYzelpjYcKND3Q9plrkEI4FarAptYWUsbLkMU5CS5y5c+g8pgy7WpoObzncN3Km1Jv06Dg3WGyp&#10;tFT9Hi9ew5dDS8vyW5V9GF6C2v8NrnzXevzc71YgEvXpIb67P42G+SLPz2fyEZ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ojEcwQAAANwAAAAPAAAAAAAAAAAAAAAA&#10;AKECAABkcnMvZG93bnJldi54bWxQSwUGAAAAAAQABAD5AAAAjwMAAAAA&#10;" strokecolor="#9bb957" strokeweight=".96pt"/>
            <v:line id="Line 413" o:spid="_x0000_s1035" style="position:absolute;visibility:visible" from="10,1" to="10,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6Uh8QAAADcAAAADwAAAGRycy9kb3ducmV2LnhtbESP3WoCMRSE7wu+QziF3hRNlFJlaxRZ&#10;EdrSG38e4LA53YRuTpZN1N0+fVMQvBxm5htmue59Iy7URRdYw3SiQBBXwTiuNZyOu/ECREzIBpvA&#10;pGGgCOvV6GGJhQlX3tPlkGqRIRwL1GBTagspY2XJY5yEljh736HzmLLsamk6vGa4b+RMqVfp0XFe&#10;sNhSaan6OZy9hg+Hlhbllyr7MDwH9fk7uHKr9dNjv3kDkahP9/Ct/W40vMyn8H8mH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7pSHxAAAANwAAAAPAAAAAAAAAAAA&#10;AAAAAKECAABkcnMvZG93bnJldi54bWxQSwUGAAAAAAQABAD5AAAAkgMAAAAA&#10;" strokecolor="#9bb957" strokeweight=".96pt"/>
            <v:line id="Line 412" o:spid="_x0000_s1036" style="position:absolute;visibility:visible" from="1,337" to="9291,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Bi6MUAAADcAAAADwAAAGRycy9kb3ducmV2LnhtbESPQWvCQBSE70L/w/IK3nSTILZEV5FC&#10;aEUPNfXg8ZF9JqHZt2l2a+K/dwXB4zAz3zDL9WAacaHO1ZYVxNMIBHFhdc2lguNPNnkH4TyyxsYy&#10;KbiSg/XqZbTEVNueD3TJfSkChF2KCirv21RKV1Rk0E1tSxy8s+0M+iC7UuoO+wA3jUyiaC4N1hwW&#10;Kmzpo6LiN/83CpLDZ7TJ/rZ97r7jU4y7ppX7TKnx67BZgPA0+Gf40f7SCmZvCdzPh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Bi6MUAAADcAAAADwAAAAAAAAAA&#10;AAAAAAChAgAAZHJzL2Rvd25yZXYueG1sUEsFBgAAAAAEAAQA+QAAAJMDAAAAAA==&#10;" strokecolor="#9bb957" strokeweight="2.16pt"/>
            <v:line id="Line 411" o:spid="_x0000_s1037" style="position:absolute;visibility:visible" from="9300,1" to="9300,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Cva8QAAADcAAAADwAAAGRycy9kb3ducmV2LnhtbESP0WoCMRRE3wv9h3AFX4omrcXKapSy&#10;RWiLL1o/4LK5boKbm2WT6m6/3hQKfRxm5gyz2vS+ERfqogus4XGqQBBXwTiuNRy/tpMFiJiQDTaB&#10;ScNAETbr+7sVFiZceU+XQ6pFhnAsUINNqS2kjJUlj3EaWuLsnULnMWXZ1dJ0eM1w38gnpebSo+O8&#10;YLGl0lJ1Pnx7DR8OLS3KnSr7MDwE9fkzuPJN6/Gof12CSNSn//Bf+91oeH6Zwe+Zf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cK9rxAAAANwAAAAPAAAAAAAAAAAA&#10;AAAAAKECAABkcnMvZG93bnJldi54bWxQSwUGAAAAAAQABAD5AAAAkgMAAAAA&#10;" strokecolor="#9bb957" strokeweight=".96pt"/>
            <v:shape id="Text Box 410" o:spid="_x0000_s1038" type="#_x0000_t202" style="position:absolute;left:19;top:19;width:9271;height: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2HFcUA&#10;AADcAAAADwAAAGRycy9kb3ducmV2LnhtbESPQWvCQBSE7wX/w/KE3upGE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YcVxQAAANwAAAAPAAAAAAAAAAAAAAAAAJgCAABkcnMv&#10;ZG93bnJldi54bWxQSwUGAAAAAAQABAD1AAAAigMAAAAA&#10;" filled="f" stroked="f">
              <v:textbox inset="0,0,0,0">
                <w:txbxContent>
                  <w:p w:rsidR="009A1F31" w:rsidRDefault="009A1F31">
                    <w:pPr>
                      <w:spacing w:line="276" w:lineRule="exact"/>
                      <w:ind w:left="4290" w:right="4287"/>
                      <w:jc w:val="center"/>
                      <w:rPr>
                        <w:rFonts w:ascii="Arial" w:hAnsi="Arial"/>
                        <w:b/>
                        <w:sz w:val="24"/>
                      </w:rPr>
                    </w:pPr>
                    <w:r>
                      <w:rPr>
                        <w:rFonts w:ascii="Arial" w:hAnsi="Arial"/>
                        <w:b/>
                        <w:sz w:val="24"/>
                      </w:rPr>
                      <w:t>GİRİŞ</w:t>
                    </w:r>
                  </w:p>
                </w:txbxContent>
              </v:textbox>
            </v:shape>
            <w10:wrap type="none"/>
            <w10:anchorlock/>
          </v:group>
        </w:pict>
      </w:r>
    </w:p>
    <w:p w:rsidR="009655B9" w:rsidRDefault="009655B9">
      <w:pPr>
        <w:pStyle w:val="GvdeMetni"/>
        <w:spacing w:before="1"/>
        <w:rPr>
          <w:sz w:val="11"/>
        </w:rPr>
      </w:pPr>
    </w:p>
    <w:p w:rsidR="00871878" w:rsidRDefault="00871878" w:rsidP="00871878">
      <w:pPr>
        <w:spacing w:line="360" w:lineRule="auto"/>
        <w:ind w:left="851" w:right="-445" w:hanging="851"/>
        <w:rPr>
          <w:rFonts w:ascii="Calibri" w:eastAsia="Times New Roman" w:hAnsi="Calibri" w:cs="Times New Roman"/>
          <w:sz w:val="21"/>
        </w:rPr>
      </w:pPr>
    </w:p>
    <w:p w:rsidR="00871878" w:rsidRDefault="00871878" w:rsidP="00871878">
      <w:pPr>
        <w:spacing w:line="360" w:lineRule="auto"/>
        <w:ind w:left="851" w:right="-445" w:hanging="851"/>
        <w:rPr>
          <w:rFonts w:ascii="Calibri" w:eastAsia="Times New Roman" w:hAnsi="Calibri" w:cs="Times New Roman"/>
          <w:sz w:val="21"/>
        </w:rPr>
      </w:pPr>
    </w:p>
    <w:p w:rsidR="00871878" w:rsidRPr="00367B43" w:rsidRDefault="0063300D" w:rsidP="00281BBB">
      <w:pPr>
        <w:spacing w:line="360" w:lineRule="auto"/>
        <w:ind w:left="879" w:right="57" w:hanging="709"/>
        <w:rPr>
          <w:rFonts w:ascii="Times New Roman" w:eastAsia="Times New Roman" w:hAnsi="Times New Roman" w:cs="Times New Roman"/>
          <w:szCs w:val="24"/>
        </w:rPr>
      </w:pPr>
      <w:r>
        <w:rPr>
          <w:rFonts w:ascii="Times New Roman" w:eastAsia="Times New Roman" w:hAnsi="Times New Roman" w:cs="Times New Roman"/>
          <w:szCs w:val="24"/>
        </w:rPr>
        <w:t xml:space="preserve"> </w:t>
      </w:r>
      <w:r w:rsidR="00281BBB">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  </w:t>
      </w:r>
      <w:r w:rsidR="00871878" w:rsidRPr="00367B43">
        <w:rPr>
          <w:rFonts w:ascii="Times New Roman" w:eastAsia="Times New Roman" w:hAnsi="Times New Roman" w:cs="Times New Roman"/>
          <w:szCs w:val="24"/>
        </w:rPr>
        <w:t xml:space="preserve">Stratejik plan, günümüz gelişim anlayışının geçmişteki anlayışlardan en belirgin farkının göstergesidir. Zira stratejik plan yaklaşımı geleceğe hazır olmayı değil, geleceği planlamayı hedefleyen bir yaklaşımdır. Bir anlamda geleceği bugünde yaşamaktır. </w:t>
      </w:r>
    </w:p>
    <w:p w:rsidR="00871878" w:rsidRPr="00367B43" w:rsidRDefault="00281BBB" w:rsidP="00281BBB">
      <w:pPr>
        <w:spacing w:line="360" w:lineRule="auto"/>
        <w:ind w:left="879" w:right="57" w:hanging="709"/>
        <w:rPr>
          <w:rFonts w:ascii="Times New Roman" w:eastAsia="Times New Roman" w:hAnsi="Times New Roman" w:cs="Times New Roman"/>
          <w:szCs w:val="24"/>
        </w:rPr>
      </w:pPr>
      <w:r>
        <w:rPr>
          <w:rFonts w:ascii="Times New Roman" w:eastAsia="Times New Roman" w:hAnsi="Times New Roman" w:cs="Times New Roman"/>
          <w:szCs w:val="24"/>
        </w:rPr>
        <w:t xml:space="preserve">                     </w:t>
      </w:r>
      <w:r w:rsidR="00871878" w:rsidRPr="00367B43">
        <w:rPr>
          <w:rFonts w:ascii="Times New Roman" w:eastAsia="Times New Roman" w:hAnsi="Times New Roman" w:cs="Times New Roman"/>
          <w:szCs w:val="24"/>
        </w:rPr>
        <w:t xml:space="preserve">   Ancak stratejik plan tek başına bir belge olarak değerli değildir. Onu değerli kılacak olan şey, kurumun doğru karar alabilme yeteneği ve kararlılık gösterebilme gücüdür. 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871878" w:rsidRPr="00367B43" w:rsidRDefault="00281BBB" w:rsidP="00281BBB">
      <w:pPr>
        <w:spacing w:line="360" w:lineRule="auto"/>
        <w:ind w:left="879" w:right="57" w:hanging="709"/>
        <w:rPr>
          <w:rFonts w:ascii="Times New Roman" w:eastAsia="Times New Roman" w:hAnsi="Times New Roman" w:cs="Times New Roman"/>
          <w:szCs w:val="24"/>
        </w:rPr>
      </w:pPr>
      <w:r>
        <w:rPr>
          <w:rFonts w:ascii="Times New Roman" w:eastAsia="Times New Roman" w:hAnsi="Times New Roman" w:cs="Times New Roman"/>
          <w:szCs w:val="24"/>
        </w:rPr>
        <w:t xml:space="preserve">                       </w:t>
      </w:r>
      <w:r w:rsidR="00871878" w:rsidRPr="00367B43">
        <w:rPr>
          <w:rFonts w:ascii="Times New Roman" w:eastAsia="Times New Roman" w:hAnsi="Times New Roman" w:cs="Times New Roman"/>
          <w:szCs w:val="24"/>
        </w:rPr>
        <w:t xml:space="preserve">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871878" w:rsidRPr="00367B43" w:rsidRDefault="00281BBB" w:rsidP="00281BBB">
      <w:pPr>
        <w:spacing w:line="360" w:lineRule="auto"/>
        <w:ind w:left="879" w:right="57" w:hanging="709"/>
        <w:rPr>
          <w:rFonts w:ascii="Times New Roman" w:eastAsia="Times New Roman" w:hAnsi="Times New Roman" w:cs="Times New Roman"/>
          <w:szCs w:val="24"/>
        </w:rPr>
      </w:pPr>
      <w:r>
        <w:rPr>
          <w:rFonts w:ascii="Times New Roman" w:eastAsia="Times New Roman" w:hAnsi="Times New Roman" w:cs="Times New Roman"/>
          <w:szCs w:val="24"/>
        </w:rPr>
        <w:t xml:space="preserve">                   </w:t>
      </w:r>
      <w:r w:rsidR="00871878" w:rsidRPr="00367B43">
        <w:rPr>
          <w:rFonts w:ascii="Times New Roman" w:eastAsia="Times New Roman" w:hAnsi="Times New Roman" w:cs="Times New Roman"/>
          <w:szCs w:val="24"/>
        </w:rPr>
        <w:t xml:space="preserve">Cumhuriyetimizin 100. yılında ülkemizin dünyayı yöneten lider ülkelerden biri olacağını öngörüyoruz. Bu öngörüye paralel olarak okulumuzun 2019-2023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871878" w:rsidRPr="00367B43" w:rsidRDefault="00871878" w:rsidP="00281BBB">
      <w:pPr>
        <w:spacing w:line="360" w:lineRule="auto"/>
        <w:ind w:left="879" w:right="57" w:hanging="709"/>
        <w:jc w:val="both"/>
        <w:rPr>
          <w:rFonts w:ascii="Times New Roman" w:eastAsia="Times New Roman" w:hAnsi="Times New Roman" w:cs="Times New Roman"/>
          <w:szCs w:val="24"/>
        </w:rPr>
      </w:pPr>
    </w:p>
    <w:p w:rsidR="00871878" w:rsidRPr="00367B43" w:rsidRDefault="00871878" w:rsidP="00281BBB">
      <w:pPr>
        <w:spacing w:line="360" w:lineRule="auto"/>
        <w:ind w:left="879" w:right="57" w:hanging="709"/>
        <w:jc w:val="both"/>
        <w:rPr>
          <w:rFonts w:ascii="Times New Roman" w:eastAsia="Times New Roman" w:hAnsi="Times New Roman" w:cs="Times New Roman"/>
          <w:szCs w:val="24"/>
        </w:rPr>
      </w:pPr>
    </w:p>
    <w:p w:rsidR="00871878" w:rsidRDefault="00871878" w:rsidP="00281BBB">
      <w:pPr>
        <w:spacing w:before="1" w:line="264" w:lineRule="auto"/>
        <w:ind w:left="879" w:right="57" w:hanging="709"/>
        <w:rPr>
          <w:sz w:val="20"/>
        </w:rPr>
      </w:pPr>
    </w:p>
    <w:p w:rsidR="00871878" w:rsidRDefault="00871878" w:rsidP="00281BBB">
      <w:pPr>
        <w:spacing w:before="1" w:line="264" w:lineRule="auto"/>
        <w:ind w:left="879" w:right="57" w:hanging="709"/>
        <w:rPr>
          <w:sz w:val="20"/>
        </w:rPr>
      </w:pPr>
    </w:p>
    <w:p w:rsidR="00871878" w:rsidRDefault="00871878" w:rsidP="00281BBB">
      <w:pPr>
        <w:spacing w:before="1" w:line="264" w:lineRule="auto"/>
        <w:ind w:left="879" w:right="57" w:hanging="709"/>
        <w:rPr>
          <w:sz w:val="20"/>
        </w:rPr>
      </w:pPr>
    </w:p>
    <w:p w:rsidR="00600D81" w:rsidRDefault="00600D81" w:rsidP="00281BBB">
      <w:pPr>
        <w:spacing w:before="1" w:line="264" w:lineRule="auto"/>
        <w:ind w:left="879" w:right="57" w:hanging="709"/>
        <w:rPr>
          <w:sz w:val="20"/>
        </w:rPr>
      </w:pPr>
      <w:r>
        <w:rPr>
          <w:sz w:val="20"/>
        </w:rPr>
        <w:t xml:space="preserve">          </w:t>
      </w:r>
      <w:r w:rsidR="00281BBB">
        <w:rPr>
          <w:sz w:val="20"/>
        </w:rPr>
        <w:t xml:space="preserve">                                                                                  </w:t>
      </w:r>
      <w:r>
        <w:rPr>
          <w:sz w:val="20"/>
        </w:rPr>
        <w:t xml:space="preserve">   Şehit Ahmet Tezcan İlkokulu </w:t>
      </w:r>
      <w:r w:rsidR="00F840DB">
        <w:rPr>
          <w:sz w:val="20"/>
        </w:rPr>
        <w:t xml:space="preserve">Müdürlüğü </w:t>
      </w:r>
    </w:p>
    <w:p w:rsidR="009655B9" w:rsidRDefault="00281BBB" w:rsidP="00281BBB">
      <w:pPr>
        <w:spacing w:before="1" w:line="264" w:lineRule="auto"/>
        <w:ind w:left="879" w:right="57" w:hanging="709"/>
        <w:rPr>
          <w:sz w:val="20"/>
        </w:rPr>
      </w:pPr>
      <w:r>
        <w:rPr>
          <w:sz w:val="20"/>
        </w:rPr>
        <w:t xml:space="preserve">                                                                                                               </w:t>
      </w:r>
      <w:r w:rsidR="00F840DB">
        <w:rPr>
          <w:sz w:val="20"/>
        </w:rPr>
        <w:t>Strateji Geliştirme Ekibi</w:t>
      </w:r>
    </w:p>
    <w:p w:rsidR="009655B9" w:rsidRDefault="009655B9" w:rsidP="00281BBB">
      <w:pPr>
        <w:spacing w:line="264" w:lineRule="auto"/>
        <w:ind w:left="879" w:right="57" w:hanging="709"/>
        <w:rPr>
          <w:sz w:val="20"/>
        </w:rPr>
        <w:sectPr w:rsidR="009655B9" w:rsidSect="00281BBB">
          <w:headerReference w:type="default" r:id="rId16"/>
          <w:pgSz w:w="11920" w:h="16850"/>
          <w:pgMar w:top="1179" w:right="863" w:bottom="839" w:left="851" w:header="45" w:footer="556" w:gutter="0"/>
          <w:cols w:space="708"/>
        </w:sectPr>
      </w:pPr>
    </w:p>
    <w:p w:rsidR="009655B9" w:rsidRDefault="009655B9">
      <w:pPr>
        <w:pStyle w:val="GvdeMetni"/>
        <w:rPr>
          <w:rFonts w:ascii="Times New Roman"/>
          <w:sz w:val="20"/>
        </w:rPr>
      </w:pPr>
    </w:p>
    <w:p w:rsidR="009655B9" w:rsidRDefault="009655B9">
      <w:pPr>
        <w:pStyle w:val="GvdeMetni"/>
        <w:rPr>
          <w:rFonts w:ascii="Times New Roman"/>
          <w:sz w:val="20"/>
        </w:rPr>
      </w:pPr>
    </w:p>
    <w:p w:rsidR="009655B9" w:rsidRDefault="009655B9">
      <w:pPr>
        <w:pStyle w:val="GvdeMetni"/>
        <w:rPr>
          <w:rFonts w:ascii="Times New Roman"/>
          <w:sz w:val="20"/>
        </w:rPr>
      </w:pPr>
    </w:p>
    <w:p w:rsidR="009655B9" w:rsidRDefault="009655B9">
      <w:pPr>
        <w:pStyle w:val="GvdeMetni"/>
        <w:rPr>
          <w:rFonts w:ascii="Times New Roman"/>
          <w:sz w:val="20"/>
        </w:rPr>
      </w:pPr>
    </w:p>
    <w:p w:rsidR="009655B9" w:rsidRDefault="009655B9">
      <w:pPr>
        <w:pStyle w:val="GvdeMetni"/>
        <w:rPr>
          <w:rFonts w:ascii="Times New Roman"/>
          <w:sz w:val="20"/>
        </w:rPr>
      </w:pPr>
    </w:p>
    <w:p w:rsidR="009655B9" w:rsidRDefault="00281BBB" w:rsidP="00492778">
      <w:pPr>
        <w:pStyle w:val="GvdeMetni"/>
        <w:rPr>
          <w:rFonts w:ascii="Times New Roman"/>
          <w:sz w:val="20"/>
        </w:rPr>
      </w:pPr>
      <w:r>
        <w:rPr>
          <w:rFonts w:ascii="Times New Roman"/>
          <w:sz w:val="20"/>
        </w:rPr>
        <w:t xml:space="preserve">                                                                                                                 </w:t>
      </w:r>
      <w:r w:rsidR="00492778">
        <w:rPr>
          <w:rFonts w:ascii="Times New Roman"/>
          <w:sz w:val="20"/>
        </w:rPr>
        <w:t>İÇİ</w:t>
      </w:r>
      <w:r w:rsidR="00492778">
        <w:rPr>
          <w:rFonts w:ascii="Times New Roman"/>
          <w:sz w:val="20"/>
        </w:rPr>
        <w:t>NDEK</w:t>
      </w:r>
      <w:r w:rsidR="00492778">
        <w:rPr>
          <w:rFonts w:ascii="Times New Roman"/>
          <w:sz w:val="20"/>
        </w:rPr>
        <w:t>İ</w:t>
      </w:r>
      <w:r w:rsidR="00492778">
        <w:rPr>
          <w:rFonts w:ascii="Times New Roman"/>
          <w:sz w:val="20"/>
        </w:rPr>
        <w:t>LER</w:t>
      </w:r>
    </w:p>
    <w:p w:rsidR="009655B9" w:rsidRDefault="009655B9">
      <w:pPr>
        <w:pStyle w:val="GvdeMetni"/>
        <w:spacing w:before="6"/>
        <w:rPr>
          <w:rFonts w:ascii="Times New Roman"/>
          <w:sz w:val="18"/>
        </w:rPr>
      </w:pPr>
    </w:p>
    <w:tbl>
      <w:tblPr>
        <w:tblStyle w:val="TableNormal"/>
        <w:tblW w:w="0" w:type="auto"/>
        <w:tblInd w:w="1713"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8472"/>
      </w:tblGrid>
      <w:tr w:rsidR="00492778" w:rsidTr="007A1D0D">
        <w:trPr>
          <w:trHeight w:val="378"/>
        </w:trPr>
        <w:tc>
          <w:tcPr>
            <w:tcW w:w="8472" w:type="dxa"/>
            <w:tcBorders>
              <w:top w:val="single" w:sz="12" w:space="0" w:color="C2D59B"/>
            </w:tcBorders>
            <w:shd w:val="clear" w:color="auto" w:fill="EAF0DD"/>
          </w:tcPr>
          <w:p w:rsidR="00492778" w:rsidRDefault="00492778" w:rsidP="00DE1AA8">
            <w:pPr>
              <w:pStyle w:val="TableParagraph"/>
              <w:tabs>
                <w:tab w:val="left" w:pos="8116"/>
                <w:tab w:val="right" w:pos="8462"/>
              </w:tabs>
              <w:spacing w:before="13"/>
              <w:ind w:left="206"/>
              <w:jc w:val="both"/>
              <w:rPr>
                <w:b/>
                <w:sz w:val="20"/>
              </w:rPr>
            </w:pPr>
            <w:r>
              <w:rPr>
                <w:b/>
                <w:color w:val="4F81BC"/>
                <w:sz w:val="20"/>
              </w:rPr>
              <w:t>Şekiller</w:t>
            </w:r>
            <w:r w:rsidR="00DE1AA8">
              <w:rPr>
                <w:b/>
                <w:color w:val="4F81BC"/>
                <w:sz w:val="20"/>
              </w:rPr>
              <w:tab/>
            </w:r>
            <w:r w:rsidR="005B4B73">
              <w:rPr>
                <w:b/>
                <w:color w:val="4F81BC"/>
                <w:sz w:val="20"/>
              </w:rPr>
              <w:t>7</w:t>
            </w:r>
          </w:p>
        </w:tc>
      </w:tr>
      <w:tr w:rsidR="00492778" w:rsidTr="007A1D0D">
        <w:trPr>
          <w:trHeight w:val="400"/>
        </w:trPr>
        <w:tc>
          <w:tcPr>
            <w:tcW w:w="8472" w:type="dxa"/>
          </w:tcPr>
          <w:p w:rsidR="00492778" w:rsidRDefault="00492778" w:rsidP="005B4B73">
            <w:pPr>
              <w:pStyle w:val="TableParagraph"/>
              <w:tabs>
                <w:tab w:val="left" w:pos="7756"/>
                <w:tab w:val="right" w:pos="8462"/>
              </w:tabs>
              <w:spacing w:before="3"/>
              <w:ind w:left="206"/>
              <w:rPr>
                <w:b/>
                <w:sz w:val="20"/>
              </w:rPr>
            </w:pPr>
            <w:r>
              <w:rPr>
                <w:b/>
                <w:color w:val="4F81BC"/>
                <w:sz w:val="20"/>
              </w:rPr>
              <w:t>Tablolar</w:t>
            </w:r>
            <w:r w:rsidR="00DE1AA8">
              <w:rPr>
                <w:b/>
                <w:color w:val="4F81BC"/>
                <w:sz w:val="20"/>
              </w:rPr>
              <w:tab/>
            </w:r>
            <w:r w:rsidR="005B4B73">
              <w:rPr>
                <w:b/>
                <w:color w:val="4F81BC"/>
                <w:sz w:val="20"/>
              </w:rPr>
              <w:t xml:space="preserve">      8</w:t>
            </w:r>
            <w:r w:rsidR="005B4B73">
              <w:rPr>
                <w:b/>
                <w:color w:val="4F81BC"/>
                <w:sz w:val="20"/>
              </w:rPr>
              <w:tab/>
              <w:t xml:space="preserve"> </w:t>
            </w:r>
          </w:p>
        </w:tc>
      </w:tr>
      <w:tr w:rsidR="00492778" w:rsidTr="007A1D0D">
        <w:trPr>
          <w:trHeight w:val="397"/>
        </w:trPr>
        <w:tc>
          <w:tcPr>
            <w:tcW w:w="8472" w:type="dxa"/>
            <w:shd w:val="clear" w:color="auto" w:fill="EAF0DD"/>
          </w:tcPr>
          <w:p w:rsidR="00492778" w:rsidRDefault="00492778" w:rsidP="00DE1AA8">
            <w:pPr>
              <w:pStyle w:val="TableParagraph"/>
              <w:tabs>
                <w:tab w:val="right" w:pos="8462"/>
              </w:tabs>
              <w:spacing w:before="11"/>
              <w:ind w:left="206"/>
              <w:rPr>
                <w:b/>
                <w:sz w:val="20"/>
              </w:rPr>
            </w:pPr>
            <w:r>
              <w:rPr>
                <w:b/>
                <w:color w:val="4F81BC"/>
                <w:sz w:val="20"/>
              </w:rPr>
              <w:t>Kısaltmalar</w:t>
            </w:r>
            <w:r w:rsidR="005B4B73">
              <w:rPr>
                <w:b/>
                <w:color w:val="4F81BC"/>
                <w:sz w:val="20"/>
              </w:rPr>
              <w:t xml:space="preserve">                                                                                                                                   9</w:t>
            </w:r>
          </w:p>
        </w:tc>
      </w:tr>
      <w:tr w:rsidR="00492778" w:rsidTr="007A1D0D">
        <w:trPr>
          <w:trHeight w:val="397"/>
        </w:trPr>
        <w:tc>
          <w:tcPr>
            <w:tcW w:w="8472" w:type="dxa"/>
            <w:shd w:val="clear" w:color="auto" w:fill="EAF0DD"/>
          </w:tcPr>
          <w:p w:rsidR="00492778" w:rsidRDefault="00492778">
            <w:pPr>
              <w:pStyle w:val="TableParagraph"/>
              <w:spacing w:before="3"/>
              <w:rPr>
                <w:b/>
                <w:sz w:val="20"/>
              </w:rPr>
            </w:pPr>
            <w:r>
              <w:rPr>
                <w:b/>
                <w:color w:val="4F81BC"/>
                <w:w w:val="95"/>
                <w:sz w:val="20"/>
              </w:rPr>
              <w:t>Tanımlar</w:t>
            </w:r>
            <w:r w:rsidR="005B4B73">
              <w:rPr>
                <w:b/>
                <w:color w:val="4F81BC"/>
                <w:w w:val="95"/>
                <w:sz w:val="20"/>
              </w:rPr>
              <w:t xml:space="preserve">                                                                                                                                          10-11-12</w:t>
            </w:r>
          </w:p>
        </w:tc>
      </w:tr>
      <w:tr w:rsidR="00492778" w:rsidTr="007A1D0D">
        <w:trPr>
          <w:trHeight w:val="400"/>
        </w:trPr>
        <w:tc>
          <w:tcPr>
            <w:tcW w:w="8472" w:type="dxa"/>
          </w:tcPr>
          <w:p w:rsidR="00492778" w:rsidRDefault="005B4B73">
            <w:pPr>
              <w:pStyle w:val="TableParagraph"/>
              <w:spacing w:before="14"/>
              <w:ind w:left="206"/>
              <w:rPr>
                <w:b/>
                <w:sz w:val="20"/>
              </w:rPr>
            </w:pPr>
            <w:r>
              <w:rPr>
                <w:b/>
                <w:color w:val="4F81BC"/>
                <w:sz w:val="20"/>
              </w:rPr>
              <w:t xml:space="preserve"> </w:t>
            </w:r>
            <w:r w:rsidR="00492778">
              <w:rPr>
                <w:b/>
                <w:color w:val="4F81BC"/>
                <w:sz w:val="20"/>
              </w:rPr>
              <w:t xml:space="preserve"> Stratejik Planlama Süreci</w:t>
            </w:r>
            <w:r w:rsidR="00E62A85">
              <w:rPr>
                <w:b/>
                <w:color w:val="4F81BC"/>
                <w:sz w:val="20"/>
              </w:rPr>
              <w:t xml:space="preserve">                                                                                                      13</w:t>
            </w:r>
          </w:p>
        </w:tc>
      </w:tr>
      <w:tr w:rsidR="00492778" w:rsidTr="007A1D0D">
        <w:trPr>
          <w:trHeight w:val="399"/>
        </w:trPr>
        <w:tc>
          <w:tcPr>
            <w:tcW w:w="8472" w:type="dxa"/>
            <w:shd w:val="clear" w:color="auto" w:fill="EAF0DD"/>
          </w:tcPr>
          <w:p w:rsidR="00492778" w:rsidRDefault="00492778" w:rsidP="005B4B73">
            <w:pPr>
              <w:pStyle w:val="TableParagraph"/>
              <w:tabs>
                <w:tab w:val="right" w:pos="8462"/>
              </w:tabs>
              <w:spacing w:before="6"/>
              <w:rPr>
                <w:b/>
                <w:sz w:val="20"/>
              </w:rPr>
            </w:pPr>
            <w:r>
              <w:rPr>
                <w:b/>
                <w:color w:val="4F81BC"/>
                <w:sz w:val="20"/>
              </w:rPr>
              <w:t>Genelge, Hazırlık Programı, Ekip ve Kurullar</w:t>
            </w:r>
            <w:r w:rsidR="005B4B73">
              <w:rPr>
                <w:b/>
                <w:color w:val="4F81BC"/>
                <w:sz w:val="20"/>
              </w:rPr>
              <w:t xml:space="preserve">                                                                 16</w:t>
            </w:r>
            <w:r w:rsidR="005B4B73">
              <w:rPr>
                <w:b/>
                <w:color w:val="4F81BC"/>
                <w:sz w:val="20"/>
              </w:rPr>
              <w:tab/>
              <w:t xml:space="preserve">                                  </w:t>
            </w:r>
          </w:p>
        </w:tc>
      </w:tr>
      <w:tr w:rsidR="00492778" w:rsidTr="007A1D0D">
        <w:trPr>
          <w:trHeight w:val="323"/>
        </w:trPr>
        <w:tc>
          <w:tcPr>
            <w:tcW w:w="8472" w:type="dxa"/>
          </w:tcPr>
          <w:p w:rsidR="00492778" w:rsidRDefault="00492778" w:rsidP="005B4B73">
            <w:pPr>
              <w:pStyle w:val="TableParagraph"/>
              <w:tabs>
                <w:tab w:val="left" w:pos="6525"/>
                <w:tab w:val="right" w:pos="8462"/>
              </w:tabs>
              <w:spacing w:before="13"/>
              <w:ind w:left="206"/>
              <w:rPr>
                <w:b/>
                <w:sz w:val="20"/>
              </w:rPr>
            </w:pPr>
            <w:r>
              <w:rPr>
                <w:b/>
                <w:color w:val="4F81BC"/>
                <w:w w:val="95"/>
                <w:sz w:val="20"/>
              </w:rPr>
              <w:t>Tarihçe</w:t>
            </w:r>
            <w:r w:rsidR="005B4B73">
              <w:rPr>
                <w:b/>
                <w:color w:val="4F81BC"/>
                <w:w w:val="95"/>
                <w:sz w:val="20"/>
              </w:rPr>
              <w:tab/>
              <w:t xml:space="preserve">                                17</w:t>
            </w:r>
            <w:r w:rsidR="005B4B73">
              <w:rPr>
                <w:b/>
                <w:color w:val="4F81BC"/>
                <w:w w:val="95"/>
                <w:sz w:val="20"/>
              </w:rPr>
              <w:tab/>
            </w:r>
          </w:p>
        </w:tc>
      </w:tr>
      <w:tr w:rsidR="00492778" w:rsidTr="007A1D0D">
        <w:trPr>
          <w:trHeight w:val="320"/>
        </w:trPr>
        <w:tc>
          <w:tcPr>
            <w:tcW w:w="8472" w:type="dxa"/>
            <w:shd w:val="clear" w:color="auto" w:fill="EAF0DD"/>
          </w:tcPr>
          <w:p w:rsidR="00492778" w:rsidRDefault="00492778">
            <w:pPr>
              <w:pStyle w:val="TableParagraph"/>
              <w:spacing w:before="3"/>
              <w:rPr>
                <w:b/>
                <w:sz w:val="20"/>
              </w:rPr>
            </w:pPr>
            <w:r>
              <w:rPr>
                <w:b/>
                <w:color w:val="4F81BC"/>
                <w:sz w:val="20"/>
              </w:rPr>
              <w:t>Uygulanmakta Olan Stratejik Planın Değerlendirilmesi</w:t>
            </w:r>
            <w:r w:rsidR="005B4B73">
              <w:rPr>
                <w:b/>
                <w:color w:val="4F81BC"/>
                <w:sz w:val="20"/>
              </w:rPr>
              <w:t xml:space="preserve">                                               19</w:t>
            </w:r>
          </w:p>
        </w:tc>
      </w:tr>
      <w:tr w:rsidR="00492778" w:rsidTr="007A1D0D">
        <w:trPr>
          <w:trHeight w:val="270"/>
        </w:trPr>
        <w:tc>
          <w:tcPr>
            <w:tcW w:w="8472" w:type="dxa"/>
          </w:tcPr>
          <w:p w:rsidR="00492778" w:rsidRDefault="00492778" w:rsidP="005B4B73">
            <w:pPr>
              <w:pStyle w:val="TableParagraph"/>
              <w:tabs>
                <w:tab w:val="right" w:pos="8462"/>
              </w:tabs>
              <w:spacing w:before="11" w:line="223" w:lineRule="exact"/>
              <w:ind w:left="206"/>
              <w:rPr>
                <w:b/>
                <w:sz w:val="20"/>
              </w:rPr>
            </w:pPr>
            <w:r>
              <w:rPr>
                <w:b/>
                <w:color w:val="4F81BC"/>
                <w:sz w:val="20"/>
              </w:rPr>
              <w:t>Mevzuat Analizi</w:t>
            </w:r>
            <w:r w:rsidR="005B4B73">
              <w:rPr>
                <w:b/>
                <w:color w:val="4F81BC"/>
                <w:sz w:val="20"/>
              </w:rPr>
              <w:tab/>
              <w:t>20</w:t>
            </w:r>
          </w:p>
        </w:tc>
      </w:tr>
      <w:tr w:rsidR="00492778" w:rsidTr="007A1D0D">
        <w:trPr>
          <w:trHeight w:val="272"/>
        </w:trPr>
        <w:tc>
          <w:tcPr>
            <w:tcW w:w="8472" w:type="dxa"/>
            <w:shd w:val="clear" w:color="auto" w:fill="EAF0DD"/>
          </w:tcPr>
          <w:p w:rsidR="00492778" w:rsidRDefault="00492778" w:rsidP="005B4B73">
            <w:pPr>
              <w:pStyle w:val="TableParagraph"/>
              <w:tabs>
                <w:tab w:val="right" w:pos="8462"/>
              </w:tabs>
              <w:spacing w:before="3"/>
              <w:ind w:left="232"/>
              <w:rPr>
                <w:b/>
                <w:sz w:val="20"/>
              </w:rPr>
            </w:pPr>
            <w:r>
              <w:rPr>
                <w:b/>
                <w:color w:val="4F81BC"/>
                <w:sz w:val="20"/>
              </w:rPr>
              <w:t>Üst Politika Belgeleri Analizi</w:t>
            </w:r>
            <w:r w:rsidR="005B4B73">
              <w:rPr>
                <w:b/>
                <w:color w:val="4F81BC"/>
                <w:sz w:val="20"/>
              </w:rPr>
              <w:tab/>
              <w:t>21</w:t>
            </w:r>
          </w:p>
        </w:tc>
      </w:tr>
      <w:tr w:rsidR="00492778" w:rsidTr="007A1D0D">
        <w:trPr>
          <w:trHeight w:val="270"/>
        </w:trPr>
        <w:tc>
          <w:tcPr>
            <w:tcW w:w="8472" w:type="dxa"/>
          </w:tcPr>
          <w:p w:rsidR="00492778" w:rsidRDefault="00492778" w:rsidP="005B4B73">
            <w:pPr>
              <w:pStyle w:val="TableParagraph"/>
              <w:tabs>
                <w:tab w:val="right" w:pos="8462"/>
              </w:tabs>
              <w:spacing w:before="11" w:line="223" w:lineRule="exact"/>
              <w:ind w:left="206"/>
              <w:rPr>
                <w:b/>
                <w:sz w:val="20"/>
              </w:rPr>
            </w:pPr>
            <w:r>
              <w:rPr>
                <w:b/>
                <w:color w:val="4F81BC"/>
                <w:sz w:val="20"/>
              </w:rPr>
              <w:t>Faaliyet Alanları ve Hizmetler</w:t>
            </w:r>
            <w:r w:rsidR="005B4B73">
              <w:rPr>
                <w:b/>
                <w:color w:val="4F81BC"/>
                <w:sz w:val="20"/>
              </w:rPr>
              <w:tab/>
              <w:t>22</w:t>
            </w:r>
          </w:p>
        </w:tc>
      </w:tr>
      <w:tr w:rsidR="00492778" w:rsidTr="007A1D0D">
        <w:trPr>
          <w:trHeight w:val="270"/>
        </w:trPr>
        <w:tc>
          <w:tcPr>
            <w:tcW w:w="8472" w:type="dxa"/>
            <w:shd w:val="clear" w:color="auto" w:fill="EAF0DD"/>
          </w:tcPr>
          <w:p w:rsidR="00492778" w:rsidRDefault="00492778" w:rsidP="005B4B73">
            <w:pPr>
              <w:pStyle w:val="TableParagraph"/>
              <w:tabs>
                <w:tab w:val="right" w:pos="8462"/>
              </w:tabs>
              <w:spacing w:before="11" w:line="223" w:lineRule="exact"/>
              <w:ind w:left="206"/>
              <w:rPr>
                <w:b/>
                <w:sz w:val="20"/>
              </w:rPr>
            </w:pPr>
            <w:r>
              <w:rPr>
                <w:b/>
                <w:color w:val="4F81BC"/>
                <w:sz w:val="20"/>
              </w:rPr>
              <w:t>Paydaş Analizi</w:t>
            </w:r>
            <w:r w:rsidR="005B4B73">
              <w:rPr>
                <w:b/>
                <w:color w:val="4F81BC"/>
                <w:sz w:val="20"/>
              </w:rPr>
              <w:tab/>
              <w:t>23-24</w:t>
            </w:r>
          </w:p>
        </w:tc>
      </w:tr>
      <w:tr w:rsidR="00492778" w:rsidTr="007A1D0D">
        <w:trPr>
          <w:trHeight w:val="270"/>
        </w:trPr>
        <w:tc>
          <w:tcPr>
            <w:tcW w:w="8472" w:type="dxa"/>
          </w:tcPr>
          <w:p w:rsidR="00492778" w:rsidRDefault="00492778" w:rsidP="005B4B73">
            <w:pPr>
              <w:pStyle w:val="TableParagraph"/>
              <w:tabs>
                <w:tab w:val="left" w:pos="8160"/>
                <w:tab w:val="right" w:pos="8462"/>
              </w:tabs>
              <w:spacing w:before="11" w:line="223" w:lineRule="exact"/>
              <w:ind w:left="206"/>
              <w:rPr>
                <w:b/>
                <w:sz w:val="20"/>
              </w:rPr>
            </w:pPr>
            <w:r>
              <w:rPr>
                <w:b/>
                <w:color w:val="4F81BC"/>
                <w:sz w:val="20"/>
              </w:rPr>
              <w:t>Kurum İçi Analiz</w:t>
            </w:r>
            <w:r w:rsidR="005B4B73">
              <w:rPr>
                <w:b/>
                <w:color w:val="4F81BC"/>
                <w:sz w:val="20"/>
              </w:rPr>
              <w:tab/>
              <w:t>33</w:t>
            </w:r>
            <w:r w:rsidR="005B4B73">
              <w:rPr>
                <w:b/>
                <w:color w:val="4F81BC"/>
                <w:sz w:val="20"/>
              </w:rPr>
              <w:tab/>
            </w:r>
          </w:p>
        </w:tc>
      </w:tr>
      <w:tr w:rsidR="00492778" w:rsidTr="007A1D0D">
        <w:trPr>
          <w:trHeight w:val="270"/>
        </w:trPr>
        <w:tc>
          <w:tcPr>
            <w:tcW w:w="8472" w:type="dxa"/>
            <w:shd w:val="clear" w:color="auto" w:fill="EAF0DD"/>
          </w:tcPr>
          <w:p w:rsidR="00492778" w:rsidRDefault="00492778" w:rsidP="005B4B73">
            <w:pPr>
              <w:pStyle w:val="TableParagraph"/>
              <w:tabs>
                <w:tab w:val="right" w:pos="8462"/>
              </w:tabs>
              <w:spacing w:before="11" w:line="223" w:lineRule="exact"/>
              <w:ind w:left="206"/>
              <w:rPr>
                <w:b/>
                <w:sz w:val="20"/>
              </w:rPr>
            </w:pPr>
            <w:r>
              <w:rPr>
                <w:b/>
                <w:color w:val="4F81BC"/>
                <w:sz w:val="20"/>
              </w:rPr>
              <w:t>İnsan Kaynakları</w:t>
            </w:r>
            <w:r w:rsidR="005B4B73">
              <w:rPr>
                <w:b/>
                <w:color w:val="4F81BC"/>
                <w:sz w:val="20"/>
              </w:rPr>
              <w:tab/>
              <w:t>35</w:t>
            </w:r>
          </w:p>
        </w:tc>
      </w:tr>
      <w:tr w:rsidR="00492778" w:rsidTr="007A1D0D">
        <w:trPr>
          <w:trHeight w:val="272"/>
        </w:trPr>
        <w:tc>
          <w:tcPr>
            <w:tcW w:w="8472" w:type="dxa"/>
          </w:tcPr>
          <w:p w:rsidR="00492778" w:rsidRDefault="00492778" w:rsidP="005B4B73">
            <w:pPr>
              <w:pStyle w:val="TableParagraph"/>
              <w:tabs>
                <w:tab w:val="right" w:pos="8462"/>
              </w:tabs>
              <w:spacing w:before="3"/>
              <w:rPr>
                <w:b/>
                <w:sz w:val="20"/>
              </w:rPr>
            </w:pPr>
            <w:r>
              <w:rPr>
                <w:b/>
                <w:color w:val="4F81BC"/>
                <w:sz w:val="20"/>
              </w:rPr>
              <w:t>PESTLE Analizi</w:t>
            </w:r>
            <w:r w:rsidR="005B4B73">
              <w:rPr>
                <w:b/>
                <w:color w:val="4F81BC"/>
                <w:sz w:val="20"/>
              </w:rPr>
              <w:tab/>
              <w:t>38</w:t>
            </w:r>
          </w:p>
        </w:tc>
      </w:tr>
      <w:tr w:rsidR="00492778" w:rsidTr="007A1D0D">
        <w:trPr>
          <w:trHeight w:val="270"/>
        </w:trPr>
        <w:tc>
          <w:tcPr>
            <w:tcW w:w="8472" w:type="dxa"/>
            <w:shd w:val="clear" w:color="auto" w:fill="EAF0DD"/>
          </w:tcPr>
          <w:p w:rsidR="00492778" w:rsidRDefault="00492778" w:rsidP="005B4B73">
            <w:pPr>
              <w:pStyle w:val="TableParagraph"/>
              <w:tabs>
                <w:tab w:val="right" w:pos="8462"/>
              </w:tabs>
              <w:spacing w:before="3"/>
              <w:rPr>
                <w:b/>
                <w:sz w:val="20"/>
              </w:rPr>
            </w:pPr>
            <w:r>
              <w:rPr>
                <w:b/>
                <w:color w:val="4F81BC"/>
                <w:sz w:val="20"/>
              </w:rPr>
              <w:t>GZFT Analizi</w:t>
            </w:r>
            <w:r w:rsidR="005B4B73">
              <w:rPr>
                <w:b/>
                <w:color w:val="4F81BC"/>
                <w:sz w:val="20"/>
              </w:rPr>
              <w:tab/>
              <w:t>43</w:t>
            </w:r>
          </w:p>
        </w:tc>
      </w:tr>
      <w:tr w:rsidR="00492778" w:rsidTr="007A1D0D">
        <w:trPr>
          <w:trHeight w:val="272"/>
        </w:trPr>
        <w:tc>
          <w:tcPr>
            <w:tcW w:w="8472" w:type="dxa"/>
          </w:tcPr>
          <w:p w:rsidR="00492778" w:rsidRDefault="00492778" w:rsidP="005B4B73">
            <w:pPr>
              <w:pStyle w:val="TableParagraph"/>
              <w:tabs>
                <w:tab w:val="right" w:pos="8462"/>
              </w:tabs>
              <w:spacing w:before="4"/>
              <w:ind w:left="206"/>
              <w:rPr>
                <w:b/>
                <w:sz w:val="20"/>
              </w:rPr>
            </w:pPr>
            <w:r>
              <w:rPr>
                <w:b/>
                <w:color w:val="4F81BC"/>
                <w:sz w:val="20"/>
              </w:rPr>
              <w:t>Misyon</w:t>
            </w:r>
            <w:r w:rsidR="005B4B73">
              <w:rPr>
                <w:b/>
                <w:color w:val="4F81BC"/>
                <w:sz w:val="20"/>
              </w:rPr>
              <w:tab/>
              <w:t>48</w:t>
            </w:r>
          </w:p>
        </w:tc>
      </w:tr>
      <w:tr w:rsidR="00492778" w:rsidTr="007A1D0D">
        <w:trPr>
          <w:trHeight w:val="270"/>
        </w:trPr>
        <w:tc>
          <w:tcPr>
            <w:tcW w:w="8472" w:type="dxa"/>
            <w:shd w:val="clear" w:color="auto" w:fill="EAF0DD"/>
          </w:tcPr>
          <w:p w:rsidR="00492778" w:rsidRDefault="00492778" w:rsidP="005B4B73">
            <w:pPr>
              <w:pStyle w:val="TableParagraph"/>
              <w:tabs>
                <w:tab w:val="right" w:pos="8462"/>
              </w:tabs>
              <w:spacing w:before="3"/>
              <w:ind w:left="206"/>
              <w:rPr>
                <w:b/>
                <w:sz w:val="20"/>
              </w:rPr>
            </w:pPr>
            <w:r>
              <w:rPr>
                <w:b/>
                <w:color w:val="4F81BC"/>
                <w:sz w:val="20"/>
              </w:rPr>
              <w:t>Vizyon</w:t>
            </w:r>
            <w:r w:rsidR="005B4B73">
              <w:rPr>
                <w:b/>
                <w:color w:val="4F81BC"/>
                <w:sz w:val="20"/>
              </w:rPr>
              <w:tab/>
              <w:t>48</w:t>
            </w:r>
          </w:p>
        </w:tc>
      </w:tr>
      <w:tr w:rsidR="00492778" w:rsidTr="007A1D0D">
        <w:trPr>
          <w:trHeight w:val="272"/>
        </w:trPr>
        <w:tc>
          <w:tcPr>
            <w:tcW w:w="8472" w:type="dxa"/>
          </w:tcPr>
          <w:p w:rsidR="00492778" w:rsidRDefault="00492778" w:rsidP="005B4B73">
            <w:pPr>
              <w:pStyle w:val="TableParagraph"/>
              <w:tabs>
                <w:tab w:val="left" w:pos="8250"/>
                <w:tab w:val="right" w:pos="8462"/>
              </w:tabs>
              <w:spacing w:before="3"/>
              <w:ind w:left="206"/>
              <w:rPr>
                <w:b/>
                <w:sz w:val="20"/>
              </w:rPr>
            </w:pPr>
            <w:r>
              <w:rPr>
                <w:b/>
                <w:color w:val="4F81BC"/>
                <w:sz w:val="20"/>
              </w:rPr>
              <w:t>Temel Değerler</w:t>
            </w:r>
            <w:r w:rsidR="005B4B73">
              <w:rPr>
                <w:b/>
                <w:color w:val="4F81BC"/>
                <w:sz w:val="20"/>
              </w:rPr>
              <w:t xml:space="preserve">                                                                                                                             49</w:t>
            </w:r>
            <w:r w:rsidR="005B4B73">
              <w:rPr>
                <w:b/>
                <w:color w:val="4F81BC"/>
                <w:sz w:val="20"/>
              </w:rPr>
              <w:tab/>
            </w:r>
          </w:p>
        </w:tc>
      </w:tr>
      <w:tr w:rsidR="00492778" w:rsidTr="007A1D0D">
        <w:trPr>
          <w:trHeight w:val="274"/>
        </w:trPr>
        <w:tc>
          <w:tcPr>
            <w:tcW w:w="8472" w:type="dxa"/>
            <w:shd w:val="clear" w:color="auto" w:fill="EAF0DD"/>
          </w:tcPr>
          <w:p w:rsidR="00492778" w:rsidRDefault="00492778" w:rsidP="005B4B73">
            <w:pPr>
              <w:pStyle w:val="TableParagraph"/>
              <w:tabs>
                <w:tab w:val="right" w:pos="8462"/>
              </w:tabs>
              <w:spacing w:before="3"/>
              <w:ind w:left="206"/>
              <w:rPr>
                <w:b/>
                <w:sz w:val="20"/>
              </w:rPr>
            </w:pPr>
            <w:r>
              <w:rPr>
                <w:b/>
                <w:color w:val="4F81BC"/>
                <w:sz w:val="20"/>
              </w:rPr>
              <w:t>İlkelerimiz</w:t>
            </w:r>
            <w:r w:rsidR="005B4B73">
              <w:rPr>
                <w:b/>
                <w:color w:val="4F81BC"/>
                <w:sz w:val="20"/>
              </w:rPr>
              <w:tab/>
              <w:t>50</w:t>
            </w:r>
          </w:p>
        </w:tc>
      </w:tr>
      <w:tr w:rsidR="00492778" w:rsidTr="007A1D0D">
        <w:trPr>
          <w:trHeight w:val="268"/>
        </w:trPr>
        <w:tc>
          <w:tcPr>
            <w:tcW w:w="8472" w:type="dxa"/>
          </w:tcPr>
          <w:p w:rsidR="00492778" w:rsidRDefault="00492778" w:rsidP="005B4B73">
            <w:pPr>
              <w:pStyle w:val="TableParagraph"/>
              <w:tabs>
                <w:tab w:val="right" w:pos="8462"/>
              </w:tabs>
              <w:spacing w:before="3"/>
              <w:rPr>
                <w:b/>
                <w:sz w:val="20"/>
              </w:rPr>
            </w:pPr>
            <w:r>
              <w:rPr>
                <w:b/>
                <w:color w:val="4F81BC"/>
                <w:sz w:val="20"/>
              </w:rPr>
              <w:t>Amaç ve Hedeflere İlişkin Mimari</w:t>
            </w:r>
            <w:r w:rsidR="005B4B73">
              <w:rPr>
                <w:b/>
                <w:color w:val="4F81BC"/>
                <w:sz w:val="20"/>
              </w:rPr>
              <w:tab/>
              <w:t>51</w:t>
            </w:r>
          </w:p>
        </w:tc>
      </w:tr>
      <w:tr w:rsidR="00492778" w:rsidTr="007A1D0D">
        <w:trPr>
          <w:trHeight w:val="297"/>
        </w:trPr>
        <w:tc>
          <w:tcPr>
            <w:tcW w:w="8472" w:type="dxa"/>
            <w:tcBorders>
              <w:bottom w:val="double" w:sz="1" w:space="0" w:color="C2D59B"/>
            </w:tcBorders>
            <w:shd w:val="clear" w:color="auto" w:fill="EAF0DD"/>
          </w:tcPr>
          <w:p w:rsidR="00492778" w:rsidRDefault="00492778">
            <w:pPr>
              <w:pStyle w:val="TableParagraph"/>
              <w:spacing w:before="11" w:line="223" w:lineRule="exact"/>
              <w:ind w:left="206"/>
              <w:rPr>
                <w:b/>
                <w:sz w:val="20"/>
              </w:rPr>
            </w:pPr>
            <w:r>
              <w:rPr>
                <w:b/>
                <w:color w:val="4F81BC"/>
                <w:sz w:val="20"/>
              </w:rPr>
              <w:t>MALİYETLENDİRME</w:t>
            </w:r>
            <w:r w:rsidR="005B4B73">
              <w:rPr>
                <w:b/>
                <w:color w:val="4F81BC"/>
                <w:sz w:val="20"/>
              </w:rPr>
              <w:t xml:space="preserve">                                                                                  </w:t>
            </w:r>
            <w:r w:rsidR="006A182C">
              <w:rPr>
                <w:b/>
                <w:color w:val="4F81BC"/>
                <w:sz w:val="20"/>
              </w:rPr>
              <w:t xml:space="preserve">                              69</w:t>
            </w:r>
          </w:p>
        </w:tc>
      </w:tr>
      <w:tr w:rsidR="00492778" w:rsidTr="007A1D0D">
        <w:trPr>
          <w:trHeight w:val="335"/>
        </w:trPr>
        <w:tc>
          <w:tcPr>
            <w:tcW w:w="8472" w:type="dxa"/>
            <w:tcBorders>
              <w:top w:val="double" w:sz="1" w:space="0" w:color="C2D59B"/>
            </w:tcBorders>
          </w:tcPr>
          <w:p w:rsidR="00492778" w:rsidRDefault="00492778" w:rsidP="005B4B73">
            <w:pPr>
              <w:pStyle w:val="TableParagraph"/>
              <w:tabs>
                <w:tab w:val="left" w:pos="7590"/>
              </w:tabs>
              <w:spacing w:before="13" w:line="202" w:lineRule="exact"/>
              <w:ind w:left="206"/>
              <w:rPr>
                <w:b/>
                <w:sz w:val="20"/>
              </w:rPr>
            </w:pPr>
            <w:r>
              <w:rPr>
                <w:b/>
                <w:color w:val="4F81BC"/>
                <w:sz w:val="20"/>
              </w:rPr>
              <w:t>İZLEME VE DEĞERLENDİRME</w:t>
            </w:r>
            <w:r w:rsidR="006A182C">
              <w:rPr>
                <w:b/>
                <w:color w:val="4F81BC"/>
                <w:sz w:val="20"/>
              </w:rPr>
              <w:tab/>
              <w:t xml:space="preserve">    72-73</w:t>
            </w:r>
          </w:p>
        </w:tc>
      </w:tr>
    </w:tbl>
    <w:p w:rsidR="009655B9" w:rsidRDefault="009655B9">
      <w:pPr>
        <w:spacing w:line="202" w:lineRule="exact"/>
        <w:jc w:val="right"/>
        <w:rPr>
          <w:sz w:val="20"/>
        </w:rPr>
        <w:sectPr w:rsidR="009655B9">
          <w:pgSz w:w="11920" w:h="16850"/>
          <w:pgMar w:top="1180" w:right="180" w:bottom="760" w:left="20" w:header="47" w:footer="556" w:gutter="0"/>
          <w:cols w:space="708"/>
        </w:sectPr>
      </w:pPr>
    </w:p>
    <w:p w:rsidR="009655B9" w:rsidRDefault="009655B9">
      <w:pPr>
        <w:pStyle w:val="GvdeMetni"/>
        <w:rPr>
          <w:rFonts w:ascii="Times New Roman"/>
          <w:sz w:val="20"/>
        </w:rPr>
      </w:pPr>
    </w:p>
    <w:p w:rsidR="009655B9" w:rsidRDefault="009655B9">
      <w:pPr>
        <w:pStyle w:val="GvdeMetni"/>
        <w:rPr>
          <w:rFonts w:ascii="Times New Roman"/>
          <w:sz w:val="20"/>
        </w:rPr>
      </w:pPr>
    </w:p>
    <w:p w:rsidR="009655B9" w:rsidRDefault="009655B9">
      <w:pPr>
        <w:pStyle w:val="GvdeMetni"/>
        <w:rPr>
          <w:rFonts w:ascii="Times New Roman"/>
          <w:sz w:val="20"/>
        </w:rPr>
      </w:pPr>
    </w:p>
    <w:p w:rsidR="009655B9" w:rsidRDefault="009655B9">
      <w:pPr>
        <w:pStyle w:val="GvdeMetni"/>
        <w:rPr>
          <w:rFonts w:ascii="Times New Roman"/>
          <w:sz w:val="20"/>
        </w:rPr>
      </w:pPr>
    </w:p>
    <w:p w:rsidR="009655B9" w:rsidRDefault="009655B9">
      <w:pPr>
        <w:pStyle w:val="GvdeMetni"/>
        <w:rPr>
          <w:rFonts w:ascii="Times New Roman"/>
          <w:sz w:val="20"/>
        </w:rPr>
      </w:pPr>
    </w:p>
    <w:p w:rsidR="009655B9" w:rsidRDefault="009655B9">
      <w:pPr>
        <w:pStyle w:val="GvdeMetni"/>
        <w:spacing w:before="7" w:after="1"/>
        <w:rPr>
          <w:rFonts w:ascii="Times New Roman"/>
          <w:sz w:val="17"/>
        </w:rPr>
      </w:pPr>
    </w:p>
    <w:tbl>
      <w:tblPr>
        <w:tblStyle w:val="TableNormal"/>
        <w:tblW w:w="0" w:type="auto"/>
        <w:tblInd w:w="693"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9177"/>
        <w:gridCol w:w="696"/>
      </w:tblGrid>
      <w:tr w:rsidR="009655B9">
        <w:trPr>
          <w:trHeight w:val="241"/>
        </w:trPr>
        <w:tc>
          <w:tcPr>
            <w:tcW w:w="9177" w:type="dxa"/>
            <w:tcBorders>
              <w:bottom w:val="single" w:sz="18" w:space="0" w:color="4AACC5"/>
            </w:tcBorders>
          </w:tcPr>
          <w:p w:rsidR="009655B9" w:rsidRDefault="00F840DB">
            <w:pPr>
              <w:pStyle w:val="TableParagraph"/>
              <w:spacing w:before="6" w:line="215" w:lineRule="exact"/>
              <w:rPr>
                <w:b/>
                <w:sz w:val="20"/>
              </w:rPr>
            </w:pPr>
            <w:r>
              <w:rPr>
                <w:b/>
                <w:sz w:val="20"/>
              </w:rPr>
              <w:t>ŞEKİLLER</w:t>
            </w:r>
          </w:p>
        </w:tc>
        <w:tc>
          <w:tcPr>
            <w:tcW w:w="696" w:type="dxa"/>
            <w:tcBorders>
              <w:bottom w:val="single" w:sz="18" w:space="0" w:color="4AACC5"/>
            </w:tcBorders>
          </w:tcPr>
          <w:p w:rsidR="009655B9" w:rsidRDefault="00F840DB">
            <w:pPr>
              <w:pStyle w:val="TableParagraph"/>
              <w:spacing w:before="6" w:line="215" w:lineRule="exact"/>
              <w:rPr>
                <w:b/>
                <w:sz w:val="20"/>
              </w:rPr>
            </w:pPr>
            <w:r>
              <w:rPr>
                <w:b/>
                <w:sz w:val="20"/>
              </w:rPr>
              <w:t>sayfa</w:t>
            </w:r>
          </w:p>
        </w:tc>
      </w:tr>
      <w:tr w:rsidR="009655B9">
        <w:trPr>
          <w:trHeight w:val="250"/>
        </w:trPr>
        <w:tc>
          <w:tcPr>
            <w:tcW w:w="9177" w:type="dxa"/>
            <w:tcBorders>
              <w:top w:val="single" w:sz="18" w:space="0" w:color="4AACC5"/>
            </w:tcBorders>
            <w:shd w:val="clear" w:color="auto" w:fill="D2EAF0"/>
          </w:tcPr>
          <w:p w:rsidR="009655B9" w:rsidRDefault="00F840DB">
            <w:pPr>
              <w:pStyle w:val="TableParagraph"/>
              <w:spacing w:before="5" w:line="225" w:lineRule="exact"/>
              <w:rPr>
                <w:b/>
                <w:sz w:val="20"/>
              </w:rPr>
            </w:pPr>
            <w:r>
              <w:rPr>
                <w:b/>
                <w:sz w:val="20"/>
              </w:rPr>
              <w:t>Şekil 1: SP Süreci</w:t>
            </w:r>
          </w:p>
        </w:tc>
        <w:tc>
          <w:tcPr>
            <w:tcW w:w="696" w:type="dxa"/>
            <w:tcBorders>
              <w:top w:val="single" w:sz="18" w:space="0" w:color="4AACC5"/>
            </w:tcBorders>
            <w:shd w:val="clear" w:color="auto" w:fill="D2EAF0"/>
          </w:tcPr>
          <w:p w:rsidR="009655B9" w:rsidRDefault="00EB7B7A">
            <w:pPr>
              <w:pStyle w:val="TableParagraph"/>
              <w:spacing w:before="10" w:line="221" w:lineRule="exact"/>
              <w:rPr>
                <w:sz w:val="20"/>
              </w:rPr>
            </w:pPr>
            <w:r>
              <w:rPr>
                <w:sz w:val="20"/>
              </w:rPr>
              <w:t>13</w:t>
            </w:r>
          </w:p>
        </w:tc>
      </w:tr>
      <w:tr w:rsidR="009655B9">
        <w:trPr>
          <w:trHeight w:val="246"/>
        </w:trPr>
        <w:tc>
          <w:tcPr>
            <w:tcW w:w="9177" w:type="dxa"/>
          </w:tcPr>
          <w:p w:rsidR="009655B9" w:rsidRDefault="00F840DB">
            <w:pPr>
              <w:pStyle w:val="TableParagraph"/>
              <w:spacing w:before="3" w:line="223" w:lineRule="exact"/>
              <w:rPr>
                <w:b/>
                <w:sz w:val="20"/>
              </w:rPr>
            </w:pPr>
            <w:r>
              <w:rPr>
                <w:b/>
                <w:sz w:val="20"/>
              </w:rPr>
              <w:t>Şekil 2: Stratejik Planlamada Temel Yapı</w:t>
            </w:r>
          </w:p>
        </w:tc>
        <w:tc>
          <w:tcPr>
            <w:tcW w:w="696" w:type="dxa"/>
          </w:tcPr>
          <w:p w:rsidR="009655B9" w:rsidRDefault="00EB7B7A">
            <w:pPr>
              <w:pStyle w:val="TableParagraph"/>
              <w:spacing w:before="8" w:line="218" w:lineRule="exact"/>
              <w:rPr>
                <w:sz w:val="20"/>
              </w:rPr>
            </w:pPr>
            <w:r>
              <w:rPr>
                <w:w w:val="105"/>
                <w:sz w:val="20"/>
              </w:rPr>
              <w:t>15</w:t>
            </w:r>
          </w:p>
        </w:tc>
      </w:tr>
      <w:tr w:rsidR="009655B9">
        <w:trPr>
          <w:trHeight w:val="481"/>
        </w:trPr>
        <w:tc>
          <w:tcPr>
            <w:tcW w:w="9177" w:type="dxa"/>
          </w:tcPr>
          <w:p w:rsidR="009655B9" w:rsidRPr="00102D34" w:rsidRDefault="00F840DB" w:rsidP="00102D34">
            <w:pPr>
              <w:rPr>
                <w:rFonts w:ascii="Times New Roman" w:hAnsi="Times New Roman"/>
                <w:bCs/>
                <w:sz w:val="24"/>
                <w:szCs w:val="24"/>
              </w:rPr>
            </w:pPr>
            <w:r>
              <w:rPr>
                <w:b/>
                <w:w w:val="90"/>
                <w:sz w:val="20"/>
              </w:rPr>
              <w:t>Şe</w:t>
            </w:r>
            <w:r w:rsidR="007F4DDB">
              <w:rPr>
                <w:b/>
                <w:w w:val="90"/>
                <w:sz w:val="20"/>
              </w:rPr>
              <w:t>kil 3</w:t>
            </w:r>
            <w:r w:rsidR="00102D34">
              <w:rPr>
                <w:b/>
                <w:w w:val="90"/>
                <w:sz w:val="20"/>
              </w:rPr>
              <w:t xml:space="preserve">: </w:t>
            </w:r>
            <w:r w:rsidR="00102D34" w:rsidRPr="00AE7E6C">
              <w:rPr>
                <w:rFonts w:ascii="Times New Roman" w:hAnsi="Times New Roman"/>
                <w:bCs/>
                <w:sz w:val="24"/>
                <w:szCs w:val="24"/>
              </w:rPr>
              <w:t>Öğretmenlerimle ihtiyaç duyduğumda rahatlıkla görüşebiliyorum.</w:t>
            </w:r>
          </w:p>
        </w:tc>
        <w:tc>
          <w:tcPr>
            <w:tcW w:w="696" w:type="dxa"/>
          </w:tcPr>
          <w:p w:rsidR="009655B9" w:rsidRDefault="007F4DDB">
            <w:pPr>
              <w:pStyle w:val="TableParagraph"/>
              <w:spacing w:before="8"/>
              <w:rPr>
                <w:sz w:val="20"/>
              </w:rPr>
            </w:pPr>
            <w:r>
              <w:rPr>
                <w:w w:val="95"/>
                <w:sz w:val="20"/>
              </w:rPr>
              <w:t>25</w:t>
            </w:r>
          </w:p>
        </w:tc>
      </w:tr>
      <w:tr w:rsidR="009655B9">
        <w:trPr>
          <w:trHeight w:val="248"/>
        </w:trPr>
        <w:tc>
          <w:tcPr>
            <w:tcW w:w="9177" w:type="dxa"/>
            <w:shd w:val="clear" w:color="auto" w:fill="D2EAF0"/>
          </w:tcPr>
          <w:p w:rsidR="009655B9" w:rsidRDefault="007F4DDB">
            <w:pPr>
              <w:pStyle w:val="TableParagraph"/>
              <w:spacing w:before="3" w:line="225" w:lineRule="exact"/>
              <w:rPr>
                <w:b/>
                <w:sz w:val="20"/>
              </w:rPr>
            </w:pPr>
            <w:r>
              <w:rPr>
                <w:b/>
                <w:w w:val="90"/>
                <w:sz w:val="20"/>
              </w:rPr>
              <w:t>Şekil 4</w:t>
            </w:r>
            <w:r w:rsidR="00162305">
              <w:rPr>
                <w:b/>
                <w:w w:val="90"/>
                <w:sz w:val="20"/>
              </w:rPr>
              <w:t xml:space="preserve">: </w:t>
            </w:r>
            <w:r w:rsidR="00102D34" w:rsidRPr="00472A4B">
              <w:rPr>
                <w:rFonts w:ascii="Times New Roman" w:hAnsi="Times New Roman"/>
                <w:bCs/>
                <w:sz w:val="24"/>
                <w:szCs w:val="24"/>
              </w:rPr>
              <w:t>Okul müdürü ile ihtiyaç duyduğumda rahatlıkla konuşabiliyorum</w:t>
            </w:r>
            <w:r w:rsidR="00102D34">
              <w:rPr>
                <w:rFonts w:ascii="Times New Roman" w:hAnsi="Times New Roman"/>
                <w:b/>
                <w:bCs/>
                <w:sz w:val="24"/>
                <w:szCs w:val="24"/>
              </w:rPr>
              <w:t>.</w:t>
            </w:r>
          </w:p>
        </w:tc>
        <w:tc>
          <w:tcPr>
            <w:tcW w:w="696" w:type="dxa"/>
            <w:shd w:val="clear" w:color="auto" w:fill="D2EAF0"/>
          </w:tcPr>
          <w:p w:rsidR="009655B9" w:rsidRDefault="007F4DDB">
            <w:pPr>
              <w:pStyle w:val="TableParagraph"/>
              <w:spacing w:before="8" w:line="221" w:lineRule="exact"/>
              <w:rPr>
                <w:sz w:val="20"/>
              </w:rPr>
            </w:pPr>
            <w:r>
              <w:rPr>
                <w:sz w:val="20"/>
              </w:rPr>
              <w:t>25</w:t>
            </w:r>
          </w:p>
        </w:tc>
      </w:tr>
      <w:tr w:rsidR="009655B9">
        <w:trPr>
          <w:trHeight w:val="248"/>
        </w:trPr>
        <w:tc>
          <w:tcPr>
            <w:tcW w:w="9177" w:type="dxa"/>
          </w:tcPr>
          <w:p w:rsidR="009655B9" w:rsidRDefault="007F4DDB">
            <w:pPr>
              <w:pStyle w:val="TableParagraph"/>
              <w:spacing w:before="3" w:line="225" w:lineRule="exact"/>
              <w:rPr>
                <w:b/>
                <w:sz w:val="20"/>
              </w:rPr>
            </w:pPr>
            <w:r>
              <w:rPr>
                <w:b/>
                <w:w w:val="95"/>
                <w:sz w:val="20"/>
              </w:rPr>
              <w:t>Şekil 5</w:t>
            </w:r>
            <w:r w:rsidR="00162305">
              <w:rPr>
                <w:b/>
                <w:w w:val="95"/>
                <w:sz w:val="20"/>
              </w:rPr>
              <w:t xml:space="preserve">: </w:t>
            </w:r>
            <w:r w:rsidR="00102D34" w:rsidRPr="00462E73">
              <w:rPr>
                <w:rFonts w:ascii="Times New Roman" w:hAnsi="Times New Roman"/>
                <w:bCs/>
                <w:sz w:val="24"/>
                <w:szCs w:val="24"/>
              </w:rPr>
              <w:t>Okulda kendimi güvende hissediyorum</w:t>
            </w:r>
          </w:p>
        </w:tc>
        <w:tc>
          <w:tcPr>
            <w:tcW w:w="696" w:type="dxa"/>
          </w:tcPr>
          <w:p w:rsidR="009655B9" w:rsidRDefault="007F4DDB">
            <w:pPr>
              <w:pStyle w:val="TableParagraph"/>
              <w:spacing w:before="8" w:line="221" w:lineRule="exact"/>
              <w:rPr>
                <w:sz w:val="20"/>
              </w:rPr>
            </w:pPr>
            <w:r>
              <w:rPr>
                <w:sz w:val="20"/>
              </w:rPr>
              <w:t>26</w:t>
            </w:r>
          </w:p>
        </w:tc>
      </w:tr>
      <w:tr w:rsidR="00162305">
        <w:trPr>
          <w:trHeight w:val="248"/>
        </w:trPr>
        <w:tc>
          <w:tcPr>
            <w:tcW w:w="9177" w:type="dxa"/>
          </w:tcPr>
          <w:p w:rsidR="00162305" w:rsidRDefault="007F4DDB">
            <w:pPr>
              <w:pStyle w:val="TableParagraph"/>
              <w:spacing w:before="3" w:line="225" w:lineRule="exact"/>
              <w:rPr>
                <w:b/>
                <w:w w:val="95"/>
                <w:sz w:val="20"/>
              </w:rPr>
            </w:pPr>
            <w:r>
              <w:rPr>
                <w:b/>
                <w:w w:val="95"/>
                <w:sz w:val="20"/>
              </w:rPr>
              <w:t>Şekil6</w:t>
            </w:r>
            <w:r w:rsidR="00162305">
              <w:rPr>
                <w:b/>
                <w:w w:val="95"/>
                <w:sz w:val="20"/>
              </w:rPr>
              <w:t>:</w:t>
            </w:r>
            <w:r w:rsidR="00102D34" w:rsidRPr="00772D1B">
              <w:rPr>
                <w:rFonts w:ascii="Times New Roman" w:eastAsia="Calibri" w:hAnsi="Times New Roman" w:cs="Times New Roman"/>
                <w:bCs/>
                <w:sz w:val="24"/>
                <w:szCs w:val="24"/>
                <w:lang w:eastAsia="en-US" w:bidi="ar-SA"/>
              </w:rPr>
              <w:t xml:space="preserve"> Öğretmenler yeniliğe açık olarak derslerin işlenişinde çeşitli yöntemler kullanmaktadır</w:t>
            </w:r>
            <w:r w:rsidR="00102D34" w:rsidRPr="00772D1B">
              <w:rPr>
                <w:rFonts w:ascii="Times New Roman" w:eastAsia="Calibri" w:hAnsi="Times New Roman" w:cs="Times New Roman"/>
                <w:b/>
                <w:bCs/>
                <w:sz w:val="24"/>
                <w:szCs w:val="24"/>
                <w:lang w:eastAsia="en-US" w:bidi="ar-SA"/>
              </w:rPr>
              <w:t>.</w:t>
            </w:r>
          </w:p>
        </w:tc>
        <w:tc>
          <w:tcPr>
            <w:tcW w:w="696" w:type="dxa"/>
          </w:tcPr>
          <w:p w:rsidR="00162305" w:rsidRDefault="007F4DDB">
            <w:pPr>
              <w:pStyle w:val="TableParagraph"/>
              <w:spacing w:before="8" w:line="221" w:lineRule="exact"/>
              <w:rPr>
                <w:sz w:val="20"/>
              </w:rPr>
            </w:pPr>
            <w:r>
              <w:rPr>
                <w:sz w:val="20"/>
              </w:rPr>
              <w:t>27</w:t>
            </w:r>
          </w:p>
        </w:tc>
      </w:tr>
      <w:tr w:rsidR="00162305">
        <w:trPr>
          <w:trHeight w:val="248"/>
        </w:trPr>
        <w:tc>
          <w:tcPr>
            <w:tcW w:w="9177" w:type="dxa"/>
          </w:tcPr>
          <w:p w:rsidR="00162305" w:rsidRDefault="007F4DDB">
            <w:pPr>
              <w:pStyle w:val="TableParagraph"/>
              <w:spacing w:before="3" w:line="225" w:lineRule="exact"/>
              <w:rPr>
                <w:b/>
                <w:w w:val="95"/>
                <w:sz w:val="20"/>
              </w:rPr>
            </w:pPr>
            <w:r>
              <w:rPr>
                <w:b/>
                <w:w w:val="95"/>
                <w:sz w:val="20"/>
              </w:rPr>
              <w:t>Şekil 7</w:t>
            </w:r>
            <w:r w:rsidR="00162305">
              <w:rPr>
                <w:b/>
                <w:w w:val="95"/>
                <w:sz w:val="20"/>
              </w:rPr>
              <w:t>:</w:t>
            </w:r>
            <w:r w:rsidR="00102D34" w:rsidRPr="00772D1B">
              <w:rPr>
                <w:rFonts w:ascii="Times New Roman" w:eastAsia="Calibri" w:hAnsi="Times New Roman" w:cs="Times New Roman"/>
                <w:bCs/>
                <w:sz w:val="24"/>
                <w:szCs w:val="24"/>
                <w:lang w:eastAsia="en-US" w:bidi="ar-SA"/>
              </w:rPr>
              <w:t xml:space="preserve"> Derslerde konuya göre uygun araç gereçler kullanılmaktadır.</w:t>
            </w:r>
          </w:p>
        </w:tc>
        <w:tc>
          <w:tcPr>
            <w:tcW w:w="696" w:type="dxa"/>
          </w:tcPr>
          <w:p w:rsidR="00162305" w:rsidRDefault="007F4DDB">
            <w:pPr>
              <w:pStyle w:val="TableParagraph"/>
              <w:spacing w:before="8" w:line="221" w:lineRule="exact"/>
              <w:rPr>
                <w:sz w:val="20"/>
              </w:rPr>
            </w:pPr>
            <w:r>
              <w:rPr>
                <w:sz w:val="20"/>
              </w:rPr>
              <w:t>27</w:t>
            </w:r>
          </w:p>
        </w:tc>
      </w:tr>
      <w:tr w:rsidR="00162305">
        <w:trPr>
          <w:trHeight w:val="248"/>
        </w:trPr>
        <w:tc>
          <w:tcPr>
            <w:tcW w:w="9177" w:type="dxa"/>
          </w:tcPr>
          <w:p w:rsidR="00162305" w:rsidRPr="009769C2" w:rsidRDefault="007F4DDB" w:rsidP="009769C2">
            <w:pPr>
              <w:widowControl/>
              <w:autoSpaceDE/>
              <w:autoSpaceDN/>
              <w:spacing w:after="200" w:line="276" w:lineRule="auto"/>
              <w:ind w:left="113" w:right="113"/>
              <w:jc w:val="both"/>
              <w:rPr>
                <w:rFonts w:ascii="Times New Roman" w:eastAsia="Calibri" w:hAnsi="Times New Roman" w:cs="Times New Roman"/>
                <w:bCs/>
                <w:sz w:val="24"/>
                <w:szCs w:val="24"/>
                <w:lang w:eastAsia="en-US" w:bidi="ar-SA"/>
              </w:rPr>
            </w:pPr>
            <w:r>
              <w:rPr>
                <w:b/>
                <w:w w:val="95"/>
                <w:sz w:val="20"/>
              </w:rPr>
              <w:t>Şekil 8</w:t>
            </w:r>
            <w:r w:rsidR="00162305">
              <w:rPr>
                <w:b/>
                <w:w w:val="95"/>
                <w:sz w:val="20"/>
              </w:rPr>
              <w:t>:</w:t>
            </w:r>
            <w:r w:rsidR="009769C2" w:rsidRPr="00772D1B">
              <w:rPr>
                <w:rFonts w:ascii="Times New Roman" w:eastAsia="Calibri" w:hAnsi="Times New Roman" w:cs="Times New Roman"/>
                <w:bCs/>
                <w:sz w:val="24"/>
                <w:szCs w:val="24"/>
                <w:lang w:eastAsia="en-US" w:bidi="ar-SA"/>
              </w:rPr>
              <w:t xml:space="preserve"> Okulumuzda alınan kararlar çalışanların katılımıyla alınır.</w:t>
            </w:r>
          </w:p>
        </w:tc>
        <w:tc>
          <w:tcPr>
            <w:tcW w:w="696" w:type="dxa"/>
          </w:tcPr>
          <w:p w:rsidR="00162305" w:rsidRDefault="007F4DDB">
            <w:pPr>
              <w:pStyle w:val="TableParagraph"/>
              <w:spacing w:before="8" w:line="221" w:lineRule="exact"/>
              <w:rPr>
                <w:sz w:val="20"/>
              </w:rPr>
            </w:pPr>
            <w:r>
              <w:rPr>
                <w:sz w:val="20"/>
              </w:rPr>
              <w:t>28</w:t>
            </w:r>
          </w:p>
        </w:tc>
      </w:tr>
      <w:tr w:rsidR="00162305">
        <w:trPr>
          <w:trHeight w:val="248"/>
        </w:trPr>
        <w:tc>
          <w:tcPr>
            <w:tcW w:w="9177" w:type="dxa"/>
          </w:tcPr>
          <w:p w:rsidR="00162305" w:rsidRPr="009769C2" w:rsidRDefault="007F4DDB" w:rsidP="009769C2">
            <w:pPr>
              <w:widowControl/>
              <w:autoSpaceDE/>
              <w:autoSpaceDN/>
              <w:spacing w:after="200" w:line="276" w:lineRule="auto"/>
              <w:ind w:left="113" w:right="113"/>
              <w:rPr>
                <w:rFonts w:ascii="Times New Roman" w:eastAsia="Calibri" w:hAnsi="Times New Roman" w:cs="Times New Roman"/>
                <w:bCs/>
                <w:sz w:val="24"/>
                <w:szCs w:val="24"/>
                <w:lang w:eastAsia="en-US" w:bidi="ar-SA"/>
              </w:rPr>
            </w:pPr>
            <w:r>
              <w:rPr>
                <w:b/>
                <w:w w:val="95"/>
                <w:sz w:val="20"/>
              </w:rPr>
              <w:t>Şekil 9</w:t>
            </w:r>
            <w:r w:rsidR="00162305">
              <w:rPr>
                <w:b/>
                <w:w w:val="95"/>
                <w:sz w:val="20"/>
              </w:rPr>
              <w:t>:</w:t>
            </w:r>
            <w:r w:rsidR="009769C2" w:rsidRPr="00772D1B">
              <w:rPr>
                <w:rFonts w:ascii="Times New Roman" w:eastAsia="Calibri" w:hAnsi="Times New Roman" w:cs="Times New Roman"/>
                <w:bCs/>
                <w:sz w:val="24"/>
                <w:szCs w:val="24"/>
                <w:lang w:eastAsia="en-US" w:bidi="ar-SA"/>
              </w:rPr>
              <w:t xml:space="preserve"> Kurumdaki tüm duyurular çalışanlara zamanında duyurulur.</w:t>
            </w:r>
          </w:p>
        </w:tc>
        <w:tc>
          <w:tcPr>
            <w:tcW w:w="696" w:type="dxa"/>
          </w:tcPr>
          <w:p w:rsidR="00162305" w:rsidRDefault="007F4DDB">
            <w:pPr>
              <w:pStyle w:val="TableParagraph"/>
              <w:spacing w:before="8" w:line="221" w:lineRule="exact"/>
              <w:rPr>
                <w:sz w:val="20"/>
              </w:rPr>
            </w:pPr>
            <w:r>
              <w:rPr>
                <w:sz w:val="20"/>
              </w:rPr>
              <w:t>28</w:t>
            </w:r>
          </w:p>
        </w:tc>
      </w:tr>
      <w:tr w:rsidR="00162305">
        <w:trPr>
          <w:trHeight w:val="248"/>
        </w:trPr>
        <w:tc>
          <w:tcPr>
            <w:tcW w:w="9177" w:type="dxa"/>
          </w:tcPr>
          <w:p w:rsidR="00162305" w:rsidRPr="00AD38EE" w:rsidRDefault="007F4DDB" w:rsidP="00AD38EE">
            <w:pPr>
              <w:widowControl/>
              <w:autoSpaceDE/>
              <w:autoSpaceDN/>
              <w:spacing w:after="200" w:line="276" w:lineRule="auto"/>
              <w:ind w:left="113" w:right="113"/>
              <w:rPr>
                <w:rFonts w:ascii="Times New Roman" w:eastAsia="Calibri" w:hAnsi="Times New Roman" w:cs="Times New Roman"/>
                <w:bCs/>
                <w:sz w:val="24"/>
                <w:szCs w:val="24"/>
                <w:lang w:eastAsia="en-US" w:bidi="ar-SA"/>
              </w:rPr>
            </w:pPr>
            <w:r>
              <w:rPr>
                <w:b/>
                <w:w w:val="95"/>
                <w:sz w:val="20"/>
              </w:rPr>
              <w:t>Şekil 10</w:t>
            </w:r>
            <w:r w:rsidR="00162305">
              <w:rPr>
                <w:b/>
                <w:w w:val="95"/>
                <w:sz w:val="20"/>
              </w:rPr>
              <w:t>:</w:t>
            </w:r>
            <w:r w:rsidR="00AD38EE" w:rsidRPr="00772D1B">
              <w:rPr>
                <w:rFonts w:ascii="Times New Roman" w:eastAsia="Calibri" w:hAnsi="Times New Roman" w:cs="Times New Roman"/>
                <w:bCs/>
                <w:sz w:val="24"/>
                <w:szCs w:val="24"/>
                <w:lang w:eastAsia="en-US" w:bidi="ar-SA"/>
              </w:rPr>
              <w:t xml:space="preserve"> Her türlü ödüllendirmede adil olma ,tara</w:t>
            </w:r>
            <w:r w:rsidR="00AD38EE">
              <w:rPr>
                <w:rFonts w:ascii="Times New Roman" w:eastAsia="Calibri" w:hAnsi="Times New Roman" w:cs="Times New Roman"/>
                <w:bCs/>
                <w:sz w:val="24"/>
                <w:szCs w:val="24"/>
                <w:lang w:eastAsia="en-US" w:bidi="ar-SA"/>
              </w:rPr>
              <w:t>fsızlık ve objektiflik esastır.</w:t>
            </w:r>
          </w:p>
        </w:tc>
        <w:tc>
          <w:tcPr>
            <w:tcW w:w="696" w:type="dxa"/>
          </w:tcPr>
          <w:p w:rsidR="00162305" w:rsidRDefault="007F4DDB">
            <w:pPr>
              <w:pStyle w:val="TableParagraph"/>
              <w:spacing w:before="8" w:line="221" w:lineRule="exact"/>
              <w:rPr>
                <w:sz w:val="20"/>
              </w:rPr>
            </w:pPr>
            <w:r>
              <w:rPr>
                <w:sz w:val="20"/>
              </w:rPr>
              <w:t>29</w:t>
            </w:r>
          </w:p>
        </w:tc>
      </w:tr>
      <w:tr w:rsidR="00162305">
        <w:trPr>
          <w:trHeight w:val="248"/>
        </w:trPr>
        <w:tc>
          <w:tcPr>
            <w:tcW w:w="9177" w:type="dxa"/>
          </w:tcPr>
          <w:p w:rsidR="00162305" w:rsidRDefault="007F4DDB">
            <w:pPr>
              <w:pStyle w:val="TableParagraph"/>
              <w:spacing w:before="3" w:line="225" w:lineRule="exact"/>
              <w:rPr>
                <w:b/>
                <w:w w:val="95"/>
                <w:sz w:val="20"/>
              </w:rPr>
            </w:pPr>
            <w:r>
              <w:rPr>
                <w:b/>
                <w:w w:val="95"/>
                <w:sz w:val="20"/>
              </w:rPr>
              <w:t>Şekil 11</w:t>
            </w:r>
            <w:r w:rsidR="00162305">
              <w:rPr>
                <w:b/>
                <w:w w:val="95"/>
                <w:sz w:val="20"/>
              </w:rPr>
              <w:t>:</w:t>
            </w:r>
            <w:r w:rsidR="00AD38EE" w:rsidRPr="00772D1B">
              <w:rPr>
                <w:rFonts w:ascii="Times New Roman" w:eastAsia="Calibri" w:hAnsi="Times New Roman" w:cs="Times New Roman"/>
                <w:bCs/>
                <w:sz w:val="24"/>
                <w:szCs w:val="24"/>
                <w:lang w:eastAsia="en-US" w:bidi="ar-SA"/>
              </w:rPr>
              <w:t xml:space="preserve"> Okulda öğretmenler arası ayrım yapılmamaktadır</w:t>
            </w:r>
            <w:r w:rsidR="00AD38EE">
              <w:rPr>
                <w:rFonts w:ascii="Times New Roman" w:eastAsia="Calibri" w:hAnsi="Times New Roman" w:cs="Times New Roman"/>
                <w:bCs/>
                <w:sz w:val="24"/>
                <w:szCs w:val="24"/>
                <w:lang w:eastAsia="en-US" w:bidi="ar-SA"/>
              </w:rPr>
              <w:t>.</w:t>
            </w:r>
          </w:p>
        </w:tc>
        <w:tc>
          <w:tcPr>
            <w:tcW w:w="696" w:type="dxa"/>
          </w:tcPr>
          <w:p w:rsidR="00162305" w:rsidRDefault="007F4DDB">
            <w:pPr>
              <w:pStyle w:val="TableParagraph"/>
              <w:spacing w:before="8" w:line="221" w:lineRule="exact"/>
              <w:rPr>
                <w:sz w:val="20"/>
              </w:rPr>
            </w:pPr>
            <w:r>
              <w:rPr>
                <w:sz w:val="20"/>
              </w:rPr>
              <w:t>29</w:t>
            </w:r>
          </w:p>
        </w:tc>
      </w:tr>
      <w:tr w:rsidR="00162305">
        <w:trPr>
          <w:trHeight w:val="248"/>
        </w:trPr>
        <w:tc>
          <w:tcPr>
            <w:tcW w:w="9177" w:type="dxa"/>
          </w:tcPr>
          <w:p w:rsidR="00162305" w:rsidRPr="00983928" w:rsidRDefault="007F4DDB" w:rsidP="00983928">
            <w:pPr>
              <w:widowControl/>
              <w:autoSpaceDE/>
              <w:autoSpaceDN/>
              <w:spacing w:after="200" w:line="276" w:lineRule="auto"/>
              <w:ind w:left="113" w:right="113"/>
              <w:rPr>
                <w:rFonts w:ascii="Times New Roman" w:eastAsia="Calibri" w:hAnsi="Times New Roman" w:cs="Times New Roman"/>
                <w:bCs/>
                <w:sz w:val="24"/>
                <w:szCs w:val="24"/>
                <w:lang w:eastAsia="en-US" w:bidi="ar-SA"/>
              </w:rPr>
            </w:pPr>
            <w:r>
              <w:rPr>
                <w:b/>
                <w:w w:val="95"/>
                <w:sz w:val="20"/>
              </w:rPr>
              <w:t>Şekil 12</w:t>
            </w:r>
            <w:r w:rsidR="00162305">
              <w:rPr>
                <w:b/>
                <w:w w:val="95"/>
                <w:sz w:val="20"/>
              </w:rPr>
              <w:t>:</w:t>
            </w:r>
            <w:r w:rsidR="00983928" w:rsidRPr="00772D1B">
              <w:rPr>
                <w:rFonts w:ascii="Times New Roman" w:eastAsia="Calibri" w:hAnsi="Times New Roman" w:cs="Times New Roman"/>
                <w:bCs/>
                <w:sz w:val="24"/>
                <w:szCs w:val="24"/>
                <w:lang w:eastAsia="en-US" w:bidi="ar-SA"/>
              </w:rPr>
              <w:t xml:space="preserve"> Alanıma ilişkin yenilik ve gelişmeleri tak</w:t>
            </w:r>
            <w:r w:rsidR="00983928">
              <w:rPr>
                <w:rFonts w:ascii="Times New Roman" w:eastAsia="Calibri" w:hAnsi="Times New Roman" w:cs="Times New Roman"/>
                <w:bCs/>
                <w:sz w:val="24"/>
                <w:szCs w:val="24"/>
                <w:lang w:eastAsia="en-US" w:bidi="ar-SA"/>
              </w:rPr>
              <w:t>ip eder ve kendimi güncellerim.</w:t>
            </w:r>
          </w:p>
        </w:tc>
        <w:tc>
          <w:tcPr>
            <w:tcW w:w="696" w:type="dxa"/>
          </w:tcPr>
          <w:p w:rsidR="00162305" w:rsidRDefault="007F4DDB">
            <w:pPr>
              <w:pStyle w:val="TableParagraph"/>
              <w:spacing w:before="8" w:line="221" w:lineRule="exact"/>
              <w:rPr>
                <w:sz w:val="20"/>
              </w:rPr>
            </w:pPr>
            <w:r>
              <w:rPr>
                <w:sz w:val="20"/>
              </w:rPr>
              <w:t>30</w:t>
            </w:r>
          </w:p>
        </w:tc>
      </w:tr>
      <w:tr w:rsidR="00162305">
        <w:trPr>
          <w:trHeight w:val="248"/>
        </w:trPr>
        <w:tc>
          <w:tcPr>
            <w:tcW w:w="9177" w:type="dxa"/>
          </w:tcPr>
          <w:p w:rsidR="00162305" w:rsidRPr="00983928" w:rsidRDefault="007F4DDB" w:rsidP="00983928">
            <w:pPr>
              <w:widowControl/>
              <w:tabs>
                <w:tab w:val="left" w:pos="1005"/>
                <w:tab w:val="center" w:pos="5233"/>
              </w:tabs>
              <w:autoSpaceDE/>
              <w:autoSpaceDN/>
              <w:spacing w:after="200" w:line="276" w:lineRule="auto"/>
              <w:ind w:left="113" w:right="113"/>
              <w:rPr>
                <w:rFonts w:ascii="Times New Roman" w:eastAsia="Calibri" w:hAnsi="Times New Roman" w:cs="Times New Roman"/>
                <w:bCs/>
                <w:sz w:val="24"/>
                <w:szCs w:val="24"/>
                <w:lang w:eastAsia="en-US" w:bidi="ar-SA"/>
              </w:rPr>
            </w:pPr>
            <w:r>
              <w:rPr>
                <w:b/>
                <w:w w:val="95"/>
                <w:sz w:val="20"/>
              </w:rPr>
              <w:t>Şekil 13</w:t>
            </w:r>
            <w:r w:rsidR="00162305">
              <w:rPr>
                <w:b/>
                <w:w w:val="95"/>
                <w:sz w:val="20"/>
              </w:rPr>
              <w:t>:</w:t>
            </w:r>
            <w:r w:rsidR="00983928" w:rsidRPr="00772D1B">
              <w:rPr>
                <w:rFonts w:ascii="Times New Roman" w:eastAsia="Calibri" w:hAnsi="Times New Roman" w:cs="Times New Roman"/>
                <w:bCs/>
                <w:sz w:val="24"/>
                <w:szCs w:val="24"/>
                <w:lang w:eastAsia="en-US" w:bidi="ar-SA"/>
              </w:rPr>
              <w:t xml:space="preserve"> İhtiyaç duyduğumda okul çalışanlarıy</w:t>
            </w:r>
            <w:r w:rsidR="00983928">
              <w:rPr>
                <w:rFonts w:ascii="Times New Roman" w:eastAsia="Calibri" w:hAnsi="Times New Roman" w:cs="Times New Roman"/>
                <w:bCs/>
                <w:sz w:val="24"/>
                <w:szCs w:val="24"/>
                <w:lang w:eastAsia="en-US" w:bidi="ar-SA"/>
              </w:rPr>
              <w:t>la rahatlıkla görüşebiliyorum.</w:t>
            </w:r>
            <w:r w:rsidR="00983928">
              <w:rPr>
                <w:rFonts w:ascii="Times New Roman" w:eastAsia="Calibri" w:hAnsi="Times New Roman" w:cs="Times New Roman"/>
                <w:bCs/>
                <w:sz w:val="24"/>
                <w:szCs w:val="24"/>
                <w:lang w:eastAsia="en-US" w:bidi="ar-SA"/>
              </w:rPr>
              <w:tab/>
            </w:r>
          </w:p>
        </w:tc>
        <w:tc>
          <w:tcPr>
            <w:tcW w:w="696" w:type="dxa"/>
          </w:tcPr>
          <w:p w:rsidR="00162305" w:rsidRDefault="007F4DDB">
            <w:pPr>
              <w:pStyle w:val="TableParagraph"/>
              <w:spacing w:before="8" w:line="221" w:lineRule="exact"/>
              <w:rPr>
                <w:sz w:val="20"/>
              </w:rPr>
            </w:pPr>
            <w:r>
              <w:rPr>
                <w:sz w:val="20"/>
              </w:rPr>
              <w:t>30</w:t>
            </w:r>
          </w:p>
        </w:tc>
      </w:tr>
      <w:tr w:rsidR="00162305">
        <w:trPr>
          <w:trHeight w:val="248"/>
        </w:trPr>
        <w:tc>
          <w:tcPr>
            <w:tcW w:w="9177" w:type="dxa"/>
          </w:tcPr>
          <w:p w:rsidR="00162305" w:rsidRPr="00983928" w:rsidRDefault="007F4DDB" w:rsidP="00983928">
            <w:pPr>
              <w:widowControl/>
              <w:tabs>
                <w:tab w:val="left" w:pos="1005"/>
                <w:tab w:val="center" w:pos="5233"/>
              </w:tabs>
              <w:autoSpaceDE/>
              <w:autoSpaceDN/>
              <w:spacing w:after="200" w:line="276" w:lineRule="auto"/>
              <w:ind w:right="113"/>
              <w:rPr>
                <w:rFonts w:ascii="Times New Roman" w:eastAsia="Calibri" w:hAnsi="Times New Roman" w:cs="Times New Roman"/>
                <w:sz w:val="24"/>
                <w:szCs w:val="24"/>
                <w:lang w:eastAsia="en-US" w:bidi="ar-SA"/>
              </w:rPr>
            </w:pPr>
            <w:r>
              <w:rPr>
                <w:b/>
                <w:w w:val="95"/>
                <w:sz w:val="20"/>
              </w:rPr>
              <w:t>Şekil14</w:t>
            </w:r>
            <w:r w:rsidR="00162305">
              <w:rPr>
                <w:b/>
                <w:w w:val="95"/>
                <w:sz w:val="20"/>
              </w:rPr>
              <w:t>:</w:t>
            </w:r>
            <w:r w:rsidR="00983928" w:rsidRPr="00772D1B">
              <w:rPr>
                <w:rFonts w:ascii="Times New Roman" w:eastAsia="Calibri" w:hAnsi="Times New Roman" w:cs="Times New Roman"/>
                <w:sz w:val="24"/>
                <w:szCs w:val="24"/>
                <w:lang w:eastAsia="en-US" w:bidi="ar-SA"/>
              </w:rPr>
              <w:t xml:space="preserve"> Bizi ilgilendiren okul duyu</w:t>
            </w:r>
            <w:r w:rsidR="00983928">
              <w:rPr>
                <w:rFonts w:ascii="Times New Roman" w:eastAsia="Calibri" w:hAnsi="Times New Roman" w:cs="Times New Roman"/>
                <w:sz w:val="24"/>
                <w:szCs w:val="24"/>
                <w:lang w:eastAsia="en-US" w:bidi="ar-SA"/>
              </w:rPr>
              <w:t>rularını zamanında öğreniyorum.</w:t>
            </w:r>
          </w:p>
        </w:tc>
        <w:tc>
          <w:tcPr>
            <w:tcW w:w="696" w:type="dxa"/>
          </w:tcPr>
          <w:p w:rsidR="00162305" w:rsidRDefault="007F4DDB">
            <w:pPr>
              <w:pStyle w:val="TableParagraph"/>
              <w:spacing w:before="8" w:line="221" w:lineRule="exact"/>
              <w:rPr>
                <w:sz w:val="20"/>
              </w:rPr>
            </w:pPr>
            <w:r>
              <w:rPr>
                <w:sz w:val="20"/>
              </w:rPr>
              <w:t>31</w:t>
            </w:r>
          </w:p>
        </w:tc>
      </w:tr>
      <w:tr w:rsidR="00162305">
        <w:trPr>
          <w:trHeight w:val="248"/>
        </w:trPr>
        <w:tc>
          <w:tcPr>
            <w:tcW w:w="9177" w:type="dxa"/>
          </w:tcPr>
          <w:p w:rsidR="00162305" w:rsidRPr="00983928" w:rsidRDefault="007F4DDB" w:rsidP="00983928">
            <w:pPr>
              <w:widowControl/>
              <w:autoSpaceDE/>
              <w:autoSpaceDN/>
              <w:spacing w:after="200" w:line="276" w:lineRule="auto"/>
              <w:ind w:left="113" w:right="113"/>
              <w:jc w:val="both"/>
              <w:rPr>
                <w:rFonts w:ascii="Times New Roman" w:eastAsia="Calibri" w:hAnsi="Times New Roman" w:cs="Times New Roman"/>
                <w:bCs/>
                <w:sz w:val="24"/>
                <w:szCs w:val="24"/>
                <w:lang w:eastAsia="en-US" w:bidi="ar-SA"/>
              </w:rPr>
            </w:pPr>
            <w:r>
              <w:rPr>
                <w:b/>
                <w:w w:val="95"/>
                <w:sz w:val="20"/>
              </w:rPr>
              <w:t>Şekil15</w:t>
            </w:r>
            <w:r w:rsidR="00162305">
              <w:rPr>
                <w:b/>
                <w:w w:val="95"/>
                <w:sz w:val="20"/>
              </w:rPr>
              <w:t>:</w:t>
            </w:r>
            <w:r w:rsidR="00983928" w:rsidRPr="00772D1B">
              <w:rPr>
                <w:rFonts w:ascii="Times New Roman" w:eastAsia="Calibri" w:hAnsi="Times New Roman" w:cs="Times New Roman"/>
                <w:bCs/>
                <w:sz w:val="24"/>
                <w:szCs w:val="24"/>
                <w:lang w:eastAsia="en-US" w:bidi="ar-SA"/>
              </w:rPr>
              <w:t xml:space="preserve"> Okulda bizleri ilgilendiren kararlar</w:t>
            </w:r>
            <w:r w:rsidR="00983928">
              <w:rPr>
                <w:rFonts w:ascii="Times New Roman" w:eastAsia="Calibri" w:hAnsi="Times New Roman" w:cs="Times New Roman"/>
                <w:bCs/>
                <w:sz w:val="24"/>
                <w:szCs w:val="24"/>
                <w:lang w:eastAsia="en-US" w:bidi="ar-SA"/>
              </w:rPr>
              <w:t>da görüşlerimiz dikkate alınır.</w:t>
            </w:r>
          </w:p>
        </w:tc>
        <w:tc>
          <w:tcPr>
            <w:tcW w:w="696" w:type="dxa"/>
          </w:tcPr>
          <w:p w:rsidR="00162305" w:rsidRDefault="007F4DDB">
            <w:pPr>
              <w:pStyle w:val="TableParagraph"/>
              <w:spacing w:before="8" w:line="221" w:lineRule="exact"/>
              <w:rPr>
                <w:sz w:val="20"/>
              </w:rPr>
            </w:pPr>
            <w:r>
              <w:rPr>
                <w:sz w:val="20"/>
              </w:rPr>
              <w:t>31</w:t>
            </w:r>
          </w:p>
        </w:tc>
      </w:tr>
      <w:tr w:rsidR="00162305">
        <w:trPr>
          <w:trHeight w:val="248"/>
        </w:trPr>
        <w:tc>
          <w:tcPr>
            <w:tcW w:w="9177" w:type="dxa"/>
          </w:tcPr>
          <w:p w:rsidR="00162305" w:rsidRDefault="007F4DDB">
            <w:pPr>
              <w:pStyle w:val="TableParagraph"/>
              <w:spacing w:before="3" w:line="225" w:lineRule="exact"/>
              <w:rPr>
                <w:b/>
                <w:w w:val="95"/>
                <w:sz w:val="20"/>
              </w:rPr>
            </w:pPr>
            <w:r>
              <w:rPr>
                <w:b/>
                <w:w w:val="95"/>
                <w:sz w:val="20"/>
              </w:rPr>
              <w:t>Şekil 16</w:t>
            </w:r>
            <w:r w:rsidR="00162305">
              <w:rPr>
                <w:b/>
                <w:w w:val="95"/>
                <w:sz w:val="20"/>
              </w:rPr>
              <w:t>:</w:t>
            </w:r>
            <w:r w:rsidR="00983928" w:rsidRPr="00772D1B">
              <w:rPr>
                <w:rFonts w:ascii="Times New Roman" w:eastAsia="Calibri" w:hAnsi="Times New Roman" w:cs="Times New Roman"/>
                <w:bCs/>
                <w:sz w:val="24"/>
                <w:szCs w:val="24"/>
                <w:lang w:eastAsia="en-US" w:bidi="ar-SA"/>
              </w:rPr>
              <w:t xml:space="preserve"> Öğretmenler yeniliğe açık olarak derslerin işlenişinde çeşitli yöntemler kullanmaktadır.</w:t>
            </w:r>
          </w:p>
        </w:tc>
        <w:tc>
          <w:tcPr>
            <w:tcW w:w="696" w:type="dxa"/>
          </w:tcPr>
          <w:p w:rsidR="00162305" w:rsidRDefault="007F4DDB">
            <w:pPr>
              <w:pStyle w:val="TableParagraph"/>
              <w:spacing w:before="8" w:line="221" w:lineRule="exact"/>
              <w:rPr>
                <w:sz w:val="20"/>
              </w:rPr>
            </w:pPr>
            <w:r>
              <w:rPr>
                <w:sz w:val="20"/>
              </w:rPr>
              <w:t>32</w:t>
            </w:r>
          </w:p>
        </w:tc>
      </w:tr>
      <w:tr w:rsidR="00162305">
        <w:trPr>
          <w:trHeight w:val="248"/>
        </w:trPr>
        <w:tc>
          <w:tcPr>
            <w:tcW w:w="9177" w:type="dxa"/>
          </w:tcPr>
          <w:p w:rsidR="00983928" w:rsidRDefault="007F4DDB" w:rsidP="00983928">
            <w:pPr>
              <w:rPr>
                <w:sz w:val="20"/>
              </w:rPr>
            </w:pPr>
            <w:r>
              <w:rPr>
                <w:b/>
                <w:w w:val="95"/>
                <w:sz w:val="20"/>
              </w:rPr>
              <w:t>Şekil17</w:t>
            </w:r>
            <w:r w:rsidR="00162305">
              <w:rPr>
                <w:b/>
                <w:w w:val="95"/>
                <w:sz w:val="20"/>
              </w:rPr>
              <w:t>:</w:t>
            </w:r>
            <w:r w:rsidR="00983928" w:rsidRPr="00331A44">
              <w:rPr>
                <w:rFonts w:ascii="Times New Roman" w:eastAsia="Calibri" w:hAnsi="Times New Roman" w:cs="Times New Roman"/>
                <w:bCs/>
                <w:sz w:val="24"/>
                <w:szCs w:val="24"/>
                <w:lang w:eastAsia="en-US" w:bidi="ar-SA"/>
              </w:rPr>
              <w:t xml:space="preserve"> Çocuğumun okulunu sevdiğini ve öğretmenleriyle iyi anlaştığını düşünüyorum.</w:t>
            </w:r>
          </w:p>
          <w:p w:rsidR="00162305" w:rsidRDefault="00162305" w:rsidP="00983928">
            <w:pPr>
              <w:pStyle w:val="TableParagraph"/>
              <w:spacing w:before="3" w:line="225" w:lineRule="exact"/>
              <w:ind w:left="0"/>
              <w:rPr>
                <w:b/>
                <w:w w:val="95"/>
                <w:sz w:val="20"/>
              </w:rPr>
            </w:pPr>
          </w:p>
        </w:tc>
        <w:tc>
          <w:tcPr>
            <w:tcW w:w="696" w:type="dxa"/>
          </w:tcPr>
          <w:p w:rsidR="00162305" w:rsidRDefault="007F4DDB">
            <w:pPr>
              <w:pStyle w:val="TableParagraph"/>
              <w:spacing w:before="8" w:line="221" w:lineRule="exact"/>
              <w:rPr>
                <w:sz w:val="20"/>
              </w:rPr>
            </w:pPr>
            <w:r>
              <w:rPr>
                <w:sz w:val="20"/>
              </w:rPr>
              <w:t>32</w:t>
            </w:r>
          </w:p>
        </w:tc>
      </w:tr>
      <w:tr w:rsidR="009655B9">
        <w:trPr>
          <w:trHeight w:val="246"/>
        </w:trPr>
        <w:tc>
          <w:tcPr>
            <w:tcW w:w="9177" w:type="dxa"/>
            <w:shd w:val="clear" w:color="auto" w:fill="D2EAF0"/>
          </w:tcPr>
          <w:p w:rsidR="009655B9" w:rsidRDefault="00F840DB">
            <w:pPr>
              <w:pStyle w:val="TableParagraph"/>
              <w:spacing w:before="3" w:line="223" w:lineRule="exact"/>
              <w:rPr>
                <w:b/>
                <w:sz w:val="20"/>
              </w:rPr>
            </w:pPr>
            <w:r>
              <w:rPr>
                <w:b/>
                <w:sz w:val="20"/>
              </w:rPr>
              <w:t xml:space="preserve">Şekil </w:t>
            </w:r>
            <w:r w:rsidR="00162305">
              <w:rPr>
                <w:b/>
                <w:sz w:val="20"/>
              </w:rPr>
              <w:t>1</w:t>
            </w:r>
            <w:r w:rsidR="007F4DDB">
              <w:rPr>
                <w:b/>
                <w:sz w:val="20"/>
              </w:rPr>
              <w:t>8</w:t>
            </w:r>
            <w:r>
              <w:rPr>
                <w:b/>
                <w:sz w:val="20"/>
              </w:rPr>
              <w:t>: Teşkilat Şeması</w:t>
            </w:r>
          </w:p>
        </w:tc>
        <w:tc>
          <w:tcPr>
            <w:tcW w:w="696" w:type="dxa"/>
            <w:shd w:val="clear" w:color="auto" w:fill="D2EAF0"/>
          </w:tcPr>
          <w:p w:rsidR="009655B9" w:rsidRDefault="007F4DDB">
            <w:pPr>
              <w:pStyle w:val="TableParagraph"/>
              <w:spacing w:before="8" w:line="218" w:lineRule="exact"/>
              <w:rPr>
                <w:sz w:val="20"/>
              </w:rPr>
            </w:pPr>
            <w:r>
              <w:rPr>
                <w:sz w:val="20"/>
              </w:rPr>
              <w:t>34</w:t>
            </w:r>
          </w:p>
        </w:tc>
      </w:tr>
      <w:tr w:rsidR="009655B9">
        <w:trPr>
          <w:trHeight w:val="251"/>
        </w:trPr>
        <w:tc>
          <w:tcPr>
            <w:tcW w:w="9177" w:type="dxa"/>
          </w:tcPr>
          <w:p w:rsidR="009655B9" w:rsidRDefault="007F4DDB">
            <w:pPr>
              <w:pStyle w:val="TableParagraph"/>
              <w:spacing w:before="6" w:line="225" w:lineRule="exact"/>
              <w:rPr>
                <w:b/>
                <w:sz w:val="20"/>
              </w:rPr>
            </w:pPr>
            <w:r>
              <w:rPr>
                <w:b/>
                <w:sz w:val="20"/>
              </w:rPr>
              <w:t>Şekil 19</w:t>
            </w:r>
            <w:r w:rsidR="00F840DB">
              <w:rPr>
                <w:b/>
                <w:sz w:val="20"/>
              </w:rPr>
              <w:t>: İzleme ve Değerlendirme Sürecinin İşleyişi Ana Hatları</w:t>
            </w:r>
          </w:p>
        </w:tc>
        <w:tc>
          <w:tcPr>
            <w:tcW w:w="696" w:type="dxa"/>
          </w:tcPr>
          <w:p w:rsidR="009655B9" w:rsidRDefault="006A182C">
            <w:pPr>
              <w:pStyle w:val="TableParagraph"/>
              <w:spacing w:before="10" w:line="221" w:lineRule="exact"/>
              <w:rPr>
                <w:sz w:val="20"/>
              </w:rPr>
            </w:pPr>
            <w:r>
              <w:rPr>
                <w:w w:val="95"/>
                <w:sz w:val="20"/>
              </w:rPr>
              <w:t>74-75</w:t>
            </w:r>
          </w:p>
        </w:tc>
      </w:tr>
    </w:tbl>
    <w:p w:rsidR="009655B9" w:rsidRDefault="009655B9">
      <w:pPr>
        <w:spacing w:line="221" w:lineRule="exact"/>
        <w:rPr>
          <w:sz w:val="20"/>
        </w:rPr>
        <w:sectPr w:rsidR="009655B9">
          <w:pgSz w:w="11920" w:h="16850"/>
          <w:pgMar w:top="1180" w:right="180" w:bottom="760" w:left="20" w:header="47" w:footer="556" w:gutter="0"/>
          <w:cols w:space="708"/>
        </w:sectPr>
      </w:pPr>
    </w:p>
    <w:p w:rsidR="009655B9" w:rsidRDefault="009655B9">
      <w:pPr>
        <w:pStyle w:val="GvdeMetni"/>
        <w:rPr>
          <w:rFonts w:ascii="Times New Roman"/>
          <w:sz w:val="20"/>
        </w:rPr>
      </w:pPr>
    </w:p>
    <w:p w:rsidR="009655B9" w:rsidRDefault="009655B9">
      <w:pPr>
        <w:pStyle w:val="GvdeMetni"/>
        <w:rPr>
          <w:rFonts w:ascii="Times New Roman"/>
          <w:sz w:val="20"/>
        </w:rPr>
      </w:pPr>
    </w:p>
    <w:p w:rsidR="009655B9" w:rsidRDefault="009655B9">
      <w:pPr>
        <w:pStyle w:val="GvdeMetni"/>
        <w:rPr>
          <w:rFonts w:ascii="Times New Roman"/>
          <w:sz w:val="20"/>
        </w:rPr>
      </w:pPr>
    </w:p>
    <w:p w:rsidR="009655B9" w:rsidRDefault="009655B9">
      <w:pPr>
        <w:pStyle w:val="GvdeMetni"/>
        <w:rPr>
          <w:rFonts w:ascii="Times New Roman"/>
          <w:sz w:val="20"/>
        </w:rPr>
      </w:pPr>
    </w:p>
    <w:p w:rsidR="009655B9" w:rsidRDefault="009655B9">
      <w:pPr>
        <w:pStyle w:val="GvdeMetni"/>
        <w:rPr>
          <w:rFonts w:ascii="Times New Roman"/>
          <w:sz w:val="20"/>
        </w:rPr>
      </w:pPr>
    </w:p>
    <w:p w:rsidR="009655B9" w:rsidRDefault="009655B9">
      <w:pPr>
        <w:pStyle w:val="GvdeMetni"/>
        <w:spacing w:before="4" w:after="1"/>
        <w:rPr>
          <w:rFonts w:ascii="Times New Roman"/>
          <w:sz w:val="16"/>
        </w:rPr>
      </w:pPr>
    </w:p>
    <w:tbl>
      <w:tblPr>
        <w:tblStyle w:val="TableNormal"/>
        <w:tblW w:w="0" w:type="auto"/>
        <w:tblInd w:w="693"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9144"/>
        <w:gridCol w:w="730"/>
      </w:tblGrid>
      <w:tr w:rsidR="009655B9">
        <w:trPr>
          <w:trHeight w:val="241"/>
        </w:trPr>
        <w:tc>
          <w:tcPr>
            <w:tcW w:w="9144" w:type="dxa"/>
            <w:tcBorders>
              <w:bottom w:val="single" w:sz="18" w:space="0" w:color="4AACC5"/>
            </w:tcBorders>
          </w:tcPr>
          <w:p w:rsidR="009655B9" w:rsidRDefault="00F840DB">
            <w:pPr>
              <w:pStyle w:val="TableParagraph"/>
              <w:spacing w:before="6" w:line="215" w:lineRule="exact"/>
              <w:rPr>
                <w:b/>
                <w:sz w:val="20"/>
              </w:rPr>
            </w:pPr>
            <w:r>
              <w:rPr>
                <w:b/>
                <w:sz w:val="20"/>
              </w:rPr>
              <w:t>TABLOLAR</w:t>
            </w:r>
          </w:p>
        </w:tc>
        <w:tc>
          <w:tcPr>
            <w:tcW w:w="730" w:type="dxa"/>
            <w:tcBorders>
              <w:bottom w:val="single" w:sz="18" w:space="0" w:color="4AACC5"/>
            </w:tcBorders>
          </w:tcPr>
          <w:p w:rsidR="009655B9" w:rsidRDefault="00F840DB">
            <w:pPr>
              <w:pStyle w:val="TableParagraph"/>
              <w:spacing w:before="6" w:line="215" w:lineRule="exact"/>
              <w:rPr>
                <w:b/>
                <w:sz w:val="20"/>
              </w:rPr>
            </w:pPr>
            <w:r>
              <w:rPr>
                <w:b/>
                <w:sz w:val="20"/>
              </w:rPr>
              <w:t>Sayfa</w:t>
            </w:r>
          </w:p>
        </w:tc>
      </w:tr>
      <w:tr w:rsidR="009655B9">
        <w:trPr>
          <w:trHeight w:val="248"/>
        </w:trPr>
        <w:tc>
          <w:tcPr>
            <w:tcW w:w="9144" w:type="dxa"/>
            <w:tcBorders>
              <w:top w:val="single" w:sz="18" w:space="0" w:color="4AACC5"/>
            </w:tcBorders>
            <w:shd w:val="clear" w:color="auto" w:fill="D2EAF0"/>
          </w:tcPr>
          <w:p w:rsidR="009655B9" w:rsidRDefault="00847D0D">
            <w:pPr>
              <w:pStyle w:val="TableParagraph"/>
              <w:spacing w:before="5" w:line="223" w:lineRule="exact"/>
              <w:rPr>
                <w:b/>
                <w:sz w:val="20"/>
              </w:rPr>
            </w:pPr>
            <w:r>
              <w:rPr>
                <w:b/>
                <w:sz w:val="20"/>
              </w:rPr>
              <w:t xml:space="preserve">Tablo 1: </w:t>
            </w:r>
            <w:r w:rsidR="00F840DB">
              <w:rPr>
                <w:b/>
                <w:sz w:val="20"/>
              </w:rPr>
              <w:t xml:space="preserve"> Stratejik Planlama</w:t>
            </w:r>
            <w:r>
              <w:rPr>
                <w:b/>
                <w:sz w:val="20"/>
              </w:rPr>
              <w:t xml:space="preserve"> Geliştirme</w:t>
            </w:r>
            <w:r w:rsidR="00F840DB">
              <w:rPr>
                <w:b/>
                <w:sz w:val="20"/>
              </w:rPr>
              <w:t xml:space="preserve"> Ekibi</w:t>
            </w:r>
          </w:p>
        </w:tc>
        <w:tc>
          <w:tcPr>
            <w:tcW w:w="730" w:type="dxa"/>
            <w:tcBorders>
              <w:top w:val="single" w:sz="18" w:space="0" w:color="4AACC5"/>
            </w:tcBorders>
            <w:shd w:val="clear" w:color="auto" w:fill="D2EAF0"/>
          </w:tcPr>
          <w:p w:rsidR="009655B9" w:rsidRDefault="00C41A1C">
            <w:pPr>
              <w:pStyle w:val="TableParagraph"/>
              <w:spacing w:before="10" w:line="218" w:lineRule="exact"/>
              <w:rPr>
                <w:sz w:val="20"/>
              </w:rPr>
            </w:pPr>
            <w:r>
              <w:rPr>
                <w:w w:val="105"/>
                <w:sz w:val="20"/>
              </w:rPr>
              <w:t>16</w:t>
            </w:r>
          </w:p>
        </w:tc>
      </w:tr>
      <w:tr w:rsidR="009655B9">
        <w:trPr>
          <w:trHeight w:val="248"/>
        </w:trPr>
        <w:tc>
          <w:tcPr>
            <w:tcW w:w="9144" w:type="dxa"/>
          </w:tcPr>
          <w:p w:rsidR="009655B9" w:rsidRDefault="00F840DB">
            <w:pPr>
              <w:pStyle w:val="TableParagraph"/>
              <w:spacing w:before="6" w:line="223" w:lineRule="exact"/>
              <w:rPr>
                <w:b/>
                <w:sz w:val="20"/>
              </w:rPr>
            </w:pPr>
            <w:r>
              <w:rPr>
                <w:b/>
                <w:w w:val="95"/>
                <w:sz w:val="20"/>
              </w:rPr>
              <w:t>Tablo 2: Kurumsal Tarihçe</w:t>
            </w:r>
          </w:p>
        </w:tc>
        <w:tc>
          <w:tcPr>
            <w:tcW w:w="730" w:type="dxa"/>
          </w:tcPr>
          <w:p w:rsidR="009655B9" w:rsidRDefault="00C41A1C">
            <w:pPr>
              <w:pStyle w:val="TableParagraph"/>
              <w:spacing w:before="10" w:line="218" w:lineRule="exact"/>
              <w:rPr>
                <w:sz w:val="20"/>
              </w:rPr>
            </w:pPr>
            <w:r>
              <w:rPr>
                <w:sz w:val="20"/>
              </w:rPr>
              <w:t>18</w:t>
            </w:r>
          </w:p>
        </w:tc>
      </w:tr>
      <w:tr w:rsidR="009655B9">
        <w:trPr>
          <w:trHeight w:val="248"/>
        </w:trPr>
        <w:tc>
          <w:tcPr>
            <w:tcW w:w="9144" w:type="dxa"/>
            <w:shd w:val="clear" w:color="auto" w:fill="D2EAF0"/>
          </w:tcPr>
          <w:p w:rsidR="009655B9" w:rsidRDefault="00F840DB">
            <w:pPr>
              <w:pStyle w:val="TableParagraph"/>
              <w:spacing w:before="6" w:line="223" w:lineRule="exact"/>
              <w:rPr>
                <w:b/>
                <w:sz w:val="20"/>
              </w:rPr>
            </w:pPr>
            <w:r>
              <w:rPr>
                <w:b/>
                <w:sz w:val="20"/>
              </w:rPr>
              <w:t>Tablo 3: Üst Politika Belgeleri</w:t>
            </w:r>
          </w:p>
        </w:tc>
        <w:tc>
          <w:tcPr>
            <w:tcW w:w="730" w:type="dxa"/>
            <w:shd w:val="clear" w:color="auto" w:fill="D2EAF0"/>
          </w:tcPr>
          <w:p w:rsidR="009655B9" w:rsidRDefault="00C41A1C">
            <w:pPr>
              <w:pStyle w:val="TableParagraph"/>
              <w:spacing w:before="10" w:line="218" w:lineRule="exact"/>
              <w:rPr>
                <w:sz w:val="20"/>
              </w:rPr>
            </w:pPr>
            <w:r>
              <w:rPr>
                <w:sz w:val="20"/>
              </w:rPr>
              <w:t>21</w:t>
            </w:r>
          </w:p>
        </w:tc>
      </w:tr>
      <w:tr w:rsidR="009655B9">
        <w:trPr>
          <w:trHeight w:val="248"/>
        </w:trPr>
        <w:tc>
          <w:tcPr>
            <w:tcW w:w="9144" w:type="dxa"/>
            <w:shd w:val="clear" w:color="auto" w:fill="D2EAF0"/>
          </w:tcPr>
          <w:p w:rsidR="009655B9" w:rsidRDefault="00847D0D">
            <w:pPr>
              <w:pStyle w:val="TableParagraph"/>
              <w:spacing w:before="3" w:line="225" w:lineRule="exact"/>
              <w:rPr>
                <w:b/>
                <w:sz w:val="20"/>
              </w:rPr>
            </w:pPr>
            <w:r>
              <w:rPr>
                <w:b/>
                <w:sz w:val="20"/>
              </w:rPr>
              <w:t>Tablo 4</w:t>
            </w:r>
            <w:r w:rsidR="00F840DB">
              <w:rPr>
                <w:b/>
                <w:sz w:val="20"/>
              </w:rPr>
              <w:t>: Unvanlara Göre Norm ve Mevcutları</w:t>
            </w:r>
          </w:p>
        </w:tc>
        <w:tc>
          <w:tcPr>
            <w:tcW w:w="730" w:type="dxa"/>
            <w:shd w:val="clear" w:color="auto" w:fill="D2EAF0"/>
          </w:tcPr>
          <w:p w:rsidR="009655B9" w:rsidRDefault="00C41A1C">
            <w:pPr>
              <w:pStyle w:val="TableParagraph"/>
              <w:spacing w:before="8" w:line="221" w:lineRule="exact"/>
              <w:rPr>
                <w:sz w:val="20"/>
              </w:rPr>
            </w:pPr>
            <w:r>
              <w:rPr>
                <w:sz w:val="20"/>
              </w:rPr>
              <w:t>35</w:t>
            </w:r>
          </w:p>
        </w:tc>
      </w:tr>
      <w:tr w:rsidR="009655B9">
        <w:trPr>
          <w:trHeight w:val="248"/>
        </w:trPr>
        <w:tc>
          <w:tcPr>
            <w:tcW w:w="9144" w:type="dxa"/>
          </w:tcPr>
          <w:p w:rsidR="009655B9" w:rsidRDefault="00F840DB">
            <w:pPr>
              <w:pStyle w:val="TableParagraph"/>
              <w:spacing w:before="6" w:line="223" w:lineRule="exact"/>
              <w:rPr>
                <w:b/>
                <w:sz w:val="20"/>
              </w:rPr>
            </w:pPr>
            <w:r>
              <w:rPr>
                <w:b/>
                <w:w w:val="95"/>
                <w:sz w:val="20"/>
              </w:rPr>
              <w:t>Tablo</w:t>
            </w:r>
            <w:r w:rsidR="00847D0D">
              <w:rPr>
                <w:b/>
                <w:w w:val="95"/>
                <w:sz w:val="20"/>
              </w:rPr>
              <w:t>5</w:t>
            </w:r>
            <w:r>
              <w:rPr>
                <w:b/>
                <w:w w:val="95"/>
                <w:sz w:val="20"/>
              </w:rPr>
              <w:t>:</w:t>
            </w:r>
            <w:r w:rsidR="00847D0D">
              <w:rPr>
                <w:b/>
                <w:w w:val="95"/>
                <w:sz w:val="20"/>
              </w:rPr>
              <w:t>Şehit Ahmet Tezcan İlkokulu</w:t>
            </w:r>
            <w:r w:rsidR="002D3EA8">
              <w:rPr>
                <w:b/>
                <w:w w:val="95"/>
                <w:sz w:val="20"/>
              </w:rPr>
              <w:t xml:space="preserve"> </w:t>
            </w:r>
            <w:r>
              <w:rPr>
                <w:b/>
                <w:w w:val="95"/>
                <w:sz w:val="20"/>
              </w:rPr>
              <w:t>Personelinin</w:t>
            </w:r>
            <w:r w:rsidR="002D3EA8">
              <w:rPr>
                <w:b/>
                <w:w w:val="95"/>
                <w:sz w:val="20"/>
              </w:rPr>
              <w:t xml:space="preserve"> </w:t>
            </w:r>
            <w:r>
              <w:rPr>
                <w:b/>
                <w:w w:val="95"/>
                <w:sz w:val="20"/>
              </w:rPr>
              <w:t>Hizmet</w:t>
            </w:r>
            <w:r w:rsidR="002D3EA8">
              <w:rPr>
                <w:b/>
                <w:w w:val="95"/>
                <w:sz w:val="20"/>
              </w:rPr>
              <w:t xml:space="preserve"> </w:t>
            </w:r>
            <w:r>
              <w:rPr>
                <w:b/>
                <w:w w:val="95"/>
                <w:sz w:val="20"/>
              </w:rPr>
              <w:t>Süresi</w:t>
            </w:r>
            <w:r w:rsidR="002D3EA8">
              <w:rPr>
                <w:b/>
                <w:w w:val="95"/>
                <w:sz w:val="20"/>
              </w:rPr>
              <w:t xml:space="preserve"> </w:t>
            </w:r>
            <w:r>
              <w:rPr>
                <w:b/>
                <w:w w:val="95"/>
                <w:sz w:val="20"/>
              </w:rPr>
              <w:t>ve</w:t>
            </w:r>
            <w:r w:rsidR="002D3EA8">
              <w:rPr>
                <w:b/>
                <w:w w:val="95"/>
                <w:sz w:val="20"/>
              </w:rPr>
              <w:t xml:space="preserve"> </w:t>
            </w:r>
            <w:r>
              <w:rPr>
                <w:b/>
                <w:w w:val="95"/>
                <w:sz w:val="20"/>
              </w:rPr>
              <w:t>Eğitim</w:t>
            </w:r>
            <w:r w:rsidR="002D3EA8">
              <w:rPr>
                <w:b/>
                <w:w w:val="95"/>
                <w:sz w:val="20"/>
              </w:rPr>
              <w:t xml:space="preserve"> </w:t>
            </w:r>
            <w:r>
              <w:rPr>
                <w:b/>
                <w:w w:val="95"/>
                <w:sz w:val="20"/>
              </w:rPr>
              <w:t>Durumları</w:t>
            </w:r>
          </w:p>
        </w:tc>
        <w:tc>
          <w:tcPr>
            <w:tcW w:w="730" w:type="dxa"/>
          </w:tcPr>
          <w:p w:rsidR="009655B9" w:rsidRDefault="00C41A1C">
            <w:pPr>
              <w:pStyle w:val="TableParagraph"/>
              <w:spacing w:before="8" w:line="221" w:lineRule="exact"/>
              <w:rPr>
                <w:sz w:val="20"/>
              </w:rPr>
            </w:pPr>
            <w:r>
              <w:rPr>
                <w:sz w:val="20"/>
              </w:rPr>
              <w:t>36</w:t>
            </w:r>
          </w:p>
        </w:tc>
      </w:tr>
      <w:tr w:rsidR="009655B9">
        <w:trPr>
          <w:trHeight w:val="248"/>
        </w:trPr>
        <w:tc>
          <w:tcPr>
            <w:tcW w:w="9144" w:type="dxa"/>
            <w:shd w:val="clear" w:color="auto" w:fill="D2EAF0"/>
          </w:tcPr>
          <w:p w:rsidR="009655B9" w:rsidRDefault="00847D0D" w:rsidP="00847D0D">
            <w:pPr>
              <w:pStyle w:val="TableParagraph"/>
              <w:spacing w:before="3" w:line="225" w:lineRule="exact"/>
              <w:rPr>
                <w:b/>
                <w:sz w:val="20"/>
              </w:rPr>
            </w:pPr>
            <w:r>
              <w:rPr>
                <w:b/>
                <w:sz w:val="20"/>
              </w:rPr>
              <w:t>Tablo6: Sınıf ve Öğrenci</w:t>
            </w:r>
            <w:r w:rsidR="00F840DB">
              <w:rPr>
                <w:b/>
                <w:sz w:val="20"/>
              </w:rPr>
              <w:t xml:space="preserve"> Bilgileri</w:t>
            </w:r>
          </w:p>
        </w:tc>
        <w:tc>
          <w:tcPr>
            <w:tcW w:w="730" w:type="dxa"/>
            <w:shd w:val="clear" w:color="auto" w:fill="D2EAF0"/>
          </w:tcPr>
          <w:p w:rsidR="009655B9" w:rsidRDefault="00C41A1C">
            <w:pPr>
              <w:pStyle w:val="TableParagraph"/>
              <w:spacing w:before="8" w:line="221" w:lineRule="exact"/>
              <w:rPr>
                <w:sz w:val="20"/>
              </w:rPr>
            </w:pPr>
            <w:r>
              <w:rPr>
                <w:sz w:val="20"/>
              </w:rPr>
              <w:t>36</w:t>
            </w:r>
          </w:p>
        </w:tc>
      </w:tr>
      <w:tr w:rsidR="009655B9">
        <w:trPr>
          <w:trHeight w:val="248"/>
        </w:trPr>
        <w:tc>
          <w:tcPr>
            <w:tcW w:w="9144" w:type="dxa"/>
          </w:tcPr>
          <w:p w:rsidR="009655B9" w:rsidRDefault="00847D0D">
            <w:pPr>
              <w:pStyle w:val="TableParagraph"/>
              <w:spacing w:before="3" w:line="225" w:lineRule="exact"/>
              <w:rPr>
                <w:b/>
                <w:sz w:val="20"/>
              </w:rPr>
            </w:pPr>
            <w:r>
              <w:rPr>
                <w:b/>
                <w:sz w:val="20"/>
              </w:rPr>
              <w:t>Tablo 7: Araç Gereç Donanım Durumu</w:t>
            </w:r>
          </w:p>
        </w:tc>
        <w:tc>
          <w:tcPr>
            <w:tcW w:w="730" w:type="dxa"/>
          </w:tcPr>
          <w:p w:rsidR="009655B9" w:rsidRDefault="00C41A1C">
            <w:pPr>
              <w:pStyle w:val="TableParagraph"/>
              <w:spacing w:before="8" w:line="221" w:lineRule="exact"/>
              <w:rPr>
                <w:sz w:val="20"/>
              </w:rPr>
            </w:pPr>
            <w:r>
              <w:rPr>
                <w:sz w:val="20"/>
              </w:rPr>
              <w:t>37</w:t>
            </w:r>
          </w:p>
        </w:tc>
      </w:tr>
      <w:tr w:rsidR="009655B9">
        <w:trPr>
          <w:trHeight w:val="246"/>
        </w:trPr>
        <w:tc>
          <w:tcPr>
            <w:tcW w:w="9144" w:type="dxa"/>
            <w:shd w:val="clear" w:color="auto" w:fill="D2EAF0"/>
          </w:tcPr>
          <w:p w:rsidR="009655B9" w:rsidRDefault="00847D0D">
            <w:pPr>
              <w:pStyle w:val="TableParagraph"/>
              <w:spacing w:before="10" w:line="216" w:lineRule="exact"/>
              <w:rPr>
                <w:b/>
                <w:sz w:val="20"/>
              </w:rPr>
            </w:pPr>
            <w:r>
              <w:rPr>
                <w:b/>
                <w:sz w:val="20"/>
              </w:rPr>
              <w:t>Tablo 8: Mali Kaynaklar</w:t>
            </w:r>
          </w:p>
        </w:tc>
        <w:tc>
          <w:tcPr>
            <w:tcW w:w="730" w:type="dxa"/>
            <w:shd w:val="clear" w:color="auto" w:fill="D2EAF0"/>
          </w:tcPr>
          <w:p w:rsidR="009655B9" w:rsidRDefault="00C41A1C">
            <w:pPr>
              <w:pStyle w:val="TableParagraph"/>
              <w:spacing w:before="8" w:line="218" w:lineRule="exact"/>
              <w:rPr>
                <w:sz w:val="20"/>
              </w:rPr>
            </w:pPr>
            <w:r>
              <w:rPr>
                <w:sz w:val="20"/>
              </w:rPr>
              <w:t>37</w:t>
            </w:r>
          </w:p>
        </w:tc>
      </w:tr>
      <w:tr w:rsidR="009655B9">
        <w:trPr>
          <w:trHeight w:val="249"/>
        </w:trPr>
        <w:tc>
          <w:tcPr>
            <w:tcW w:w="9144" w:type="dxa"/>
          </w:tcPr>
          <w:p w:rsidR="009655B9" w:rsidRDefault="00847D0D">
            <w:pPr>
              <w:pStyle w:val="TableParagraph"/>
              <w:spacing w:before="6" w:line="223" w:lineRule="exact"/>
              <w:rPr>
                <w:b/>
                <w:sz w:val="20"/>
              </w:rPr>
            </w:pPr>
            <w:r>
              <w:rPr>
                <w:b/>
                <w:sz w:val="20"/>
              </w:rPr>
              <w:t>Tablo 9: PESTLE Analizi</w:t>
            </w:r>
          </w:p>
        </w:tc>
        <w:tc>
          <w:tcPr>
            <w:tcW w:w="730" w:type="dxa"/>
          </w:tcPr>
          <w:p w:rsidR="009655B9" w:rsidRDefault="00C41A1C">
            <w:pPr>
              <w:pStyle w:val="TableParagraph"/>
              <w:spacing w:before="11" w:line="218" w:lineRule="exact"/>
              <w:rPr>
                <w:sz w:val="20"/>
              </w:rPr>
            </w:pPr>
            <w:r>
              <w:rPr>
                <w:sz w:val="20"/>
              </w:rPr>
              <w:t>42</w:t>
            </w:r>
          </w:p>
        </w:tc>
      </w:tr>
      <w:tr w:rsidR="009655B9">
        <w:trPr>
          <w:trHeight w:val="248"/>
        </w:trPr>
        <w:tc>
          <w:tcPr>
            <w:tcW w:w="9144" w:type="dxa"/>
            <w:shd w:val="clear" w:color="auto" w:fill="D2EAF0"/>
          </w:tcPr>
          <w:p w:rsidR="009655B9" w:rsidRDefault="00847D0D">
            <w:pPr>
              <w:pStyle w:val="TableParagraph"/>
              <w:spacing w:before="13" w:line="216" w:lineRule="exact"/>
              <w:rPr>
                <w:b/>
                <w:sz w:val="20"/>
              </w:rPr>
            </w:pPr>
            <w:r>
              <w:rPr>
                <w:b/>
                <w:sz w:val="20"/>
              </w:rPr>
              <w:t>Tablo 10: Müdürlüğümüz GZFT Analizi Tablosu-Güçlü Yönler-Zayıf Yönler</w:t>
            </w:r>
          </w:p>
        </w:tc>
        <w:tc>
          <w:tcPr>
            <w:tcW w:w="730" w:type="dxa"/>
            <w:shd w:val="clear" w:color="auto" w:fill="D2EAF0"/>
          </w:tcPr>
          <w:p w:rsidR="009655B9" w:rsidRDefault="00C41A1C">
            <w:pPr>
              <w:pStyle w:val="TableParagraph"/>
              <w:spacing w:before="10" w:line="218" w:lineRule="exact"/>
              <w:rPr>
                <w:sz w:val="20"/>
              </w:rPr>
            </w:pPr>
            <w:r>
              <w:rPr>
                <w:sz w:val="20"/>
              </w:rPr>
              <w:t>45</w:t>
            </w:r>
          </w:p>
        </w:tc>
      </w:tr>
      <w:tr w:rsidR="009655B9">
        <w:trPr>
          <w:trHeight w:val="248"/>
        </w:trPr>
        <w:tc>
          <w:tcPr>
            <w:tcW w:w="9144" w:type="dxa"/>
          </w:tcPr>
          <w:p w:rsidR="009655B9" w:rsidRDefault="00F840DB">
            <w:pPr>
              <w:pStyle w:val="TableParagraph"/>
              <w:spacing w:before="6" w:line="223" w:lineRule="exact"/>
              <w:rPr>
                <w:b/>
                <w:sz w:val="20"/>
              </w:rPr>
            </w:pPr>
            <w:r>
              <w:rPr>
                <w:b/>
                <w:sz w:val="20"/>
              </w:rPr>
              <w:t>Ta</w:t>
            </w:r>
            <w:r w:rsidR="00847D0D">
              <w:rPr>
                <w:b/>
                <w:sz w:val="20"/>
              </w:rPr>
              <w:t>blo 11: Müdürlüğümüz GZFT Analizi Tablosu-Fırsatlar-Tehditler</w:t>
            </w:r>
          </w:p>
        </w:tc>
        <w:tc>
          <w:tcPr>
            <w:tcW w:w="730" w:type="dxa"/>
          </w:tcPr>
          <w:p w:rsidR="009655B9" w:rsidRDefault="00C41A1C">
            <w:pPr>
              <w:pStyle w:val="TableParagraph"/>
              <w:spacing w:before="10" w:line="218" w:lineRule="exact"/>
              <w:rPr>
                <w:sz w:val="20"/>
              </w:rPr>
            </w:pPr>
            <w:r>
              <w:rPr>
                <w:sz w:val="20"/>
              </w:rPr>
              <w:t>46</w:t>
            </w:r>
          </w:p>
        </w:tc>
      </w:tr>
      <w:tr w:rsidR="009655B9">
        <w:trPr>
          <w:trHeight w:val="248"/>
        </w:trPr>
        <w:tc>
          <w:tcPr>
            <w:tcW w:w="9144" w:type="dxa"/>
            <w:shd w:val="clear" w:color="auto" w:fill="D2EAF0"/>
          </w:tcPr>
          <w:p w:rsidR="009655B9" w:rsidRDefault="00F840DB">
            <w:pPr>
              <w:pStyle w:val="TableParagraph"/>
              <w:spacing w:before="3" w:line="225" w:lineRule="exact"/>
              <w:rPr>
                <w:b/>
                <w:sz w:val="20"/>
              </w:rPr>
            </w:pPr>
            <w:r>
              <w:rPr>
                <w:b/>
                <w:sz w:val="20"/>
              </w:rPr>
              <w:t>Tablo 1</w:t>
            </w:r>
            <w:r w:rsidR="00847D0D">
              <w:rPr>
                <w:b/>
                <w:sz w:val="20"/>
              </w:rPr>
              <w:t xml:space="preserve">2: </w:t>
            </w:r>
            <w:r w:rsidR="00B22454">
              <w:rPr>
                <w:b/>
                <w:sz w:val="20"/>
              </w:rPr>
              <w:t>Müdürlüğümüzün Gelişim Alanları</w:t>
            </w:r>
          </w:p>
        </w:tc>
        <w:tc>
          <w:tcPr>
            <w:tcW w:w="730" w:type="dxa"/>
            <w:shd w:val="clear" w:color="auto" w:fill="D2EAF0"/>
          </w:tcPr>
          <w:p w:rsidR="009655B9" w:rsidRDefault="00C41A1C">
            <w:pPr>
              <w:pStyle w:val="TableParagraph"/>
              <w:spacing w:before="8" w:line="221" w:lineRule="exact"/>
              <w:rPr>
                <w:sz w:val="20"/>
              </w:rPr>
            </w:pPr>
            <w:r>
              <w:rPr>
                <w:sz w:val="20"/>
              </w:rPr>
              <w:t>47</w:t>
            </w:r>
          </w:p>
        </w:tc>
      </w:tr>
      <w:tr w:rsidR="009655B9">
        <w:trPr>
          <w:trHeight w:val="248"/>
        </w:trPr>
        <w:tc>
          <w:tcPr>
            <w:tcW w:w="9144" w:type="dxa"/>
          </w:tcPr>
          <w:p w:rsidR="009655B9" w:rsidRDefault="00847D0D" w:rsidP="00754044">
            <w:pPr>
              <w:pStyle w:val="TableParagraph"/>
              <w:spacing w:before="3" w:line="225" w:lineRule="exact"/>
              <w:rPr>
                <w:b/>
                <w:sz w:val="20"/>
              </w:rPr>
            </w:pPr>
            <w:r>
              <w:rPr>
                <w:b/>
                <w:sz w:val="20"/>
              </w:rPr>
              <w:t>Tablo 1</w:t>
            </w:r>
            <w:r w:rsidR="00754044">
              <w:rPr>
                <w:b/>
                <w:sz w:val="20"/>
              </w:rPr>
              <w:t>3</w:t>
            </w:r>
            <w:r>
              <w:rPr>
                <w:b/>
                <w:sz w:val="20"/>
              </w:rPr>
              <w:t xml:space="preserve">: </w:t>
            </w:r>
            <w:r w:rsidR="00754044">
              <w:rPr>
                <w:b/>
                <w:sz w:val="20"/>
              </w:rPr>
              <w:t>Plan Dönemi için Öngörülen Mali Kaynaklar</w:t>
            </w:r>
          </w:p>
        </w:tc>
        <w:tc>
          <w:tcPr>
            <w:tcW w:w="730" w:type="dxa"/>
          </w:tcPr>
          <w:p w:rsidR="009655B9" w:rsidRDefault="006A182C">
            <w:pPr>
              <w:pStyle w:val="TableParagraph"/>
              <w:spacing w:before="8" w:line="221" w:lineRule="exact"/>
              <w:rPr>
                <w:sz w:val="20"/>
              </w:rPr>
            </w:pPr>
            <w:r>
              <w:rPr>
                <w:sz w:val="20"/>
              </w:rPr>
              <w:t>70</w:t>
            </w:r>
          </w:p>
        </w:tc>
      </w:tr>
      <w:tr w:rsidR="009655B9">
        <w:trPr>
          <w:trHeight w:val="361"/>
        </w:trPr>
        <w:tc>
          <w:tcPr>
            <w:tcW w:w="9144" w:type="dxa"/>
            <w:shd w:val="clear" w:color="auto" w:fill="D2EAF0"/>
          </w:tcPr>
          <w:p w:rsidR="009655B9" w:rsidRDefault="00754044">
            <w:pPr>
              <w:pStyle w:val="TableParagraph"/>
              <w:spacing w:before="3"/>
              <w:rPr>
                <w:b/>
                <w:sz w:val="20"/>
              </w:rPr>
            </w:pPr>
            <w:r>
              <w:rPr>
                <w:b/>
                <w:sz w:val="20"/>
              </w:rPr>
              <w:t>Tablo 14</w:t>
            </w:r>
            <w:r w:rsidR="00B22454">
              <w:rPr>
                <w:b/>
                <w:sz w:val="20"/>
              </w:rPr>
              <w:t>:</w:t>
            </w:r>
            <w:r>
              <w:rPr>
                <w:b/>
                <w:sz w:val="20"/>
              </w:rPr>
              <w:t xml:space="preserve"> Kaynak Tablosu</w:t>
            </w:r>
          </w:p>
        </w:tc>
        <w:tc>
          <w:tcPr>
            <w:tcW w:w="730" w:type="dxa"/>
            <w:shd w:val="clear" w:color="auto" w:fill="D2EAF0"/>
          </w:tcPr>
          <w:p w:rsidR="009655B9" w:rsidRDefault="00C41A1C">
            <w:pPr>
              <w:pStyle w:val="TableParagraph"/>
              <w:spacing w:before="8"/>
              <w:rPr>
                <w:sz w:val="20"/>
              </w:rPr>
            </w:pPr>
            <w:r>
              <w:rPr>
                <w:sz w:val="20"/>
              </w:rPr>
              <w:t>70</w:t>
            </w:r>
            <w:r w:rsidR="006A182C">
              <w:rPr>
                <w:sz w:val="20"/>
              </w:rPr>
              <w:t>-71</w:t>
            </w:r>
          </w:p>
        </w:tc>
      </w:tr>
      <w:tr w:rsidR="00FC25D3" w:rsidTr="00B82B7C">
        <w:trPr>
          <w:trHeight w:val="248"/>
        </w:trPr>
        <w:tc>
          <w:tcPr>
            <w:tcW w:w="9144" w:type="dxa"/>
          </w:tcPr>
          <w:p w:rsidR="00FC25D3" w:rsidRDefault="00FC25D3" w:rsidP="00FC25D3">
            <w:pPr>
              <w:pStyle w:val="TableParagraph"/>
              <w:spacing w:before="3" w:line="225" w:lineRule="exact"/>
              <w:rPr>
                <w:b/>
                <w:sz w:val="20"/>
              </w:rPr>
            </w:pPr>
            <w:r>
              <w:rPr>
                <w:b/>
                <w:sz w:val="20"/>
              </w:rPr>
              <w:t>Tablo 15: Stratejik Planla</w:t>
            </w:r>
            <w:r w:rsidR="006607CC">
              <w:rPr>
                <w:b/>
                <w:sz w:val="20"/>
              </w:rPr>
              <w:t>ma Geliştirme Ekibi İmza Sirküsü</w:t>
            </w:r>
          </w:p>
        </w:tc>
        <w:tc>
          <w:tcPr>
            <w:tcW w:w="730" w:type="dxa"/>
          </w:tcPr>
          <w:p w:rsidR="00FC25D3" w:rsidRDefault="006A182C" w:rsidP="00B82B7C">
            <w:pPr>
              <w:pStyle w:val="TableParagraph"/>
              <w:spacing w:before="8" w:line="221" w:lineRule="exact"/>
              <w:rPr>
                <w:sz w:val="20"/>
              </w:rPr>
            </w:pPr>
            <w:r>
              <w:rPr>
                <w:sz w:val="20"/>
              </w:rPr>
              <w:t>77</w:t>
            </w:r>
          </w:p>
        </w:tc>
      </w:tr>
    </w:tbl>
    <w:p w:rsidR="009655B9" w:rsidRDefault="009655B9">
      <w:pPr>
        <w:spacing w:line="221" w:lineRule="exact"/>
        <w:rPr>
          <w:sz w:val="20"/>
        </w:rPr>
        <w:sectPr w:rsidR="009655B9">
          <w:pgSz w:w="11920" w:h="16850"/>
          <w:pgMar w:top="1180" w:right="180" w:bottom="760" w:left="20" w:header="47" w:footer="556" w:gutter="0"/>
          <w:cols w:space="708"/>
        </w:sectPr>
      </w:pPr>
    </w:p>
    <w:p w:rsidR="009655B9" w:rsidRDefault="009655B9">
      <w:pPr>
        <w:pStyle w:val="GvdeMetni"/>
        <w:rPr>
          <w:rFonts w:ascii="Times New Roman"/>
          <w:sz w:val="20"/>
        </w:rPr>
      </w:pPr>
    </w:p>
    <w:p w:rsidR="009655B9" w:rsidRDefault="009655B9">
      <w:pPr>
        <w:pStyle w:val="GvdeMetni"/>
        <w:rPr>
          <w:rFonts w:ascii="Times New Roman"/>
          <w:sz w:val="20"/>
        </w:rPr>
      </w:pPr>
    </w:p>
    <w:p w:rsidR="009655B9" w:rsidRDefault="009655B9">
      <w:pPr>
        <w:pStyle w:val="GvdeMetni"/>
        <w:rPr>
          <w:rFonts w:ascii="Times New Roman"/>
          <w:sz w:val="20"/>
        </w:rPr>
      </w:pPr>
    </w:p>
    <w:p w:rsidR="009655B9" w:rsidRDefault="009655B9">
      <w:pPr>
        <w:pStyle w:val="GvdeMetni"/>
        <w:spacing w:before="3"/>
        <w:rPr>
          <w:rFonts w:ascii="Times New Roman"/>
          <w:sz w:val="25"/>
        </w:rPr>
      </w:pPr>
    </w:p>
    <w:p w:rsidR="009655B9" w:rsidRDefault="00281BBB">
      <w:pPr>
        <w:pStyle w:val="Balk4"/>
        <w:spacing w:after="20"/>
      </w:pPr>
      <w:r>
        <w:t xml:space="preserve">                  </w:t>
      </w:r>
      <w:r w:rsidR="00F840DB">
        <w:t>Kısaltmalar</w:t>
      </w:r>
    </w:p>
    <w:tbl>
      <w:tblPr>
        <w:tblStyle w:val="TableNormal"/>
        <w:tblW w:w="0" w:type="auto"/>
        <w:tblInd w:w="693"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1397"/>
        <w:gridCol w:w="276"/>
        <w:gridCol w:w="8436"/>
      </w:tblGrid>
      <w:tr w:rsidR="009655B9">
        <w:trPr>
          <w:trHeight w:val="248"/>
        </w:trPr>
        <w:tc>
          <w:tcPr>
            <w:tcW w:w="1397" w:type="dxa"/>
            <w:tcBorders>
              <w:top w:val="single" w:sz="18" w:space="0" w:color="4AACC5"/>
            </w:tcBorders>
            <w:shd w:val="clear" w:color="auto" w:fill="D2EAF0"/>
          </w:tcPr>
          <w:p w:rsidR="009655B9" w:rsidRDefault="00F840DB">
            <w:pPr>
              <w:pStyle w:val="TableParagraph"/>
              <w:spacing w:before="3" w:line="225" w:lineRule="exact"/>
              <w:rPr>
                <w:b/>
                <w:sz w:val="20"/>
              </w:rPr>
            </w:pPr>
            <w:r>
              <w:rPr>
                <w:b/>
                <w:sz w:val="20"/>
              </w:rPr>
              <w:t>BİLSEM</w:t>
            </w:r>
          </w:p>
        </w:tc>
        <w:tc>
          <w:tcPr>
            <w:tcW w:w="276" w:type="dxa"/>
            <w:tcBorders>
              <w:top w:val="single" w:sz="18" w:space="0" w:color="4AACC5"/>
            </w:tcBorders>
            <w:shd w:val="clear" w:color="auto" w:fill="D2EAF0"/>
          </w:tcPr>
          <w:p w:rsidR="009655B9" w:rsidRDefault="00F840DB">
            <w:pPr>
              <w:pStyle w:val="TableParagraph"/>
              <w:spacing w:before="7" w:line="221" w:lineRule="exact"/>
              <w:ind w:left="4"/>
              <w:jc w:val="center"/>
              <w:rPr>
                <w:sz w:val="20"/>
              </w:rPr>
            </w:pPr>
            <w:r>
              <w:rPr>
                <w:w w:val="79"/>
                <w:sz w:val="20"/>
              </w:rPr>
              <w:t>:</w:t>
            </w:r>
          </w:p>
        </w:tc>
        <w:tc>
          <w:tcPr>
            <w:tcW w:w="8436" w:type="dxa"/>
            <w:tcBorders>
              <w:top w:val="single" w:sz="18" w:space="0" w:color="4AACC5"/>
            </w:tcBorders>
            <w:shd w:val="clear" w:color="auto" w:fill="D2EAF0"/>
          </w:tcPr>
          <w:p w:rsidR="009655B9" w:rsidRDefault="00F840DB">
            <w:pPr>
              <w:pStyle w:val="TableParagraph"/>
              <w:spacing w:before="7" w:line="221" w:lineRule="exact"/>
              <w:rPr>
                <w:sz w:val="20"/>
              </w:rPr>
            </w:pPr>
            <w:r>
              <w:rPr>
                <w:sz w:val="20"/>
              </w:rPr>
              <w:t>Bilim Sanat Merkezi</w:t>
            </w:r>
          </w:p>
        </w:tc>
      </w:tr>
      <w:tr w:rsidR="009655B9">
        <w:trPr>
          <w:trHeight w:val="248"/>
        </w:trPr>
        <w:tc>
          <w:tcPr>
            <w:tcW w:w="1397" w:type="dxa"/>
          </w:tcPr>
          <w:p w:rsidR="009655B9" w:rsidRDefault="00F840DB">
            <w:pPr>
              <w:pStyle w:val="TableParagraph"/>
              <w:spacing w:before="3" w:line="225" w:lineRule="exact"/>
              <w:rPr>
                <w:b/>
                <w:sz w:val="20"/>
              </w:rPr>
            </w:pPr>
            <w:r>
              <w:rPr>
                <w:b/>
                <w:sz w:val="20"/>
              </w:rPr>
              <w:t>CİMER</w:t>
            </w:r>
          </w:p>
        </w:tc>
        <w:tc>
          <w:tcPr>
            <w:tcW w:w="276" w:type="dxa"/>
          </w:tcPr>
          <w:p w:rsidR="009655B9" w:rsidRDefault="00F840DB">
            <w:pPr>
              <w:pStyle w:val="TableParagraph"/>
              <w:spacing w:before="8" w:line="221" w:lineRule="exact"/>
              <w:ind w:left="4"/>
              <w:jc w:val="center"/>
              <w:rPr>
                <w:sz w:val="20"/>
              </w:rPr>
            </w:pPr>
            <w:r>
              <w:rPr>
                <w:w w:val="79"/>
                <w:sz w:val="20"/>
              </w:rPr>
              <w:t>:</w:t>
            </w:r>
          </w:p>
        </w:tc>
        <w:tc>
          <w:tcPr>
            <w:tcW w:w="8436" w:type="dxa"/>
          </w:tcPr>
          <w:p w:rsidR="009655B9" w:rsidRDefault="00F840DB">
            <w:pPr>
              <w:pStyle w:val="TableParagraph"/>
              <w:spacing w:before="8" w:line="221" w:lineRule="exact"/>
              <w:rPr>
                <w:sz w:val="20"/>
              </w:rPr>
            </w:pPr>
            <w:r>
              <w:rPr>
                <w:sz w:val="20"/>
              </w:rPr>
              <w:t>Cumhurbaşkanlığı İletişim Merkezi</w:t>
            </w:r>
          </w:p>
        </w:tc>
      </w:tr>
      <w:tr w:rsidR="009655B9">
        <w:trPr>
          <w:trHeight w:val="248"/>
        </w:trPr>
        <w:tc>
          <w:tcPr>
            <w:tcW w:w="1397" w:type="dxa"/>
            <w:shd w:val="clear" w:color="auto" w:fill="D2EAF0"/>
          </w:tcPr>
          <w:p w:rsidR="009655B9" w:rsidRDefault="00F840DB">
            <w:pPr>
              <w:pStyle w:val="TableParagraph"/>
              <w:spacing w:before="3" w:line="225" w:lineRule="exact"/>
              <w:rPr>
                <w:b/>
                <w:sz w:val="20"/>
              </w:rPr>
            </w:pPr>
            <w:r>
              <w:rPr>
                <w:b/>
                <w:sz w:val="20"/>
              </w:rPr>
              <w:t>DYS</w:t>
            </w:r>
          </w:p>
        </w:tc>
        <w:tc>
          <w:tcPr>
            <w:tcW w:w="276" w:type="dxa"/>
            <w:shd w:val="clear" w:color="auto" w:fill="D2EAF0"/>
          </w:tcPr>
          <w:p w:rsidR="009655B9" w:rsidRDefault="00F840DB">
            <w:pPr>
              <w:pStyle w:val="TableParagraph"/>
              <w:spacing w:before="8" w:line="221" w:lineRule="exact"/>
              <w:ind w:left="4"/>
              <w:jc w:val="center"/>
              <w:rPr>
                <w:sz w:val="20"/>
              </w:rPr>
            </w:pPr>
            <w:r>
              <w:rPr>
                <w:w w:val="79"/>
                <w:sz w:val="20"/>
              </w:rPr>
              <w:t>:</w:t>
            </w:r>
          </w:p>
        </w:tc>
        <w:tc>
          <w:tcPr>
            <w:tcW w:w="8436" w:type="dxa"/>
            <w:shd w:val="clear" w:color="auto" w:fill="D2EAF0"/>
          </w:tcPr>
          <w:p w:rsidR="009655B9" w:rsidRDefault="00F840DB">
            <w:pPr>
              <w:pStyle w:val="TableParagraph"/>
              <w:spacing w:before="8" w:line="221" w:lineRule="exact"/>
              <w:rPr>
                <w:sz w:val="20"/>
              </w:rPr>
            </w:pPr>
            <w:r>
              <w:rPr>
                <w:sz w:val="20"/>
              </w:rPr>
              <w:t>Doküman Yönetim Sistemi</w:t>
            </w:r>
          </w:p>
        </w:tc>
      </w:tr>
      <w:tr w:rsidR="009655B9">
        <w:trPr>
          <w:trHeight w:val="248"/>
        </w:trPr>
        <w:tc>
          <w:tcPr>
            <w:tcW w:w="1397" w:type="dxa"/>
          </w:tcPr>
          <w:p w:rsidR="009655B9" w:rsidRDefault="00F840DB">
            <w:pPr>
              <w:pStyle w:val="TableParagraph"/>
              <w:spacing w:before="3" w:line="225" w:lineRule="exact"/>
              <w:rPr>
                <w:b/>
                <w:sz w:val="20"/>
              </w:rPr>
            </w:pPr>
            <w:r>
              <w:rPr>
                <w:b/>
                <w:sz w:val="20"/>
              </w:rPr>
              <w:t>EBA</w:t>
            </w:r>
          </w:p>
        </w:tc>
        <w:tc>
          <w:tcPr>
            <w:tcW w:w="276" w:type="dxa"/>
          </w:tcPr>
          <w:p w:rsidR="009655B9" w:rsidRDefault="00F840DB">
            <w:pPr>
              <w:pStyle w:val="TableParagraph"/>
              <w:spacing w:before="8" w:line="221" w:lineRule="exact"/>
              <w:ind w:left="4"/>
              <w:jc w:val="center"/>
              <w:rPr>
                <w:sz w:val="20"/>
              </w:rPr>
            </w:pPr>
            <w:r>
              <w:rPr>
                <w:w w:val="79"/>
                <w:sz w:val="20"/>
              </w:rPr>
              <w:t>:</w:t>
            </w:r>
          </w:p>
        </w:tc>
        <w:tc>
          <w:tcPr>
            <w:tcW w:w="8436" w:type="dxa"/>
          </w:tcPr>
          <w:p w:rsidR="009655B9" w:rsidRDefault="00F840DB">
            <w:pPr>
              <w:pStyle w:val="TableParagraph"/>
              <w:spacing w:before="8" w:line="221" w:lineRule="exact"/>
              <w:rPr>
                <w:sz w:val="20"/>
              </w:rPr>
            </w:pPr>
            <w:r>
              <w:rPr>
                <w:sz w:val="20"/>
              </w:rPr>
              <w:t>Eğitim Bilişim Ağı</w:t>
            </w:r>
          </w:p>
        </w:tc>
      </w:tr>
      <w:tr w:rsidR="009655B9">
        <w:trPr>
          <w:trHeight w:val="248"/>
        </w:trPr>
        <w:tc>
          <w:tcPr>
            <w:tcW w:w="1397" w:type="dxa"/>
            <w:shd w:val="clear" w:color="auto" w:fill="D2EAF0"/>
          </w:tcPr>
          <w:p w:rsidR="009655B9" w:rsidRDefault="00F840DB">
            <w:pPr>
              <w:pStyle w:val="TableParagraph"/>
              <w:spacing w:before="3" w:line="225" w:lineRule="exact"/>
              <w:rPr>
                <w:b/>
                <w:sz w:val="20"/>
              </w:rPr>
            </w:pPr>
            <w:r>
              <w:rPr>
                <w:b/>
                <w:sz w:val="20"/>
              </w:rPr>
              <w:t>FATİH</w:t>
            </w:r>
          </w:p>
        </w:tc>
        <w:tc>
          <w:tcPr>
            <w:tcW w:w="276" w:type="dxa"/>
            <w:shd w:val="clear" w:color="auto" w:fill="D2EAF0"/>
          </w:tcPr>
          <w:p w:rsidR="009655B9" w:rsidRDefault="00F840DB">
            <w:pPr>
              <w:pStyle w:val="TableParagraph"/>
              <w:spacing w:before="8" w:line="221" w:lineRule="exact"/>
              <w:ind w:left="4"/>
              <w:jc w:val="center"/>
              <w:rPr>
                <w:sz w:val="20"/>
              </w:rPr>
            </w:pPr>
            <w:r>
              <w:rPr>
                <w:w w:val="79"/>
                <w:sz w:val="20"/>
              </w:rPr>
              <w:t>:</w:t>
            </w:r>
          </w:p>
        </w:tc>
        <w:tc>
          <w:tcPr>
            <w:tcW w:w="8436" w:type="dxa"/>
            <w:shd w:val="clear" w:color="auto" w:fill="D2EAF0"/>
          </w:tcPr>
          <w:p w:rsidR="009655B9" w:rsidRDefault="00F840DB">
            <w:pPr>
              <w:pStyle w:val="TableParagraph"/>
              <w:spacing w:before="8" w:line="221" w:lineRule="exact"/>
              <w:rPr>
                <w:sz w:val="20"/>
              </w:rPr>
            </w:pPr>
            <w:r>
              <w:rPr>
                <w:sz w:val="20"/>
              </w:rPr>
              <w:t>Fırsatları Artırma ve Teknolojiyi İyileştirme Harekâtı</w:t>
            </w:r>
          </w:p>
        </w:tc>
      </w:tr>
      <w:tr w:rsidR="009655B9">
        <w:trPr>
          <w:trHeight w:val="246"/>
        </w:trPr>
        <w:tc>
          <w:tcPr>
            <w:tcW w:w="1397" w:type="dxa"/>
          </w:tcPr>
          <w:p w:rsidR="009655B9" w:rsidRDefault="00F840DB">
            <w:pPr>
              <w:pStyle w:val="TableParagraph"/>
              <w:spacing w:before="3" w:line="223" w:lineRule="exact"/>
              <w:rPr>
                <w:b/>
                <w:sz w:val="20"/>
              </w:rPr>
            </w:pPr>
            <w:r>
              <w:rPr>
                <w:b/>
                <w:sz w:val="20"/>
              </w:rPr>
              <w:t>HEM</w:t>
            </w:r>
          </w:p>
        </w:tc>
        <w:tc>
          <w:tcPr>
            <w:tcW w:w="276" w:type="dxa"/>
          </w:tcPr>
          <w:p w:rsidR="009655B9" w:rsidRDefault="00F840DB">
            <w:pPr>
              <w:pStyle w:val="TableParagraph"/>
              <w:spacing w:before="8" w:line="218" w:lineRule="exact"/>
              <w:ind w:left="4"/>
              <w:jc w:val="center"/>
              <w:rPr>
                <w:sz w:val="20"/>
              </w:rPr>
            </w:pPr>
            <w:r>
              <w:rPr>
                <w:w w:val="79"/>
                <w:sz w:val="20"/>
              </w:rPr>
              <w:t>:</w:t>
            </w:r>
          </w:p>
        </w:tc>
        <w:tc>
          <w:tcPr>
            <w:tcW w:w="8436" w:type="dxa"/>
          </w:tcPr>
          <w:p w:rsidR="009655B9" w:rsidRDefault="00F840DB">
            <w:pPr>
              <w:pStyle w:val="TableParagraph"/>
              <w:spacing w:before="8" w:line="218" w:lineRule="exact"/>
              <w:rPr>
                <w:sz w:val="20"/>
              </w:rPr>
            </w:pPr>
            <w:r>
              <w:rPr>
                <w:sz w:val="20"/>
              </w:rPr>
              <w:t>Halk Eğitim Merkezi</w:t>
            </w:r>
          </w:p>
        </w:tc>
      </w:tr>
      <w:tr w:rsidR="009655B9">
        <w:trPr>
          <w:trHeight w:val="248"/>
        </w:trPr>
        <w:tc>
          <w:tcPr>
            <w:tcW w:w="1397" w:type="dxa"/>
            <w:shd w:val="clear" w:color="auto" w:fill="D2EAF0"/>
          </w:tcPr>
          <w:p w:rsidR="009655B9" w:rsidRDefault="00F840DB">
            <w:pPr>
              <w:pStyle w:val="TableParagraph"/>
              <w:spacing w:before="6" w:line="223" w:lineRule="exact"/>
              <w:rPr>
                <w:b/>
                <w:sz w:val="20"/>
              </w:rPr>
            </w:pPr>
            <w:r>
              <w:rPr>
                <w:b/>
                <w:sz w:val="20"/>
              </w:rPr>
              <w:t>MBS</w:t>
            </w:r>
          </w:p>
        </w:tc>
        <w:tc>
          <w:tcPr>
            <w:tcW w:w="276" w:type="dxa"/>
            <w:shd w:val="clear" w:color="auto" w:fill="D2EAF0"/>
          </w:tcPr>
          <w:p w:rsidR="009655B9" w:rsidRDefault="00F840DB">
            <w:pPr>
              <w:pStyle w:val="TableParagraph"/>
              <w:spacing w:before="10" w:line="218" w:lineRule="exact"/>
              <w:ind w:left="4"/>
              <w:jc w:val="center"/>
              <w:rPr>
                <w:sz w:val="20"/>
              </w:rPr>
            </w:pPr>
            <w:r>
              <w:rPr>
                <w:w w:val="79"/>
                <w:sz w:val="20"/>
              </w:rPr>
              <w:t>:</w:t>
            </w:r>
          </w:p>
        </w:tc>
        <w:tc>
          <w:tcPr>
            <w:tcW w:w="8436" w:type="dxa"/>
            <w:shd w:val="clear" w:color="auto" w:fill="D2EAF0"/>
          </w:tcPr>
          <w:p w:rsidR="009655B9" w:rsidRDefault="00F840DB">
            <w:pPr>
              <w:pStyle w:val="TableParagraph"/>
              <w:spacing w:before="10" w:line="218" w:lineRule="exact"/>
              <w:rPr>
                <w:sz w:val="20"/>
              </w:rPr>
            </w:pPr>
            <w:r>
              <w:rPr>
                <w:sz w:val="20"/>
              </w:rPr>
              <w:t>Mesleki Bilgi Sistemi</w:t>
            </w:r>
          </w:p>
        </w:tc>
      </w:tr>
      <w:tr w:rsidR="009655B9">
        <w:trPr>
          <w:trHeight w:val="248"/>
        </w:trPr>
        <w:tc>
          <w:tcPr>
            <w:tcW w:w="1397" w:type="dxa"/>
          </w:tcPr>
          <w:p w:rsidR="009655B9" w:rsidRDefault="00F840DB">
            <w:pPr>
              <w:pStyle w:val="TableParagraph"/>
              <w:spacing w:before="6" w:line="223" w:lineRule="exact"/>
              <w:rPr>
                <w:b/>
                <w:sz w:val="20"/>
              </w:rPr>
            </w:pPr>
            <w:r>
              <w:rPr>
                <w:b/>
                <w:sz w:val="20"/>
              </w:rPr>
              <w:t>MEBBİS</w:t>
            </w:r>
          </w:p>
        </w:tc>
        <w:tc>
          <w:tcPr>
            <w:tcW w:w="276" w:type="dxa"/>
          </w:tcPr>
          <w:p w:rsidR="009655B9" w:rsidRDefault="00F840DB">
            <w:pPr>
              <w:pStyle w:val="TableParagraph"/>
              <w:spacing w:before="10" w:line="218" w:lineRule="exact"/>
              <w:ind w:left="4"/>
              <w:jc w:val="center"/>
              <w:rPr>
                <w:sz w:val="20"/>
              </w:rPr>
            </w:pPr>
            <w:r>
              <w:rPr>
                <w:w w:val="79"/>
                <w:sz w:val="20"/>
              </w:rPr>
              <w:t>:</w:t>
            </w:r>
          </w:p>
        </w:tc>
        <w:tc>
          <w:tcPr>
            <w:tcW w:w="8436" w:type="dxa"/>
          </w:tcPr>
          <w:p w:rsidR="009655B9" w:rsidRDefault="00F840DB">
            <w:pPr>
              <w:pStyle w:val="TableParagraph"/>
              <w:spacing w:before="10" w:line="218" w:lineRule="exact"/>
              <w:rPr>
                <w:sz w:val="20"/>
              </w:rPr>
            </w:pPr>
            <w:r>
              <w:rPr>
                <w:sz w:val="20"/>
              </w:rPr>
              <w:t>Millî Eğitim Bakanlığı Bilişim Sistemleri</w:t>
            </w:r>
          </w:p>
        </w:tc>
      </w:tr>
      <w:tr w:rsidR="009655B9">
        <w:trPr>
          <w:trHeight w:val="249"/>
        </w:trPr>
        <w:tc>
          <w:tcPr>
            <w:tcW w:w="1397" w:type="dxa"/>
            <w:shd w:val="clear" w:color="auto" w:fill="D2EAF0"/>
          </w:tcPr>
          <w:p w:rsidR="009655B9" w:rsidRDefault="00F840DB">
            <w:pPr>
              <w:pStyle w:val="TableParagraph"/>
              <w:spacing w:before="6" w:line="223" w:lineRule="exact"/>
              <w:rPr>
                <w:b/>
                <w:sz w:val="20"/>
              </w:rPr>
            </w:pPr>
            <w:r>
              <w:rPr>
                <w:b/>
                <w:sz w:val="20"/>
              </w:rPr>
              <w:t>MEGEP</w:t>
            </w:r>
          </w:p>
        </w:tc>
        <w:tc>
          <w:tcPr>
            <w:tcW w:w="276" w:type="dxa"/>
            <w:shd w:val="clear" w:color="auto" w:fill="D2EAF0"/>
          </w:tcPr>
          <w:p w:rsidR="009655B9" w:rsidRDefault="00F840DB">
            <w:pPr>
              <w:pStyle w:val="TableParagraph"/>
              <w:spacing w:before="11" w:line="218" w:lineRule="exact"/>
              <w:ind w:left="4"/>
              <w:jc w:val="center"/>
              <w:rPr>
                <w:sz w:val="20"/>
              </w:rPr>
            </w:pPr>
            <w:r>
              <w:rPr>
                <w:w w:val="79"/>
                <w:sz w:val="20"/>
              </w:rPr>
              <w:t>:</w:t>
            </w:r>
          </w:p>
        </w:tc>
        <w:tc>
          <w:tcPr>
            <w:tcW w:w="8436" w:type="dxa"/>
            <w:shd w:val="clear" w:color="auto" w:fill="D2EAF0"/>
          </w:tcPr>
          <w:p w:rsidR="009655B9" w:rsidRDefault="00F840DB">
            <w:pPr>
              <w:pStyle w:val="TableParagraph"/>
              <w:spacing w:before="11" w:line="218" w:lineRule="exact"/>
              <w:rPr>
                <w:sz w:val="20"/>
              </w:rPr>
            </w:pPr>
            <w:r>
              <w:rPr>
                <w:sz w:val="20"/>
              </w:rPr>
              <w:t>Mesleki Eğitim ve Öğretim Sistemini Güçlendirme Projesi</w:t>
            </w:r>
          </w:p>
        </w:tc>
      </w:tr>
      <w:tr w:rsidR="009655B9">
        <w:trPr>
          <w:trHeight w:val="248"/>
        </w:trPr>
        <w:tc>
          <w:tcPr>
            <w:tcW w:w="1397" w:type="dxa"/>
          </w:tcPr>
          <w:p w:rsidR="009655B9" w:rsidRDefault="00F840DB">
            <w:pPr>
              <w:pStyle w:val="TableParagraph"/>
              <w:spacing w:before="3" w:line="225" w:lineRule="exact"/>
              <w:rPr>
                <w:b/>
                <w:sz w:val="20"/>
              </w:rPr>
            </w:pPr>
            <w:r>
              <w:rPr>
                <w:b/>
                <w:sz w:val="20"/>
              </w:rPr>
              <w:t>OSB</w:t>
            </w:r>
          </w:p>
        </w:tc>
        <w:tc>
          <w:tcPr>
            <w:tcW w:w="276" w:type="dxa"/>
          </w:tcPr>
          <w:p w:rsidR="009655B9" w:rsidRDefault="00F840DB">
            <w:pPr>
              <w:pStyle w:val="TableParagraph"/>
              <w:spacing w:before="8" w:line="221" w:lineRule="exact"/>
              <w:ind w:left="4"/>
              <w:jc w:val="center"/>
              <w:rPr>
                <w:sz w:val="20"/>
              </w:rPr>
            </w:pPr>
            <w:r>
              <w:rPr>
                <w:w w:val="79"/>
                <w:sz w:val="20"/>
              </w:rPr>
              <w:t>:</w:t>
            </w:r>
          </w:p>
        </w:tc>
        <w:tc>
          <w:tcPr>
            <w:tcW w:w="8436" w:type="dxa"/>
          </w:tcPr>
          <w:p w:rsidR="009655B9" w:rsidRDefault="00F840DB">
            <w:pPr>
              <w:pStyle w:val="TableParagraph"/>
              <w:spacing w:before="8" w:line="221" w:lineRule="exact"/>
              <w:rPr>
                <w:sz w:val="20"/>
              </w:rPr>
            </w:pPr>
            <w:r>
              <w:rPr>
                <w:sz w:val="20"/>
              </w:rPr>
              <w:t>Organize Sanayi Bölgesi</w:t>
            </w:r>
          </w:p>
        </w:tc>
      </w:tr>
      <w:tr w:rsidR="009655B9">
        <w:trPr>
          <w:trHeight w:val="248"/>
        </w:trPr>
        <w:tc>
          <w:tcPr>
            <w:tcW w:w="1397" w:type="dxa"/>
            <w:shd w:val="clear" w:color="auto" w:fill="D2EAF0"/>
          </w:tcPr>
          <w:p w:rsidR="009655B9" w:rsidRDefault="00F840DB">
            <w:pPr>
              <w:pStyle w:val="TableParagraph"/>
              <w:spacing w:before="3" w:line="225" w:lineRule="exact"/>
              <w:rPr>
                <w:b/>
                <w:sz w:val="20"/>
              </w:rPr>
            </w:pPr>
            <w:r>
              <w:rPr>
                <w:b/>
                <w:sz w:val="20"/>
              </w:rPr>
              <w:t>PESTLE</w:t>
            </w:r>
          </w:p>
        </w:tc>
        <w:tc>
          <w:tcPr>
            <w:tcW w:w="276" w:type="dxa"/>
            <w:shd w:val="clear" w:color="auto" w:fill="D2EAF0"/>
          </w:tcPr>
          <w:p w:rsidR="009655B9" w:rsidRDefault="00F840DB">
            <w:pPr>
              <w:pStyle w:val="TableParagraph"/>
              <w:spacing w:before="8" w:line="221" w:lineRule="exact"/>
              <w:ind w:left="4"/>
              <w:jc w:val="center"/>
              <w:rPr>
                <w:sz w:val="20"/>
              </w:rPr>
            </w:pPr>
            <w:r>
              <w:rPr>
                <w:w w:val="79"/>
                <w:sz w:val="20"/>
              </w:rPr>
              <w:t>:</w:t>
            </w:r>
          </w:p>
        </w:tc>
        <w:tc>
          <w:tcPr>
            <w:tcW w:w="8436" w:type="dxa"/>
            <w:shd w:val="clear" w:color="auto" w:fill="D2EAF0"/>
          </w:tcPr>
          <w:p w:rsidR="009655B9" w:rsidRDefault="00F840DB">
            <w:pPr>
              <w:pStyle w:val="TableParagraph"/>
              <w:spacing w:before="8" w:line="221" w:lineRule="exact"/>
              <w:rPr>
                <w:sz w:val="20"/>
              </w:rPr>
            </w:pPr>
            <w:r>
              <w:rPr>
                <w:sz w:val="20"/>
              </w:rPr>
              <w:t>Politik, Ekonomik, Sosyolojik, Teknolojik, Yasal ve Ekolojik Analiz</w:t>
            </w:r>
          </w:p>
        </w:tc>
      </w:tr>
      <w:tr w:rsidR="009655B9">
        <w:trPr>
          <w:trHeight w:val="248"/>
        </w:trPr>
        <w:tc>
          <w:tcPr>
            <w:tcW w:w="1397" w:type="dxa"/>
          </w:tcPr>
          <w:p w:rsidR="009655B9" w:rsidRDefault="00F840DB">
            <w:pPr>
              <w:pStyle w:val="TableParagraph"/>
              <w:spacing w:before="3" w:line="225" w:lineRule="exact"/>
              <w:rPr>
                <w:b/>
                <w:sz w:val="20"/>
              </w:rPr>
            </w:pPr>
            <w:r>
              <w:rPr>
                <w:b/>
                <w:sz w:val="20"/>
              </w:rPr>
              <w:t>PG</w:t>
            </w:r>
          </w:p>
        </w:tc>
        <w:tc>
          <w:tcPr>
            <w:tcW w:w="276" w:type="dxa"/>
          </w:tcPr>
          <w:p w:rsidR="009655B9" w:rsidRDefault="00F840DB">
            <w:pPr>
              <w:pStyle w:val="TableParagraph"/>
              <w:spacing w:before="8" w:line="221" w:lineRule="exact"/>
              <w:ind w:left="4"/>
              <w:jc w:val="center"/>
              <w:rPr>
                <w:sz w:val="20"/>
              </w:rPr>
            </w:pPr>
            <w:r>
              <w:rPr>
                <w:w w:val="79"/>
                <w:sz w:val="20"/>
              </w:rPr>
              <w:t>:</w:t>
            </w:r>
          </w:p>
        </w:tc>
        <w:tc>
          <w:tcPr>
            <w:tcW w:w="8436" w:type="dxa"/>
          </w:tcPr>
          <w:p w:rsidR="009655B9" w:rsidRDefault="00F840DB">
            <w:pPr>
              <w:pStyle w:val="TableParagraph"/>
              <w:spacing w:before="8" w:line="221" w:lineRule="exact"/>
              <w:rPr>
                <w:sz w:val="20"/>
              </w:rPr>
            </w:pPr>
            <w:r>
              <w:rPr>
                <w:sz w:val="20"/>
              </w:rPr>
              <w:t>Performans Göstergesi</w:t>
            </w:r>
          </w:p>
        </w:tc>
      </w:tr>
      <w:tr w:rsidR="009655B9">
        <w:trPr>
          <w:trHeight w:val="496"/>
        </w:trPr>
        <w:tc>
          <w:tcPr>
            <w:tcW w:w="1397" w:type="dxa"/>
            <w:shd w:val="clear" w:color="auto" w:fill="D2EAF0"/>
          </w:tcPr>
          <w:p w:rsidR="009655B9" w:rsidRDefault="00F840DB">
            <w:pPr>
              <w:pStyle w:val="TableParagraph"/>
              <w:spacing w:before="3"/>
              <w:rPr>
                <w:b/>
                <w:sz w:val="20"/>
              </w:rPr>
            </w:pPr>
            <w:r>
              <w:rPr>
                <w:b/>
                <w:sz w:val="20"/>
              </w:rPr>
              <w:t>PISA</w:t>
            </w:r>
          </w:p>
        </w:tc>
        <w:tc>
          <w:tcPr>
            <w:tcW w:w="276" w:type="dxa"/>
            <w:shd w:val="clear" w:color="auto" w:fill="D2EAF0"/>
          </w:tcPr>
          <w:p w:rsidR="009655B9" w:rsidRDefault="00F840DB">
            <w:pPr>
              <w:pStyle w:val="TableParagraph"/>
              <w:spacing w:before="8"/>
              <w:ind w:left="4"/>
              <w:jc w:val="center"/>
              <w:rPr>
                <w:sz w:val="20"/>
              </w:rPr>
            </w:pPr>
            <w:r>
              <w:rPr>
                <w:w w:val="79"/>
                <w:sz w:val="20"/>
              </w:rPr>
              <w:t>:</w:t>
            </w:r>
          </w:p>
        </w:tc>
        <w:tc>
          <w:tcPr>
            <w:tcW w:w="8436" w:type="dxa"/>
            <w:shd w:val="clear" w:color="auto" w:fill="D2EAF0"/>
          </w:tcPr>
          <w:p w:rsidR="009655B9" w:rsidRDefault="00F840DB">
            <w:pPr>
              <w:pStyle w:val="TableParagraph"/>
              <w:spacing w:before="8"/>
              <w:rPr>
                <w:sz w:val="20"/>
              </w:rPr>
            </w:pPr>
            <w:r>
              <w:rPr>
                <w:sz w:val="20"/>
              </w:rPr>
              <w:t>Programme for International Student Assesment (Uluslararası Öğrenci Değerlendirme</w:t>
            </w:r>
          </w:p>
          <w:p w:rsidR="009655B9" w:rsidRDefault="00F840DB">
            <w:pPr>
              <w:pStyle w:val="TableParagraph"/>
              <w:spacing w:before="22" w:line="218" w:lineRule="exact"/>
              <w:rPr>
                <w:sz w:val="20"/>
              </w:rPr>
            </w:pPr>
            <w:r>
              <w:rPr>
                <w:sz w:val="20"/>
              </w:rPr>
              <w:t>Programı)</w:t>
            </w:r>
          </w:p>
        </w:tc>
      </w:tr>
      <w:tr w:rsidR="009655B9">
        <w:trPr>
          <w:trHeight w:val="248"/>
        </w:trPr>
        <w:tc>
          <w:tcPr>
            <w:tcW w:w="1397" w:type="dxa"/>
          </w:tcPr>
          <w:p w:rsidR="009655B9" w:rsidRDefault="00F840DB">
            <w:pPr>
              <w:pStyle w:val="TableParagraph"/>
              <w:spacing w:before="6" w:line="223" w:lineRule="exact"/>
              <w:rPr>
                <w:b/>
                <w:sz w:val="20"/>
              </w:rPr>
            </w:pPr>
            <w:r>
              <w:rPr>
                <w:b/>
                <w:sz w:val="20"/>
              </w:rPr>
              <w:t>RAM</w:t>
            </w:r>
          </w:p>
        </w:tc>
        <w:tc>
          <w:tcPr>
            <w:tcW w:w="276" w:type="dxa"/>
          </w:tcPr>
          <w:p w:rsidR="009655B9" w:rsidRDefault="00F840DB">
            <w:pPr>
              <w:pStyle w:val="TableParagraph"/>
              <w:spacing w:before="10" w:line="218" w:lineRule="exact"/>
              <w:ind w:left="4"/>
              <w:jc w:val="center"/>
              <w:rPr>
                <w:sz w:val="20"/>
              </w:rPr>
            </w:pPr>
            <w:r>
              <w:rPr>
                <w:w w:val="79"/>
                <w:sz w:val="20"/>
              </w:rPr>
              <w:t>:</w:t>
            </w:r>
          </w:p>
        </w:tc>
        <w:tc>
          <w:tcPr>
            <w:tcW w:w="8436" w:type="dxa"/>
          </w:tcPr>
          <w:p w:rsidR="009655B9" w:rsidRDefault="00F840DB">
            <w:pPr>
              <w:pStyle w:val="TableParagraph"/>
              <w:spacing w:before="10" w:line="218" w:lineRule="exact"/>
              <w:rPr>
                <w:sz w:val="20"/>
              </w:rPr>
            </w:pPr>
            <w:r>
              <w:rPr>
                <w:sz w:val="20"/>
              </w:rPr>
              <w:t>Rehberlik Araştırma Merkezi</w:t>
            </w:r>
          </w:p>
        </w:tc>
      </w:tr>
      <w:tr w:rsidR="009655B9">
        <w:trPr>
          <w:trHeight w:val="248"/>
        </w:trPr>
        <w:tc>
          <w:tcPr>
            <w:tcW w:w="1397" w:type="dxa"/>
            <w:shd w:val="clear" w:color="auto" w:fill="D2EAF0"/>
          </w:tcPr>
          <w:p w:rsidR="009655B9" w:rsidRDefault="00F840DB">
            <w:pPr>
              <w:pStyle w:val="TableParagraph"/>
              <w:spacing w:before="3" w:line="225" w:lineRule="exact"/>
              <w:rPr>
                <w:b/>
                <w:sz w:val="20"/>
              </w:rPr>
            </w:pPr>
            <w:r>
              <w:rPr>
                <w:b/>
                <w:sz w:val="20"/>
              </w:rPr>
              <w:t>SYDV</w:t>
            </w:r>
          </w:p>
        </w:tc>
        <w:tc>
          <w:tcPr>
            <w:tcW w:w="276" w:type="dxa"/>
            <w:shd w:val="clear" w:color="auto" w:fill="D2EAF0"/>
          </w:tcPr>
          <w:p w:rsidR="009655B9" w:rsidRDefault="00F840DB">
            <w:pPr>
              <w:pStyle w:val="TableParagraph"/>
              <w:spacing w:before="8" w:line="221" w:lineRule="exact"/>
              <w:ind w:left="4"/>
              <w:jc w:val="center"/>
              <w:rPr>
                <w:sz w:val="20"/>
              </w:rPr>
            </w:pPr>
            <w:r>
              <w:rPr>
                <w:w w:val="79"/>
                <w:sz w:val="20"/>
              </w:rPr>
              <w:t>:</w:t>
            </w:r>
          </w:p>
        </w:tc>
        <w:tc>
          <w:tcPr>
            <w:tcW w:w="8436" w:type="dxa"/>
            <w:shd w:val="clear" w:color="auto" w:fill="D2EAF0"/>
          </w:tcPr>
          <w:p w:rsidR="009655B9" w:rsidRDefault="00F840DB">
            <w:pPr>
              <w:pStyle w:val="TableParagraph"/>
              <w:spacing w:before="8" w:line="221" w:lineRule="exact"/>
              <w:rPr>
                <w:sz w:val="20"/>
              </w:rPr>
            </w:pPr>
            <w:r>
              <w:rPr>
                <w:sz w:val="20"/>
              </w:rPr>
              <w:t>Sosyal Yardımlaşma ve Dayanışma Vakfı</w:t>
            </w:r>
          </w:p>
        </w:tc>
      </w:tr>
      <w:tr w:rsidR="009655B9">
        <w:trPr>
          <w:trHeight w:val="495"/>
        </w:trPr>
        <w:tc>
          <w:tcPr>
            <w:tcW w:w="1397" w:type="dxa"/>
          </w:tcPr>
          <w:p w:rsidR="009655B9" w:rsidRDefault="00F840DB">
            <w:pPr>
              <w:pStyle w:val="TableParagraph"/>
              <w:spacing w:before="3"/>
              <w:rPr>
                <w:b/>
                <w:sz w:val="20"/>
              </w:rPr>
            </w:pPr>
            <w:r>
              <w:rPr>
                <w:b/>
                <w:sz w:val="20"/>
              </w:rPr>
              <w:t>TIMMS</w:t>
            </w:r>
          </w:p>
        </w:tc>
        <w:tc>
          <w:tcPr>
            <w:tcW w:w="276" w:type="dxa"/>
          </w:tcPr>
          <w:p w:rsidR="009655B9" w:rsidRDefault="00F840DB">
            <w:pPr>
              <w:pStyle w:val="TableParagraph"/>
              <w:spacing w:before="8"/>
              <w:ind w:left="4"/>
              <w:jc w:val="center"/>
              <w:rPr>
                <w:sz w:val="20"/>
              </w:rPr>
            </w:pPr>
            <w:r>
              <w:rPr>
                <w:w w:val="79"/>
                <w:sz w:val="20"/>
              </w:rPr>
              <w:t>:</w:t>
            </w:r>
          </w:p>
        </w:tc>
        <w:tc>
          <w:tcPr>
            <w:tcW w:w="8436" w:type="dxa"/>
          </w:tcPr>
          <w:p w:rsidR="009655B9" w:rsidRDefault="00F840DB">
            <w:pPr>
              <w:pStyle w:val="TableParagraph"/>
              <w:spacing w:before="8"/>
              <w:rPr>
                <w:sz w:val="20"/>
              </w:rPr>
            </w:pPr>
            <w:r>
              <w:rPr>
                <w:sz w:val="20"/>
              </w:rPr>
              <w:t>Trends in International Mathematics and Science Study (Matematik ve Fen Bilimleri</w:t>
            </w:r>
          </w:p>
          <w:p w:rsidR="009655B9" w:rsidRDefault="00F840DB">
            <w:pPr>
              <w:pStyle w:val="TableParagraph"/>
              <w:spacing w:before="22" w:line="218" w:lineRule="exact"/>
              <w:rPr>
                <w:sz w:val="20"/>
              </w:rPr>
            </w:pPr>
            <w:r>
              <w:rPr>
                <w:sz w:val="20"/>
              </w:rPr>
              <w:t>Uluslararası Araştırması)</w:t>
            </w:r>
          </w:p>
        </w:tc>
      </w:tr>
      <w:tr w:rsidR="009655B9">
        <w:trPr>
          <w:trHeight w:val="248"/>
        </w:trPr>
        <w:tc>
          <w:tcPr>
            <w:tcW w:w="1397" w:type="dxa"/>
            <w:shd w:val="clear" w:color="auto" w:fill="D2EAF0"/>
          </w:tcPr>
          <w:p w:rsidR="009655B9" w:rsidRDefault="00F840DB">
            <w:pPr>
              <w:pStyle w:val="TableParagraph"/>
              <w:spacing w:before="6" w:line="223" w:lineRule="exact"/>
              <w:rPr>
                <w:b/>
                <w:sz w:val="20"/>
              </w:rPr>
            </w:pPr>
            <w:r>
              <w:rPr>
                <w:b/>
                <w:sz w:val="20"/>
              </w:rPr>
              <w:t>TÜBİTAK</w:t>
            </w:r>
          </w:p>
        </w:tc>
        <w:tc>
          <w:tcPr>
            <w:tcW w:w="276" w:type="dxa"/>
            <w:shd w:val="clear" w:color="auto" w:fill="D2EAF0"/>
          </w:tcPr>
          <w:p w:rsidR="009655B9" w:rsidRDefault="00F840DB">
            <w:pPr>
              <w:pStyle w:val="TableParagraph"/>
              <w:spacing w:before="10" w:line="218" w:lineRule="exact"/>
              <w:ind w:left="4"/>
              <w:jc w:val="center"/>
              <w:rPr>
                <w:sz w:val="20"/>
              </w:rPr>
            </w:pPr>
            <w:r>
              <w:rPr>
                <w:w w:val="79"/>
                <w:sz w:val="20"/>
              </w:rPr>
              <w:t>:</w:t>
            </w:r>
          </w:p>
        </w:tc>
        <w:tc>
          <w:tcPr>
            <w:tcW w:w="8436" w:type="dxa"/>
            <w:shd w:val="clear" w:color="auto" w:fill="D2EAF0"/>
          </w:tcPr>
          <w:p w:rsidR="009655B9" w:rsidRDefault="00F840DB">
            <w:pPr>
              <w:pStyle w:val="TableParagraph"/>
              <w:spacing w:before="10" w:line="218" w:lineRule="exact"/>
              <w:rPr>
                <w:sz w:val="20"/>
              </w:rPr>
            </w:pPr>
            <w:r>
              <w:rPr>
                <w:sz w:val="20"/>
              </w:rPr>
              <w:t>Türkiye Bilimsel ve Teknolojik Araştırma Kurulu</w:t>
            </w:r>
          </w:p>
        </w:tc>
      </w:tr>
      <w:tr w:rsidR="009655B9">
        <w:trPr>
          <w:trHeight w:val="248"/>
        </w:trPr>
        <w:tc>
          <w:tcPr>
            <w:tcW w:w="1397" w:type="dxa"/>
          </w:tcPr>
          <w:p w:rsidR="009655B9" w:rsidRDefault="00F840DB">
            <w:pPr>
              <w:pStyle w:val="TableParagraph"/>
              <w:spacing w:before="6" w:line="223" w:lineRule="exact"/>
              <w:rPr>
                <w:b/>
                <w:sz w:val="20"/>
              </w:rPr>
            </w:pPr>
            <w:r>
              <w:rPr>
                <w:b/>
                <w:sz w:val="20"/>
              </w:rPr>
              <w:t>TYÇ</w:t>
            </w:r>
          </w:p>
        </w:tc>
        <w:tc>
          <w:tcPr>
            <w:tcW w:w="276" w:type="dxa"/>
          </w:tcPr>
          <w:p w:rsidR="009655B9" w:rsidRDefault="00F840DB">
            <w:pPr>
              <w:pStyle w:val="TableParagraph"/>
              <w:spacing w:before="10" w:line="218" w:lineRule="exact"/>
              <w:ind w:left="4"/>
              <w:jc w:val="center"/>
              <w:rPr>
                <w:sz w:val="20"/>
              </w:rPr>
            </w:pPr>
            <w:r>
              <w:rPr>
                <w:w w:val="79"/>
                <w:sz w:val="20"/>
              </w:rPr>
              <w:t>:</w:t>
            </w:r>
          </w:p>
        </w:tc>
        <w:tc>
          <w:tcPr>
            <w:tcW w:w="8436" w:type="dxa"/>
          </w:tcPr>
          <w:p w:rsidR="009655B9" w:rsidRDefault="00F840DB">
            <w:pPr>
              <w:pStyle w:val="TableParagraph"/>
              <w:spacing w:before="10" w:line="218" w:lineRule="exact"/>
              <w:rPr>
                <w:sz w:val="20"/>
              </w:rPr>
            </w:pPr>
            <w:r>
              <w:rPr>
                <w:sz w:val="20"/>
              </w:rPr>
              <w:t>Türkiye Yeterlilikler Çerçevesi</w:t>
            </w:r>
          </w:p>
        </w:tc>
      </w:tr>
      <w:tr w:rsidR="009655B9">
        <w:trPr>
          <w:trHeight w:val="248"/>
        </w:trPr>
        <w:tc>
          <w:tcPr>
            <w:tcW w:w="1397" w:type="dxa"/>
            <w:shd w:val="clear" w:color="auto" w:fill="D2EAF0"/>
          </w:tcPr>
          <w:p w:rsidR="009655B9" w:rsidRDefault="00F840DB">
            <w:pPr>
              <w:pStyle w:val="TableParagraph"/>
              <w:spacing w:before="6" w:line="223" w:lineRule="exact"/>
              <w:rPr>
                <w:b/>
                <w:sz w:val="20"/>
              </w:rPr>
            </w:pPr>
            <w:r>
              <w:rPr>
                <w:b/>
                <w:sz w:val="20"/>
              </w:rPr>
              <w:t>UEMTEM</w:t>
            </w:r>
          </w:p>
        </w:tc>
        <w:tc>
          <w:tcPr>
            <w:tcW w:w="276" w:type="dxa"/>
            <w:shd w:val="clear" w:color="auto" w:fill="D2EAF0"/>
          </w:tcPr>
          <w:p w:rsidR="009655B9" w:rsidRDefault="00F840DB">
            <w:pPr>
              <w:pStyle w:val="TableParagraph"/>
              <w:spacing w:before="10" w:line="218" w:lineRule="exact"/>
              <w:ind w:left="4"/>
              <w:jc w:val="center"/>
              <w:rPr>
                <w:sz w:val="20"/>
              </w:rPr>
            </w:pPr>
            <w:r>
              <w:rPr>
                <w:w w:val="79"/>
                <w:sz w:val="20"/>
              </w:rPr>
              <w:t>:</w:t>
            </w:r>
          </w:p>
        </w:tc>
        <w:tc>
          <w:tcPr>
            <w:tcW w:w="8436" w:type="dxa"/>
            <w:shd w:val="clear" w:color="auto" w:fill="D2EAF0"/>
          </w:tcPr>
          <w:p w:rsidR="009655B9" w:rsidRDefault="00F840DB">
            <w:pPr>
              <w:pStyle w:val="TableParagraph"/>
              <w:spacing w:before="10" w:line="218" w:lineRule="exact"/>
              <w:rPr>
                <w:sz w:val="20"/>
              </w:rPr>
            </w:pPr>
            <w:r>
              <w:rPr>
                <w:sz w:val="20"/>
              </w:rPr>
              <w:t>Ümmehan Elginkan Mesleki ve Teknik Eğitim Merkezi</w:t>
            </w:r>
          </w:p>
        </w:tc>
      </w:tr>
      <w:tr w:rsidR="009655B9">
        <w:trPr>
          <w:trHeight w:val="248"/>
        </w:trPr>
        <w:tc>
          <w:tcPr>
            <w:tcW w:w="1397" w:type="dxa"/>
          </w:tcPr>
          <w:p w:rsidR="009655B9" w:rsidRDefault="00F840DB">
            <w:pPr>
              <w:pStyle w:val="TableParagraph"/>
              <w:spacing w:before="3" w:line="225" w:lineRule="exact"/>
              <w:rPr>
                <w:b/>
                <w:sz w:val="20"/>
              </w:rPr>
            </w:pPr>
            <w:r>
              <w:rPr>
                <w:b/>
                <w:sz w:val="20"/>
              </w:rPr>
              <w:t>YDS</w:t>
            </w:r>
          </w:p>
        </w:tc>
        <w:tc>
          <w:tcPr>
            <w:tcW w:w="276" w:type="dxa"/>
          </w:tcPr>
          <w:p w:rsidR="009655B9" w:rsidRDefault="00F840DB">
            <w:pPr>
              <w:pStyle w:val="TableParagraph"/>
              <w:spacing w:before="8" w:line="221" w:lineRule="exact"/>
              <w:ind w:left="4"/>
              <w:jc w:val="center"/>
              <w:rPr>
                <w:sz w:val="20"/>
              </w:rPr>
            </w:pPr>
            <w:r>
              <w:rPr>
                <w:w w:val="79"/>
                <w:sz w:val="20"/>
              </w:rPr>
              <w:t>:</w:t>
            </w:r>
          </w:p>
        </w:tc>
        <w:tc>
          <w:tcPr>
            <w:tcW w:w="8436" w:type="dxa"/>
          </w:tcPr>
          <w:p w:rsidR="009655B9" w:rsidRDefault="00F840DB">
            <w:pPr>
              <w:pStyle w:val="TableParagraph"/>
              <w:spacing w:before="8" w:line="221" w:lineRule="exact"/>
              <w:rPr>
                <w:sz w:val="20"/>
              </w:rPr>
            </w:pPr>
            <w:r>
              <w:rPr>
                <w:sz w:val="20"/>
              </w:rPr>
              <w:t>Yabancı Dil Sınavı</w:t>
            </w:r>
          </w:p>
        </w:tc>
      </w:tr>
      <w:tr w:rsidR="009655B9">
        <w:trPr>
          <w:trHeight w:val="249"/>
        </w:trPr>
        <w:tc>
          <w:tcPr>
            <w:tcW w:w="1397" w:type="dxa"/>
            <w:shd w:val="clear" w:color="auto" w:fill="D2EAF0"/>
          </w:tcPr>
          <w:p w:rsidR="009655B9" w:rsidRDefault="00F840DB">
            <w:pPr>
              <w:pStyle w:val="TableParagraph"/>
              <w:spacing w:before="4" w:line="225" w:lineRule="exact"/>
              <w:rPr>
                <w:b/>
                <w:sz w:val="20"/>
              </w:rPr>
            </w:pPr>
            <w:r>
              <w:rPr>
                <w:b/>
                <w:sz w:val="20"/>
              </w:rPr>
              <w:t>YKS</w:t>
            </w:r>
          </w:p>
        </w:tc>
        <w:tc>
          <w:tcPr>
            <w:tcW w:w="276" w:type="dxa"/>
            <w:shd w:val="clear" w:color="auto" w:fill="D2EAF0"/>
          </w:tcPr>
          <w:p w:rsidR="009655B9" w:rsidRDefault="00F840DB">
            <w:pPr>
              <w:pStyle w:val="TableParagraph"/>
              <w:spacing w:before="8" w:line="221" w:lineRule="exact"/>
              <w:ind w:left="4"/>
              <w:jc w:val="center"/>
              <w:rPr>
                <w:sz w:val="20"/>
              </w:rPr>
            </w:pPr>
            <w:r>
              <w:rPr>
                <w:w w:val="79"/>
                <w:sz w:val="20"/>
              </w:rPr>
              <w:t>:</w:t>
            </w:r>
          </w:p>
        </w:tc>
        <w:tc>
          <w:tcPr>
            <w:tcW w:w="8436" w:type="dxa"/>
            <w:shd w:val="clear" w:color="auto" w:fill="D2EAF0"/>
          </w:tcPr>
          <w:p w:rsidR="009655B9" w:rsidRDefault="00F840DB">
            <w:pPr>
              <w:pStyle w:val="TableParagraph"/>
              <w:spacing w:before="8" w:line="221" w:lineRule="exact"/>
              <w:rPr>
                <w:sz w:val="20"/>
              </w:rPr>
            </w:pPr>
            <w:r>
              <w:rPr>
                <w:sz w:val="20"/>
              </w:rPr>
              <w:t>Yükseköğretim Kurumları Sınavı</w:t>
            </w:r>
          </w:p>
        </w:tc>
      </w:tr>
      <w:tr w:rsidR="009655B9">
        <w:trPr>
          <w:trHeight w:val="248"/>
        </w:trPr>
        <w:tc>
          <w:tcPr>
            <w:tcW w:w="1397" w:type="dxa"/>
          </w:tcPr>
          <w:p w:rsidR="009655B9" w:rsidRDefault="00F840DB">
            <w:pPr>
              <w:pStyle w:val="TableParagraph"/>
              <w:spacing w:before="3" w:line="225" w:lineRule="exact"/>
              <w:rPr>
                <w:b/>
                <w:sz w:val="20"/>
              </w:rPr>
            </w:pPr>
            <w:r>
              <w:rPr>
                <w:b/>
                <w:sz w:val="20"/>
              </w:rPr>
              <w:t>YİKOB</w:t>
            </w:r>
          </w:p>
        </w:tc>
        <w:tc>
          <w:tcPr>
            <w:tcW w:w="276" w:type="dxa"/>
          </w:tcPr>
          <w:p w:rsidR="009655B9" w:rsidRDefault="00F840DB">
            <w:pPr>
              <w:pStyle w:val="TableParagraph"/>
              <w:spacing w:before="8" w:line="221" w:lineRule="exact"/>
              <w:ind w:left="4"/>
              <w:jc w:val="center"/>
              <w:rPr>
                <w:sz w:val="20"/>
              </w:rPr>
            </w:pPr>
            <w:r>
              <w:rPr>
                <w:w w:val="79"/>
                <w:sz w:val="20"/>
              </w:rPr>
              <w:t>:</w:t>
            </w:r>
          </w:p>
        </w:tc>
        <w:tc>
          <w:tcPr>
            <w:tcW w:w="8436" w:type="dxa"/>
          </w:tcPr>
          <w:p w:rsidR="009655B9" w:rsidRDefault="00F840DB">
            <w:pPr>
              <w:pStyle w:val="TableParagraph"/>
              <w:spacing w:before="8" w:line="221" w:lineRule="exact"/>
              <w:rPr>
                <w:sz w:val="20"/>
              </w:rPr>
            </w:pPr>
            <w:r>
              <w:rPr>
                <w:sz w:val="20"/>
              </w:rPr>
              <w:t>Yatırım İzleme ve Koordinasyon Birimi</w:t>
            </w:r>
          </w:p>
        </w:tc>
      </w:tr>
    </w:tbl>
    <w:p w:rsidR="009655B9" w:rsidRDefault="009655B9">
      <w:pPr>
        <w:spacing w:line="221" w:lineRule="exact"/>
        <w:rPr>
          <w:sz w:val="20"/>
        </w:rPr>
        <w:sectPr w:rsidR="009655B9">
          <w:pgSz w:w="11920" w:h="16850"/>
          <w:pgMar w:top="1180" w:right="180" w:bottom="760" w:left="20" w:header="47" w:footer="556" w:gutter="0"/>
          <w:cols w:space="708"/>
        </w:sectPr>
      </w:pPr>
    </w:p>
    <w:p w:rsidR="009655B9" w:rsidRPr="00F44730" w:rsidRDefault="00281BBB" w:rsidP="009A1426">
      <w:pPr>
        <w:spacing w:before="102"/>
        <w:ind w:right="3168"/>
        <w:rPr>
          <w:rFonts w:ascii="Times New Roman" w:hAnsi="Times New Roman" w:cs="Times New Roman"/>
          <w:b/>
          <w:sz w:val="24"/>
          <w:szCs w:val="24"/>
        </w:rPr>
      </w:pPr>
      <w:r w:rsidRPr="00F44730">
        <w:rPr>
          <w:rFonts w:ascii="Times New Roman" w:hAnsi="Times New Roman" w:cs="Times New Roman"/>
          <w:b/>
          <w:sz w:val="24"/>
          <w:szCs w:val="24"/>
        </w:rPr>
        <w:lastRenderedPageBreak/>
        <w:t xml:space="preserve">                                                         </w:t>
      </w:r>
      <w:r w:rsidR="00F840DB" w:rsidRPr="00F44730">
        <w:rPr>
          <w:rFonts w:ascii="Times New Roman" w:hAnsi="Times New Roman" w:cs="Times New Roman"/>
          <w:b/>
          <w:sz w:val="24"/>
          <w:szCs w:val="24"/>
        </w:rPr>
        <w:t>Tanımlar</w:t>
      </w:r>
    </w:p>
    <w:p w:rsidR="009655B9" w:rsidRPr="00F44730" w:rsidRDefault="00F840DB">
      <w:pPr>
        <w:spacing w:before="27" w:line="283" w:lineRule="auto"/>
        <w:ind w:left="800" w:right="1022"/>
        <w:jc w:val="both"/>
        <w:rPr>
          <w:rFonts w:ascii="Times New Roman" w:hAnsi="Times New Roman" w:cs="Times New Roman"/>
          <w:sz w:val="24"/>
          <w:szCs w:val="24"/>
        </w:rPr>
      </w:pPr>
      <w:r w:rsidRPr="00F44730">
        <w:rPr>
          <w:rFonts w:ascii="Times New Roman" w:hAnsi="Times New Roman" w:cs="Times New Roman"/>
          <w:b/>
          <w:sz w:val="24"/>
          <w:szCs w:val="24"/>
        </w:rPr>
        <w:t xml:space="preserve">Bütçe: </w:t>
      </w:r>
      <w:r w:rsidRPr="00F44730">
        <w:rPr>
          <w:rFonts w:ascii="Times New Roman" w:hAnsi="Times New Roman" w:cs="Times New Roman"/>
          <w:sz w:val="24"/>
          <w:szCs w:val="24"/>
        </w:rPr>
        <w:t>Millî Eğitim Müdürlüğünün, belirli bir dönemdeki gelir ve giderlerini, tahminleri ile bunların uygulanmasına ilişkin hususları gösteren belgedir.</w:t>
      </w:r>
    </w:p>
    <w:p w:rsidR="009655B9" w:rsidRPr="00F44730" w:rsidRDefault="00F840DB">
      <w:pPr>
        <w:spacing w:before="120" w:line="283" w:lineRule="auto"/>
        <w:ind w:left="800" w:right="1016"/>
        <w:jc w:val="both"/>
        <w:rPr>
          <w:rFonts w:ascii="Times New Roman" w:hAnsi="Times New Roman" w:cs="Times New Roman"/>
          <w:sz w:val="24"/>
          <w:szCs w:val="24"/>
        </w:rPr>
      </w:pPr>
      <w:r w:rsidRPr="00F44730">
        <w:rPr>
          <w:rFonts w:ascii="Times New Roman" w:hAnsi="Times New Roman" w:cs="Times New Roman"/>
          <w:b/>
          <w:sz w:val="24"/>
          <w:szCs w:val="24"/>
        </w:rPr>
        <w:t xml:space="preserve">Bütünleştirici Eğitim (Kaynaştırma Eğitimi): </w:t>
      </w:r>
      <w:r w:rsidRPr="00F44730">
        <w:rPr>
          <w:rFonts w:ascii="Times New Roman" w:hAnsi="Times New Roman" w:cs="Times New Roman"/>
          <w:sz w:val="24"/>
          <w:szCs w:val="24"/>
        </w:rPr>
        <w:t>Özel eğitime ihtiyacı olan bireylerin eğitimlerini, destek eğitim hizmetleri de sağlanarak akranlarıyla birlikte resmî veya özel örgün ve yaygın eğitim kurumlarında sürdürmeleri esasına dayanan özel eğitim uygulamalarıdır.</w:t>
      </w:r>
    </w:p>
    <w:p w:rsidR="009655B9" w:rsidRPr="00F44730" w:rsidRDefault="00F840DB">
      <w:pPr>
        <w:spacing w:before="118" w:line="283" w:lineRule="auto"/>
        <w:ind w:left="800" w:right="1014"/>
        <w:jc w:val="both"/>
        <w:rPr>
          <w:rFonts w:ascii="Times New Roman" w:hAnsi="Times New Roman" w:cs="Times New Roman"/>
          <w:sz w:val="24"/>
          <w:szCs w:val="24"/>
        </w:rPr>
      </w:pPr>
      <w:r w:rsidRPr="00F44730">
        <w:rPr>
          <w:rFonts w:ascii="Times New Roman" w:hAnsi="Times New Roman" w:cs="Times New Roman"/>
          <w:b/>
          <w:sz w:val="24"/>
          <w:szCs w:val="24"/>
        </w:rPr>
        <w:t xml:space="preserve">Coğrafi Bilgi Sistemi (CBS): </w:t>
      </w:r>
      <w:hyperlink r:id="rId17">
        <w:r w:rsidRPr="00F44730">
          <w:rPr>
            <w:rFonts w:ascii="Times New Roman" w:hAnsi="Times New Roman" w:cs="Times New Roman"/>
            <w:color w:val="212121"/>
            <w:sz w:val="24"/>
            <w:szCs w:val="24"/>
          </w:rPr>
          <w:t xml:space="preserve">Dünya </w:t>
        </w:r>
      </w:hyperlink>
      <w:r w:rsidRPr="00F44730">
        <w:rPr>
          <w:rFonts w:ascii="Times New Roman" w:hAnsi="Times New Roman" w:cs="Times New Roman"/>
          <w:color w:val="212121"/>
          <w:sz w:val="24"/>
          <w:szCs w:val="24"/>
        </w:rPr>
        <w:t xml:space="preserve">üzerindeki karmaşık sosyal, ekonomik, çevresel vb. sorunların çözümüne yönelik mekâna/konuma dayalı karar verme süreçlerinde kullanıcılara yardımcı olmak üzere, büyük hacimli </w:t>
      </w:r>
      <w:hyperlink r:id="rId18">
        <w:r w:rsidRPr="00F44730">
          <w:rPr>
            <w:rFonts w:ascii="Times New Roman" w:hAnsi="Times New Roman" w:cs="Times New Roman"/>
            <w:color w:val="212121"/>
            <w:sz w:val="24"/>
            <w:szCs w:val="24"/>
          </w:rPr>
          <w:t>coğrafi</w:t>
        </w:r>
      </w:hyperlink>
      <w:r w:rsidR="00F44730" w:rsidRPr="00F44730">
        <w:rPr>
          <w:rFonts w:ascii="Times New Roman" w:hAnsi="Times New Roman" w:cs="Times New Roman"/>
          <w:color w:val="212121"/>
          <w:sz w:val="24"/>
          <w:szCs w:val="24"/>
        </w:rPr>
        <w:t xml:space="preserve"> </w:t>
      </w:r>
      <w:r w:rsidRPr="00F44730">
        <w:rPr>
          <w:rFonts w:ascii="Times New Roman" w:hAnsi="Times New Roman" w:cs="Times New Roman"/>
          <w:sz w:val="24"/>
          <w:szCs w:val="24"/>
        </w:rPr>
        <w:t xml:space="preserve">verilerin; toplanması, depolanması, işlenmesi, yönetimi, mekânsal analizi, sorgulaması ve sunulması fonksiyonlarını yerine getiren donanım, yazılım, personel, </w:t>
      </w:r>
      <w:r w:rsidRPr="00F44730">
        <w:rPr>
          <w:rFonts w:ascii="Times New Roman" w:hAnsi="Times New Roman" w:cs="Times New Roman"/>
          <w:color w:val="212121"/>
          <w:sz w:val="24"/>
          <w:szCs w:val="24"/>
        </w:rPr>
        <w:t>coğrafi veri ve yöntem bütünüdür.</w:t>
      </w:r>
    </w:p>
    <w:p w:rsidR="009655B9" w:rsidRPr="00F44730" w:rsidRDefault="00F840DB">
      <w:pPr>
        <w:spacing w:before="122" w:line="283" w:lineRule="auto"/>
        <w:ind w:left="800" w:right="1012"/>
        <w:jc w:val="both"/>
        <w:rPr>
          <w:rFonts w:ascii="Times New Roman" w:hAnsi="Times New Roman" w:cs="Times New Roman"/>
          <w:sz w:val="24"/>
          <w:szCs w:val="24"/>
        </w:rPr>
      </w:pPr>
      <w:r w:rsidRPr="00F44730">
        <w:rPr>
          <w:rFonts w:ascii="Times New Roman" w:hAnsi="Times New Roman" w:cs="Times New Roman"/>
          <w:b/>
          <w:sz w:val="24"/>
          <w:szCs w:val="24"/>
        </w:rPr>
        <w:t>Destekleme</w:t>
      </w:r>
      <w:r w:rsidR="00F44730" w:rsidRPr="00F44730">
        <w:rPr>
          <w:rFonts w:ascii="Times New Roman" w:hAnsi="Times New Roman" w:cs="Times New Roman"/>
          <w:b/>
          <w:sz w:val="24"/>
          <w:szCs w:val="24"/>
        </w:rPr>
        <w:t xml:space="preserve"> </w:t>
      </w:r>
      <w:r w:rsidRPr="00F44730">
        <w:rPr>
          <w:rFonts w:ascii="Times New Roman" w:hAnsi="Times New Roman" w:cs="Times New Roman"/>
          <w:b/>
          <w:sz w:val="24"/>
          <w:szCs w:val="24"/>
        </w:rPr>
        <w:t>ve</w:t>
      </w:r>
      <w:r w:rsidR="00F44730" w:rsidRPr="00F44730">
        <w:rPr>
          <w:rFonts w:ascii="Times New Roman" w:hAnsi="Times New Roman" w:cs="Times New Roman"/>
          <w:b/>
          <w:sz w:val="24"/>
          <w:szCs w:val="24"/>
        </w:rPr>
        <w:t xml:space="preserve"> </w:t>
      </w:r>
      <w:r w:rsidRPr="00F44730">
        <w:rPr>
          <w:rFonts w:ascii="Times New Roman" w:hAnsi="Times New Roman" w:cs="Times New Roman"/>
          <w:b/>
          <w:sz w:val="24"/>
          <w:szCs w:val="24"/>
        </w:rPr>
        <w:t>Yetiştirme</w:t>
      </w:r>
      <w:r w:rsidR="00F44730" w:rsidRPr="00F44730">
        <w:rPr>
          <w:rFonts w:ascii="Times New Roman" w:hAnsi="Times New Roman" w:cs="Times New Roman"/>
          <w:b/>
          <w:sz w:val="24"/>
          <w:szCs w:val="24"/>
        </w:rPr>
        <w:t xml:space="preserve"> </w:t>
      </w:r>
      <w:r w:rsidRPr="00F44730">
        <w:rPr>
          <w:rFonts w:ascii="Times New Roman" w:hAnsi="Times New Roman" w:cs="Times New Roman"/>
          <w:b/>
          <w:sz w:val="24"/>
          <w:szCs w:val="24"/>
        </w:rPr>
        <w:t>Kursları:</w:t>
      </w:r>
      <w:r w:rsidR="00F44730" w:rsidRPr="00F44730">
        <w:rPr>
          <w:rFonts w:ascii="Times New Roman" w:hAnsi="Times New Roman" w:cs="Times New Roman"/>
          <w:b/>
          <w:sz w:val="24"/>
          <w:szCs w:val="24"/>
        </w:rPr>
        <w:t xml:space="preserve"> </w:t>
      </w:r>
      <w:r w:rsidRPr="00F44730">
        <w:rPr>
          <w:rFonts w:ascii="Times New Roman" w:hAnsi="Times New Roman" w:cs="Times New Roman"/>
          <w:sz w:val="24"/>
          <w:szCs w:val="24"/>
        </w:rPr>
        <w:t>Resmî</w:t>
      </w:r>
      <w:r w:rsidR="00F44730" w:rsidRPr="00F44730">
        <w:rPr>
          <w:rFonts w:ascii="Times New Roman" w:hAnsi="Times New Roman" w:cs="Times New Roman"/>
          <w:sz w:val="24"/>
          <w:szCs w:val="24"/>
        </w:rPr>
        <w:t xml:space="preserve"> </w:t>
      </w:r>
      <w:r w:rsidRPr="00F44730">
        <w:rPr>
          <w:rFonts w:ascii="Times New Roman" w:hAnsi="Times New Roman" w:cs="Times New Roman"/>
          <w:sz w:val="24"/>
          <w:szCs w:val="24"/>
        </w:rPr>
        <w:t>ve</w:t>
      </w:r>
      <w:r w:rsidR="00F44730" w:rsidRPr="00F44730">
        <w:rPr>
          <w:rFonts w:ascii="Times New Roman" w:hAnsi="Times New Roman" w:cs="Times New Roman"/>
          <w:sz w:val="24"/>
          <w:szCs w:val="24"/>
        </w:rPr>
        <w:t xml:space="preserve"> </w:t>
      </w:r>
      <w:r w:rsidRPr="00F44730">
        <w:rPr>
          <w:rFonts w:ascii="Times New Roman" w:hAnsi="Times New Roman" w:cs="Times New Roman"/>
          <w:sz w:val="24"/>
          <w:szCs w:val="24"/>
        </w:rPr>
        <w:t>özel</w:t>
      </w:r>
      <w:r w:rsidR="00F44730" w:rsidRPr="00F44730">
        <w:rPr>
          <w:rFonts w:ascii="Times New Roman" w:hAnsi="Times New Roman" w:cs="Times New Roman"/>
          <w:sz w:val="24"/>
          <w:szCs w:val="24"/>
        </w:rPr>
        <w:t xml:space="preserve"> </w:t>
      </w:r>
      <w:r w:rsidRPr="00F44730">
        <w:rPr>
          <w:rFonts w:ascii="Times New Roman" w:hAnsi="Times New Roman" w:cs="Times New Roman"/>
          <w:sz w:val="24"/>
          <w:szCs w:val="24"/>
        </w:rPr>
        <w:t>örgün</w:t>
      </w:r>
      <w:r w:rsidR="00F44730" w:rsidRPr="00F44730">
        <w:rPr>
          <w:rFonts w:ascii="Times New Roman" w:hAnsi="Times New Roman" w:cs="Times New Roman"/>
          <w:sz w:val="24"/>
          <w:szCs w:val="24"/>
        </w:rPr>
        <w:t xml:space="preserve"> </w:t>
      </w:r>
      <w:r w:rsidRPr="00F44730">
        <w:rPr>
          <w:rFonts w:ascii="Times New Roman" w:hAnsi="Times New Roman" w:cs="Times New Roman"/>
          <w:sz w:val="24"/>
          <w:szCs w:val="24"/>
        </w:rPr>
        <w:t>eğitim</w:t>
      </w:r>
      <w:r w:rsidR="00F44730" w:rsidRPr="00F44730">
        <w:rPr>
          <w:rFonts w:ascii="Times New Roman" w:hAnsi="Times New Roman" w:cs="Times New Roman"/>
          <w:sz w:val="24"/>
          <w:szCs w:val="24"/>
        </w:rPr>
        <w:t xml:space="preserve"> </w:t>
      </w:r>
      <w:r w:rsidRPr="00F44730">
        <w:rPr>
          <w:rFonts w:ascii="Times New Roman" w:hAnsi="Times New Roman" w:cs="Times New Roman"/>
          <w:sz w:val="24"/>
          <w:szCs w:val="24"/>
        </w:rPr>
        <w:t>kurumlarına</w:t>
      </w:r>
      <w:r w:rsidR="00F44730" w:rsidRPr="00F44730">
        <w:rPr>
          <w:rFonts w:ascii="Times New Roman" w:hAnsi="Times New Roman" w:cs="Times New Roman"/>
          <w:sz w:val="24"/>
          <w:szCs w:val="24"/>
        </w:rPr>
        <w:t xml:space="preserve"> </w:t>
      </w:r>
      <w:r w:rsidRPr="00F44730">
        <w:rPr>
          <w:rFonts w:ascii="Times New Roman" w:hAnsi="Times New Roman" w:cs="Times New Roman"/>
          <w:sz w:val="24"/>
          <w:szCs w:val="24"/>
        </w:rPr>
        <w:t>devam</w:t>
      </w:r>
      <w:r w:rsidR="00F44730" w:rsidRPr="00F44730">
        <w:rPr>
          <w:rFonts w:ascii="Times New Roman" w:hAnsi="Times New Roman" w:cs="Times New Roman"/>
          <w:sz w:val="24"/>
          <w:szCs w:val="24"/>
        </w:rPr>
        <w:t xml:space="preserve"> </w:t>
      </w:r>
      <w:r w:rsidRPr="00F44730">
        <w:rPr>
          <w:rFonts w:ascii="Times New Roman" w:hAnsi="Times New Roman" w:cs="Times New Roman"/>
          <w:sz w:val="24"/>
          <w:szCs w:val="24"/>
        </w:rPr>
        <w:t>eden</w:t>
      </w:r>
      <w:r w:rsidR="00F44730" w:rsidRPr="00F44730">
        <w:rPr>
          <w:rFonts w:ascii="Times New Roman" w:hAnsi="Times New Roman" w:cs="Times New Roman"/>
          <w:sz w:val="24"/>
          <w:szCs w:val="24"/>
        </w:rPr>
        <w:t xml:space="preserve"> </w:t>
      </w:r>
      <w:r w:rsidRPr="00F44730">
        <w:rPr>
          <w:rFonts w:ascii="Times New Roman" w:hAnsi="Times New Roman" w:cs="Times New Roman"/>
          <w:sz w:val="24"/>
          <w:szCs w:val="24"/>
        </w:rPr>
        <w:t>öğrenciler ile yaygın eğitim kurumlarına devam etmekte olan kursiyerleri, örgün eğitim müfredatındaki  derslerle sınırlı olarak, destekleme ve yetiştirme amacıyla açılan</w:t>
      </w:r>
      <w:r w:rsidR="00F44730" w:rsidRPr="00F44730">
        <w:rPr>
          <w:rFonts w:ascii="Times New Roman" w:hAnsi="Times New Roman" w:cs="Times New Roman"/>
          <w:sz w:val="24"/>
          <w:szCs w:val="24"/>
        </w:rPr>
        <w:t xml:space="preserve"> </w:t>
      </w:r>
      <w:r w:rsidRPr="00F44730">
        <w:rPr>
          <w:rFonts w:ascii="Times New Roman" w:hAnsi="Times New Roman" w:cs="Times New Roman"/>
          <w:sz w:val="24"/>
          <w:szCs w:val="24"/>
        </w:rPr>
        <w:t>kurslardır.</w:t>
      </w:r>
    </w:p>
    <w:p w:rsidR="009655B9" w:rsidRPr="00F44730" w:rsidRDefault="00F840DB">
      <w:pPr>
        <w:spacing w:before="121" w:line="283" w:lineRule="auto"/>
        <w:ind w:left="800" w:right="1014"/>
        <w:jc w:val="both"/>
        <w:rPr>
          <w:rFonts w:ascii="Times New Roman" w:hAnsi="Times New Roman" w:cs="Times New Roman"/>
          <w:sz w:val="24"/>
          <w:szCs w:val="24"/>
        </w:rPr>
      </w:pPr>
      <w:r w:rsidRPr="00F44730">
        <w:rPr>
          <w:rFonts w:ascii="Times New Roman" w:hAnsi="Times New Roman" w:cs="Times New Roman"/>
          <w:b/>
          <w:sz w:val="24"/>
          <w:szCs w:val="24"/>
        </w:rPr>
        <w:t xml:space="preserve">Eğitsel Değerlendirme: </w:t>
      </w:r>
      <w:r w:rsidRPr="00F44730">
        <w:rPr>
          <w:rFonts w:ascii="Times New Roman" w:hAnsi="Times New Roman" w:cs="Times New Roman"/>
          <w:sz w:val="24"/>
          <w:szCs w:val="24"/>
        </w:rPr>
        <w:t>Bireyin tüm gelişim alanlarındaki özellikleri ve akademik disiplin alanlarındaki yeterlilikleri ile eğitim ihtiyaçlarını eğitsel amaçla belirleme sürecidir.</w:t>
      </w:r>
    </w:p>
    <w:p w:rsidR="009655B9" w:rsidRPr="00F44730" w:rsidRDefault="00F840DB">
      <w:pPr>
        <w:spacing w:before="120" w:line="283" w:lineRule="auto"/>
        <w:ind w:left="800" w:right="1020"/>
        <w:jc w:val="both"/>
        <w:rPr>
          <w:rFonts w:ascii="Times New Roman" w:hAnsi="Times New Roman" w:cs="Times New Roman"/>
          <w:sz w:val="24"/>
          <w:szCs w:val="24"/>
        </w:rPr>
      </w:pPr>
      <w:r w:rsidRPr="00F44730">
        <w:rPr>
          <w:rFonts w:ascii="Times New Roman" w:hAnsi="Times New Roman" w:cs="Times New Roman"/>
          <w:b/>
          <w:sz w:val="24"/>
          <w:szCs w:val="24"/>
        </w:rPr>
        <w:t xml:space="preserve">Faaliyet ve Projeler: </w:t>
      </w:r>
      <w:r w:rsidRPr="00F44730">
        <w:rPr>
          <w:rFonts w:ascii="Times New Roman" w:hAnsi="Times New Roman" w:cs="Times New Roman"/>
          <w:sz w:val="24"/>
          <w:szCs w:val="24"/>
        </w:rPr>
        <w:t>Millî Eğitim Müdürlüğünün, Stratejilerini hayata geçirmelerini sağlayan ve performanslarını gösteren faaliyetler ve projelerdir.</w:t>
      </w:r>
    </w:p>
    <w:p w:rsidR="009655B9" w:rsidRPr="00F44730" w:rsidRDefault="00F840DB">
      <w:pPr>
        <w:spacing w:before="121"/>
        <w:ind w:left="800"/>
        <w:rPr>
          <w:rFonts w:ascii="Times New Roman" w:hAnsi="Times New Roman" w:cs="Times New Roman"/>
          <w:b/>
          <w:sz w:val="24"/>
          <w:szCs w:val="24"/>
        </w:rPr>
      </w:pPr>
      <w:r w:rsidRPr="00F44730">
        <w:rPr>
          <w:rFonts w:ascii="Times New Roman" w:hAnsi="Times New Roman" w:cs="Times New Roman"/>
          <w:b/>
          <w:sz w:val="24"/>
          <w:szCs w:val="24"/>
        </w:rPr>
        <w:t xml:space="preserve">GZFT Analizi: </w:t>
      </w:r>
      <w:r w:rsidRPr="00F44730">
        <w:rPr>
          <w:rFonts w:ascii="Times New Roman" w:hAnsi="Times New Roman" w:cs="Times New Roman"/>
          <w:sz w:val="24"/>
          <w:szCs w:val="24"/>
        </w:rPr>
        <w:t xml:space="preserve">Millî Eğitim Müdürlüğünün, </w:t>
      </w:r>
      <w:r w:rsidRPr="00F44730">
        <w:rPr>
          <w:rFonts w:ascii="Times New Roman" w:hAnsi="Times New Roman" w:cs="Times New Roman"/>
          <w:b/>
          <w:sz w:val="24"/>
          <w:szCs w:val="24"/>
        </w:rPr>
        <w:t xml:space="preserve">Güçlü ve Zayıf </w:t>
      </w:r>
      <w:r w:rsidRPr="00F44730">
        <w:rPr>
          <w:rFonts w:ascii="Times New Roman" w:hAnsi="Times New Roman" w:cs="Times New Roman"/>
          <w:sz w:val="24"/>
          <w:szCs w:val="24"/>
        </w:rPr>
        <w:t xml:space="preserve">yönlerini, önündeki </w:t>
      </w:r>
      <w:r w:rsidRPr="00F44730">
        <w:rPr>
          <w:rFonts w:ascii="Times New Roman" w:hAnsi="Times New Roman" w:cs="Times New Roman"/>
          <w:b/>
          <w:sz w:val="24"/>
          <w:szCs w:val="24"/>
        </w:rPr>
        <w:t>Fırsat ve Tehditleri</w:t>
      </w:r>
    </w:p>
    <w:p w:rsidR="009655B9" w:rsidRPr="00F44730" w:rsidRDefault="00F840DB">
      <w:pPr>
        <w:spacing w:before="45"/>
        <w:ind w:left="800"/>
        <w:rPr>
          <w:rFonts w:ascii="Times New Roman" w:hAnsi="Times New Roman" w:cs="Times New Roman"/>
          <w:sz w:val="24"/>
          <w:szCs w:val="24"/>
        </w:rPr>
      </w:pPr>
      <w:r w:rsidRPr="00F44730">
        <w:rPr>
          <w:rFonts w:ascii="Times New Roman" w:hAnsi="Times New Roman" w:cs="Times New Roman"/>
          <w:sz w:val="24"/>
          <w:szCs w:val="24"/>
        </w:rPr>
        <w:t>ortaya koyan analdir.</w:t>
      </w:r>
    </w:p>
    <w:p w:rsidR="009655B9" w:rsidRPr="00F44730" w:rsidRDefault="00F840DB">
      <w:pPr>
        <w:spacing w:before="166" w:line="280" w:lineRule="auto"/>
        <w:ind w:left="800" w:right="1019"/>
        <w:jc w:val="both"/>
        <w:rPr>
          <w:rFonts w:ascii="Times New Roman" w:hAnsi="Times New Roman" w:cs="Times New Roman"/>
          <w:sz w:val="24"/>
          <w:szCs w:val="24"/>
        </w:rPr>
      </w:pPr>
      <w:r w:rsidRPr="00F44730">
        <w:rPr>
          <w:rFonts w:ascii="Times New Roman" w:hAnsi="Times New Roman" w:cs="Times New Roman"/>
          <w:b/>
          <w:sz w:val="24"/>
          <w:szCs w:val="24"/>
        </w:rPr>
        <w:t xml:space="preserve">Hedefler: </w:t>
      </w:r>
      <w:r w:rsidRPr="00F44730">
        <w:rPr>
          <w:rFonts w:ascii="Times New Roman" w:hAnsi="Times New Roman" w:cs="Times New Roman"/>
          <w:sz w:val="24"/>
          <w:szCs w:val="24"/>
        </w:rPr>
        <w:t>Millî Eğitim Müdürlüğünün kendi Stratejilerini yaşama geçirmek için kurumca belirlediği ölçülebilir nitelikte faaliyet ve</w:t>
      </w:r>
      <w:r w:rsidR="00F44730" w:rsidRPr="00F44730">
        <w:rPr>
          <w:rFonts w:ascii="Times New Roman" w:hAnsi="Times New Roman" w:cs="Times New Roman"/>
          <w:sz w:val="24"/>
          <w:szCs w:val="24"/>
        </w:rPr>
        <w:t xml:space="preserve"> </w:t>
      </w:r>
      <w:r w:rsidRPr="00F44730">
        <w:rPr>
          <w:rFonts w:ascii="Times New Roman" w:hAnsi="Times New Roman" w:cs="Times New Roman"/>
          <w:sz w:val="24"/>
          <w:szCs w:val="24"/>
        </w:rPr>
        <w:t>projeleridir.</w:t>
      </w:r>
    </w:p>
    <w:p w:rsidR="009655B9" w:rsidRPr="00F44730" w:rsidRDefault="00F840DB">
      <w:pPr>
        <w:spacing w:before="123" w:line="283" w:lineRule="auto"/>
        <w:ind w:left="800" w:right="1018"/>
        <w:jc w:val="both"/>
        <w:rPr>
          <w:rFonts w:ascii="Times New Roman" w:hAnsi="Times New Roman" w:cs="Times New Roman"/>
          <w:sz w:val="24"/>
          <w:szCs w:val="24"/>
        </w:rPr>
      </w:pPr>
      <w:r w:rsidRPr="00F44730">
        <w:rPr>
          <w:rFonts w:ascii="Times New Roman" w:hAnsi="Times New Roman" w:cs="Times New Roman"/>
          <w:b/>
          <w:sz w:val="24"/>
          <w:szCs w:val="24"/>
        </w:rPr>
        <w:t>İnsanKaynaklarıYönetimi:</w:t>
      </w:r>
      <w:r w:rsidRPr="00F44730">
        <w:rPr>
          <w:rFonts w:ascii="Times New Roman" w:hAnsi="Times New Roman" w:cs="Times New Roman"/>
          <w:sz w:val="24"/>
          <w:szCs w:val="24"/>
        </w:rPr>
        <w:t>Organizasyonun</w:t>
      </w:r>
      <w:r w:rsidR="00F44730" w:rsidRPr="00F44730">
        <w:rPr>
          <w:rFonts w:ascii="Times New Roman" w:hAnsi="Times New Roman" w:cs="Times New Roman"/>
          <w:sz w:val="24"/>
          <w:szCs w:val="24"/>
        </w:rPr>
        <w:t xml:space="preserve"> </w:t>
      </w:r>
      <w:r w:rsidRPr="00F44730">
        <w:rPr>
          <w:rFonts w:ascii="Times New Roman" w:hAnsi="Times New Roman" w:cs="Times New Roman"/>
          <w:sz w:val="24"/>
          <w:szCs w:val="24"/>
        </w:rPr>
        <w:t>amaçlarına</w:t>
      </w:r>
      <w:r w:rsidR="00F44730" w:rsidRPr="00F44730">
        <w:rPr>
          <w:rFonts w:ascii="Times New Roman" w:hAnsi="Times New Roman" w:cs="Times New Roman"/>
          <w:sz w:val="24"/>
          <w:szCs w:val="24"/>
        </w:rPr>
        <w:t xml:space="preserve"> </w:t>
      </w:r>
      <w:r w:rsidRPr="00F44730">
        <w:rPr>
          <w:rFonts w:ascii="Times New Roman" w:hAnsi="Times New Roman" w:cs="Times New Roman"/>
          <w:sz w:val="24"/>
          <w:szCs w:val="24"/>
        </w:rPr>
        <w:t>ulaşabilmesi</w:t>
      </w:r>
      <w:r w:rsidR="00F44730" w:rsidRPr="00F44730">
        <w:rPr>
          <w:rFonts w:ascii="Times New Roman" w:hAnsi="Times New Roman" w:cs="Times New Roman"/>
          <w:sz w:val="24"/>
          <w:szCs w:val="24"/>
        </w:rPr>
        <w:t xml:space="preserve"> </w:t>
      </w:r>
      <w:r w:rsidRPr="00F44730">
        <w:rPr>
          <w:rFonts w:ascii="Times New Roman" w:hAnsi="Times New Roman" w:cs="Times New Roman"/>
          <w:sz w:val="24"/>
          <w:szCs w:val="24"/>
        </w:rPr>
        <w:t>için,tüm</w:t>
      </w:r>
      <w:r w:rsidR="00F44730" w:rsidRPr="00F44730">
        <w:rPr>
          <w:rFonts w:ascii="Times New Roman" w:hAnsi="Times New Roman" w:cs="Times New Roman"/>
          <w:sz w:val="24"/>
          <w:szCs w:val="24"/>
        </w:rPr>
        <w:t xml:space="preserve"> </w:t>
      </w:r>
      <w:r w:rsidRPr="00F44730">
        <w:rPr>
          <w:rFonts w:ascii="Times New Roman" w:hAnsi="Times New Roman" w:cs="Times New Roman"/>
          <w:sz w:val="24"/>
          <w:szCs w:val="24"/>
        </w:rPr>
        <w:t>insan</w:t>
      </w:r>
      <w:r w:rsidR="00F44730" w:rsidRPr="00F44730">
        <w:rPr>
          <w:rFonts w:ascii="Times New Roman" w:hAnsi="Times New Roman" w:cs="Times New Roman"/>
          <w:sz w:val="24"/>
          <w:szCs w:val="24"/>
        </w:rPr>
        <w:t xml:space="preserve"> </w:t>
      </w:r>
      <w:r w:rsidRPr="00F44730">
        <w:rPr>
          <w:rFonts w:ascii="Times New Roman" w:hAnsi="Times New Roman" w:cs="Times New Roman"/>
          <w:sz w:val="24"/>
          <w:szCs w:val="24"/>
        </w:rPr>
        <w:t>kaynaklarının en doğru, etkin ve verimli</w:t>
      </w:r>
      <w:r w:rsidR="00F44730" w:rsidRPr="00F44730">
        <w:rPr>
          <w:rFonts w:ascii="Times New Roman" w:hAnsi="Times New Roman" w:cs="Times New Roman"/>
          <w:sz w:val="24"/>
          <w:szCs w:val="24"/>
        </w:rPr>
        <w:t xml:space="preserve"> </w:t>
      </w:r>
      <w:r w:rsidRPr="00F44730">
        <w:rPr>
          <w:rFonts w:ascii="Times New Roman" w:hAnsi="Times New Roman" w:cs="Times New Roman"/>
          <w:sz w:val="24"/>
          <w:szCs w:val="24"/>
        </w:rPr>
        <w:t>kullanılmasıdır.</w:t>
      </w:r>
    </w:p>
    <w:p w:rsidR="009655B9" w:rsidRPr="00F44730" w:rsidRDefault="00F840DB">
      <w:pPr>
        <w:spacing w:before="121"/>
        <w:ind w:left="800"/>
        <w:rPr>
          <w:rFonts w:ascii="Times New Roman" w:hAnsi="Times New Roman" w:cs="Times New Roman"/>
          <w:sz w:val="24"/>
          <w:szCs w:val="24"/>
        </w:rPr>
      </w:pPr>
      <w:r w:rsidRPr="00F44730">
        <w:rPr>
          <w:rFonts w:ascii="Times New Roman" w:hAnsi="Times New Roman" w:cs="Times New Roman"/>
          <w:b/>
          <w:sz w:val="24"/>
          <w:szCs w:val="24"/>
        </w:rPr>
        <w:t xml:space="preserve">Kamu Yönetimi: </w:t>
      </w:r>
      <w:r w:rsidRPr="00F44730">
        <w:rPr>
          <w:rFonts w:ascii="Times New Roman" w:hAnsi="Times New Roman" w:cs="Times New Roman"/>
          <w:sz w:val="24"/>
          <w:szCs w:val="24"/>
        </w:rPr>
        <w:t>Kamu gücünü, yani egemenlik erkine sahip yönetim sürecidir.</w:t>
      </w:r>
    </w:p>
    <w:p w:rsidR="009655B9" w:rsidRPr="00F44730" w:rsidRDefault="00F840DB">
      <w:pPr>
        <w:spacing w:before="165" w:line="283" w:lineRule="auto"/>
        <w:ind w:left="800" w:right="1020"/>
        <w:jc w:val="both"/>
        <w:rPr>
          <w:rFonts w:ascii="Times New Roman" w:hAnsi="Times New Roman" w:cs="Times New Roman"/>
          <w:sz w:val="24"/>
          <w:szCs w:val="24"/>
        </w:rPr>
      </w:pPr>
      <w:r w:rsidRPr="00F44730">
        <w:rPr>
          <w:rFonts w:ascii="Times New Roman" w:hAnsi="Times New Roman" w:cs="Times New Roman"/>
          <w:b/>
          <w:sz w:val="24"/>
          <w:szCs w:val="24"/>
        </w:rPr>
        <w:t>KamuMalîYönetimi:</w:t>
      </w:r>
      <w:r w:rsidRPr="00F44730">
        <w:rPr>
          <w:rFonts w:ascii="Times New Roman" w:hAnsi="Times New Roman" w:cs="Times New Roman"/>
          <w:sz w:val="24"/>
          <w:szCs w:val="24"/>
        </w:rPr>
        <w:t>Kamu</w:t>
      </w:r>
      <w:r w:rsidR="00F44730" w:rsidRPr="00F44730">
        <w:rPr>
          <w:rFonts w:ascii="Times New Roman" w:hAnsi="Times New Roman" w:cs="Times New Roman"/>
          <w:sz w:val="24"/>
          <w:szCs w:val="24"/>
        </w:rPr>
        <w:t xml:space="preserve"> </w:t>
      </w:r>
      <w:r w:rsidRPr="00F44730">
        <w:rPr>
          <w:rFonts w:ascii="Times New Roman" w:hAnsi="Times New Roman" w:cs="Times New Roman"/>
          <w:sz w:val="24"/>
          <w:szCs w:val="24"/>
        </w:rPr>
        <w:t>kaynaklarının</w:t>
      </w:r>
      <w:r w:rsidR="00F44730" w:rsidRPr="00F44730">
        <w:rPr>
          <w:rFonts w:ascii="Times New Roman" w:hAnsi="Times New Roman" w:cs="Times New Roman"/>
          <w:sz w:val="24"/>
          <w:szCs w:val="24"/>
        </w:rPr>
        <w:t xml:space="preserve"> </w:t>
      </w:r>
      <w:r w:rsidRPr="00F44730">
        <w:rPr>
          <w:rFonts w:ascii="Times New Roman" w:hAnsi="Times New Roman" w:cs="Times New Roman"/>
          <w:sz w:val="24"/>
          <w:szCs w:val="24"/>
        </w:rPr>
        <w:t>tanımlanmış</w:t>
      </w:r>
      <w:r w:rsidR="00F44730" w:rsidRPr="00F44730">
        <w:rPr>
          <w:rFonts w:ascii="Times New Roman" w:hAnsi="Times New Roman" w:cs="Times New Roman"/>
          <w:sz w:val="24"/>
          <w:szCs w:val="24"/>
        </w:rPr>
        <w:t xml:space="preserve"> </w:t>
      </w:r>
      <w:r w:rsidRPr="00F44730">
        <w:rPr>
          <w:rFonts w:ascii="Times New Roman" w:hAnsi="Times New Roman" w:cs="Times New Roman"/>
          <w:sz w:val="24"/>
          <w:szCs w:val="24"/>
        </w:rPr>
        <w:t>standartlara</w:t>
      </w:r>
      <w:r w:rsidR="00F44730" w:rsidRPr="00F44730">
        <w:rPr>
          <w:rFonts w:ascii="Times New Roman" w:hAnsi="Times New Roman" w:cs="Times New Roman"/>
          <w:sz w:val="24"/>
          <w:szCs w:val="24"/>
        </w:rPr>
        <w:t xml:space="preserve"> </w:t>
      </w:r>
      <w:r w:rsidRPr="00F44730">
        <w:rPr>
          <w:rFonts w:ascii="Times New Roman" w:hAnsi="Times New Roman" w:cs="Times New Roman"/>
          <w:sz w:val="24"/>
          <w:szCs w:val="24"/>
        </w:rPr>
        <w:t>uygun</w:t>
      </w:r>
      <w:r w:rsidR="00F44730" w:rsidRPr="00F44730">
        <w:rPr>
          <w:rFonts w:ascii="Times New Roman" w:hAnsi="Times New Roman" w:cs="Times New Roman"/>
          <w:sz w:val="24"/>
          <w:szCs w:val="24"/>
        </w:rPr>
        <w:t xml:space="preserve"> </w:t>
      </w:r>
      <w:r w:rsidRPr="00F44730">
        <w:rPr>
          <w:rFonts w:ascii="Times New Roman" w:hAnsi="Times New Roman" w:cs="Times New Roman"/>
          <w:sz w:val="24"/>
          <w:szCs w:val="24"/>
        </w:rPr>
        <w:t>olarak</w:t>
      </w:r>
      <w:r w:rsidR="00F44730" w:rsidRPr="00F44730">
        <w:rPr>
          <w:rFonts w:ascii="Times New Roman" w:hAnsi="Times New Roman" w:cs="Times New Roman"/>
          <w:sz w:val="24"/>
          <w:szCs w:val="24"/>
        </w:rPr>
        <w:t xml:space="preserve"> </w:t>
      </w:r>
      <w:r w:rsidRPr="00F44730">
        <w:rPr>
          <w:rFonts w:ascii="Times New Roman" w:hAnsi="Times New Roman" w:cs="Times New Roman"/>
          <w:sz w:val="24"/>
          <w:szCs w:val="24"/>
        </w:rPr>
        <w:t>etkili,ekonomik ve verimli kullanılmasını sağlayacak yasal ve yönetsel sistem ve</w:t>
      </w:r>
      <w:r w:rsidR="00F44730" w:rsidRPr="00F44730">
        <w:rPr>
          <w:rFonts w:ascii="Times New Roman" w:hAnsi="Times New Roman" w:cs="Times New Roman"/>
          <w:sz w:val="24"/>
          <w:szCs w:val="24"/>
        </w:rPr>
        <w:t xml:space="preserve"> </w:t>
      </w:r>
      <w:r w:rsidRPr="00F44730">
        <w:rPr>
          <w:rFonts w:ascii="Times New Roman" w:hAnsi="Times New Roman" w:cs="Times New Roman"/>
          <w:sz w:val="24"/>
          <w:szCs w:val="24"/>
        </w:rPr>
        <w:t>süreçlerdir.</w:t>
      </w:r>
    </w:p>
    <w:p w:rsidR="009655B9" w:rsidRPr="00F44730" w:rsidRDefault="00F840DB">
      <w:pPr>
        <w:spacing w:before="121"/>
        <w:ind w:left="800"/>
        <w:rPr>
          <w:rFonts w:ascii="Times New Roman" w:hAnsi="Times New Roman" w:cs="Times New Roman"/>
          <w:sz w:val="24"/>
          <w:szCs w:val="24"/>
        </w:rPr>
      </w:pPr>
      <w:r w:rsidRPr="00F44730">
        <w:rPr>
          <w:rFonts w:ascii="Times New Roman" w:hAnsi="Times New Roman" w:cs="Times New Roman"/>
          <w:b/>
          <w:sz w:val="24"/>
          <w:szCs w:val="24"/>
        </w:rPr>
        <w:t xml:space="preserve">Kurumsal Değer: </w:t>
      </w:r>
      <w:r w:rsidRPr="00F44730">
        <w:rPr>
          <w:rFonts w:ascii="Times New Roman" w:hAnsi="Times New Roman" w:cs="Times New Roman"/>
          <w:sz w:val="24"/>
          <w:szCs w:val="24"/>
        </w:rPr>
        <w:t>Bir kurumda var olan yüksek ve olumlu niteliklerdir.</w:t>
      </w:r>
    </w:p>
    <w:p w:rsidR="009655B9" w:rsidRPr="00F44730" w:rsidRDefault="00F840DB">
      <w:pPr>
        <w:spacing w:before="165" w:line="283" w:lineRule="auto"/>
        <w:ind w:left="800" w:right="1018"/>
        <w:jc w:val="both"/>
        <w:rPr>
          <w:rFonts w:ascii="Times New Roman" w:hAnsi="Times New Roman" w:cs="Times New Roman"/>
          <w:sz w:val="24"/>
          <w:szCs w:val="24"/>
        </w:rPr>
      </w:pPr>
      <w:r w:rsidRPr="00F44730">
        <w:rPr>
          <w:rFonts w:ascii="Times New Roman" w:hAnsi="Times New Roman" w:cs="Times New Roman"/>
          <w:b/>
          <w:sz w:val="24"/>
          <w:szCs w:val="24"/>
        </w:rPr>
        <w:t xml:space="preserve">Maliyet: </w:t>
      </w:r>
      <w:r w:rsidRPr="00F44730">
        <w:rPr>
          <w:rFonts w:ascii="Times New Roman" w:hAnsi="Times New Roman" w:cs="Times New Roman"/>
          <w:sz w:val="24"/>
          <w:szCs w:val="24"/>
        </w:rPr>
        <w:t>İktisadi anlamda maliyet, satış değeri olan bir mala ya da hizmete sahip olabilmek için katlanılan ölçülebilir fedakârlıkların toplamıdır.</w:t>
      </w:r>
    </w:p>
    <w:p w:rsidR="009655B9" w:rsidRPr="00F44730" w:rsidRDefault="00F840DB">
      <w:pPr>
        <w:spacing w:before="121"/>
        <w:ind w:left="800"/>
        <w:rPr>
          <w:rFonts w:ascii="Times New Roman" w:hAnsi="Times New Roman" w:cs="Times New Roman"/>
          <w:sz w:val="24"/>
          <w:szCs w:val="24"/>
        </w:rPr>
      </w:pPr>
      <w:r w:rsidRPr="00F44730">
        <w:rPr>
          <w:rFonts w:ascii="Times New Roman" w:hAnsi="Times New Roman" w:cs="Times New Roman"/>
          <w:b/>
          <w:sz w:val="24"/>
          <w:szCs w:val="24"/>
        </w:rPr>
        <w:t xml:space="preserve">Misyon: </w:t>
      </w:r>
      <w:r w:rsidRPr="00F44730">
        <w:rPr>
          <w:rFonts w:ascii="Times New Roman" w:hAnsi="Times New Roman" w:cs="Times New Roman"/>
          <w:sz w:val="24"/>
          <w:szCs w:val="24"/>
        </w:rPr>
        <w:t>Millî Eğitim Müdürlüğünün kendisi için belirlediği temel varlık nedeni ve görevleridir.</w:t>
      </w:r>
    </w:p>
    <w:p w:rsidR="009655B9" w:rsidRPr="00F44730" w:rsidRDefault="00F840DB">
      <w:pPr>
        <w:spacing w:before="165" w:line="280" w:lineRule="auto"/>
        <w:ind w:left="800" w:right="1019"/>
        <w:jc w:val="both"/>
        <w:rPr>
          <w:rFonts w:ascii="Times New Roman" w:hAnsi="Times New Roman" w:cs="Times New Roman"/>
          <w:sz w:val="24"/>
          <w:szCs w:val="24"/>
        </w:rPr>
      </w:pPr>
      <w:r w:rsidRPr="00F44730">
        <w:rPr>
          <w:rFonts w:ascii="Times New Roman" w:hAnsi="Times New Roman" w:cs="Times New Roman"/>
          <w:b/>
          <w:sz w:val="24"/>
          <w:szCs w:val="24"/>
        </w:rPr>
        <w:t xml:space="preserve">Okul-Aile Birlikleri: </w:t>
      </w:r>
      <w:r w:rsidRPr="00F44730">
        <w:rPr>
          <w:rFonts w:ascii="Times New Roman" w:hAnsi="Times New Roman" w:cs="Times New Roman"/>
          <w:sz w:val="24"/>
          <w:szCs w:val="24"/>
        </w:rPr>
        <w:t>Eğitim kampüslerinde yer alan okullar dâhil Bakanlığa bağlı okul ve eğitim kurumlarında kurulan birliklerdir.</w:t>
      </w:r>
    </w:p>
    <w:p w:rsidR="009655B9" w:rsidRPr="00F44730" w:rsidRDefault="00F840DB">
      <w:pPr>
        <w:spacing w:before="123" w:line="283" w:lineRule="auto"/>
        <w:ind w:left="800" w:right="1017"/>
        <w:jc w:val="both"/>
        <w:rPr>
          <w:rFonts w:ascii="Times New Roman" w:hAnsi="Times New Roman" w:cs="Times New Roman"/>
          <w:sz w:val="24"/>
          <w:szCs w:val="24"/>
        </w:rPr>
      </w:pPr>
      <w:r w:rsidRPr="00F44730">
        <w:rPr>
          <w:rFonts w:ascii="Times New Roman" w:hAnsi="Times New Roman" w:cs="Times New Roman"/>
          <w:b/>
          <w:sz w:val="24"/>
          <w:szCs w:val="24"/>
        </w:rPr>
        <w:t xml:space="preserve">Ortalama Eğitim Süresi: </w:t>
      </w:r>
      <w:r w:rsidRPr="00F44730">
        <w:rPr>
          <w:rFonts w:ascii="Times New Roman" w:hAnsi="Times New Roman" w:cs="Times New Roman"/>
          <w:sz w:val="24"/>
          <w:szCs w:val="24"/>
        </w:rPr>
        <w:t>Birleşmiş Milletler Kalkınma Programının yayınladığı İnsani Gelişme Raporu'nda verilen ve 25 yaş ve üstü kişilerin almış olduğu eğitim sürelerinin ortalaması şeklinde</w:t>
      </w:r>
    </w:p>
    <w:p w:rsidR="009655B9" w:rsidRPr="00F44730" w:rsidRDefault="009655B9">
      <w:pPr>
        <w:spacing w:line="283" w:lineRule="auto"/>
        <w:jc w:val="both"/>
        <w:rPr>
          <w:rFonts w:ascii="Times New Roman" w:hAnsi="Times New Roman" w:cs="Times New Roman"/>
          <w:sz w:val="24"/>
          <w:szCs w:val="24"/>
        </w:rPr>
        <w:sectPr w:rsidR="009655B9" w:rsidRPr="00F44730">
          <w:pgSz w:w="11920" w:h="16850"/>
          <w:pgMar w:top="1180" w:right="180" w:bottom="840" w:left="20" w:header="47" w:footer="556" w:gutter="0"/>
          <w:cols w:space="708"/>
        </w:sectPr>
      </w:pPr>
    </w:p>
    <w:p w:rsidR="009655B9" w:rsidRPr="00F44730" w:rsidRDefault="00F840DB">
      <w:pPr>
        <w:spacing w:before="119"/>
        <w:ind w:left="800"/>
        <w:jc w:val="both"/>
        <w:rPr>
          <w:rFonts w:ascii="Times New Roman" w:hAnsi="Times New Roman" w:cs="Times New Roman"/>
          <w:sz w:val="24"/>
          <w:szCs w:val="24"/>
        </w:rPr>
      </w:pPr>
      <w:r w:rsidRPr="00F44730">
        <w:rPr>
          <w:rFonts w:ascii="Times New Roman" w:hAnsi="Times New Roman" w:cs="Times New Roman"/>
          <w:sz w:val="24"/>
          <w:szCs w:val="24"/>
        </w:rPr>
        <w:lastRenderedPageBreak/>
        <w:t>ifade edilen eğitim göstergesini ifade etmektedir.</w:t>
      </w:r>
    </w:p>
    <w:p w:rsidR="009655B9" w:rsidRPr="00F44730" w:rsidRDefault="00F840DB">
      <w:pPr>
        <w:spacing w:before="165" w:line="283" w:lineRule="auto"/>
        <w:ind w:left="800" w:right="1014"/>
        <w:jc w:val="both"/>
        <w:rPr>
          <w:rFonts w:ascii="Times New Roman" w:hAnsi="Times New Roman" w:cs="Times New Roman"/>
          <w:sz w:val="24"/>
          <w:szCs w:val="24"/>
        </w:rPr>
      </w:pPr>
      <w:r w:rsidRPr="00F44730">
        <w:rPr>
          <w:rFonts w:ascii="Times New Roman" w:hAnsi="Times New Roman" w:cs="Times New Roman"/>
          <w:b/>
          <w:sz w:val="24"/>
          <w:szCs w:val="24"/>
        </w:rPr>
        <w:t xml:space="preserve">Öğrenme Analitiği Platformu: </w:t>
      </w:r>
      <w:r w:rsidRPr="00F44730">
        <w:rPr>
          <w:rFonts w:ascii="Times New Roman" w:hAnsi="Times New Roman" w:cs="Times New Roman"/>
          <w:sz w:val="24"/>
          <w:szCs w:val="24"/>
        </w:rPr>
        <w:t>Eğitsel Veri Ambarı üzerinde çalışacak, öğrencilerin akademik verileriyle birlikte ilgi, yetenek ve mizacına yönelik verilerinin de birlikte değerlendirildiği platformdur.</w:t>
      </w:r>
    </w:p>
    <w:p w:rsidR="009655B9" w:rsidRPr="00F44730" w:rsidRDefault="00F840DB">
      <w:pPr>
        <w:spacing w:before="119" w:line="283" w:lineRule="auto"/>
        <w:ind w:left="800" w:right="1018"/>
        <w:jc w:val="both"/>
        <w:rPr>
          <w:rFonts w:ascii="Times New Roman" w:hAnsi="Times New Roman" w:cs="Times New Roman"/>
          <w:sz w:val="24"/>
          <w:szCs w:val="24"/>
        </w:rPr>
      </w:pPr>
      <w:r w:rsidRPr="00F44730">
        <w:rPr>
          <w:rFonts w:ascii="Times New Roman" w:hAnsi="Times New Roman" w:cs="Times New Roman"/>
          <w:b/>
          <w:sz w:val="24"/>
          <w:szCs w:val="24"/>
        </w:rPr>
        <w:t xml:space="preserve">Örgün Eğitim Dışına Çıkma: </w:t>
      </w:r>
      <w:r w:rsidRPr="00F44730">
        <w:rPr>
          <w:rFonts w:ascii="Times New Roman" w:hAnsi="Times New Roman" w:cs="Times New Roman"/>
          <w:sz w:val="24"/>
          <w:szCs w:val="24"/>
        </w:rPr>
        <w:t>Ölüm ve yurt dışına çıkma haricindeki nedenlerin herhangi birisine bağlı olarak örgün eğitim kurumlarından ilişik kesilmesi durumunu ifade etmektedir.</w:t>
      </w:r>
    </w:p>
    <w:p w:rsidR="009655B9" w:rsidRPr="00F44730" w:rsidRDefault="00F840DB">
      <w:pPr>
        <w:spacing w:before="120" w:line="283" w:lineRule="auto"/>
        <w:ind w:left="800" w:right="1018"/>
        <w:jc w:val="both"/>
        <w:rPr>
          <w:rFonts w:ascii="Times New Roman" w:hAnsi="Times New Roman" w:cs="Times New Roman"/>
          <w:sz w:val="24"/>
          <w:szCs w:val="24"/>
        </w:rPr>
      </w:pPr>
      <w:r w:rsidRPr="00F44730">
        <w:rPr>
          <w:rFonts w:ascii="Times New Roman" w:hAnsi="Times New Roman" w:cs="Times New Roman"/>
          <w:b/>
          <w:sz w:val="24"/>
          <w:szCs w:val="24"/>
        </w:rPr>
        <w:t xml:space="preserve">Örgün Eğitim: </w:t>
      </w:r>
      <w:r w:rsidRPr="00F44730">
        <w:rPr>
          <w:rFonts w:ascii="Times New Roman" w:hAnsi="Times New Roman" w:cs="Times New Roman"/>
          <w:sz w:val="24"/>
          <w:szCs w:val="24"/>
        </w:rPr>
        <w:t>Belirli yaş grubundaki ve aynı seviyedeki bireylere, amaca göre hazırlanmış programlarla, okul çatısı altında düzenli olarak yapılan eğitimdir. Örgün eğitim; okul öncesi, ilkokul, ortaokul, ortaöğretim ve yükseköğretim kurumlarını kapsar.</w:t>
      </w:r>
    </w:p>
    <w:p w:rsidR="009655B9" w:rsidRPr="00F44730" w:rsidRDefault="00F840DB">
      <w:pPr>
        <w:spacing w:before="121" w:line="283" w:lineRule="auto"/>
        <w:ind w:left="800" w:right="1013"/>
        <w:jc w:val="both"/>
        <w:rPr>
          <w:rFonts w:ascii="Times New Roman" w:hAnsi="Times New Roman" w:cs="Times New Roman"/>
          <w:sz w:val="24"/>
          <w:szCs w:val="24"/>
        </w:rPr>
      </w:pPr>
      <w:r w:rsidRPr="00F44730">
        <w:rPr>
          <w:rFonts w:ascii="Times New Roman" w:hAnsi="Times New Roman" w:cs="Times New Roman"/>
          <w:b/>
          <w:w w:val="95"/>
          <w:sz w:val="24"/>
          <w:szCs w:val="24"/>
        </w:rPr>
        <w:t xml:space="preserve">Özel Politika veya Uygulama Gerektiren Gruplar (Dezavantajlı Gruplar): </w:t>
      </w:r>
      <w:r w:rsidRPr="00F44730">
        <w:rPr>
          <w:rFonts w:ascii="Times New Roman" w:hAnsi="Times New Roman" w:cs="Times New Roman"/>
          <w:w w:val="95"/>
          <w:sz w:val="24"/>
          <w:szCs w:val="24"/>
        </w:rPr>
        <w:t xml:space="preserve">Diğer gruplara göre </w:t>
      </w:r>
      <w:r w:rsidRPr="00F44730">
        <w:rPr>
          <w:rFonts w:ascii="Times New Roman" w:hAnsi="Times New Roman" w:cs="Times New Roman"/>
          <w:sz w:val="24"/>
          <w:szCs w:val="24"/>
        </w:rPr>
        <w:t>eğitiminde ve istihdamında daha fazla güçlük çekilen kadınlar, gençler, uzun süreli işsizler, engelliler gibi bireylerin oluşturduğu grupları ifade eder.</w:t>
      </w:r>
    </w:p>
    <w:p w:rsidR="009655B9" w:rsidRPr="00F44730" w:rsidRDefault="00F840DB">
      <w:pPr>
        <w:spacing w:before="121" w:line="283" w:lineRule="auto"/>
        <w:ind w:left="800" w:right="1019"/>
        <w:jc w:val="both"/>
        <w:rPr>
          <w:rFonts w:ascii="Times New Roman" w:hAnsi="Times New Roman" w:cs="Times New Roman"/>
          <w:sz w:val="24"/>
          <w:szCs w:val="24"/>
        </w:rPr>
      </w:pPr>
      <w:r w:rsidRPr="00F44730">
        <w:rPr>
          <w:rFonts w:ascii="Times New Roman" w:hAnsi="Times New Roman" w:cs="Times New Roman"/>
          <w:b/>
          <w:sz w:val="24"/>
          <w:szCs w:val="24"/>
        </w:rPr>
        <w:t xml:space="preserve">Özel Yetenekli Çocuklar: </w:t>
      </w:r>
      <w:r w:rsidRPr="00F44730">
        <w:rPr>
          <w:rFonts w:ascii="Times New Roman" w:hAnsi="Times New Roman" w:cs="Times New Roman"/>
          <w:sz w:val="24"/>
          <w:szCs w:val="24"/>
        </w:rPr>
        <w:t>Yaşıtlarına göre daha hızlı öğrenen, yaratıcılık, sanat, liderliğe ilişkin kapasitede önde olan, özel akademik yeteneğe sahip, soyut fikirleri anlayabilen, ilgi alanlarında bağımsız hareket etmeyi seven ve yüksek düzeyde performans gösteren bireydir.</w:t>
      </w:r>
    </w:p>
    <w:p w:rsidR="009655B9" w:rsidRPr="00F44730" w:rsidRDefault="00F840DB">
      <w:pPr>
        <w:spacing w:before="121" w:line="283" w:lineRule="auto"/>
        <w:ind w:left="800" w:right="1017"/>
        <w:jc w:val="both"/>
        <w:rPr>
          <w:rFonts w:ascii="Times New Roman" w:hAnsi="Times New Roman" w:cs="Times New Roman"/>
          <w:sz w:val="24"/>
          <w:szCs w:val="24"/>
        </w:rPr>
      </w:pPr>
      <w:r w:rsidRPr="00F44730">
        <w:rPr>
          <w:rFonts w:ascii="Times New Roman" w:hAnsi="Times New Roman" w:cs="Times New Roman"/>
          <w:b/>
          <w:sz w:val="24"/>
          <w:szCs w:val="24"/>
        </w:rPr>
        <w:t xml:space="preserve">Paydaş: </w:t>
      </w:r>
      <w:r w:rsidRPr="00F44730">
        <w:rPr>
          <w:rFonts w:ascii="Times New Roman" w:hAnsi="Times New Roman" w:cs="Times New Roman"/>
          <w:sz w:val="24"/>
          <w:szCs w:val="24"/>
        </w:rPr>
        <w:t>Kurumun kaynakları veya çıktıları üzerinde hak iddia eden ya da kurumun çıktılarından, hizmetlerinden doğrudan veya dolaylı, olumlu veya  olumsuz  yönde  etkilenen  veya  kurumu etkileyen kişi, grup ve</w:t>
      </w:r>
      <w:r w:rsidR="00AA2D2D" w:rsidRPr="00F44730">
        <w:rPr>
          <w:rFonts w:ascii="Times New Roman" w:hAnsi="Times New Roman" w:cs="Times New Roman"/>
          <w:sz w:val="24"/>
          <w:szCs w:val="24"/>
        </w:rPr>
        <w:t xml:space="preserve"> </w:t>
      </w:r>
      <w:r w:rsidRPr="00F44730">
        <w:rPr>
          <w:rFonts w:ascii="Times New Roman" w:hAnsi="Times New Roman" w:cs="Times New Roman"/>
          <w:sz w:val="24"/>
          <w:szCs w:val="24"/>
        </w:rPr>
        <w:t>kurumlardır.</w:t>
      </w:r>
    </w:p>
    <w:p w:rsidR="009655B9" w:rsidRPr="00F44730" w:rsidRDefault="00F840DB">
      <w:pPr>
        <w:spacing w:before="118" w:line="283" w:lineRule="auto"/>
        <w:ind w:left="800" w:right="1017"/>
        <w:jc w:val="both"/>
        <w:rPr>
          <w:rFonts w:ascii="Times New Roman" w:hAnsi="Times New Roman" w:cs="Times New Roman"/>
          <w:sz w:val="24"/>
          <w:szCs w:val="24"/>
        </w:rPr>
      </w:pPr>
      <w:r w:rsidRPr="00F44730">
        <w:rPr>
          <w:rFonts w:ascii="Times New Roman" w:hAnsi="Times New Roman" w:cs="Times New Roman"/>
          <w:b/>
          <w:sz w:val="24"/>
          <w:szCs w:val="24"/>
        </w:rPr>
        <w:t xml:space="preserve">Paydaş Analizi: </w:t>
      </w:r>
      <w:r w:rsidRPr="00F44730">
        <w:rPr>
          <w:rFonts w:ascii="Times New Roman" w:hAnsi="Times New Roman" w:cs="Times New Roman"/>
          <w:sz w:val="24"/>
          <w:szCs w:val="24"/>
        </w:rPr>
        <w:t>Kurum faaliyetlerinden etkilenen veya faaliyetleri etkileyen tarafların görüş ve memnuniyetlerinin değerlendirilmesidir.</w:t>
      </w:r>
    </w:p>
    <w:p w:rsidR="009655B9" w:rsidRPr="00F44730" w:rsidRDefault="00F840DB">
      <w:pPr>
        <w:spacing w:before="121"/>
        <w:ind w:left="800"/>
        <w:jc w:val="both"/>
        <w:rPr>
          <w:rFonts w:ascii="Times New Roman" w:hAnsi="Times New Roman" w:cs="Times New Roman"/>
          <w:sz w:val="24"/>
          <w:szCs w:val="24"/>
        </w:rPr>
      </w:pPr>
      <w:r w:rsidRPr="00F44730">
        <w:rPr>
          <w:rFonts w:ascii="Times New Roman" w:hAnsi="Times New Roman" w:cs="Times New Roman"/>
          <w:b/>
          <w:sz w:val="24"/>
          <w:szCs w:val="24"/>
        </w:rPr>
        <w:t xml:space="preserve">Performans: </w:t>
      </w:r>
      <w:r w:rsidRPr="00F44730">
        <w:rPr>
          <w:rFonts w:ascii="Times New Roman" w:hAnsi="Times New Roman" w:cs="Times New Roman"/>
          <w:sz w:val="24"/>
          <w:szCs w:val="24"/>
        </w:rPr>
        <w:t>Millî Eğitim Müdürlüğünün belirlediği Stratejik Hedeflerine ulaşabilme derecesidir.</w:t>
      </w:r>
    </w:p>
    <w:p w:rsidR="009655B9" w:rsidRPr="00F44730" w:rsidRDefault="00F840DB">
      <w:pPr>
        <w:spacing w:before="165" w:line="283" w:lineRule="auto"/>
        <w:ind w:left="800" w:right="1019"/>
        <w:jc w:val="both"/>
        <w:rPr>
          <w:rFonts w:ascii="Times New Roman" w:hAnsi="Times New Roman" w:cs="Times New Roman"/>
          <w:sz w:val="24"/>
          <w:szCs w:val="24"/>
        </w:rPr>
      </w:pPr>
      <w:r w:rsidRPr="00F44730">
        <w:rPr>
          <w:rFonts w:ascii="Times New Roman" w:hAnsi="Times New Roman" w:cs="Times New Roman"/>
          <w:b/>
          <w:sz w:val="24"/>
          <w:szCs w:val="24"/>
        </w:rPr>
        <w:t xml:space="preserve">Performans Göstergesi: </w:t>
      </w:r>
      <w:r w:rsidRPr="00F44730">
        <w:rPr>
          <w:rFonts w:ascii="Times New Roman" w:hAnsi="Times New Roman" w:cs="Times New Roman"/>
          <w:sz w:val="24"/>
          <w:szCs w:val="24"/>
        </w:rPr>
        <w:t>Hedeflere hangi oranda ulaşıldığını gösteren ölçülebilir nitelikteki unsurlardır.</w:t>
      </w:r>
    </w:p>
    <w:p w:rsidR="009655B9" w:rsidRPr="00F44730" w:rsidRDefault="00F840DB">
      <w:pPr>
        <w:spacing w:before="121"/>
        <w:ind w:left="800"/>
        <w:jc w:val="both"/>
        <w:rPr>
          <w:rFonts w:ascii="Times New Roman" w:hAnsi="Times New Roman" w:cs="Times New Roman"/>
          <w:sz w:val="24"/>
          <w:szCs w:val="24"/>
        </w:rPr>
      </w:pPr>
      <w:r w:rsidRPr="00F44730">
        <w:rPr>
          <w:rFonts w:ascii="Times New Roman" w:hAnsi="Times New Roman" w:cs="Times New Roman"/>
          <w:b/>
          <w:sz w:val="24"/>
          <w:szCs w:val="24"/>
        </w:rPr>
        <w:t xml:space="preserve">Politika: </w:t>
      </w:r>
      <w:r w:rsidRPr="00F44730">
        <w:rPr>
          <w:rFonts w:ascii="Times New Roman" w:hAnsi="Times New Roman" w:cs="Times New Roman"/>
          <w:sz w:val="24"/>
          <w:szCs w:val="24"/>
        </w:rPr>
        <w:t>Millî Eğitim Müdürlüğünün uygulamalarını yönlendiren yaklaşımlardır.</w:t>
      </w:r>
    </w:p>
    <w:p w:rsidR="009655B9" w:rsidRPr="00F44730" w:rsidRDefault="00F840DB">
      <w:pPr>
        <w:spacing w:before="165" w:line="283" w:lineRule="auto"/>
        <w:ind w:left="800" w:right="1015"/>
        <w:jc w:val="both"/>
        <w:rPr>
          <w:rFonts w:ascii="Times New Roman" w:hAnsi="Times New Roman" w:cs="Times New Roman"/>
          <w:sz w:val="24"/>
          <w:szCs w:val="24"/>
        </w:rPr>
      </w:pPr>
      <w:r w:rsidRPr="00F44730">
        <w:rPr>
          <w:rFonts w:ascii="Times New Roman" w:hAnsi="Times New Roman" w:cs="Times New Roman"/>
          <w:b/>
          <w:sz w:val="24"/>
          <w:szCs w:val="24"/>
        </w:rPr>
        <w:t xml:space="preserve">Tanılama: </w:t>
      </w:r>
      <w:r w:rsidRPr="00F44730">
        <w:rPr>
          <w:rFonts w:ascii="Times New Roman" w:hAnsi="Times New Roman" w:cs="Times New Roman"/>
          <w:sz w:val="24"/>
          <w:szCs w:val="24"/>
        </w:rPr>
        <w:t>Özel eğitime ihtiyacı olan bireylerin tüm gelişim alanlarındaki özellikleri ile yeterli ve yetersiz yönlerinin, bireysel özelliklerinin ve ilgilerinin belirlenmesi amacıyla tıbbî, psiko-sosyal ve eğitim alanlarında yapılan değerlendirme sürecidir.</w:t>
      </w:r>
    </w:p>
    <w:p w:rsidR="009655B9" w:rsidRPr="00F44730" w:rsidRDefault="00F840DB">
      <w:pPr>
        <w:spacing w:before="121" w:line="283" w:lineRule="auto"/>
        <w:ind w:left="800" w:right="1014"/>
        <w:jc w:val="both"/>
        <w:rPr>
          <w:rFonts w:ascii="Times New Roman" w:hAnsi="Times New Roman" w:cs="Times New Roman"/>
          <w:sz w:val="24"/>
          <w:szCs w:val="24"/>
        </w:rPr>
      </w:pPr>
      <w:r w:rsidRPr="00F44730">
        <w:rPr>
          <w:rFonts w:ascii="Times New Roman" w:hAnsi="Times New Roman" w:cs="Times New Roman"/>
          <w:b/>
          <w:sz w:val="24"/>
          <w:szCs w:val="24"/>
        </w:rPr>
        <w:t xml:space="preserve">Strateji: </w:t>
      </w:r>
      <w:r w:rsidRPr="00F44730">
        <w:rPr>
          <w:rFonts w:ascii="Times New Roman" w:hAnsi="Times New Roman" w:cs="Times New Roman"/>
          <w:sz w:val="24"/>
          <w:szCs w:val="24"/>
        </w:rPr>
        <w:t>Belirli bir zaman diliminde kurumun şimdiki durumundan gelecekteki arzu edilen durumuna dönüşümünü sağlayabilmek için belirlenen amaç ve hedeflere nasıl ulaşılacağını gösteren kararlar bütünüdür.</w:t>
      </w:r>
    </w:p>
    <w:p w:rsidR="009655B9" w:rsidRPr="00F44730" w:rsidRDefault="00F840DB">
      <w:pPr>
        <w:spacing w:before="120" w:line="283" w:lineRule="auto"/>
        <w:ind w:left="800" w:right="1020"/>
        <w:jc w:val="both"/>
        <w:rPr>
          <w:rFonts w:ascii="Times New Roman" w:hAnsi="Times New Roman" w:cs="Times New Roman"/>
          <w:sz w:val="24"/>
          <w:szCs w:val="24"/>
        </w:rPr>
      </w:pPr>
      <w:r w:rsidRPr="00F44730">
        <w:rPr>
          <w:rFonts w:ascii="Times New Roman" w:hAnsi="Times New Roman" w:cs="Times New Roman"/>
          <w:b/>
          <w:sz w:val="24"/>
          <w:szCs w:val="24"/>
        </w:rPr>
        <w:t xml:space="preserve">Stratejik Plan: </w:t>
      </w:r>
      <w:r w:rsidRPr="00F44730">
        <w:rPr>
          <w:rFonts w:ascii="Times New Roman" w:hAnsi="Times New Roman" w:cs="Times New Roman"/>
          <w:sz w:val="24"/>
          <w:szCs w:val="24"/>
        </w:rPr>
        <w:t>Millî Eğitim Müdürlüğünün, orta ve uzun vadeli amaçlarını, temel ilke ve politikalarını, hedef ve önceliklerini, performans ölçütlerini, bunlara ulaşmak için  izlenecek yöntemler ile kaynak dağılımlarını içeren 2019–2023 dönemini kapsayan</w:t>
      </w:r>
      <w:r w:rsidR="00F44730" w:rsidRPr="00F44730">
        <w:rPr>
          <w:rFonts w:ascii="Times New Roman" w:hAnsi="Times New Roman" w:cs="Times New Roman"/>
          <w:sz w:val="24"/>
          <w:szCs w:val="24"/>
        </w:rPr>
        <w:t xml:space="preserve"> </w:t>
      </w:r>
      <w:r w:rsidRPr="00F44730">
        <w:rPr>
          <w:rFonts w:ascii="Times New Roman" w:hAnsi="Times New Roman" w:cs="Times New Roman"/>
          <w:sz w:val="24"/>
          <w:szCs w:val="24"/>
        </w:rPr>
        <w:t>planıdır.</w:t>
      </w:r>
    </w:p>
    <w:p w:rsidR="009A1426" w:rsidRPr="00F44730" w:rsidRDefault="009A1426">
      <w:pPr>
        <w:spacing w:before="119" w:line="283" w:lineRule="auto"/>
        <w:ind w:left="800" w:right="1018"/>
        <w:jc w:val="both"/>
        <w:rPr>
          <w:rFonts w:ascii="Times New Roman" w:hAnsi="Times New Roman" w:cs="Times New Roman"/>
          <w:b/>
          <w:sz w:val="24"/>
          <w:szCs w:val="24"/>
        </w:rPr>
      </w:pPr>
    </w:p>
    <w:p w:rsidR="009A1426" w:rsidRPr="00F44730" w:rsidRDefault="009A1426">
      <w:pPr>
        <w:spacing w:before="119" w:line="283" w:lineRule="auto"/>
        <w:ind w:left="800" w:right="1018"/>
        <w:jc w:val="both"/>
        <w:rPr>
          <w:rFonts w:ascii="Times New Roman" w:hAnsi="Times New Roman" w:cs="Times New Roman"/>
          <w:b/>
          <w:sz w:val="24"/>
          <w:szCs w:val="24"/>
        </w:rPr>
      </w:pPr>
    </w:p>
    <w:p w:rsidR="009A1426" w:rsidRPr="00F44730" w:rsidRDefault="009A1426">
      <w:pPr>
        <w:spacing w:before="119" w:line="283" w:lineRule="auto"/>
        <w:ind w:left="800" w:right="1018"/>
        <w:jc w:val="both"/>
        <w:rPr>
          <w:rFonts w:ascii="Times New Roman" w:hAnsi="Times New Roman" w:cs="Times New Roman"/>
          <w:b/>
          <w:sz w:val="24"/>
          <w:szCs w:val="24"/>
        </w:rPr>
      </w:pPr>
    </w:p>
    <w:p w:rsidR="009A1426" w:rsidRPr="00F44730" w:rsidRDefault="009A1426">
      <w:pPr>
        <w:spacing w:before="119" w:line="283" w:lineRule="auto"/>
        <w:ind w:left="800" w:right="1018"/>
        <w:jc w:val="both"/>
        <w:rPr>
          <w:rFonts w:ascii="Times New Roman" w:hAnsi="Times New Roman" w:cs="Times New Roman"/>
          <w:b/>
          <w:sz w:val="24"/>
          <w:szCs w:val="24"/>
        </w:rPr>
      </w:pPr>
    </w:p>
    <w:p w:rsidR="009A1426" w:rsidRPr="00F44730" w:rsidRDefault="009A1426">
      <w:pPr>
        <w:spacing w:before="119" w:line="283" w:lineRule="auto"/>
        <w:ind w:left="800" w:right="1018"/>
        <w:jc w:val="both"/>
        <w:rPr>
          <w:rFonts w:ascii="Times New Roman" w:hAnsi="Times New Roman" w:cs="Times New Roman"/>
          <w:b/>
          <w:sz w:val="24"/>
          <w:szCs w:val="24"/>
        </w:rPr>
      </w:pPr>
    </w:p>
    <w:p w:rsidR="009A1426" w:rsidRPr="00F44730" w:rsidRDefault="009A1426">
      <w:pPr>
        <w:spacing w:before="119" w:line="283" w:lineRule="auto"/>
        <w:ind w:left="800" w:right="1018"/>
        <w:jc w:val="both"/>
        <w:rPr>
          <w:rFonts w:ascii="Times New Roman" w:hAnsi="Times New Roman" w:cs="Times New Roman"/>
          <w:b/>
          <w:sz w:val="24"/>
          <w:szCs w:val="24"/>
        </w:rPr>
      </w:pPr>
    </w:p>
    <w:p w:rsidR="009A1426" w:rsidRPr="00F44730" w:rsidRDefault="009A1426">
      <w:pPr>
        <w:spacing w:before="119" w:line="283" w:lineRule="auto"/>
        <w:ind w:left="800" w:right="1018"/>
        <w:jc w:val="both"/>
        <w:rPr>
          <w:rFonts w:ascii="Times New Roman" w:hAnsi="Times New Roman" w:cs="Times New Roman"/>
          <w:b/>
          <w:sz w:val="24"/>
          <w:szCs w:val="24"/>
        </w:rPr>
      </w:pPr>
    </w:p>
    <w:p w:rsidR="009A1426" w:rsidRPr="00F44730" w:rsidRDefault="009A1426">
      <w:pPr>
        <w:spacing w:before="119" w:line="283" w:lineRule="auto"/>
        <w:ind w:left="800" w:right="1018"/>
        <w:jc w:val="both"/>
        <w:rPr>
          <w:rFonts w:ascii="Times New Roman" w:hAnsi="Times New Roman" w:cs="Times New Roman"/>
          <w:b/>
          <w:sz w:val="24"/>
          <w:szCs w:val="24"/>
        </w:rPr>
      </w:pPr>
    </w:p>
    <w:p w:rsidR="009655B9" w:rsidRPr="00F44730" w:rsidRDefault="00F840DB">
      <w:pPr>
        <w:spacing w:before="119" w:line="283" w:lineRule="auto"/>
        <w:ind w:left="800" w:right="1018"/>
        <w:jc w:val="both"/>
        <w:rPr>
          <w:rFonts w:ascii="Times New Roman" w:hAnsi="Times New Roman" w:cs="Times New Roman"/>
          <w:sz w:val="24"/>
          <w:szCs w:val="24"/>
        </w:rPr>
      </w:pPr>
      <w:r w:rsidRPr="00F44730">
        <w:rPr>
          <w:rFonts w:ascii="Times New Roman" w:hAnsi="Times New Roman" w:cs="Times New Roman"/>
          <w:b/>
          <w:sz w:val="24"/>
          <w:szCs w:val="24"/>
        </w:rPr>
        <w:t xml:space="preserve">Stratejik Planlama: </w:t>
      </w:r>
      <w:r w:rsidRPr="00F44730">
        <w:rPr>
          <w:rFonts w:ascii="Times New Roman" w:hAnsi="Times New Roman" w:cs="Times New Roman"/>
          <w:sz w:val="24"/>
          <w:szCs w:val="24"/>
        </w:rPr>
        <w:t>Millî Eğitim Müdürlüğünün, iç veya dış değerlendirme sonuçlarına göre Zayıf ve Güçlü yönlerini, önündeki Fırsat ve Tehditleri belirlemesi, bunların ışığında kalitesini geliştirecek olan stratejilerini oluşturması, bu stratejileri ölçülebilir hedeflere dönüştürmesi ve performans göstergelerini belirleyerek onların sürekli izlemesi sürecidir.</w:t>
      </w:r>
    </w:p>
    <w:p w:rsidR="009655B9" w:rsidRPr="00F44730" w:rsidRDefault="00F840DB">
      <w:pPr>
        <w:spacing w:before="121" w:line="283" w:lineRule="auto"/>
        <w:ind w:left="800" w:right="1016"/>
        <w:jc w:val="both"/>
        <w:rPr>
          <w:rFonts w:ascii="Times New Roman" w:hAnsi="Times New Roman" w:cs="Times New Roman"/>
          <w:sz w:val="24"/>
          <w:szCs w:val="24"/>
        </w:rPr>
      </w:pPr>
      <w:r w:rsidRPr="00F44730">
        <w:rPr>
          <w:rFonts w:ascii="Times New Roman" w:hAnsi="Times New Roman" w:cs="Times New Roman"/>
          <w:b/>
          <w:sz w:val="24"/>
          <w:szCs w:val="24"/>
        </w:rPr>
        <w:t xml:space="preserve">Stratejik Yönetim: </w:t>
      </w:r>
      <w:r w:rsidRPr="00F44730">
        <w:rPr>
          <w:rFonts w:ascii="Times New Roman" w:hAnsi="Times New Roman" w:cs="Times New Roman"/>
          <w:sz w:val="24"/>
          <w:szCs w:val="24"/>
        </w:rPr>
        <w:t>Bir organizasyonun amaçlarını gerçekleştirebilmesi için etkili stratejiler geliştirilmesi, bunların planlanması, uygulanması ve kontrolüdür.</w:t>
      </w:r>
    </w:p>
    <w:p w:rsidR="009A1426" w:rsidRPr="00F44730" w:rsidRDefault="00F840DB" w:rsidP="009A1426">
      <w:pPr>
        <w:spacing w:before="121" w:line="283" w:lineRule="auto"/>
        <w:ind w:left="800" w:right="1017"/>
        <w:jc w:val="both"/>
        <w:rPr>
          <w:rFonts w:ascii="Times New Roman" w:hAnsi="Times New Roman" w:cs="Times New Roman"/>
          <w:sz w:val="24"/>
          <w:szCs w:val="24"/>
        </w:rPr>
      </w:pPr>
      <w:r w:rsidRPr="00F44730">
        <w:rPr>
          <w:rFonts w:ascii="Times New Roman" w:hAnsi="Times New Roman" w:cs="Times New Roman"/>
          <w:b/>
          <w:sz w:val="24"/>
          <w:szCs w:val="24"/>
        </w:rPr>
        <w:t xml:space="preserve">Stratejik Amaç: </w:t>
      </w:r>
      <w:r w:rsidRPr="00F44730">
        <w:rPr>
          <w:rFonts w:ascii="Times New Roman" w:hAnsi="Times New Roman" w:cs="Times New Roman"/>
          <w:sz w:val="24"/>
          <w:szCs w:val="24"/>
        </w:rPr>
        <w:t>Kuruluşun sonraki bütün karar ve davranışının bağımlı olacağı, öncesi olmayan temel başlangıç noktasıdır.</w:t>
      </w:r>
    </w:p>
    <w:p w:rsidR="009655B9" w:rsidRPr="00F44730" w:rsidRDefault="00F840DB" w:rsidP="009A1426">
      <w:pPr>
        <w:spacing w:before="121" w:line="283" w:lineRule="auto"/>
        <w:ind w:left="800" w:right="1017"/>
        <w:jc w:val="both"/>
        <w:rPr>
          <w:rFonts w:ascii="Times New Roman" w:hAnsi="Times New Roman" w:cs="Times New Roman"/>
          <w:sz w:val="24"/>
          <w:szCs w:val="24"/>
        </w:rPr>
      </w:pPr>
      <w:r w:rsidRPr="00F44730">
        <w:rPr>
          <w:rFonts w:ascii="Times New Roman" w:hAnsi="Times New Roman" w:cs="Times New Roman"/>
          <w:b/>
          <w:sz w:val="24"/>
          <w:szCs w:val="24"/>
        </w:rPr>
        <w:t>Stratejik</w:t>
      </w:r>
      <w:r w:rsidR="00AA2D2D" w:rsidRPr="00F44730">
        <w:rPr>
          <w:rFonts w:ascii="Times New Roman" w:hAnsi="Times New Roman" w:cs="Times New Roman"/>
          <w:b/>
          <w:sz w:val="24"/>
          <w:szCs w:val="24"/>
        </w:rPr>
        <w:t xml:space="preserve"> </w:t>
      </w:r>
      <w:r w:rsidRPr="00F44730">
        <w:rPr>
          <w:rFonts w:ascii="Times New Roman" w:hAnsi="Times New Roman" w:cs="Times New Roman"/>
          <w:b/>
          <w:sz w:val="24"/>
          <w:szCs w:val="24"/>
        </w:rPr>
        <w:t>Hedefler:</w:t>
      </w:r>
      <w:r w:rsidRPr="00F44730">
        <w:rPr>
          <w:rFonts w:ascii="Times New Roman" w:hAnsi="Times New Roman" w:cs="Times New Roman"/>
          <w:sz w:val="24"/>
          <w:szCs w:val="24"/>
        </w:rPr>
        <w:t>Millî</w:t>
      </w:r>
      <w:r w:rsidR="001306F9">
        <w:rPr>
          <w:rFonts w:ascii="Times New Roman" w:hAnsi="Times New Roman" w:cs="Times New Roman"/>
          <w:sz w:val="24"/>
          <w:szCs w:val="24"/>
        </w:rPr>
        <w:t xml:space="preserve"> </w:t>
      </w:r>
      <w:r w:rsidRPr="00F44730">
        <w:rPr>
          <w:rFonts w:ascii="Times New Roman" w:hAnsi="Times New Roman" w:cs="Times New Roman"/>
          <w:sz w:val="24"/>
          <w:szCs w:val="24"/>
        </w:rPr>
        <w:t>Eğitim</w:t>
      </w:r>
      <w:r w:rsidR="001306F9">
        <w:rPr>
          <w:rFonts w:ascii="Times New Roman" w:hAnsi="Times New Roman" w:cs="Times New Roman"/>
          <w:sz w:val="24"/>
          <w:szCs w:val="24"/>
        </w:rPr>
        <w:t xml:space="preserve"> </w:t>
      </w:r>
      <w:r w:rsidRPr="00F44730">
        <w:rPr>
          <w:rFonts w:ascii="Times New Roman" w:hAnsi="Times New Roman" w:cs="Times New Roman"/>
          <w:sz w:val="24"/>
          <w:szCs w:val="24"/>
        </w:rPr>
        <w:t>Müdürlüğünün,Misyonu</w:t>
      </w:r>
      <w:r w:rsidR="001306F9">
        <w:rPr>
          <w:rFonts w:ascii="Times New Roman" w:hAnsi="Times New Roman" w:cs="Times New Roman"/>
          <w:sz w:val="24"/>
          <w:szCs w:val="24"/>
        </w:rPr>
        <w:t xml:space="preserve"> </w:t>
      </w:r>
      <w:r w:rsidRPr="00F44730">
        <w:rPr>
          <w:rFonts w:ascii="Times New Roman" w:hAnsi="Times New Roman" w:cs="Times New Roman"/>
          <w:sz w:val="24"/>
          <w:szCs w:val="24"/>
        </w:rPr>
        <w:t>doğrultusunda</w:t>
      </w:r>
      <w:r w:rsidR="001306F9">
        <w:rPr>
          <w:rFonts w:ascii="Times New Roman" w:hAnsi="Times New Roman" w:cs="Times New Roman"/>
          <w:sz w:val="24"/>
          <w:szCs w:val="24"/>
        </w:rPr>
        <w:t xml:space="preserve"> </w:t>
      </w:r>
      <w:r w:rsidRPr="00F44730">
        <w:rPr>
          <w:rFonts w:ascii="Times New Roman" w:hAnsi="Times New Roman" w:cs="Times New Roman"/>
          <w:sz w:val="24"/>
          <w:szCs w:val="24"/>
        </w:rPr>
        <w:t>belirlenmiş</w:t>
      </w:r>
      <w:r w:rsidR="001306F9">
        <w:rPr>
          <w:rFonts w:ascii="Times New Roman" w:hAnsi="Times New Roman" w:cs="Times New Roman"/>
          <w:sz w:val="24"/>
          <w:szCs w:val="24"/>
        </w:rPr>
        <w:t xml:space="preserve"> </w:t>
      </w:r>
      <w:r w:rsidRPr="00F44730">
        <w:rPr>
          <w:rFonts w:ascii="Times New Roman" w:hAnsi="Times New Roman" w:cs="Times New Roman"/>
          <w:sz w:val="24"/>
          <w:szCs w:val="24"/>
        </w:rPr>
        <w:t>stratejik</w:t>
      </w:r>
      <w:r w:rsidR="001306F9">
        <w:rPr>
          <w:rFonts w:ascii="Times New Roman" w:hAnsi="Times New Roman" w:cs="Times New Roman"/>
          <w:sz w:val="24"/>
          <w:szCs w:val="24"/>
        </w:rPr>
        <w:t xml:space="preserve"> </w:t>
      </w:r>
      <w:r w:rsidRPr="00F44730">
        <w:rPr>
          <w:rFonts w:ascii="Times New Roman" w:hAnsi="Times New Roman" w:cs="Times New Roman"/>
          <w:sz w:val="24"/>
          <w:szCs w:val="24"/>
        </w:rPr>
        <w:t>önemi olan ölçülebilir alt</w:t>
      </w:r>
      <w:r w:rsidR="00281BBB" w:rsidRPr="00F44730">
        <w:rPr>
          <w:rFonts w:ascii="Times New Roman" w:hAnsi="Times New Roman" w:cs="Times New Roman"/>
          <w:sz w:val="24"/>
          <w:szCs w:val="24"/>
        </w:rPr>
        <w:t xml:space="preserve"> </w:t>
      </w:r>
      <w:r w:rsidRPr="00F44730">
        <w:rPr>
          <w:rFonts w:ascii="Times New Roman" w:hAnsi="Times New Roman" w:cs="Times New Roman"/>
          <w:sz w:val="24"/>
          <w:szCs w:val="24"/>
        </w:rPr>
        <w:t>amaçlarıdır.</w:t>
      </w:r>
    </w:p>
    <w:p w:rsidR="009A1426" w:rsidRPr="00F44730" w:rsidRDefault="009A1426">
      <w:pPr>
        <w:spacing w:line="283" w:lineRule="auto"/>
        <w:jc w:val="both"/>
        <w:rPr>
          <w:rFonts w:ascii="Times New Roman" w:hAnsi="Times New Roman" w:cs="Times New Roman"/>
          <w:sz w:val="24"/>
          <w:szCs w:val="24"/>
        </w:rPr>
      </w:pPr>
    </w:p>
    <w:p w:rsidR="009A1426" w:rsidRPr="00F44730" w:rsidRDefault="009A1426" w:rsidP="009A1426">
      <w:pPr>
        <w:spacing w:before="119" w:line="283" w:lineRule="auto"/>
        <w:ind w:left="800" w:right="1014"/>
        <w:jc w:val="both"/>
        <w:rPr>
          <w:rFonts w:ascii="Times New Roman" w:hAnsi="Times New Roman" w:cs="Times New Roman"/>
          <w:sz w:val="24"/>
          <w:szCs w:val="24"/>
        </w:rPr>
      </w:pPr>
      <w:r w:rsidRPr="00F44730">
        <w:rPr>
          <w:rFonts w:ascii="Times New Roman" w:hAnsi="Times New Roman" w:cs="Times New Roman"/>
          <w:b/>
          <w:sz w:val="24"/>
          <w:szCs w:val="24"/>
        </w:rPr>
        <w:t>Ulusal</w:t>
      </w:r>
      <w:r w:rsidR="00281BBB" w:rsidRPr="00F44730">
        <w:rPr>
          <w:rFonts w:ascii="Times New Roman" w:hAnsi="Times New Roman" w:cs="Times New Roman"/>
          <w:b/>
          <w:sz w:val="24"/>
          <w:szCs w:val="24"/>
        </w:rPr>
        <w:t xml:space="preserve"> </w:t>
      </w:r>
      <w:r w:rsidRPr="00F44730">
        <w:rPr>
          <w:rFonts w:ascii="Times New Roman" w:hAnsi="Times New Roman" w:cs="Times New Roman"/>
          <w:b/>
          <w:sz w:val="24"/>
          <w:szCs w:val="24"/>
        </w:rPr>
        <w:t>Dijital</w:t>
      </w:r>
      <w:r w:rsidR="00281BBB" w:rsidRPr="00F44730">
        <w:rPr>
          <w:rFonts w:ascii="Times New Roman" w:hAnsi="Times New Roman" w:cs="Times New Roman"/>
          <w:b/>
          <w:sz w:val="24"/>
          <w:szCs w:val="24"/>
        </w:rPr>
        <w:t xml:space="preserve"> </w:t>
      </w:r>
      <w:r w:rsidRPr="00F44730">
        <w:rPr>
          <w:rFonts w:ascii="Times New Roman" w:hAnsi="Times New Roman" w:cs="Times New Roman"/>
          <w:b/>
          <w:sz w:val="24"/>
          <w:szCs w:val="24"/>
        </w:rPr>
        <w:t>İçerik</w:t>
      </w:r>
      <w:r w:rsidR="00281BBB" w:rsidRPr="00F44730">
        <w:rPr>
          <w:rFonts w:ascii="Times New Roman" w:hAnsi="Times New Roman" w:cs="Times New Roman"/>
          <w:b/>
          <w:sz w:val="24"/>
          <w:szCs w:val="24"/>
        </w:rPr>
        <w:t xml:space="preserve"> </w:t>
      </w:r>
      <w:r w:rsidRPr="00F44730">
        <w:rPr>
          <w:rFonts w:ascii="Times New Roman" w:hAnsi="Times New Roman" w:cs="Times New Roman"/>
          <w:b/>
          <w:sz w:val="24"/>
          <w:szCs w:val="24"/>
        </w:rPr>
        <w:t>Arşivi:</w:t>
      </w:r>
      <w:r w:rsidRPr="00F44730">
        <w:rPr>
          <w:rFonts w:ascii="Times New Roman" w:hAnsi="Times New Roman" w:cs="Times New Roman"/>
          <w:sz w:val="24"/>
          <w:szCs w:val="24"/>
        </w:rPr>
        <w:t>Öğrenme</w:t>
      </w:r>
      <w:r w:rsidR="001306F9">
        <w:rPr>
          <w:rFonts w:ascii="Times New Roman" w:hAnsi="Times New Roman" w:cs="Times New Roman"/>
          <w:sz w:val="24"/>
          <w:szCs w:val="24"/>
        </w:rPr>
        <w:t xml:space="preserve"> </w:t>
      </w:r>
      <w:r w:rsidRPr="00F44730">
        <w:rPr>
          <w:rFonts w:ascii="Times New Roman" w:hAnsi="Times New Roman" w:cs="Times New Roman"/>
          <w:sz w:val="24"/>
          <w:szCs w:val="24"/>
        </w:rPr>
        <w:t>süreçlerini</w:t>
      </w:r>
      <w:r w:rsidR="001306F9">
        <w:rPr>
          <w:rFonts w:ascii="Times New Roman" w:hAnsi="Times New Roman" w:cs="Times New Roman"/>
          <w:sz w:val="24"/>
          <w:szCs w:val="24"/>
        </w:rPr>
        <w:t xml:space="preserve"> </w:t>
      </w:r>
      <w:r w:rsidRPr="00F44730">
        <w:rPr>
          <w:rFonts w:ascii="Times New Roman" w:hAnsi="Times New Roman" w:cs="Times New Roman"/>
          <w:sz w:val="24"/>
          <w:szCs w:val="24"/>
        </w:rPr>
        <w:t>destekleyen</w:t>
      </w:r>
      <w:r w:rsidR="001306F9">
        <w:rPr>
          <w:rFonts w:ascii="Times New Roman" w:hAnsi="Times New Roman" w:cs="Times New Roman"/>
          <w:sz w:val="24"/>
          <w:szCs w:val="24"/>
        </w:rPr>
        <w:t xml:space="preserve"> </w:t>
      </w:r>
      <w:r w:rsidRPr="00F44730">
        <w:rPr>
          <w:rFonts w:ascii="Times New Roman" w:hAnsi="Times New Roman" w:cs="Times New Roman"/>
          <w:sz w:val="24"/>
          <w:szCs w:val="24"/>
        </w:rPr>
        <w:t>beceri</w:t>
      </w:r>
      <w:r w:rsidR="001306F9">
        <w:rPr>
          <w:rFonts w:ascii="Times New Roman" w:hAnsi="Times New Roman" w:cs="Times New Roman"/>
          <w:sz w:val="24"/>
          <w:szCs w:val="24"/>
        </w:rPr>
        <w:t xml:space="preserve"> </w:t>
      </w:r>
      <w:r w:rsidRPr="00F44730">
        <w:rPr>
          <w:rFonts w:ascii="Times New Roman" w:hAnsi="Times New Roman" w:cs="Times New Roman"/>
          <w:sz w:val="24"/>
          <w:szCs w:val="24"/>
        </w:rPr>
        <w:t>destekli</w:t>
      </w:r>
      <w:r w:rsidR="001306F9">
        <w:rPr>
          <w:rFonts w:ascii="Times New Roman" w:hAnsi="Times New Roman" w:cs="Times New Roman"/>
          <w:sz w:val="24"/>
          <w:szCs w:val="24"/>
        </w:rPr>
        <w:t xml:space="preserve"> </w:t>
      </w:r>
      <w:r w:rsidRPr="00F44730">
        <w:rPr>
          <w:rFonts w:ascii="Times New Roman" w:hAnsi="Times New Roman" w:cs="Times New Roman"/>
          <w:sz w:val="24"/>
          <w:szCs w:val="24"/>
        </w:rPr>
        <w:t>dönüşüm</w:t>
      </w:r>
      <w:r w:rsidR="001306F9">
        <w:rPr>
          <w:rFonts w:ascii="Times New Roman" w:hAnsi="Times New Roman" w:cs="Times New Roman"/>
          <w:sz w:val="24"/>
          <w:szCs w:val="24"/>
        </w:rPr>
        <w:t xml:space="preserve"> </w:t>
      </w:r>
      <w:r w:rsidRPr="00F44730">
        <w:rPr>
          <w:rFonts w:ascii="Times New Roman" w:hAnsi="Times New Roman" w:cs="Times New Roman"/>
          <w:sz w:val="24"/>
          <w:szCs w:val="24"/>
        </w:rPr>
        <w:t>ile</w:t>
      </w:r>
      <w:r w:rsidR="001306F9">
        <w:rPr>
          <w:rFonts w:ascii="Times New Roman" w:hAnsi="Times New Roman" w:cs="Times New Roman"/>
          <w:sz w:val="24"/>
          <w:szCs w:val="24"/>
        </w:rPr>
        <w:t xml:space="preserve"> </w:t>
      </w:r>
      <w:r w:rsidRPr="00F44730">
        <w:rPr>
          <w:rFonts w:ascii="Times New Roman" w:hAnsi="Times New Roman" w:cs="Times New Roman"/>
          <w:sz w:val="24"/>
          <w:szCs w:val="24"/>
        </w:rPr>
        <w:t>ülkemizin her yerinde yaşayan öğrenci ve öğretmenlerimizin eşit öğrenme ve öğretme fırsatlarını yakalamaları ve öğrenmenin sınıf duvarlarını aşması sağlamaya yönelik eğitsel dijital içerik</w:t>
      </w:r>
      <w:r w:rsidR="00281BBB" w:rsidRPr="00F44730">
        <w:rPr>
          <w:rFonts w:ascii="Times New Roman" w:hAnsi="Times New Roman" w:cs="Times New Roman"/>
          <w:sz w:val="24"/>
          <w:szCs w:val="24"/>
        </w:rPr>
        <w:t xml:space="preserve"> </w:t>
      </w:r>
      <w:r w:rsidRPr="00F44730">
        <w:rPr>
          <w:rFonts w:ascii="Times New Roman" w:hAnsi="Times New Roman" w:cs="Times New Roman"/>
          <w:sz w:val="24"/>
          <w:szCs w:val="24"/>
        </w:rPr>
        <w:t>ambarıdır.</w:t>
      </w:r>
    </w:p>
    <w:p w:rsidR="009A1426" w:rsidRPr="00F44730" w:rsidRDefault="009A1426" w:rsidP="009A1426">
      <w:pPr>
        <w:spacing w:before="118" w:line="283" w:lineRule="auto"/>
        <w:ind w:left="800" w:right="1021"/>
        <w:jc w:val="both"/>
        <w:rPr>
          <w:rFonts w:ascii="Times New Roman" w:hAnsi="Times New Roman" w:cs="Times New Roman"/>
          <w:sz w:val="24"/>
          <w:szCs w:val="24"/>
        </w:rPr>
      </w:pPr>
      <w:r w:rsidRPr="00F44730">
        <w:rPr>
          <w:rFonts w:ascii="Times New Roman" w:hAnsi="Times New Roman" w:cs="Times New Roman"/>
          <w:b/>
          <w:sz w:val="24"/>
          <w:szCs w:val="24"/>
        </w:rPr>
        <w:t xml:space="preserve">Uzaktan Eğitim: </w:t>
      </w:r>
      <w:r w:rsidRPr="00F44730">
        <w:rPr>
          <w:rFonts w:ascii="Times New Roman" w:hAnsi="Times New Roman" w:cs="Times New Roman"/>
          <w:sz w:val="24"/>
          <w:szCs w:val="24"/>
        </w:rPr>
        <w:t>Her türlü iletişim teknolojileri kullanılarak zaman ve mekân bağımsız olarak insanların eğitim almalarının sağlanmasıdır.</w:t>
      </w:r>
    </w:p>
    <w:p w:rsidR="009A1426" w:rsidRPr="00F44730" w:rsidRDefault="009A1426" w:rsidP="009A1426">
      <w:pPr>
        <w:spacing w:before="121"/>
        <w:ind w:left="800"/>
        <w:rPr>
          <w:rFonts w:ascii="Times New Roman" w:hAnsi="Times New Roman" w:cs="Times New Roman"/>
          <w:sz w:val="24"/>
          <w:szCs w:val="24"/>
        </w:rPr>
      </w:pPr>
      <w:r w:rsidRPr="00F44730">
        <w:rPr>
          <w:rFonts w:ascii="Times New Roman" w:hAnsi="Times New Roman" w:cs="Times New Roman"/>
          <w:b/>
          <w:sz w:val="24"/>
          <w:szCs w:val="24"/>
        </w:rPr>
        <w:t xml:space="preserve">Üst Politika Belgesi: </w:t>
      </w:r>
      <w:r w:rsidRPr="00F44730">
        <w:rPr>
          <w:rFonts w:ascii="Times New Roman" w:hAnsi="Times New Roman" w:cs="Times New Roman"/>
          <w:sz w:val="24"/>
          <w:szCs w:val="24"/>
        </w:rPr>
        <w:t>Plana kaynaklık eden yasal dayanak ve politikalardır.</w:t>
      </w:r>
    </w:p>
    <w:p w:rsidR="009A1426" w:rsidRPr="00F44730" w:rsidRDefault="009A1426" w:rsidP="009A1426">
      <w:pPr>
        <w:spacing w:before="165" w:line="283" w:lineRule="auto"/>
        <w:ind w:left="800" w:right="1020"/>
        <w:jc w:val="both"/>
        <w:rPr>
          <w:rFonts w:ascii="Times New Roman" w:hAnsi="Times New Roman" w:cs="Times New Roman"/>
          <w:sz w:val="24"/>
          <w:szCs w:val="24"/>
        </w:rPr>
      </w:pPr>
      <w:r w:rsidRPr="00F44730">
        <w:rPr>
          <w:rFonts w:ascii="Times New Roman" w:hAnsi="Times New Roman" w:cs="Times New Roman"/>
          <w:b/>
          <w:sz w:val="24"/>
          <w:szCs w:val="24"/>
        </w:rPr>
        <w:t xml:space="preserve">Yaygın Eğitim: </w:t>
      </w:r>
      <w:r w:rsidRPr="00F44730">
        <w:rPr>
          <w:rFonts w:ascii="Times New Roman" w:hAnsi="Times New Roman" w:cs="Times New Roman"/>
          <w:sz w:val="24"/>
          <w:szCs w:val="24"/>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9A1426" w:rsidRPr="00F44730" w:rsidRDefault="009A1426" w:rsidP="009A1426">
      <w:pPr>
        <w:spacing w:before="121" w:line="283" w:lineRule="auto"/>
        <w:ind w:left="800" w:right="1015"/>
        <w:jc w:val="both"/>
        <w:rPr>
          <w:rFonts w:ascii="Times New Roman" w:hAnsi="Times New Roman" w:cs="Times New Roman"/>
          <w:sz w:val="24"/>
          <w:szCs w:val="24"/>
        </w:rPr>
      </w:pPr>
      <w:r w:rsidRPr="00F44730">
        <w:rPr>
          <w:rFonts w:ascii="Times New Roman" w:hAnsi="Times New Roman" w:cs="Times New Roman"/>
          <w:b/>
          <w:sz w:val="24"/>
          <w:szCs w:val="24"/>
        </w:rPr>
        <w:t xml:space="preserve">Zorunlu Eğitim: </w:t>
      </w:r>
      <w:r w:rsidRPr="00F44730">
        <w:rPr>
          <w:rFonts w:ascii="Times New Roman" w:hAnsi="Times New Roman" w:cs="Times New Roman"/>
          <w:sz w:val="24"/>
          <w:szCs w:val="24"/>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9A1426" w:rsidRPr="00F44730" w:rsidRDefault="009A1426" w:rsidP="009A1426">
      <w:pPr>
        <w:ind w:firstLine="720"/>
        <w:rPr>
          <w:rFonts w:ascii="Times New Roman" w:hAnsi="Times New Roman" w:cs="Times New Roman"/>
          <w:sz w:val="24"/>
          <w:szCs w:val="24"/>
        </w:rPr>
      </w:pPr>
    </w:p>
    <w:p w:rsidR="009655B9" w:rsidRPr="00F44730" w:rsidRDefault="009655B9" w:rsidP="009A1426">
      <w:pPr>
        <w:rPr>
          <w:rFonts w:ascii="Times New Roman" w:hAnsi="Times New Roman" w:cs="Times New Roman"/>
          <w:sz w:val="24"/>
          <w:szCs w:val="24"/>
        </w:rPr>
        <w:sectPr w:rsidR="009655B9" w:rsidRPr="00F44730">
          <w:pgSz w:w="11920" w:h="16850"/>
          <w:pgMar w:top="1180" w:right="180" w:bottom="740" w:left="20" w:header="47" w:footer="556" w:gutter="0"/>
          <w:cols w:space="708"/>
        </w:sectPr>
      </w:pPr>
    </w:p>
    <w:p w:rsidR="009A1426" w:rsidRDefault="009A1426">
      <w:pPr>
        <w:spacing w:line="283" w:lineRule="auto"/>
        <w:jc w:val="both"/>
      </w:pPr>
    </w:p>
    <w:p w:rsidR="009A1426" w:rsidRPr="009A1426" w:rsidRDefault="009A1426" w:rsidP="009A1426"/>
    <w:p w:rsidR="007478CE" w:rsidRDefault="007478CE" w:rsidP="007478CE">
      <w:pPr>
        <w:pStyle w:val="Balk2"/>
        <w:spacing w:before="105"/>
        <w:ind w:left="959"/>
      </w:pPr>
      <w:r>
        <w:rPr>
          <w:color w:val="4F6028"/>
        </w:rPr>
        <w:t>STRATEJİKPLANHAZIRLIKSÜRECİ</w:t>
      </w:r>
    </w:p>
    <w:p w:rsidR="007478CE" w:rsidRDefault="007478CE" w:rsidP="007478CE">
      <w:pPr>
        <w:pStyle w:val="GvdeMetni"/>
        <w:rPr>
          <w:b/>
          <w:sz w:val="20"/>
        </w:rPr>
      </w:pPr>
    </w:p>
    <w:p w:rsidR="007478CE" w:rsidRDefault="007478CE" w:rsidP="007478CE">
      <w:pPr>
        <w:pStyle w:val="GvdeMetni"/>
        <w:rPr>
          <w:b/>
          <w:sz w:val="20"/>
        </w:rPr>
      </w:pPr>
    </w:p>
    <w:p w:rsidR="007478CE" w:rsidRDefault="007478CE" w:rsidP="007478CE">
      <w:pPr>
        <w:pStyle w:val="GvdeMetni"/>
        <w:rPr>
          <w:b/>
          <w:sz w:val="20"/>
        </w:rPr>
      </w:pPr>
    </w:p>
    <w:p w:rsidR="007478CE" w:rsidRDefault="007478CE" w:rsidP="007478CE">
      <w:pPr>
        <w:pStyle w:val="GvdeMetni"/>
        <w:rPr>
          <w:b/>
          <w:sz w:val="20"/>
        </w:rPr>
      </w:pPr>
    </w:p>
    <w:p w:rsidR="007478CE" w:rsidRDefault="007478CE" w:rsidP="007478CE">
      <w:pPr>
        <w:pStyle w:val="GvdeMetni"/>
        <w:rPr>
          <w:b/>
          <w:sz w:val="20"/>
        </w:rPr>
      </w:pPr>
    </w:p>
    <w:p w:rsidR="007478CE" w:rsidRDefault="007478CE" w:rsidP="007478CE">
      <w:pPr>
        <w:pStyle w:val="GvdeMetni"/>
        <w:rPr>
          <w:b/>
          <w:sz w:val="20"/>
        </w:rPr>
      </w:pPr>
    </w:p>
    <w:p w:rsidR="007478CE" w:rsidRDefault="007478CE" w:rsidP="007478CE">
      <w:pPr>
        <w:pStyle w:val="GvdeMetni"/>
        <w:spacing w:before="3"/>
        <w:rPr>
          <w:b/>
          <w:sz w:val="10"/>
        </w:rPr>
      </w:pPr>
      <w:r>
        <w:rPr>
          <w:noProof/>
          <w:lang w:bidi="ar-SA"/>
        </w:rPr>
        <w:drawing>
          <wp:anchor distT="0" distB="0" distL="0" distR="0" simplePos="0" relativeHeight="251671552" behindDoc="1" locked="0" layoutInCell="1" allowOverlap="1">
            <wp:simplePos x="0" y="0"/>
            <wp:positionH relativeFrom="page">
              <wp:posOffset>1868170</wp:posOffset>
            </wp:positionH>
            <wp:positionV relativeFrom="paragraph">
              <wp:posOffset>99346</wp:posOffset>
            </wp:positionV>
            <wp:extent cx="3713560" cy="3272123"/>
            <wp:effectExtent l="0" t="0" r="0" b="0"/>
            <wp:wrapTopAndBottom/>
            <wp:docPr id="2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9" cstate="print"/>
                    <a:stretch>
                      <a:fillRect/>
                    </a:stretch>
                  </pic:blipFill>
                  <pic:spPr>
                    <a:xfrm>
                      <a:off x="0" y="0"/>
                      <a:ext cx="3713560" cy="3272123"/>
                    </a:xfrm>
                    <a:prstGeom prst="rect">
                      <a:avLst/>
                    </a:prstGeom>
                  </pic:spPr>
                </pic:pic>
              </a:graphicData>
            </a:graphic>
          </wp:anchor>
        </w:drawing>
      </w:r>
    </w:p>
    <w:p w:rsidR="006069B5" w:rsidRDefault="006069B5" w:rsidP="007478CE">
      <w:pPr>
        <w:rPr>
          <w:sz w:val="10"/>
        </w:rPr>
      </w:pPr>
    </w:p>
    <w:p w:rsidR="006069B5" w:rsidRPr="006069B5" w:rsidRDefault="006069B5" w:rsidP="006069B5">
      <w:pPr>
        <w:rPr>
          <w:sz w:val="10"/>
        </w:rPr>
      </w:pPr>
    </w:p>
    <w:p w:rsidR="006069B5" w:rsidRPr="006069B5" w:rsidRDefault="006069B5" w:rsidP="006069B5">
      <w:pPr>
        <w:rPr>
          <w:sz w:val="10"/>
        </w:rPr>
      </w:pPr>
    </w:p>
    <w:p w:rsidR="006069B5" w:rsidRPr="006069B5" w:rsidRDefault="006069B5" w:rsidP="006069B5">
      <w:pPr>
        <w:rPr>
          <w:sz w:val="10"/>
        </w:rPr>
      </w:pPr>
    </w:p>
    <w:p w:rsidR="006069B5" w:rsidRPr="006069B5" w:rsidRDefault="006069B5" w:rsidP="006069B5">
      <w:pPr>
        <w:rPr>
          <w:sz w:val="10"/>
        </w:rPr>
      </w:pPr>
    </w:p>
    <w:p w:rsidR="006069B5" w:rsidRPr="006069B5" w:rsidRDefault="006069B5" w:rsidP="006069B5">
      <w:pPr>
        <w:rPr>
          <w:sz w:val="10"/>
        </w:rPr>
      </w:pPr>
    </w:p>
    <w:p w:rsidR="006069B5" w:rsidRPr="006069B5" w:rsidRDefault="006069B5" w:rsidP="006069B5">
      <w:pPr>
        <w:rPr>
          <w:sz w:val="10"/>
        </w:rPr>
      </w:pPr>
    </w:p>
    <w:p w:rsidR="006069B5" w:rsidRPr="006069B5" w:rsidRDefault="006069B5" w:rsidP="006069B5">
      <w:pPr>
        <w:rPr>
          <w:sz w:val="10"/>
        </w:rPr>
      </w:pPr>
    </w:p>
    <w:p w:rsidR="006069B5" w:rsidRPr="006069B5" w:rsidRDefault="006069B5" w:rsidP="006069B5">
      <w:pPr>
        <w:rPr>
          <w:sz w:val="10"/>
        </w:rPr>
      </w:pPr>
    </w:p>
    <w:p w:rsidR="006069B5" w:rsidRPr="006069B5" w:rsidRDefault="006069B5" w:rsidP="006069B5">
      <w:pPr>
        <w:rPr>
          <w:sz w:val="10"/>
        </w:rPr>
      </w:pPr>
    </w:p>
    <w:p w:rsidR="006069B5" w:rsidRPr="006069B5" w:rsidRDefault="006069B5" w:rsidP="006069B5">
      <w:pPr>
        <w:rPr>
          <w:sz w:val="10"/>
        </w:rPr>
      </w:pPr>
    </w:p>
    <w:p w:rsidR="006069B5" w:rsidRPr="006069B5" w:rsidRDefault="006069B5" w:rsidP="006069B5">
      <w:pPr>
        <w:rPr>
          <w:sz w:val="10"/>
        </w:rPr>
      </w:pPr>
    </w:p>
    <w:p w:rsidR="006069B5" w:rsidRPr="006069B5" w:rsidRDefault="006069B5" w:rsidP="006069B5">
      <w:pPr>
        <w:rPr>
          <w:sz w:val="10"/>
        </w:rPr>
      </w:pPr>
    </w:p>
    <w:p w:rsidR="006069B5" w:rsidRPr="006069B5" w:rsidRDefault="006069B5" w:rsidP="006069B5">
      <w:pPr>
        <w:rPr>
          <w:sz w:val="10"/>
        </w:rPr>
      </w:pPr>
    </w:p>
    <w:p w:rsidR="006069B5" w:rsidRPr="006069B5" w:rsidRDefault="006069B5" w:rsidP="006069B5">
      <w:pPr>
        <w:rPr>
          <w:sz w:val="10"/>
        </w:rPr>
      </w:pPr>
    </w:p>
    <w:p w:rsidR="006069B5" w:rsidRPr="006069B5" w:rsidRDefault="006069B5" w:rsidP="006069B5">
      <w:pPr>
        <w:rPr>
          <w:sz w:val="10"/>
        </w:rPr>
      </w:pPr>
    </w:p>
    <w:p w:rsidR="006069B5" w:rsidRPr="006069B5" w:rsidRDefault="006069B5" w:rsidP="006069B5">
      <w:pPr>
        <w:rPr>
          <w:sz w:val="10"/>
        </w:rPr>
      </w:pPr>
    </w:p>
    <w:p w:rsidR="006069B5" w:rsidRPr="006069B5" w:rsidRDefault="006069B5" w:rsidP="006069B5">
      <w:pPr>
        <w:rPr>
          <w:sz w:val="10"/>
        </w:rPr>
      </w:pPr>
    </w:p>
    <w:p w:rsidR="006069B5" w:rsidRPr="006069B5" w:rsidRDefault="006069B5" w:rsidP="006069B5">
      <w:pPr>
        <w:rPr>
          <w:sz w:val="10"/>
        </w:rPr>
      </w:pPr>
    </w:p>
    <w:p w:rsidR="006069B5" w:rsidRPr="006069B5" w:rsidRDefault="006069B5" w:rsidP="006069B5">
      <w:pPr>
        <w:rPr>
          <w:sz w:val="10"/>
        </w:rPr>
      </w:pPr>
    </w:p>
    <w:p w:rsidR="006069B5" w:rsidRPr="006069B5" w:rsidRDefault="006069B5" w:rsidP="006069B5">
      <w:pPr>
        <w:rPr>
          <w:sz w:val="10"/>
        </w:rPr>
      </w:pPr>
    </w:p>
    <w:p w:rsidR="006069B5" w:rsidRPr="006069B5" w:rsidRDefault="006069B5" w:rsidP="006069B5">
      <w:pPr>
        <w:rPr>
          <w:sz w:val="10"/>
        </w:rPr>
      </w:pPr>
    </w:p>
    <w:p w:rsidR="006069B5" w:rsidRPr="006069B5" w:rsidRDefault="006069B5" w:rsidP="006069B5">
      <w:pPr>
        <w:tabs>
          <w:tab w:val="left" w:pos="2739"/>
        </w:tabs>
        <w:rPr>
          <w:sz w:val="24"/>
          <w:szCs w:val="24"/>
        </w:rPr>
      </w:pPr>
      <w:r>
        <w:rPr>
          <w:sz w:val="10"/>
        </w:rPr>
        <w:tab/>
      </w:r>
      <w:r>
        <w:rPr>
          <w:sz w:val="24"/>
          <w:szCs w:val="24"/>
        </w:rPr>
        <w:t>Şekil1:SP Süreci</w:t>
      </w:r>
    </w:p>
    <w:p w:rsidR="006069B5" w:rsidRPr="006069B5" w:rsidRDefault="006069B5" w:rsidP="006069B5">
      <w:pPr>
        <w:rPr>
          <w:sz w:val="10"/>
        </w:rPr>
      </w:pPr>
    </w:p>
    <w:p w:rsidR="006069B5" w:rsidRPr="006069B5" w:rsidRDefault="006069B5" w:rsidP="006069B5">
      <w:pPr>
        <w:rPr>
          <w:sz w:val="10"/>
        </w:rPr>
      </w:pPr>
    </w:p>
    <w:p w:rsidR="006069B5" w:rsidRPr="006069B5" w:rsidRDefault="006069B5" w:rsidP="006069B5">
      <w:pPr>
        <w:rPr>
          <w:sz w:val="10"/>
        </w:rPr>
      </w:pPr>
    </w:p>
    <w:p w:rsidR="006069B5" w:rsidRPr="006069B5" w:rsidRDefault="006069B5" w:rsidP="006069B5">
      <w:pPr>
        <w:rPr>
          <w:sz w:val="10"/>
        </w:rPr>
      </w:pPr>
    </w:p>
    <w:p w:rsidR="006069B5" w:rsidRPr="006069B5" w:rsidRDefault="006069B5" w:rsidP="006069B5">
      <w:pPr>
        <w:rPr>
          <w:sz w:val="10"/>
        </w:rPr>
      </w:pPr>
    </w:p>
    <w:p w:rsidR="006069B5" w:rsidRPr="006069B5" w:rsidRDefault="006069B5" w:rsidP="006069B5">
      <w:pPr>
        <w:rPr>
          <w:sz w:val="10"/>
        </w:rPr>
      </w:pPr>
    </w:p>
    <w:p w:rsidR="006069B5" w:rsidRPr="006069B5" w:rsidRDefault="006069B5" w:rsidP="006069B5">
      <w:pPr>
        <w:rPr>
          <w:sz w:val="10"/>
        </w:rPr>
      </w:pPr>
    </w:p>
    <w:p w:rsidR="006069B5" w:rsidRPr="006069B5" w:rsidRDefault="006069B5" w:rsidP="006069B5">
      <w:pPr>
        <w:rPr>
          <w:sz w:val="10"/>
        </w:rPr>
      </w:pPr>
    </w:p>
    <w:p w:rsidR="006069B5" w:rsidRPr="006069B5" w:rsidRDefault="006069B5" w:rsidP="006069B5">
      <w:pPr>
        <w:rPr>
          <w:sz w:val="10"/>
        </w:rPr>
      </w:pPr>
    </w:p>
    <w:p w:rsidR="006069B5" w:rsidRPr="006069B5" w:rsidRDefault="006069B5" w:rsidP="006069B5">
      <w:pPr>
        <w:tabs>
          <w:tab w:val="left" w:pos="2833"/>
        </w:tabs>
        <w:rPr>
          <w:sz w:val="10"/>
        </w:rPr>
      </w:pPr>
      <w:r>
        <w:rPr>
          <w:sz w:val="10"/>
        </w:rPr>
        <w:tab/>
      </w:r>
    </w:p>
    <w:p w:rsidR="006069B5" w:rsidRDefault="006069B5" w:rsidP="006069B5">
      <w:pPr>
        <w:rPr>
          <w:sz w:val="10"/>
        </w:rPr>
      </w:pPr>
    </w:p>
    <w:p w:rsidR="007478CE" w:rsidRPr="006069B5" w:rsidRDefault="007478CE" w:rsidP="006069B5">
      <w:pPr>
        <w:rPr>
          <w:sz w:val="10"/>
        </w:rPr>
        <w:sectPr w:rsidR="007478CE" w:rsidRPr="006069B5">
          <w:pgSz w:w="11920" w:h="16850"/>
          <w:pgMar w:top="1180" w:right="180" w:bottom="840" w:left="20" w:header="47" w:footer="556" w:gutter="0"/>
          <w:cols w:space="708"/>
        </w:sectPr>
      </w:pPr>
    </w:p>
    <w:p w:rsidR="007478CE" w:rsidRDefault="007478CE" w:rsidP="007478CE">
      <w:pPr>
        <w:spacing w:before="95"/>
        <w:ind w:left="213"/>
        <w:rPr>
          <w:rFonts w:ascii="Arial" w:hAnsi="Arial"/>
        </w:rPr>
      </w:pPr>
    </w:p>
    <w:p w:rsidR="007478CE" w:rsidRDefault="007478CE" w:rsidP="007478CE">
      <w:pPr>
        <w:spacing w:before="102" w:line="393" w:lineRule="auto"/>
        <w:ind w:left="800" w:right="1226" w:firstLine="708"/>
        <w:jc w:val="both"/>
      </w:pPr>
    </w:p>
    <w:p w:rsidR="007478CE" w:rsidRPr="00F44730" w:rsidRDefault="007478CE" w:rsidP="007478CE">
      <w:pPr>
        <w:spacing w:before="102" w:line="393" w:lineRule="auto"/>
        <w:ind w:left="800" w:right="1226" w:firstLine="708"/>
        <w:jc w:val="both"/>
        <w:rPr>
          <w:rFonts w:ascii="Times New Roman" w:hAnsi="Times New Roman" w:cs="Times New Roman"/>
          <w:color w:val="FF0000"/>
        </w:rPr>
      </w:pPr>
      <w:r w:rsidRPr="00F44730">
        <w:rPr>
          <w:rFonts w:ascii="Times New Roman" w:hAnsi="Times New Roman" w:cs="Times New Roman"/>
        </w:rPr>
        <w:t xml:space="preserve">5018 sayılı Kamu Mali Yönetimi ve Kontrol Kanunu’nun 9’uncu maddesinde,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 </w:t>
      </w:r>
    </w:p>
    <w:p w:rsidR="007478CE" w:rsidRPr="00F44730" w:rsidRDefault="007478CE" w:rsidP="007478CE">
      <w:pPr>
        <w:spacing w:line="388" w:lineRule="auto"/>
        <w:ind w:left="800" w:right="1233" w:firstLine="708"/>
        <w:jc w:val="both"/>
        <w:rPr>
          <w:rFonts w:ascii="Times New Roman" w:hAnsi="Times New Roman" w:cs="Times New Roman"/>
        </w:rPr>
      </w:pPr>
      <w:r w:rsidRPr="00F44730">
        <w:rPr>
          <w:rFonts w:ascii="Times New Roman" w:hAnsi="Times New Roman" w:cs="Times New Roman"/>
        </w:rPr>
        <w:t>Stratejik planlama sürecinin döngüsel olmasından yola çıkarak birimimiz  tarafından yapılan çalışmalar şu şekilde</w:t>
      </w:r>
      <w:r w:rsidR="004007CE" w:rsidRPr="00F44730">
        <w:rPr>
          <w:rFonts w:ascii="Times New Roman" w:hAnsi="Times New Roman" w:cs="Times New Roman"/>
        </w:rPr>
        <w:t xml:space="preserve"> </w:t>
      </w:r>
      <w:r w:rsidRPr="00F44730">
        <w:rPr>
          <w:rFonts w:ascii="Times New Roman" w:hAnsi="Times New Roman" w:cs="Times New Roman"/>
        </w:rPr>
        <w:t>açıklanabilir:</w:t>
      </w:r>
    </w:p>
    <w:p w:rsidR="007478CE" w:rsidRPr="00F44730" w:rsidRDefault="007478CE" w:rsidP="004007CE">
      <w:pPr>
        <w:tabs>
          <w:tab w:val="left" w:pos="1229"/>
        </w:tabs>
        <w:spacing w:line="379" w:lineRule="auto"/>
        <w:ind w:left="868" w:right="1227"/>
        <w:jc w:val="both"/>
        <w:rPr>
          <w:rFonts w:ascii="Times New Roman" w:hAnsi="Times New Roman" w:cs="Times New Roman"/>
        </w:rPr>
      </w:pPr>
      <w:r w:rsidRPr="00F44730">
        <w:rPr>
          <w:rFonts w:ascii="Times New Roman" w:hAnsi="Times New Roman" w:cs="Times New Roman"/>
        </w:rPr>
        <w:t>Okulumuzda 2013/26 Sayılı genelge ile stratejik planlama çalışmalarının başlatıldığı</w:t>
      </w:r>
      <w:r w:rsidR="00AA2D2D" w:rsidRPr="00F44730">
        <w:rPr>
          <w:rFonts w:ascii="Times New Roman" w:hAnsi="Times New Roman" w:cs="Times New Roman"/>
        </w:rPr>
        <w:t xml:space="preserve"> </w:t>
      </w:r>
      <w:r w:rsidRPr="00F44730">
        <w:rPr>
          <w:rFonts w:ascii="Times New Roman" w:hAnsi="Times New Roman" w:cs="Times New Roman"/>
        </w:rPr>
        <w:t>duyuruldu,</w:t>
      </w:r>
    </w:p>
    <w:p w:rsidR="007478CE" w:rsidRPr="00F44730" w:rsidRDefault="007478CE" w:rsidP="007478CE">
      <w:pPr>
        <w:pStyle w:val="ListeParagraf"/>
        <w:numPr>
          <w:ilvl w:val="0"/>
          <w:numId w:val="90"/>
        </w:numPr>
        <w:tabs>
          <w:tab w:val="left" w:pos="1228"/>
          <w:tab w:val="left" w:pos="1229"/>
        </w:tabs>
        <w:spacing w:before="99"/>
        <w:ind w:hanging="360"/>
        <w:rPr>
          <w:rFonts w:ascii="Times New Roman" w:hAnsi="Times New Roman" w:cs="Times New Roman"/>
        </w:rPr>
      </w:pPr>
      <w:r w:rsidRPr="00F44730">
        <w:rPr>
          <w:rFonts w:ascii="Times New Roman" w:hAnsi="Times New Roman" w:cs="Times New Roman"/>
          <w:w w:val="105"/>
        </w:rPr>
        <w:t>Okulumuz</w:t>
      </w:r>
      <w:r w:rsidR="004007CE" w:rsidRPr="00F44730">
        <w:rPr>
          <w:rFonts w:ascii="Times New Roman" w:hAnsi="Times New Roman" w:cs="Times New Roman"/>
          <w:w w:val="105"/>
        </w:rPr>
        <w:t xml:space="preserve"> </w:t>
      </w:r>
      <w:r w:rsidRPr="00F44730">
        <w:rPr>
          <w:rFonts w:ascii="Times New Roman" w:hAnsi="Times New Roman" w:cs="Times New Roman"/>
          <w:w w:val="105"/>
        </w:rPr>
        <w:t>bünyesinde</w:t>
      </w:r>
      <w:r w:rsidR="004007CE" w:rsidRPr="00F44730">
        <w:rPr>
          <w:rFonts w:ascii="Times New Roman" w:hAnsi="Times New Roman" w:cs="Times New Roman"/>
          <w:w w:val="105"/>
        </w:rPr>
        <w:t xml:space="preserve"> </w:t>
      </w:r>
      <w:r w:rsidRPr="00F44730">
        <w:rPr>
          <w:rFonts w:ascii="Times New Roman" w:hAnsi="Times New Roman" w:cs="Times New Roman"/>
          <w:w w:val="105"/>
        </w:rPr>
        <w:t>Stratejik</w:t>
      </w:r>
      <w:r w:rsidR="004007CE" w:rsidRPr="00F44730">
        <w:rPr>
          <w:rFonts w:ascii="Times New Roman" w:hAnsi="Times New Roman" w:cs="Times New Roman"/>
          <w:w w:val="105"/>
        </w:rPr>
        <w:t xml:space="preserve"> </w:t>
      </w:r>
      <w:r w:rsidRPr="00F44730">
        <w:rPr>
          <w:rFonts w:ascii="Times New Roman" w:hAnsi="Times New Roman" w:cs="Times New Roman"/>
          <w:w w:val="105"/>
        </w:rPr>
        <w:t>Plan</w:t>
      </w:r>
      <w:r w:rsidR="004007CE" w:rsidRPr="00F44730">
        <w:rPr>
          <w:rFonts w:ascii="Times New Roman" w:hAnsi="Times New Roman" w:cs="Times New Roman"/>
          <w:w w:val="105"/>
        </w:rPr>
        <w:t xml:space="preserve"> </w:t>
      </w:r>
      <w:r w:rsidRPr="00F44730">
        <w:rPr>
          <w:rFonts w:ascii="Times New Roman" w:hAnsi="Times New Roman" w:cs="Times New Roman"/>
          <w:w w:val="105"/>
        </w:rPr>
        <w:t>Koordinasyon</w:t>
      </w:r>
      <w:r w:rsidR="004007CE" w:rsidRPr="00F44730">
        <w:rPr>
          <w:rFonts w:ascii="Times New Roman" w:hAnsi="Times New Roman" w:cs="Times New Roman"/>
          <w:w w:val="105"/>
        </w:rPr>
        <w:t xml:space="preserve"> </w:t>
      </w:r>
      <w:r w:rsidRPr="00F44730">
        <w:rPr>
          <w:rFonts w:ascii="Times New Roman" w:hAnsi="Times New Roman" w:cs="Times New Roman"/>
          <w:w w:val="105"/>
        </w:rPr>
        <w:t>Kurulu</w:t>
      </w:r>
      <w:r w:rsidR="004007CE" w:rsidRPr="00F44730">
        <w:rPr>
          <w:rFonts w:ascii="Times New Roman" w:hAnsi="Times New Roman" w:cs="Times New Roman"/>
          <w:w w:val="105"/>
        </w:rPr>
        <w:t xml:space="preserve"> </w:t>
      </w:r>
      <w:r w:rsidRPr="00F44730">
        <w:rPr>
          <w:rFonts w:ascii="Times New Roman" w:hAnsi="Times New Roman" w:cs="Times New Roman"/>
          <w:w w:val="105"/>
        </w:rPr>
        <w:t>oluşturuldu,</w:t>
      </w:r>
    </w:p>
    <w:p w:rsidR="007478CE" w:rsidRPr="00F44730" w:rsidRDefault="007478CE" w:rsidP="007478CE">
      <w:pPr>
        <w:pStyle w:val="ListeParagraf"/>
        <w:numPr>
          <w:ilvl w:val="0"/>
          <w:numId w:val="90"/>
        </w:numPr>
        <w:tabs>
          <w:tab w:val="left" w:pos="1228"/>
          <w:tab w:val="left" w:pos="1229"/>
        </w:tabs>
        <w:spacing w:before="151"/>
        <w:ind w:hanging="360"/>
        <w:rPr>
          <w:rFonts w:ascii="Times New Roman" w:hAnsi="Times New Roman" w:cs="Times New Roman"/>
        </w:rPr>
      </w:pPr>
      <w:r w:rsidRPr="00F44730">
        <w:rPr>
          <w:rFonts w:ascii="Times New Roman" w:hAnsi="Times New Roman" w:cs="Times New Roman"/>
        </w:rPr>
        <w:t>Okulumuzda  Stratejik Planlama Üst Kurulu ile Stratejik Planlama Ekibi</w:t>
      </w:r>
      <w:r w:rsidR="004007CE" w:rsidRPr="00F44730">
        <w:rPr>
          <w:rFonts w:ascii="Times New Roman" w:hAnsi="Times New Roman" w:cs="Times New Roman"/>
        </w:rPr>
        <w:t xml:space="preserve"> </w:t>
      </w:r>
      <w:r w:rsidRPr="00F44730">
        <w:rPr>
          <w:rFonts w:ascii="Times New Roman" w:hAnsi="Times New Roman" w:cs="Times New Roman"/>
        </w:rPr>
        <w:t>oluşturuldu,</w:t>
      </w:r>
    </w:p>
    <w:p w:rsidR="007478CE" w:rsidRPr="00F44730" w:rsidRDefault="007478CE" w:rsidP="007478CE">
      <w:pPr>
        <w:pStyle w:val="ListeParagraf"/>
        <w:numPr>
          <w:ilvl w:val="0"/>
          <w:numId w:val="90"/>
        </w:numPr>
        <w:tabs>
          <w:tab w:val="left" w:pos="1229"/>
        </w:tabs>
        <w:spacing w:before="145" w:line="379" w:lineRule="auto"/>
        <w:ind w:right="1228" w:hanging="360"/>
        <w:jc w:val="both"/>
        <w:rPr>
          <w:rFonts w:ascii="Times New Roman" w:hAnsi="Times New Roman" w:cs="Times New Roman"/>
        </w:rPr>
      </w:pPr>
      <w:r w:rsidRPr="00F44730">
        <w:rPr>
          <w:rFonts w:ascii="Times New Roman" w:hAnsi="Times New Roman" w:cs="Times New Roman"/>
        </w:rPr>
        <w:t>Okulumuzda  Stratejik Planlama Ekibi oluşturulurken, ekip üyelerinin seçilmesine ve etki, etkilenme, bilgi ve ilgilerine özen</w:t>
      </w:r>
      <w:r w:rsidR="004007CE" w:rsidRPr="00F44730">
        <w:rPr>
          <w:rFonts w:ascii="Times New Roman" w:hAnsi="Times New Roman" w:cs="Times New Roman"/>
        </w:rPr>
        <w:t xml:space="preserve"> </w:t>
      </w:r>
      <w:r w:rsidRPr="00F44730">
        <w:rPr>
          <w:rFonts w:ascii="Times New Roman" w:hAnsi="Times New Roman" w:cs="Times New Roman"/>
        </w:rPr>
        <w:t>gösterilmiştir.</w:t>
      </w:r>
    </w:p>
    <w:p w:rsidR="007478CE" w:rsidRPr="00F44730" w:rsidRDefault="007478CE" w:rsidP="007478CE">
      <w:pPr>
        <w:tabs>
          <w:tab w:val="left" w:pos="1229"/>
        </w:tabs>
        <w:spacing w:before="1" w:line="379" w:lineRule="auto"/>
        <w:ind w:left="868" w:right="1229"/>
        <w:jc w:val="both"/>
        <w:rPr>
          <w:rFonts w:ascii="Times New Roman" w:hAnsi="Times New Roman" w:cs="Times New Roman"/>
        </w:rPr>
      </w:pPr>
    </w:p>
    <w:p w:rsidR="007478CE" w:rsidRPr="00F44730" w:rsidRDefault="007478CE" w:rsidP="007478CE">
      <w:pPr>
        <w:pStyle w:val="ListeParagraf"/>
        <w:numPr>
          <w:ilvl w:val="0"/>
          <w:numId w:val="90"/>
        </w:numPr>
        <w:tabs>
          <w:tab w:val="left" w:pos="1229"/>
        </w:tabs>
        <w:spacing w:before="7" w:line="384" w:lineRule="auto"/>
        <w:ind w:right="1226" w:hanging="360"/>
        <w:jc w:val="both"/>
        <w:rPr>
          <w:rFonts w:ascii="Times New Roman" w:hAnsi="Times New Roman" w:cs="Times New Roman"/>
        </w:rPr>
      </w:pPr>
      <w:r w:rsidRPr="00F44730">
        <w:rPr>
          <w:rFonts w:ascii="Times New Roman" w:hAnsi="Times New Roman" w:cs="Times New Roman"/>
        </w:rPr>
        <w:t>Şehit Ahmet Tezcan İlkokulu Müdürlüğünün iç ve dış paydaşlarıyla yapılan görüşmelerle, kurum  içi ve dışı etkenlerin incelenmesine yönelik GZFT Analizi, Paydaş Analizi  ve  birebir görüşmeler yapılarak mevcut durumumuz belirlenmiştir.</w:t>
      </w:r>
    </w:p>
    <w:p w:rsidR="007478CE" w:rsidRPr="00F44730" w:rsidRDefault="007478CE" w:rsidP="007478CE">
      <w:pPr>
        <w:pStyle w:val="ListeParagraf"/>
        <w:numPr>
          <w:ilvl w:val="0"/>
          <w:numId w:val="90"/>
        </w:numPr>
        <w:tabs>
          <w:tab w:val="left" w:pos="1229"/>
        </w:tabs>
        <w:spacing w:line="384" w:lineRule="auto"/>
        <w:ind w:right="1228" w:hanging="360"/>
        <w:jc w:val="both"/>
        <w:rPr>
          <w:rFonts w:ascii="Times New Roman" w:hAnsi="Times New Roman" w:cs="Times New Roman"/>
        </w:rPr>
      </w:pPr>
      <w:r w:rsidRPr="00F44730">
        <w:rPr>
          <w:rFonts w:ascii="Times New Roman" w:hAnsi="Times New Roman" w:cs="Times New Roman"/>
        </w:rPr>
        <w:t>Yapılan görüşmeler, anketler ışığında  vizyon  ve  misyon  belirleme  çalışmaları  yapılmıştır.  Bu anlamda tüm paydaşlara ulaşılmaya çalışılmış, görüşleri alınmıştır. Şehit Ahmet Tezcan İlkokulu  Müdürlüğü misyon ve vizyonu</w:t>
      </w:r>
      <w:r w:rsidR="004007CE" w:rsidRPr="00F44730">
        <w:rPr>
          <w:rFonts w:ascii="Times New Roman" w:hAnsi="Times New Roman" w:cs="Times New Roman"/>
        </w:rPr>
        <w:t xml:space="preserve"> </w:t>
      </w:r>
      <w:r w:rsidRPr="00F44730">
        <w:rPr>
          <w:rFonts w:ascii="Times New Roman" w:hAnsi="Times New Roman" w:cs="Times New Roman"/>
        </w:rPr>
        <w:t>oluşturulmuştur.</w:t>
      </w:r>
    </w:p>
    <w:p w:rsidR="007478CE" w:rsidRPr="00F44730" w:rsidRDefault="007478CE" w:rsidP="007478CE">
      <w:pPr>
        <w:pStyle w:val="ListeParagraf"/>
        <w:numPr>
          <w:ilvl w:val="0"/>
          <w:numId w:val="90"/>
        </w:numPr>
        <w:tabs>
          <w:tab w:val="left" w:pos="1229"/>
        </w:tabs>
        <w:spacing w:before="1" w:line="376" w:lineRule="auto"/>
        <w:ind w:right="1232" w:hanging="360"/>
        <w:jc w:val="both"/>
        <w:rPr>
          <w:rFonts w:ascii="Times New Roman" w:hAnsi="Times New Roman" w:cs="Times New Roman"/>
        </w:rPr>
      </w:pPr>
      <w:r w:rsidRPr="00F44730">
        <w:rPr>
          <w:rFonts w:ascii="Times New Roman" w:hAnsi="Times New Roman" w:cs="Times New Roman"/>
        </w:rPr>
        <w:t>Değerlerimiz belirlenmiştir. Gerek değerlerin ve gerekse ilkelerin belirlenmesi aşmasında paydaş görüşlerine</w:t>
      </w:r>
      <w:r w:rsidR="004007CE" w:rsidRPr="00F44730">
        <w:rPr>
          <w:rFonts w:ascii="Times New Roman" w:hAnsi="Times New Roman" w:cs="Times New Roman"/>
        </w:rPr>
        <w:t xml:space="preserve"> </w:t>
      </w:r>
      <w:r w:rsidRPr="00F44730">
        <w:rPr>
          <w:rFonts w:ascii="Times New Roman" w:hAnsi="Times New Roman" w:cs="Times New Roman"/>
        </w:rPr>
        <w:t>başvurulmuştur.</w:t>
      </w:r>
    </w:p>
    <w:p w:rsidR="007478CE" w:rsidRPr="00F44730" w:rsidRDefault="007478CE" w:rsidP="007478CE">
      <w:pPr>
        <w:pStyle w:val="ListeParagraf"/>
        <w:numPr>
          <w:ilvl w:val="0"/>
          <w:numId w:val="90"/>
        </w:numPr>
        <w:tabs>
          <w:tab w:val="left" w:pos="1229"/>
        </w:tabs>
        <w:spacing w:before="5" w:line="384" w:lineRule="auto"/>
        <w:ind w:right="1226" w:hanging="360"/>
        <w:jc w:val="both"/>
        <w:rPr>
          <w:rFonts w:ascii="Times New Roman" w:hAnsi="Times New Roman" w:cs="Times New Roman"/>
        </w:rPr>
      </w:pPr>
      <w:r w:rsidRPr="00F44730">
        <w:rPr>
          <w:rFonts w:ascii="Times New Roman" w:hAnsi="Times New Roman" w:cs="Times New Roman"/>
        </w:rPr>
        <w:t>Ayrıca Mevcut durum analizi bölümünde paydaş analizi aşamasında Müdürlüğümüzün  faaliyetlerini içeriden  ya da dışarıdan olum</w:t>
      </w:r>
      <w:r w:rsidR="00E11E53" w:rsidRPr="00F44730">
        <w:rPr>
          <w:rFonts w:ascii="Times New Roman" w:hAnsi="Times New Roman" w:cs="Times New Roman"/>
        </w:rPr>
        <w:t xml:space="preserve">lu ya da olumsuz etkileyen iç </w:t>
      </w:r>
      <w:r w:rsidRPr="00F44730">
        <w:rPr>
          <w:rFonts w:ascii="Times New Roman" w:hAnsi="Times New Roman" w:cs="Times New Roman"/>
        </w:rPr>
        <w:t xml:space="preserve"> ve dış paydaşlarımızla birebir görüşülerek, veriler toplanmış ve analizler</w:t>
      </w:r>
      <w:r w:rsidR="004007CE" w:rsidRPr="00F44730">
        <w:rPr>
          <w:rFonts w:ascii="Times New Roman" w:hAnsi="Times New Roman" w:cs="Times New Roman"/>
        </w:rPr>
        <w:t xml:space="preserve"> </w:t>
      </w:r>
      <w:r w:rsidRPr="00F44730">
        <w:rPr>
          <w:rFonts w:ascii="Times New Roman" w:hAnsi="Times New Roman" w:cs="Times New Roman"/>
        </w:rPr>
        <w:t>oluşturulmuştur.</w:t>
      </w:r>
    </w:p>
    <w:p w:rsidR="007478CE" w:rsidRPr="00F44730" w:rsidRDefault="007478CE" w:rsidP="007478CE">
      <w:pPr>
        <w:pStyle w:val="ListeParagraf"/>
        <w:numPr>
          <w:ilvl w:val="0"/>
          <w:numId w:val="90"/>
        </w:numPr>
        <w:tabs>
          <w:tab w:val="left" w:pos="1229"/>
        </w:tabs>
        <w:spacing w:before="2" w:line="384" w:lineRule="auto"/>
        <w:ind w:right="1226" w:hanging="360"/>
        <w:jc w:val="both"/>
        <w:rPr>
          <w:rFonts w:ascii="Times New Roman" w:hAnsi="Times New Roman" w:cs="Times New Roman"/>
        </w:rPr>
      </w:pPr>
      <w:r w:rsidRPr="00F44730">
        <w:rPr>
          <w:rFonts w:ascii="Times New Roman" w:hAnsi="Times New Roman" w:cs="Times New Roman"/>
        </w:rPr>
        <w:t>2019-2023 Stratejik Planı kapsamında  6 aylık dönemler halinde “Hedeflere Ulaşma Düzeyi” raporu hazırlanmış, elde edilen veriler müdürlüğümüz 2019-2023 Stratejik Planı ile</w:t>
      </w:r>
      <w:r w:rsidR="004007CE" w:rsidRPr="00F44730">
        <w:rPr>
          <w:rFonts w:ascii="Times New Roman" w:hAnsi="Times New Roman" w:cs="Times New Roman"/>
        </w:rPr>
        <w:t xml:space="preserve"> </w:t>
      </w:r>
      <w:r w:rsidRPr="00F44730">
        <w:rPr>
          <w:rFonts w:ascii="Times New Roman" w:hAnsi="Times New Roman" w:cs="Times New Roman"/>
        </w:rPr>
        <w:t>ilişkilendirilmiştir.</w:t>
      </w:r>
    </w:p>
    <w:p w:rsidR="00F44730" w:rsidRDefault="00F44730" w:rsidP="007478CE">
      <w:pPr>
        <w:spacing w:line="384" w:lineRule="auto"/>
        <w:jc w:val="both"/>
      </w:pPr>
    </w:p>
    <w:p w:rsidR="00F44730" w:rsidRPr="00F44730" w:rsidRDefault="00F44730" w:rsidP="00F44730"/>
    <w:p w:rsidR="00F44730" w:rsidRPr="00F44730" w:rsidRDefault="00F44730" w:rsidP="00F44730">
      <w:pPr>
        <w:tabs>
          <w:tab w:val="left" w:pos="2415"/>
        </w:tabs>
      </w:pPr>
      <w:r>
        <w:tab/>
      </w:r>
    </w:p>
    <w:p w:rsidR="007478CE" w:rsidRPr="00F44730" w:rsidRDefault="00F44730" w:rsidP="00F44730">
      <w:pPr>
        <w:tabs>
          <w:tab w:val="left" w:pos="2415"/>
        </w:tabs>
        <w:sectPr w:rsidR="007478CE" w:rsidRPr="00F44730">
          <w:pgSz w:w="11920" w:h="16850"/>
          <w:pgMar w:top="1180" w:right="180" w:bottom="840" w:left="20" w:header="47" w:footer="556" w:gutter="0"/>
          <w:cols w:space="708"/>
        </w:sectPr>
      </w:pPr>
      <w:r>
        <w:tab/>
      </w:r>
    </w:p>
    <w:p w:rsidR="007478CE" w:rsidRDefault="0007634E" w:rsidP="007478CE">
      <w:pPr>
        <w:pStyle w:val="GvdeMetni"/>
        <w:spacing w:before="8"/>
        <w:rPr>
          <w:sz w:val="28"/>
        </w:rPr>
      </w:pPr>
      <w:r>
        <w:rPr>
          <w:noProof/>
          <w:lang w:bidi="ar-SA"/>
        </w:rPr>
        <w:lastRenderedPageBreak/>
        <w:pict>
          <v:group id="Group 405" o:spid="_x0000_s1039" style="position:absolute;margin-left:183.25pt;margin-top:532.05pt;width:110.25pt;height:30.25pt;z-index:-251642880;mso-position-horizontal-relative:page;mso-position-vertical-relative:page" coordorigin="3665,10641" coordsize="2205,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">
            <v:shape id="Picture 407" o:spid="_x0000_s1040" type="#_x0000_t75" style="position:absolute;left:3675;top:10651;width:2195;height:5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UbH/AAAAA2wAAAA8AAABkcnMvZG93bnJldi54bWxET02LwjAQvS/4H8IIe1tTPSxSjaKCsket&#10;HuptbMa22ExKE230128OgsfH+54vg2nEgzpXW1YwHiUgiAuray4VnI7bnykI55E1NpZJwZMcLBeD&#10;rzmm2vZ8oEfmSxFD2KWooPK+TaV0RUUG3ci2xJG72s6gj7Arpe6wj+GmkZMk+ZUGa44NFba0qai4&#10;ZXejILyu2W6f5+fnbt3nr/0xFJfbQanvYVjNQHgK/iN+u/+0gkkcG7/EHyA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Rsf8AAAADbAAAADwAAAAAAAAAAAAAAAACfAgAA&#10;ZHJzL2Rvd25yZXYueG1sUEsFBgAAAAAEAAQA9wAAAIwDAAAAAA==&#10;">
              <v:imagedata r:id="rId20" o:title=""/>
            </v:shape>
            <v:shape id="Text Box 406" o:spid="_x0000_s1041" type="#_x0000_t202" style="position:absolute;left:3675;top:10651;width:2175;height: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y4+b8A&#10;AADbAAAADwAAAGRycy9kb3ducmV2LnhtbERPTYvCMBC9C/6HMII3TV1xWaqpiFjwsCLrquehGZvS&#10;ZlKarHb/vTkIHh/ve7XubSPu1PnKsYLZNAFBXDhdcang/JtPvkD4gKyxcUwK/snDOhsOVphq9+Af&#10;up9CKWII+xQVmBDaVEpfGLLop64ljtzNdRZDhF0pdYePGG4b+ZEkn9JixbHBYEtbQ0V9+rMKdvZ4&#10;DWZxaa8ynx9M/T1rtlWu1HjUb5YgAvXhLX6591rBPK6PX+IPkN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zLj5vwAAANsAAAAPAAAAAAAAAAAAAAAAAJgCAABkcnMvZG93bnJl&#10;di54bWxQSwUGAAAAAAQABAD1AAAAhAMAAAAA&#10;" filled="f" strokecolor="#9bb957" strokeweight="1pt">
              <v:textbox inset="0,0,0,0">
                <w:txbxContent>
                  <w:p w:rsidR="009A1F31" w:rsidRDefault="009A1F31" w:rsidP="007478CE">
                    <w:pPr>
                      <w:spacing w:before="95"/>
                      <w:ind w:left="213"/>
                      <w:rPr>
                        <w:rFonts w:ascii="Arial" w:hAnsi="Arial"/>
                      </w:rPr>
                    </w:pPr>
                    <w:r>
                      <w:rPr>
                        <w:rFonts w:ascii="Arial" w:hAnsi="Arial"/>
                      </w:rPr>
                      <w:t>Stratejik Amaçlar</w:t>
                    </w:r>
                  </w:p>
                </w:txbxContent>
              </v:textbox>
            </v:shape>
            <w10:wrap anchorx="page" anchory="page"/>
          </v:group>
        </w:pict>
      </w:r>
    </w:p>
    <w:p w:rsidR="007478CE" w:rsidRDefault="007478CE" w:rsidP="007478CE">
      <w:pPr>
        <w:pStyle w:val="GvdeMetni"/>
        <w:spacing w:before="8"/>
        <w:rPr>
          <w:sz w:val="28"/>
        </w:rPr>
      </w:pPr>
    </w:p>
    <w:p w:rsidR="007478CE" w:rsidRDefault="0007634E" w:rsidP="007478CE">
      <w:pPr>
        <w:pStyle w:val="GvdeMetni"/>
        <w:ind w:left="2146"/>
        <w:rPr>
          <w:sz w:val="20"/>
        </w:rPr>
      </w:pPr>
      <w:r>
        <w:rPr>
          <w:noProof/>
          <w:sz w:val="20"/>
          <w:lang w:bidi="ar-SA"/>
        </w:rPr>
      </w:r>
      <w:r>
        <w:rPr>
          <w:noProof/>
          <w:sz w:val="20"/>
          <w:lang w:bidi="ar-SA"/>
        </w:rPr>
        <w:pict>
          <v:group id="Group 332" o:spid="_x0000_s1042" style="width:366.15pt;height:638.3pt;mso-position-horizontal-relative:char;mso-position-vertical-relative:line" coordsize="7323,12766">
            <v:shape id="Picture 404" o:spid="_x0000_s1043" type="#_x0000_t75" style="position:absolute;left:141;top:10;width:6962;height:6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1OVPEAAAA2wAAAA8AAABkcnMvZG93bnJldi54bWxEj0FrwkAUhO+C/2F5Qm+6iZZiU1cJitBD&#10;aTFqz4/sazaYfRuya0z767uFgsdhZr5hVpvBNqKnzteOFaSzBARx6XTNlYLTcT9dgvABWWPjmBR8&#10;k4fNejxaYabdjQ/UF6ESEcI+QwUmhDaT0peGLPqZa4mj9+U6iyHKrpK6w1uE20bOk+RJWqw5Lhhs&#10;aWuovBRXq+BHvn+eP/LnXZ/mNjXn1L/hdanUw2TIX0AEGsI9/N9+1QoWj/D3Jf4A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1OVPEAAAA2wAAAA8AAAAAAAAAAAAAAAAA&#10;nwIAAGRycy9kb3ducmV2LnhtbFBLBQYAAAAABAAEAPcAAACQAwAAAAA=&#10;">
              <v:imagedata r:id="rId21" o:title=""/>
            </v:shape>
            <v:shape id="Freeform 403" o:spid="_x0000_s1044" style="position:absolute;left:141;top:10;width:6942;height:630;visibility:visible;mso-wrap-style:square;v-text-anchor:top" coordsize="6942,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bNcUA&#10;AADbAAAADwAAAGRycy9kb3ducmV2LnhtbESP3WrCQBSE7wu+w3KE3tWNLYpGV5GiVERK/QHx7pg9&#10;JsHs2Zjdanx7VxC8HGbmG2Y4rk0hLlS53LKCdisCQZxYnXOqYLuZffRAOI+ssbBMCm7kYDxqvA0x&#10;1vbKK7qsfSoChF2MCjLvy1hKl2Rk0LVsSRy8o60M+iCrVOoKrwFuCvkZRV1pMOewkGFJ3xklp/W/&#10;UbDop/lpKpf7w/n3p+PPyW7z198p9d6sJwMQnmr/Cj/bc63gqwuPL+EHy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1s1xQAAANsAAAAPAAAAAAAAAAAAAAAAAJgCAABkcnMv&#10;ZG93bnJldi54bWxQSwUGAAAAAAQABAD1AAAAigMAAAAA&#10;" path="m105,l64,8,31,31,8,64,,105,,525r8,41l31,599r33,23l105,630r6732,l6878,622r33,-23l6934,566r8,-41l6942,105r-8,-41l6911,31,6878,8,6837,,105,xe" filled="f" strokeweight="1pt">
              <v:path arrowok="t" o:connecttype="custom" o:connectlocs="105,10;64,18;31,41;8,74;0,115;0,535;8,576;31,609;64,632;105,640;6837,640;6878,632;6911,609;6934,576;6942,535;6942,115;6934,74;6911,41;6878,18;6837,10;105,10" o:connectangles="0,0,0,0,0,0,0,0,0,0,0,0,0,0,0,0,0,0,0,0,0"/>
            </v:shape>
            <v:shape id="Picture 402" o:spid="_x0000_s1045" type="#_x0000_t75" style="position:absolute;left:1670;top:948;width:3845;height:8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I3iK+AAAA2wAAAA8AAABkcnMvZG93bnJldi54bWxET02LwjAQvQv+hzCCN01VqLtdo4hg8eBB&#10;3T3scWjGpthMShNr/ffmIHh8vO/Vpre16Kj1lWMFs2kCgrhwuuJSwd/vfvIFwgdkjbVjUvAkD5v1&#10;cLDCTLsHn6m7hFLEEPYZKjAhNJmUvjBk0U9dQxy5q2sthgjbUuoWHzHc1nKeJKm0WHFsMNjQzlBx&#10;u9ytgnDsln2ap4zn/2865QeT79goNR712x8QgfrwEb/dB61gEcfGL/EHyPU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lI3iK+AAAA2wAAAA8AAAAAAAAAAAAAAAAAnwIAAGRy&#10;cy9kb3ducmV2LnhtbFBLBQYAAAAABAAEAPcAAACKAwAAAAA=&#10;">
              <v:imagedata r:id="rId22" o:title=""/>
            </v:shape>
            <v:shape id="Freeform 401" o:spid="_x0000_s1046" style="position:absolute;left:1670;top:948;width:3825;height:766;visibility:visible;mso-wrap-style:square;v-text-anchor:top" coordsize="3825,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2978A&#10;AADbAAAADwAAAGRycy9kb3ducmV2LnhtbERPTYvCMBC9L/gfwgje1lTRRatRVBBEcGFdDx6HZmyr&#10;zaQk0dZ/bw6Cx8f7ni9bU4kHOV9aVjDoJyCIM6tLzhWc/rffExA+IGusLJOCJ3lYLjpfc0y1bfiP&#10;HseQixjCPkUFRQh1KqXPCjLo+7YmjtzFOoMhQpdL7bCJ4aaSwyT5kQZLjg0F1rQpKLsd70bBNJ80&#10;1zWdD+P9r7WX5HByJd2U6nXb1QxEoDZ8xG/3TisYxfXxS/wBcvE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Cvb3vwAAANsAAAAPAAAAAAAAAAAAAAAAAJgCAABkcnMvZG93bnJl&#10;di54bWxQSwUGAAAAAAQABAD1AAAAhAMAAAAA&#10;" path="m128,l78,10,37,37,10,78,,128,,638r10,50l37,729r41,27l128,766r3569,l3747,756r41,-27l3815,688r10,-50l3825,128,3815,78,3788,37,3747,10,3697,,128,xe" filled="f" strokeweight="1pt">
              <v:path arrowok="t" o:connecttype="custom" o:connectlocs="128,948;78,958;37,985;10,1026;0,1076;0,1586;10,1636;37,1677;78,1704;128,1714;3697,1714;3747,1704;3788,1677;3815,1636;3825,1586;3825,1076;3815,1026;3788,985;3747,958;3697,948;128,948" o:connectangles="0,0,0,0,0,0,0,0,0,0,0,0,0,0,0,0,0,0,0,0,0"/>
            </v:shape>
            <v:line id="Line 400" o:spid="_x0000_s1047" style="position:absolute;visibility:visible" from="3676,632" to="3676,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UXhMMAAADbAAAADwAAAGRycy9kb3ducmV2LnhtbESPwWrDMBBE74X8g9hCbo1cp5TiRDFJ&#10;IeBDL3ZD6HGRNraJtTKSmrj9+qoQyHGYmTfMupzsIC7kQ+9YwfMiA0Gsnem5VXD43D+9gQgR2eDg&#10;mBT8UIByM3tYY2HclWu6NLEVCcKhQAVdjGMhZdAdWQwLNxIn7+S8xZikb6XxeE1wO8g8y16lxZ7T&#10;QocjvXekz823VdBU+uR+l/58/Np9aL1HX2PvlZo/TtsViEhTvIdv7cooeMnh/0v6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lF4TDAAAA2wAAAA8AAAAAAAAAAAAA&#10;AAAAoQIAAGRycy9kb3ducmV2LnhtbFBLBQYAAAAABAAEAPkAAACRAwAAAAA=&#10;" strokeweight="3pt"/>
            <v:shape id="Picture 399" o:spid="_x0000_s1048" type="#_x0000_t75" style="position:absolute;left:1558;top:2023;width:4340;height:6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E+tnFAAAA2wAAAA8AAABkcnMvZG93bnJldi54bWxEj9FqwkAURN8L/sNyC32rG7VIm7qKKBbN&#10;izTNB1yy12za7N2YXWP6965Q6OMwM2eYxWqwjeip87VjBZNxAoK4dLrmSkHxtXt+BeEDssbGMSn4&#10;JQ+r5ehhgal2V/6kPg+ViBD2KSowIbSplL40ZNGPXUscvZPrLIYou0rqDq8Rbhs5TZK5tFhzXDDY&#10;0sZQ+ZNfrILv0yHL+rA9Jm+FKc6XyXn/Mc2Uenoc1u8gAg3hP/zX3msFLzO4f4k/QC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hPrZxQAAANsAAAAPAAAAAAAAAAAAAAAA&#10;AJ8CAABkcnMvZG93bnJldi54bWxQSwUGAAAAAAQABAD3AAAAkQMAAAAA&#10;">
              <v:imagedata r:id="rId23" o:title=""/>
            </v:shape>
            <v:shape id="Freeform 398" o:spid="_x0000_s1049" style="position:absolute;left:1558;top:2023;width:4320;height:570;visibility:visible;mso-wrap-style:square;v-text-anchor:top" coordsize="432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BL6sQA&#10;AADbAAAADwAAAGRycy9kb3ducmV2LnhtbESPT4vCMBTE7wv7HcJb2JumSlmkGkUFQTysrP96fTTP&#10;ptq8lCZq/fabBWGPw8z8hpnMOluLO7W+cqxg0E9AEBdOV1wqOOxXvREIH5A11o5JwZM8zKbvbxPM&#10;tHvwD913oRQRwj5DBSaEJpPSF4Ys+r5riKN3dq3FEGVbSt3iI8JtLYdJ8iUtVhwXDDa0NFRcdzer&#10;INnY5fOy2J6HpzSX5nubH0eXXKnPj24+BhGoC//hV3utFaQp/H2JP0B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gS+rEAAAA2wAAAA8AAAAAAAAAAAAAAAAAmAIAAGRycy9k&#10;b3ducmV2LnhtbFBLBQYAAAAABAAEAPUAAACJAwAAAAA=&#10;" path="m95,l58,7,28,28,7,58,,95,,475r7,37l28,542r30,21l95,570r4130,l4262,563r30,-21l4313,512r7,-37l4320,95r-7,-37l4292,28,4262,7,4225,,95,xe" filled="f" strokeweight="1pt">
              <v:path arrowok="t" o:connecttype="custom" o:connectlocs="95,2023;58,2030;28,2051;7,2081;0,2118;0,2498;7,2535;28,2565;58,2586;95,2593;4225,2593;4262,2586;4292,2565;4313,2535;4320,2498;4320,2118;4313,2081;4292,2051;4262,2030;4225,2023;95,2023" o:connectangles="0,0,0,0,0,0,0,0,0,0,0,0,0,0,0,0,0,0,0,0,0"/>
            </v:shape>
            <v:line id="Line 397" o:spid="_x0000_s1050" style="position:absolute;visibility:visible" from="3677,1708" to="3677,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P8MMAAADbAAAADwAAAGRycy9kb3ducmV2LnhtbESPQWvCQBSE70L/w/IKvZmNrZYS3Uhb&#10;EDx4MUrp8bH7TEKyb8PuVlN/vVsoeBxm5htmtR5tL87kQ+tYwSzLQRBrZ1quFRwPm+kbiBCRDfaO&#10;ScEvBViXD5MVFsZdeE/nKtYiQTgUqKCJcSikDLohiyFzA3HyTs5bjEn6WhqPlwS3vXzO81dpseW0&#10;0OBAnw3prvqxCqqtPrnri+++vj92Wm/Q77H1Sj09ju9LEJHGeA//t7dGwXwBf1/SD5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Mj/DDAAAA2wAAAA8AAAAAAAAAAAAA&#10;AAAAoQIAAGRycy9kb3ducmV2LnhtbFBLBQYAAAAABAAEAPkAAACRAwAAAAA=&#10;" strokeweight="3pt"/>
            <v:shape id="Picture 396" o:spid="_x0000_s1051" type="#_x0000_t75" style="position:absolute;left:582;top:3182;width:2525;height:6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KPizFAAAA2wAAAA8AAABkcnMvZG93bnJldi54bWxEj0FrwkAUhO9C/8PyCr2EulEk1OgqpSB4&#10;acRYweMj+0yi2bchu5r4791CocdhZr5hluvBNOJOnastK5iMYxDEhdU1lwp+Dpv3DxDOI2tsLJOC&#10;BzlYr15GS0y17XlP99yXIkDYpaig8r5NpXRFRQbd2LbEwTvbzqAPsiul7rAPcNPIaRwn0mDNYaHC&#10;lr4qKq75zSg4ZtPsOtmdDk27iS7RcJxn9nuu1Nvr8LkA4Wnw/+G/9lYrmCXw+yX8ALl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ij4sxQAAANsAAAAPAAAAAAAAAAAAAAAA&#10;AJ8CAABkcnMvZG93bnJldi54bWxQSwUGAAAAAAQABAD3AAAAkQMAAAAA&#10;">
              <v:imagedata r:id="rId24" o:title=""/>
            </v:shape>
            <v:shape id="Freeform 395" o:spid="_x0000_s1052" style="position:absolute;left:582;top:3182;width:2505;height:600;visibility:visible;mso-wrap-style:square;v-text-anchor:top" coordsize="250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0ocUA&#10;AADbAAAADwAAAGRycy9kb3ducmV2LnhtbESPQWsCMRSE70L/Q3hCL1KzFqmyGqUtKIIguBbE23Pz&#10;3KzdvCybVNd/b4SCx2FmvmGm89ZW4kKNLx0rGPQTEMS50yUXCn52i7cxCB+QNVaOScGNPMxnL50p&#10;ptpdeUuXLBQiQtinqMCEUKdS+tyQRd93NXH0Tq6xGKJsCqkbvEa4reR7knxIiyXHBYM1fRvKf7M/&#10;q+BQjI5mubPrc3XOB+N9j74W2Uap1277OQERqA3P8H97pRUMR/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ShxQAAANsAAAAPAAAAAAAAAAAAAAAAAJgCAABkcnMv&#10;ZG93bnJldi54bWxQSwUGAAAAAAQABAD1AAAAigMAAAAA&#10;" path="m100,l61,8,29,29,8,61,,100,,500r8,39l29,571r32,21l100,600r2305,l2444,592r32,-21l2497,539r8,-39l2505,100r-8,-39l2476,29,2444,8,2405,,100,xe" filled="f" strokeweight="1pt">
              <v:path arrowok="t" o:connecttype="custom" o:connectlocs="100,3182;61,3190;29,3211;8,3243;0,3282;0,3682;8,3721;29,3753;61,3774;100,3782;2405,3782;2444,3774;2476,3753;2497,3721;2505,3682;2505,3282;2497,3243;2476,3211;2444,3190;2405,3182;100,3182" o:connectangles="0,0,0,0,0,0,0,0,0,0,0,0,0,0,0,0,0,0,0,0,0"/>
            </v:shape>
            <v:shape id="Freeform 394" o:spid="_x0000_s1053" style="position:absolute;left:2151;top:2589;width:1294;height:591;visibility:visible;mso-wrap-style:square;v-text-anchor:top" coordsize="1294,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7X8AA&#10;AADbAAAADwAAAGRycy9kb3ducmV2LnhtbERPu27CMBTdK/EP1kXqVpwgWtEUgxCQwshr6HgV3yaB&#10;+Dqy3RD+Hg9IHY/Oe7boTSM6cr62rCAdJSCIC6trLhWcT/nbFIQPyBoby6TgTh4W88HLDDNtb3yg&#10;7hhKEUPYZ6igCqHNpPRFRQb9yLbEkfu1zmCI0JVSO7zFcNPIcZJ8SIM1x4YKW1pVVFyPf0bBxf2E&#10;PW++0/P2/pnm73jKu36t1OuwX36BCNSHf/HTvdMKJnFs/BJ/gJ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Fz7X8AAAADbAAAADwAAAAAAAAAAAAAAAACYAgAAZHJzL2Rvd25y&#10;ZXYueG1sUEsFBgAAAAAEAAQA9QAAAIUDAAAAAA==&#10;" path="m1294,l647,r,591l,591e" filled="f" strokeweight="1.25pt">
              <v:path arrowok="t" o:connecttype="custom" o:connectlocs="1294,2589;647,2589;647,3180;0,3180" o:connectangles="0,0,0,0"/>
            </v:shape>
            <v:shape id="Picture 393" o:spid="_x0000_s1054" type="#_x0000_t75" style="position:absolute;left:3604;top:3125;width:2480;height:6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XhK3DAAAA2wAAAA8AAABkcnMvZG93bnJldi54bWxEj9FKAzEURN8F/yFcwTebbbFru21aiiAW&#10;CoLVD7jd3G6WJjdLEndXv74RBB+HmTnDrLejs6KnEFvPCqaTAgRx7XXLjYLPj5eHBYiYkDVaz6Tg&#10;myJsN7c3a6y0H/id+mNqRIZwrFCBSamrpIy1IYdx4jvi7J19cJiyDI3UAYcMd1bOiqKUDlvOCwY7&#10;ejZUX45fTsFpMKF8NYfSmWif+n5OC/vzptT93bhbgUg0pv/wX3uvFTwu4fdL/gFyc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5eErcMAAADbAAAADwAAAAAAAAAAAAAAAACf&#10;AgAAZHJzL2Rvd25yZXYueG1sUEsFBgAAAAAEAAQA9wAAAI8DAAAAAA==&#10;">
              <v:imagedata r:id="rId25" o:title=""/>
            </v:shape>
            <v:shape id="Freeform 392" o:spid="_x0000_s1055" style="position:absolute;left:3604;top:3125;width:2460;height:600;visibility:visible;mso-wrap-style:square;v-text-anchor:top" coordsize="246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7ncMA&#10;AADbAAAADwAAAGRycy9kb3ducmV2LnhtbERPTU8CMRC9m/AfmjHxYqArKJGVQsRghHgRJOE6bIfd&#10;Ddvpph1g/ff2YOLx5X1P551r1IVCrD0beBhkoIgLb2suDey+3/vPoKIgW2w8k4EfijCf9W6mmFt/&#10;5Q1dtlKqFMIxRwOVSJtrHYuKHMaBb4kTd/TBoSQYSm0DXlO4a/Qwy8baYc2pocKW3ioqTtuzM3CU&#10;UGK2+Np8Th4P+9FazsuP9b0xd7fd6wsooU7+xX/ulTXwlNanL+kH6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v7ncMAAADbAAAADwAAAAAAAAAAAAAAAACYAgAAZHJzL2Rv&#10;d25yZXYueG1sUEsFBgAAAAAEAAQA9QAAAIgDAAAAAA==&#10;" path="m100,l61,8,29,29,8,61,,100,,500r8,39l29,571r32,21l100,600r2260,l2399,592r32,-21l2452,539r8,-39l2460,100r-8,-39l2431,29,2399,8,2360,,100,xe" filled="f" strokeweight="1pt">
              <v:path arrowok="t" o:connecttype="custom" o:connectlocs="100,3125;61,3133;29,3154;8,3186;0,3225;0,3625;8,3664;29,3696;61,3717;100,3725;2360,3725;2399,3717;2431,3696;2452,3664;2460,3625;2460,3225;2452,3186;2431,3154;2399,3133;2360,3125;100,3125" o:connectangles="0,0,0,0,0,0,0,0,0,0,0,0,0,0,0,0,0,0,0,0,0"/>
            </v:shape>
            <v:shape id="Freeform 391" o:spid="_x0000_s1056" style="position:absolute;left:4426;top:2623;width:422;height:501;visibility:visible;mso-wrap-style:square;v-text-anchor:top" coordsize="42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lZPsQA&#10;AADbAAAADwAAAGRycy9kb3ducmV2LnhtbESPQWvCQBCF7wX/wzKCtzpRsaRpNiJKpQcvtS30OGTH&#10;JJidDdltjP++KxR6fLx535uXb0bbqoF73zjRsJgnoFhKZxqpNHx+vD6moHwgMdQ6YQ039rApJg85&#10;ZcZd5Z2HU6hUhIjPSEMdQpch+rJmS37uOpbonV1vKUTZV2h6uka4bXGZJE9oqZHYUFPHu5rLy+nH&#10;xjcSPOzFbL9WA47tPl0f8fs51Xo2HbcvoAKP4f/4L/1mNKwXcN8SAY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5WT7EAAAA2wAAAA8AAAAAAAAAAAAAAAAAmAIAAGRycy9k&#10;b3ducmV2LnhtbFBLBQYAAAAABAAEAPUAAACJAwAAAAA=&#10;" path="m,l,476r422,l422,501e" filled="f" strokeweight="1.25pt">
              <v:path arrowok="t" o:connecttype="custom" o:connectlocs="0,2623;0,3099;422,3099;422,3124" o:connectangles="0,0,0,0"/>
            </v:shape>
            <v:shape id="Picture 390" o:spid="_x0000_s1057" type="#_x0000_t75" style="position:absolute;left:3390;top:4172;width:3020;height:5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4+pLGAAAA2wAAAA8AAABkcnMvZG93bnJldi54bWxEj91qAjEUhO8F3yEcoTdFsytUZGsUrYhW&#10;UNQWenvYHPfHzcmySXX79kYoeDnMzDfMZNaaSlypcYVlBfEgAkGcWl1wpuD7a9Ufg3AeWWNlmRT8&#10;kYPZtNuZYKLtjY90PflMBAi7BBXk3teJlC7NyaAb2Jo4eGfbGPRBNpnUDd4C3FRyGEUjabDgsJBj&#10;TR85pZfTr1GwfC3r5c/Wrjfl52GxPpTxfrWLlXrptfN3EJ5a/wz/tzdawdsQHl/CD5DT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Lj6ksYAAADbAAAADwAAAAAAAAAAAAAA&#10;AACfAgAAZHJzL2Rvd25yZXYueG1sUEsFBgAAAAAEAAQA9wAAAJIDAAAAAA==&#10;">
              <v:imagedata r:id="rId26" o:title=""/>
            </v:shape>
            <v:shape id="Freeform 389" o:spid="_x0000_s1058" style="position:absolute;left:3390;top:4172;width:3000;height:480;visibility:visible;mso-wrap-style:square;v-text-anchor:top" coordsize="300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0N5MIA&#10;AADbAAAADwAAAGRycy9kb3ducmV2LnhtbESP0YrCMBRE3xf8h3AF3zTtiiLVKFW2ICK4q37Atbm2&#10;xeamNFHr35uFhX0cZuYMs1h1phYPal1lWUE8ikAQ51ZXXCg4n7LhDITzyBpry6TgRQ5Wy97HAhNt&#10;n/xDj6MvRICwS1BB6X2TSOnykgy6kW2Ig3e1rUEfZFtI3eIzwE0tP6NoKg1WHBZKbGhTUn473o2C&#10;dJ/urL3HX99xtj5wJq+X2hyUGvS7dA7CU+f/w3/trVYwGcPvl/AD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zQ3kwgAAANsAAAAPAAAAAAAAAAAAAAAAAJgCAABkcnMvZG93&#10;bnJldi54bWxQSwUGAAAAAAQABAD1AAAAhwMAAAAA&#10;" path="m80,l49,6,23,23,6,49,,80,,400r6,31l23,457r26,17l80,480r2840,l2951,474r26,-17l2994,431r6,-31l3000,80r-6,-31l2977,23,2951,6,2920,,80,xe" filled="f" strokeweight="1pt">
              <v:path arrowok="t" o:connecttype="custom" o:connectlocs="80,4172;49,4178;23,4195;6,4221;0,4252;0,4572;6,4603;23,4629;49,4646;80,4652;2920,4652;2951,4646;2977,4629;2994,4603;3000,4572;3000,4252;2994,4221;2977,4195;2951,4178;2920,4172;80,4172" o:connectangles="0,0,0,0,0,0,0,0,0,0,0,0,0,0,0,0,0,0,0,0,0"/>
            </v:shape>
            <v:line id="Line 388" o:spid="_x0000_s1059" style="position:absolute;visibility:visible" from="4848,3728" to="4853,4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M9ssMAAADbAAAADwAAAGRycy9kb3ducmV2LnhtbESP0WrCQBRE3wv9h+UW+lY3qRpKdCNF&#10;KhQE0egH3GavSeju3ZBdTfr3XUHwcZiZM8xyNVojrtT71rGCdJKAIK6cbrlWcDpu3j5A+ICs0Tgm&#10;BX/kYVU8Py0x127gA13LUIsIYZ+jgiaELpfSVw1Z9BPXEUfv7HqLIcq+lrrHIcKtke9JkkmLLceF&#10;BjtaN1T9lherYNiXm3G3ddqe3DprTZb+TL+MUq8v4+cCRKAxPML39rdWMJ/B7Uv8Ab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DPbLDAAAA2wAAAA8AAAAAAAAAAAAA&#10;AAAAoQIAAGRycy9kb3ducmV2LnhtbFBLBQYAAAAABAAEAPkAAACRAwAAAAA=&#10;" strokeweight="1.25pt"/>
            <v:shape id="Picture 387" o:spid="_x0000_s1060" type="#_x0000_t75" style="position:absolute;left:362;top:4178;width:2810;height:5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APx7EAAAA2wAAAA8AAABkcnMvZG93bnJldi54bWxEj91qwkAUhO8LfYflCL3TjS1pNbpKK7RI&#10;kYo/D3DIHpNg9mzInsb49l1B6OUwM98w82XvatVRGyrPBsajBBRx7m3FhYHj4XM4ARUE2WLtmQxc&#10;KcBy8fgwx8z6C++o20uhIoRDhgZKkSbTOuQlOQwj3xBH7+RbhxJlW2jb4iXCXa2fk+RVO6w4LpTY&#10;0Kqk/Lz/dQZe3j6+U5Gv5mfrOpzSZrXN9dWYp0H/PgMl1Mt/+N5eWwNpCrcv8Qfo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APx7EAAAA2wAAAA8AAAAAAAAAAAAAAAAA&#10;nwIAAGRycy9kb3ducmV2LnhtbFBLBQYAAAAABAAEAPcAAACQAwAAAAA=&#10;">
              <v:imagedata r:id="rId27" o:title=""/>
            </v:shape>
            <v:shape id="Freeform 386" o:spid="_x0000_s1061" style="position:absolute;left:362;top:4178;width:2790;height:480;visibility:visible;mso-wrap-style:square;v-text-anchor:top" coordsize="279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5wsMA&#10;AADbAAAADwAAAGRycy9kb3ducmV2LnhtbESPQWvCQBSE74X+h+UVvNVNKopEV2mFlvZYLT0/ss9s&#10;NPs2zT6T9N93C4LHYWa+Ydbb0Teqpy7WgQ3k0wwUcRlszZWBr8Pr4xJUFGSLTWAy8EsRtpv7uzUW&#10;Ngz8Sf1eKpUgHAs04ETaQutYOvIYp6ElTt4xdB4lya7StsMhwX2jn7JsoT3WnBYctrRzVJ73F2+g&#10;z3b40cyq/PL9sxTJ5y/D6c0ZM3kYn1eghEa5ha/td2tgvoD/L+kH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P5wsMAAADbAAAADwAAAAAAAAAAAAAAAACYAgAAZHJzL2Rv&#10;d25yZXYueG1sUEsFBgAAAAAEAAQA9QAAAIgDAAAAAA==&#10;" path="m80,l49,6,23,23,6,49,,80,,400r6,31l23,457r26,17l80,480r2630,l2741,474r26,-17l2784,431r6,-31l2790,80r-6,-31l2767,23,2741,6,2710,,80,xe" filled="f" strokeweight="1pt">
              <v:path arrowok="t" o:connecttype="custom" o:connectlocs="80,4178;49,4184;23,4201;6,4227;0,4258;0,4578;6,4609;23,4635;49,4652;80,4658;2710,4658;2741,4652;2767,4635;2784,4609;2790,4578;2790,4258;2784,4227;2767,4201;2741,4184;2710,4178;80,4178" o:connectangles="0,0,0,0,0,0,0,0,0,0,0,0,0,0,0,0,0,0,0,0,0"/>
            </v:shape>
            <v:line id="Line 385" o:spid="_x0000_s1062" style="position:absolute;visibility:visible" from="1925,3782" to="1925,4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GjxcIAAADbAAAADwAAAGRycy9kb3ducmV2LnhtbESP0WrCQBRE3wv+w3IF3+pGxSjRVUQq&#10;FApSox9wzV6T4O7dkN2a9O+7gtDHYWbOMOttb414UOtrxwom4wQEceF0zaWCy/nwvgThA7JG45gU&#10;/JKH7WbwtsZMu45P9MhDKSKEfYYKqhCaTEpfVGTRj11DHL2bay2GKNtS6ha7CLdGTpMklRZrjgsV&#10;NrSvqLjnP1ZB950f+uOX0/bi9mlt0sl19mGUGg373QpEoD78h1/tT61gvoDnl/gD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GjxcIAAADbAAAADwAAAAAAAAAAAAAA&#10;AAChAgAAZHJzL2Rvd25yZXYueG1sUEsFBgAAAAAEAAQA+QAAAJADAAAAAA==&#10;" strokeweight="1.25pt"/>
            <v:shape id="Freeform 384" o:spid="_x0000_s1063" style="position:absolute;left:2226;top:4663;width:2095;height:441;visibility:visible;mso-wrap-style:square;v-text-anchor:top" coordsize="2095,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bc8EA&#10;AADbAAAADwAAAGRycy9kb3ducmV2LnhtbERPTWvCQBC9C/6HZYTedGNLpURXUUHaU6Ea1OOQHZNg&#10;djZmR5P213cPhR4f73ux6l2tHtSGyrOB6SQBRZx7W3FhIDvsxm+ggiBbrD2TgW8KsFoOBwtMre/4&#10;ix57KVQM4ZCigVKkSbUOeUkOw8Q3xJG7+NahRNgW2rbYxXBX6+ckmWmHFceGEhvalpRf93dnYPf5&#10;8l5ZvcnO98PPcSZyy7rTzZinUb+egxLq5V/85/6wBl7j2Pgl/gC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cm3PBAAAA2wAAAA8AAAAAAAAAAAAAAAAAmAIAAGRycy9kb3du&#10;cmV2LnhtbFBLBQYAAAAABAAEAPUAAACGAwAAAAA=&#10;" path="m2095,l1048,r,441l,441e" filled="f" strokeweight="1.25pt">
              <v:path arrowok="t" o:connecttype="custom" o:connectlocs="2095,4663;1048,4663;1048,5104;0,5104" o:connectangles="0,0,0,0"/>
            </v:shape>
            <v:shape id="Picture 383" o:spid="_x0000_s1064" type="#_x0000_t75" style="position:absolute;left:10;top:5105;width:3365;height:5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rzkPDAAAA2wAAAA8AAABkcnMvZG93bnJldi54bWxEj82LwjAUxO/C/g/hLXjTdBf8qkYpwi5e&#10;FD8P3h7N27TYvJQmq/W/N4LgcZiZ3zCzRWsrcaXGl44VfPUTEMS50yUbBcfDT28MwgdkjZVjUnAn&#10;D4v5R2eGqXY33tF1H4yIEPYpKihCqFMpfV6QRd93NXH0/lxjMUTZGKkbvEW4reR3kgylxZLjQoE1&#10;LQvKL/t/q2C7PdvD6G6Wcm3L4eT3lJnLJlOq+9lmUxCB2vAOv9orrWAwgeeX+AP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uvOQ8MAAADbAAAADwAAAAAAAAAAAAAAAACf&#10;AgAAZHJzL2Rvd25yZXYueG1sUEsFBgAAAAAEAAQA9wAAAI8DAAAAAA==&#10;">
              <v:imagedata r:id="rId28" o:title=""/>
            </v:shape>
            <v:shape id="Freeform 382" o:spid="_x0000_s1065" style="position:absolute;left:10;top:5105;width:3345;height:525;visibility:visible;mso-wrap-style:square;v-text-anchor:top" coordsize="334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TwL8A&#10;AADbAAAADwAAAGRycy9kb3ducmV2LnhtbERPTYvCMBC9C/6HMMLeNNVC0a5RRBAUFtQqeJ1tZtuy&#10;zaQkUbv/fnMQPD7e93Ldm1Y8yPnGsoLpJAFBXFrdcKXgetmN5yB8QNbYWiYFf+RhvRoOlphr++Qz&#10;PYpQiRjCPkcFdQhdLqUvazLoJ7YjjtyPdQZDhK6S2uEzhptWzpIkkwYbjg01drStqfwt7kbB5nbc&#10;9jLN0pNNnV98mfB9kAulPkb95hNEoD68xS/3XivI4vr4Jf4Au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0ZPAvwAAANsAAAAPAAAAAAAAAAAAAAAAAJgCAABkcnMvZG93bnJl&#10;di54bWxQSwUGAAAAAAQABAD1AAAAhAMAAAAA&#10;" path="m87,l53,7,26,26,7,53,,88,,438r7,34l26,499r27,19l87,525r3170,l3292,518r27,-19l3338,472r7,-34l3345,88r-7,-35l3319,26,3292,7,3257,,87,xe" filled="f" strokeweight="1pt">
              <v:path arrowok="t" o:connecttype="custom" o:connectlocs="87,5105;53,5112;26,5131;7,5158;0,5193;0,5543;7,5577;26,5604;53,5623;87,5630;3257,5630;3292,5623;3319,5604;3338,5577;3345,5543;3345,5193;3338,5158;3319,5131;3292,5112;3257,5105;87,5105" o:connectangles="0,0,0,0,0,0,0,0,0,0,0,0,0,0,0,0,0,0,0,0,0"/>
            </v:shape>
            <v:shape id="Picture 381" o:spid="_x0000_s1066" type="#_x0000_t75" style="position:absolute;left:3518;top:5106;width:3305;height:5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0QT7DAAAA2wAAAA8AAABkcnMvZG93bnJldi54bWxEj0GLwjAUhO+C/yE8YS+iaZdFpRpFBGX3&#10;aFX0+GiebbF5qU2s3X+/WRA8DjPzDbNYdaYSLTWutKwgHkcgiDOrS84VHA/b0QyE88gaK8uk4Jcc&#10;rJb93gITbZ+8pzb1uQgQdgkqKLyvEyldVpBBN7Y1cfCutjHog2xyqRt8Brip5GcUTaTBksNCgTVt&#10;Cspu6cMoSNPdbn3ex+fL9Ot0P8qf4aa9P5T6GHTrOQhPnX+HX+1vrWASw/+X8AP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DRBPsMAAADbAAAADwAAAAAAAAAAAAAAAACf&#10;AgAAZHJzL2Rvd25yZXYueG1sUEsFBgAAAAAEAAQA9wAAAI8DAAAAAA==&#10;">
              <v:imagedata r:id="rId29" o:title=""/>
            </v:shape>
            <v:shape id="Freeform 380" o:spid="_x0000_s1067" style="position:absolute;left:3518;top:5106;width:3285;height:525;visibility:visible;mso-wrap-style:square;v-text-anchor:top" coordsize="328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Agt8MA&#10;AADcAAAADwAAAGRycy9kb3ducmV2LnhtbESPQYvCMBSE7wv+h/AEb2tqhWWtRhFBEBFk1YPHZ/Ns&#10;g81LaWKt/nqzsLDHYWa+YWaLzlaipcYbxwpGwwQEce604ULB6bj+/AbhA7LGyjEpeJKHxbz3McNM&#10;uwf/UHsIhYgQ9hkqKEOoMyl9XpJFP3Q1cfSurrEYomwKqRt8RLitZJokX9Ki4bhQYk2rkvLb4W4V&#10;1Ls7GV7589hvL2l7Nfvn5NUqNeh3yymIQF34D/+1N1rBOB3B75l4BO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Agt8MAAADcAAAADwAAAAAAAAAAAAAAAACYAgAAZHJzL2Rv&#10;d25yZXYueG1sUEsFBgAAAAAEAAQA9QAAAIgDAAAAAA==&#10;" path="m88,l53,7,26,26,7,53,,87,,438r7,34l26,499r27,19l88,525r3109,l3232,518r27,-19l3278,472r7,-34l3285,87r-7,-34l3259,26,3232,7,3197,,88,xe" filled="f" strokeweight="1pt">
              <v:path arrowok="t" o:connecttype="custom" o:connectlocs="88,5106;53,5113;26,5132;7,5159;0,5193;0,5544;7,5578;26,5605;53,5624;88,5631;3197,5631;3232,5624;3259,5605;3278,5578;3285,5544;3285,5193;3278,5159;3259,5132;3232,5113;3197,5106;88,5106" o:connectangles="0,0,0,0,0,0,0,0,0,0,0,0,0,0,0,0,0,0,0,0,0"/>
            </v:shape>
            <v:line id="Line 379" o:spid="_x0000_s1068" style="position:absolute;visibility:visible" from="5003,5629" to="5003,6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SfmcIAAADcAAAADwAAAGRycy9kb3ducmV2LnhtbESP0YrCMBRE34X9h3AXfNPUCkW6RhFZ&#10;QRBEu37A3eZuW0xuSpO19e+NIPg4zMwZZrkerBE36nzjWMFsmoAgLp1uuFJw+dlNFiB8QNZoHJOC&#10;O3lYrz5GS8y16/lMtyJUIkLY56igDqHNpfRlTRb91LXE0ftzncUQZVdJ3WEf4dbINEkyabHhuFBj&#10;S9uaymvxbxX0p2I3HA9O24vbZo3JZr/zb6PU+HPYfIEINIR3+NXeawXzNIXnmXg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SfmcIAAADcAAAADwAAAAAAAAAAAAAA&#10;AAChAgAAZHJzL2Rvd25yZXYueG1sUEsFBgAAAAAEAAQA+QAAAJADAAAAAA==&#10;" strokeweight="1.25pt"/>
            <v:line id="Line 378" o:spid="_x0000_s1069" style="position:absolute;visibility:visible" from="2318,5627" to="2318,6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6AsIAAADcAAAADwAAAGRycy9kb3ducmV2LnhtbESP0YrCMBRE34X9h3AXfNNUC0W6RhFZ&#10;QRBEu37A3eZuW0xuSpO19e+NIPg4zMwZZrkerBE36nzjWMFsmoAgLp1uuFJw+dlNFiB8QNZoHJOC&#10;O3lYrz5GS8y16/lMtyJUIkLY56igDqHNpfRlTRb91LXE0ftzncUQZVdJ3WEf4dbIeZJk0mLDcaHG&#10;lrY1ldfi3yroT8VuOB6cthe3zRqTzX7Tb6PU+HPYfIEINIR3+NXeawXpPIXnmXg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g6AsIAAADcAAAADwAAAAAAAAAAAAAA&#10;AAChAgAAZHJzL2Rvd25yZXYueG1sUEsFBgAAAAAEAAQA+QAAAJADAAAAAA==&#10;" strokeweight="1.25pt"/>
            <v:shape id="Picture 377" o:spid="_x0000_s1070" type="#_x0000_t75" style="position:absolute;left:2660;top:6416;width:2070;height:9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NS63FAAAA3AAAAA8AAABkcnMvZG93bnJldi54bWxEj09rwkAUxO+C32F5Qm+6a1okpK4iglh6&#10;UPzT+2v2mYRm34bsRmM/vVsoeBxm5jfMfNnbWlyp9ZVjDdOJAkGcO1NxoeF82oxTED4gG6wdk4Y7&#10;eVguhoM5Zsbd+EDXYyhEhLDPUEMZQpNJ6fOSLPqJa4ijd3GtxRBlW0jT4i3CbS0TpWbSYsVxocSG&#10;1iXlP8fOalDdpb7vmu/dfqs4rbpk+vsZvrR+GfWrdxCB+vAM/7c/jIbX5A3+zsQjIB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TUutxQAAANwAAAAPAAAAAAAAAAAAAAAA&#10;AJ8CAABkcnMvZG93bnJldi54bWxQSwUGAAAAAAQABAD3AAAAkQMAAAAA&#10;">
              <v:imagedata r:id="rId30" o:title=""/>
            </v:shape>
            <v:shape id="Freeform 376" o:spid="_x0000_s1071" style="position:absolute;left:2660;top:6416;width:2070;height:885;visibility:visible;mso-wrap-style:square;v-text-anchor:top" coordsize="2070,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qiIsYA&#10;AADcAAAADwAAAGRycy9kb3ducmV2LnhtbESPT2vCQBTE74V+h+UVvDWbpq2U6CpFEOpFayro8ZF9&#10;+YPZtzG7Jum3dwsFj8PM/IaZL0fTiJ46V1tW8BLFIIhzq2suFRx+1s8fIJxH1thYJgW/5GC5eHyY&#10;Y6rtwHvqM1+KAGGXooLK+zaV0uUVGXSRbYmDV9jOoA+yK6XucAhw08gkjqfSYM1hocKWVhXl5+xq&#10;FCQbd5D7TO+K78vbNjue+uIy9EpNnsbPGQhPo7+H/9tfWsFr8g5/Z8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qiIsYAAADcAAAADwAAAAAAAAAAAAAAAACYAgAAZHJz&#10;L2Rvd25yZXYueG1sUEsFBgAAAAAEAAQA9QAAAIsDAAAAAA==&#10;" path="m1035,l935,2,838,8,744,18,654,31,568,48,486,67,409,90r-72,26l271,144r-60,31l158,208,72,280,19,359,,443r5,45l47,574r78,79l177,690r59,34l303,755r74,29l456,809r86,23l632,850r95,15l826,876r103,7l1035,885r106,-2l1244,876r99,-11l1438,850r90,-18l1614,809r79,-25l1767,755r67,-31l1893,690r52,-37l2023,574r42,-86l2070,443r-5,-43l2029,318r-70,-75l1859,175r-60,-31l1733,116,1661,90,1584,67,1502,48,1416,31,1326,18,1232,8,1135,2,1035,xe" filled="f" strokecolor="#4e5f28">
              <v:path arrowok="t" o:connecttype="custom" o:connectlocs="1035,6416;935,6418;838,6424;744,6434;654,6447;568,6464;486,6483;409,6506;337,6532;271,6560;211,6591;158,6624;72,6696;19,6775;0,6859;5,6904;47,6990;125,7069;177,7106;236,7140;303,7171;377,7200;456,7225;542,7248;632,7266;727,7281;826,7292;929,7299;1035,7301;1141,7299;1244,7292;1343,7281;1438,7266;1528,7248;1614,7225;1693,7200;1767,7171;1834,7140;1893,7106;1945,7069;2023,6990;2065,6904;2070,6859;2065,6816;2029,6734;1959,6659;1859,6591;1799,6560;1733,6532;1661,6506;1584,6483;1502,6464;1416,6447;1326,6434;1232,6424;1135,6418;1035,6416" o:connectangles="0,0,0,0,0,0,0,0,0,0,0,0,0,0,0,0,0,0,0,0,0,0,0,0,0,0,0,0,0,0,0,0,0,0,0,0,0,0,0,0,0,0,0,0,0,0,0,0,0,0,0,0,0,0,0,0,0"/>
            </v:shape>
            <v:line id="Line 375" o:spid="_x0000_s1072" style="position:absolute;visibility:visible" from="2330,6366" to="5015,6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3CgsUAAADcAAAADwAAAGRycy9kb3ducmV2LnhtbESPQWvCQBSE74X+h+UJvRSzUSG0aVaR&#10;ghAFlaZCr6/Z1ySYfRuy2xj/vVsoeBxm5hsmW42mFQP1rrGsYBbFIIhLqxuuFJw+N9MXEM4ja2wt&#10;k4IrOVgtHx8yTLW98AcNha9EgLBLUUHtfZdK6cqaDLrIdsTB+7G9QR9kX0nd4yXATSvncZxIgw2H&#10;hRo7eq+pPBe/JlCO24PDV97v1gfpj0nO3+3zl1JPk3H9BsLT6O/h/3auFSzmCfydC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3CgsUAAADcAAAADwAAAAAAAAAA&#10;AAAAAAChAgAAZHJzL2Rvd25yZXYueG1sUEsFBgAAAAAEAAQA+QAAAJMDAAAAAA==&#10;" strokecolor="#0d0d0d" strokeweight="1.25pt"/>
            <v:shape id="Picture 374" o:spid="_x0000_s1073" type="#_x0000_t75" style="position:absolute;left:1072;top:7210;width:1680;height:6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klffGAAAA3AAAAA8AAABkcnMvZG93bnJldi54bWxEj1trwkAUhN+F/oflFPpWN7F4IbpKDRWK&#10;COLlxbdD9jQbzJ5Ns1uN/94VCj4OM/MNM1t0thYXan3lWEHaT0AQF05XXCo4HlbvExA+IGusHZOC&#10;G3lYzF96M8y0u/KOLvtQighhn6ECE0KTSekLQxZ93zXE0ftxrcUQZVtK3eI1wm0tB0kykhYrjgsG&#10;G8oNFef9n1Wwwd91mi95eEqPX/lqXe62y7NR6u21+5yCCNSFZ/i//a0VfAzG8DgTj4C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uSV98YAAADcAAAADwAAAAAAAAAAAAAA&#10;AACfAgAAZHJzL2Rvd25yZXYueG1sUEsFBgAAAAAEAAQA9wAAAJIDAAAAAA==&#10;">
              <v:imagedata r:id="rId31" o:title=""/>
            </v:shape>
            <v:shape id="Freeform 373" o:spid="_x0000_s1074" style="position:absolute;left:1072;top:7210;width:1680;height:660;visibility:visible;mso-wrap-style:square;v-text-anchor:top" coordsize="168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vksMA&#10;AADcAAAADwAAAGRycy9kb3ducmV2LnhtbERPu27CMBTdkfgH6yJ1qcDhUYQCBiHUIhYGUha2S3yb&#10;hMbXke2GtF+Ph0qMR+e92nSmFi05X1lWMB4lIIhzqysuFJw/P4YLED4ga6wtk4Jf8rBZ93srTLW9&#10;84naLBQihrBPUUEZQpNK6fOSDPqRbYgj92WdwRChK6R2eI/hppaTJJlLgxXHhhIb2pWUf2c/RoFv&#10;s7/Z5bp9q/bnzN2643t4vSVKvQy67RJEoC48xf/ug1YwncS18U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vksMAAADcAAAADwAAAAAAAAAAAAAAAACYAgAAZHJzL2Rv&#10;d25yZXYueG1sUEsFBgAAAAAEAAQA9QAAAIgDAAAAAA==&#10;" path="m840,l735,3,633,10,536,22,445,39,360,59,282,83r-70,28l150,141,98,175,26,249,,330r7,41l57,449r93,70l212,549r70,28l360,601r85,20l536,638r97,12l735,657r105,3l945,657r102,-7l1144,638r91,-17l1320,601r78,-24l1468,549r62,-30l1582,485r72,-74l1680,330r-7,-41l1623,211r-93,-70l1468,111,1398,83,1320,59,1235,39,1144,22,1047,10,945,3,840,xe" filled="f" strokecolor="#4e5f28">
              <v:path arrowok="t" o:connecttype="custom" o:connectlocs="840,7210;735,7213;633,7220;536,7232;445,7249;360,7269;282,7293;212,7321;150,7351;98,7385;26,7459;0,7540;7,7581;57,7659;150,7729;212,7759;282,7787;360,7811;445,7831;536,7848;633,7860;735,7867;840,7870;945,7867;1047,7860;1144,7848;1235,7831;1320,7811;1398,7787;1468,7759;1530,7729;1582,7695;1654,7621;1680,7540;1673,7499;1623,7421;1530,7351;1468,7321;1398,7293;1320,7269;1235,7249;1144,7232;1047,7220;945,7213;840,7210" o:connectangles="0,0,0,0,0,0,0,0,0,0,0,0,0,0,0,0,0,0,0,0,0,0,0,0,0,0,0,0,0,0,0,0,0,0,0,0,0,0,0,0,0,0,0,0,0"/>
            </v:shape>
            <v:shape id="Picture 372" o:spid="_x0000_s1075" type="#_x0000_t75" style="position:absolute;left:4604;top:7189;width:1695;height:6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iOrvFAAAA3AAAAA8AAABkcnMvZG93bnJldi54bWxEj0FrwkAUhO+C/2F5gjfdVKG00VU0GOxB&#10;Clrp+Zl9ZkOzb2N21bS/3i0Uehxm5htmvuxsLW7U+sqxgqdxAoK4cLriUsHxIx+9gPABWWPtmBR8&#10;k4flot+bY6rdnfd0O4RSRAj7FBWYEJpUSl8YsujHriGO3tm1FkOUbSl1i/cIt7WcJMmztFhxXDDY&#10;UGao+DpcrYLV5Z12m+zMeebM+rSd5j/Hz1yp4aBbzUAE6sJ/+K/9phVMJ6/weyYeAbl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ojq7xQAAANwAAAAPAAAAAAAAAAAAAAAA&#10;AJ8CAABkcnMvZG93bnJldi54bWxQSwUGAAAAAAQABAD3AAAAkQMAAAAA&#10;">
              <v:imagedata r:id="rId32" o:title=""/>
            </v:shape>
            <v:shape id="Freeform 371" o:spid="_x0000_s1076" style="position:absolute;left:4604;top:7189;width:1695;height:615;visibility:visible;mso-wrap-style:square;v-text-anchor:top" coordsize="169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wd5sIA&#10;AADcAAAADwAAAGRycy9kb3ducmV2LnhtbERPTWuDQBC9F/Iflgn01qwaSMRklRJI6a2pLZTeBnei&#10;VndW3G3Uf989BHp8vO9jMZte3Gh0rWUF8SYCQVxZ3XKt4PPj/JSCcB5ZY2+ZFCzkoMhXD0fMtJ34&#10;nW6lr0UIYZehgsb7IZPSVQ0ZdBs7EAfuakeDPsCxlnrEKYSbXiZRtJMGWw4NDQ50aqjqyl+j4Pvt&#10;JU5iu6/SH7T7r/ISLTvslHpcz88HEJ5m/y++u1+1gu02zA9nwhGQ+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PB3mwgAAANwAAAAPAAAAAAAAAAAAAAAAAJgCAABkcnMvZG93&#10;bnJldi54bWxQSwUGAAAAAAQABAD1AAAAhwMAAAAA&#10;" path="m847,l741,2,639,9,541,21,449,36,363,55,285,78r-71,25l152,132,99,163,26,232,,307r7,39l57,419r95,64l214,512r71,25l363,560r86,19l541,594r98,12l741,613r106,2l954,613r102,-7l1154,594r92,-15l1332,560r78,-23l1481,512r62,-29l1596,452r73,-69l1695,307r-7,-38l1638,196r-95,-64l1481,103,1410,78,1332,55,1246,36,1154,21,1056,9,954,2,847,xe" filled="f" strokecolor="#4e5f28">
              <v:path arrowok="t" o:connecttype="custom" o:connectlocs="847,7189;741,7191;639,7198;541,7210;449,7225;363,7244;285,7267;214,7292;152,7321;99,7352;26,7421;0,7496;7,7535;57,7608;152,7672;214,7701;285,7726;363,7749;449,7768;541,7783;639,7795;741,7802;847,7804;954,7802;1056,7795;1154,7783;1246,7768;1332,7749;1410,7726;1481,7701;1543,7672;1596,7641;1669,7572;1695,7496;1688,7458;1638,7385;1543,7321;1481,7292;1410,7267;1332,7244;1246,7225;1154,7210;1056,7198;954,7191;847,7189" o:connectangles="0,0,0,0,0,0,0,0,0,0,0,0,0,0,0,0,0,0,0,0,0,0,0,0,0,0,0,0,0,0,0,0,0,0,0,0,0,0,0,0,0,0,0,0,0"/>
            </v:shape>
            <v:shape id="Freeform 370" o:spid="_x0000_s1077" style="position:absolute;left:2574;top:7305;width:945;height:945;visibility:visible;mso-wrap-style:square;v-text-anchor:top" coordsize="945,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hjhcUA&#10;AADcAAAADwAAAGRycy9kb3ducmV2LnhtbESP3WoCMRSE7wu+QziCN0Wz/iCyGkUqlkKhUFfQy8Pm&#10;uFncnGyTVLdv3xSEXg4z8w2z2nS2ETfyoXasYDzKQBCXTtdcKTgW++ECRIjIGhvHpOCHAmzWvacV&#10;5trd+ZNuh1iJBOGQowITY5tLGUpDFsPItcTJuzhvMSbpK6k93hPcNnKSZXNpsea0YLClF0Pl9fBt&#10;FXzZZubnho7n3UdRFWz96fX5XalBv9suQUTq4n/40X7TCqbTMfy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yGOFxQAAANwAAAAPAAAAAAAAAAAAAAAAAJgCAABkcnMv&#10;ZG93bnJldi54bWxQSwUGAAAAAAQABAD1AAAAigMAAAAA&#10;" path="m945,r,472l,472,,945e" filled="f" strokecolor="#0d0d0d" strokeweight="1.25pt">
              <v:path arrowok="t" o:connecttype="custom" o:connectlocs="945,7305;945,7777;0,7777;0,8250" o:connectangles="0,0,0,0"/>
            </v:shape>
            <v:shape id="Picture 369" o:spid="_x0000_s1078" type="#_x0000_t75" style="position:absolute;left:1431;top:8224;width:2195;height:5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vgSnBAAAA3AAAAA8AAABkcnMvZG93bnJldi54bWxEj0+LwjAUxO8LfofwBG9rugqi1VjKgujV&#10;qvdH8/oHm5duk9XWT28EweMwM79hNklvGnGjztWWFfxMIxDEudU1lwrOp933EoTzyBoby6RgIAfJ&#10;dvS1wVjbOx/plvlSBAi7GBVU3rexlC6vyKCb2pY4eIXtDPogu1LqDu8Bbho5i6KFNFhzWKiwpd+K&#10;8mv2bxQUg81P8tLox6qoD9nflYcs3Ss1GffpGoSn3n/C7/ZBK5jPZ/A6E46A3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4vgSnBAAAA3AAAAA8AAAAAAAAAAAAAAAAAnwIA&#10;AGRycy9kb3ducmV2LnhtbFBLBQYAAAAABAAEAPcAAACNAwAAAAA=&#10;">
              <v:imagedata r:id="rId33" o:title=""/>
            </v:shape>
            <v:shape id="Freeform 368" o:spid="_x0000_s1079" style="position:absolute;left:1431;top:8224;width:2175;height:555;visibility:visible;mso-wrap-style:square;v-text-anchor:top" coordsize="217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Tlv8QA&#10;AADcAAAADwAAAGRycy9kb3ducmV2LnhtbESPQWvCQBSE74L/YXlCb7qJgSKpq0hAEClIVcTjM/ua&#10;pM2+DdnVRH99tyB4HGbmG2a+7E0tbtS6yrKCeBKBIM6trrhQcDysxzMQziNrrC2Tgjs5WC6Ggzmm&#10;2nb8Rbe9L0SAsEtRQel9k0rp8pIMuoltiIP3bVuDPsi2kLrFLsBNLadR9C4NVhwWSmwoKyn/3V+N&#10;gnO35e3PxT/iOLtfTxf7idnOKfU26lcfIDz1/hV+tjdaQZIk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k5b/EAAAA3AAAAA8AAAAAAAAAAAAAAAAAmAIAAGRycy9k&#10;b3ducmV2LnhtbFBLBQYAAAAABAAEAPUAAACJAwAAAAA=&#10;" path="m92,l56,7,27,27,7,56,,92,,462r7,36l27,528r29,20l92,555r1991,l2119,548r29,-20l2168,498r7,-36l2175,92r-7,-36l2148,27,2119,7,2083,,92,xe" filled="f" strokecolor="#9bb957" strokeweight="1pt">
              <v:path arrowok="t" o:connecttype="custom" o:connectlocs="92,8224;56,8231;27,8251;7,8280;0,8316;0,8686;7,8722;27,8752;56,8772;92,8779;2083,8779;2119,8772;2148,8752;2168,8722;2175,8686;2175,8316;2168,8280;2148,8251;2119,8231;2083,8224;92,8224" o:connectangles="0,0,0,0,0,0,0,0,0,0,0,0,0,0,0,0,0,0,0,0,0"/>
            </v:shape>
            <v:line id="Line 367" o:spid="_x0000_s1080" style="position:absolute;visibility:visible" from="5262,7865" to="5262,8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IaacYAAADcAAAADwAAAGRycy9kb3ducmV2LnhtbESPT2vCQBTE7wW/w/KE3ppNY60aXSUI&#10;hR481D+gx2f2mYRm36a7W02/fbcg9DjMzG+Yxao3rbiS841lBc9JCoK4tLrhSsFh//Y0BeEDssbW&#10;Min4IQ+r5eBhgbm2N97SdRcqESHsc1RQh9DlUvqyJoM+sR1x9C7WGQxRukpqh7cIN63M0vRVGmw4&#10;LtTY0bqm8nP3bRRs7OwrZKdiPDlnG5m5dcXH4kOpx2FfzEEE6sN/+N5+1wpGoxf4OxOP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iGmnGAAAA3AAAAA8AAAAAAAAA&#10;AAAAAAAAoQIAAGRycy9kb3ducmV2LnhtbFBLBQYAAAAABAAEAPkAAACUAwAAAAA=&#10;" strokecolor="#272727" strokeweight="1.25pt"/>
            <v:shape id="Picture 366" o:spid="_x0000_s1081" type="#_x0000_t75" style="position:absolute;left:4115;top:8404;width:2600;height:5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ztxLFAAAA3AAAAA8AAABkcnMvZG93bnJldi54bWxEj0FrAjEUhO+C/yE8oTc3q1KpW6OI0NJe&#10;CtoW9PbYvG4WNy/LJprdf98UCh6HmfmGWW9724gbdb52rGCW5SCIS6drrhR8fb5Mn0D4gKyxcUwK&#10;BvKw3YxHayy0i3yg2zFUIkHYF6jAhNAWUvrSkEWfuZY4eT+usxiS7CqpO4wJbhs5z/OltFhzWjDY&#10;0t5QeTlerYKTjnFl4vc1nnh4HT7ad55VZ6UeJv3uGUSgPtzD/+03rWCxeIS/M+kI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c7cSxQAAANwAAAAPAAAAAAAAAAAAAAAA&#10;AJ8CAABkcnMvZG93bnJldi54bWxQSwUGAAAAAAQABAD3AAAAkQMAAAAA&#10;">
              <v:imagedata r:id="rId34" o:title=""/>
            </v:shape>
            <v:shape id="Freeform 365" o:spid="_x0000_s1082" style="position:absolute;left:4115;top:8404;width:2580;height:555;visibility:visible;mso-wrap-style:square;v-text-anchor:top" coordsize="258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q1WcUA&#10;AADcAAAADwAAAGRycy9kb3ducmV2LnhtbESPUWvCMBSF34X9h3CFvchMnSijNooMBgFhOKf4emnu&#10;2s7mpiRZrf9+EQZ7PJxzvsMpNoNtRU8+NI4VzKYZCOLSmYYrBcfPt6cXECEiG2wdk4IbBdisH0YF&#10;5sZd+YP6Q6xEgnDIUUEdY5dLGcqaLIap64iT9+W8xZikr6TxeE1w28rnLFtKiw2nhRo7eq2pvBx+&#10;rILotP9enGeB3iflaaL3eks7rdTjeNiuQEQa4n/4r62Ngvl8Cfc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GrVZxQAAANwAAAAPAAAAAAAAAAAAAAAAAJgCAABkcnMv&#10;ZG93bnJldi54bWxQSwUGAAAAAAQABAD1AAAAigMAAAAA&#10;" path="m92,l56,7,27,27,7,56,,92,,462r7,36l27,528r29,20l92,555r2396,l2524,548r29,-20l2573,498r7,-36l2580,92r-7,-36l2553,27,2524,7,2488,,92,xe" filled="f" strokecolor="#9bb957" strokeweight="1pt">
              <v:path arrowok="t" o:connecttype="custom" o:connectlocs="92,8404;56,8411;27,8431;7,8460;0,8496;0,8866;7,8902;27,8932;56,8952;92,8959;2488,8959;2524,8952;2553,8932;2573,8902;2580,8866;2580,8496;2573,8460;2553,8431;2524,8411;2488,8404;92,8404" o:connectangles="0,0,0,0,0,0,0,0,0,0,0,0,0,0,0,0,0,0,0,0,0"/>
            </v:shape>
            <v:shape id="Picture 364" o:spid="_x0000_s1083" type="#_x0000_t75" style="position:absolute;left:1586;top:9906;width:2195;height:5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pYjXCAAAA3AAAAA8AAABkcnMvZG93bnJldi54bWxEj09rAjEUxO+C3yG8Qi9Ss1aw261RpCB4&#10;7SqeH8nbP3TzsiRxd/32jVDwOMzMb5jtfrKdGMiH1rGC1TIDQaydablWcDkf33IQISIb7ByTgjsF&#10;2O/msy0Wxo38Q0MZa5EgHApU0MTYF1IG3ZDFsHQ9cfIq5y3GJH0tjccxwW0n37NsIy22nBYa7Om7&#10;If1b3qwCn5tbdV9c5fA5VStdno/DqDulXl+mwxeISFN8hv/bJ6Ngvf6Ax5l0BOTu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aWI1wgAAANwAAAAPAAAAAAAAAAAAAAAAAJ8C&#10;AABkcnMvZG93bnJldi54bWxQSwUGAAAAAAQABAD3AAAAjgMAAAAA&#10;">
              <v:imagedata r:id="rId35" o:title=""/>
            </v:shape>
            <v:shape id="Freeform 363" o:spid="_x0000_s1084" style="position:absolute;left:3790;top:9016;width:1381;height:1356;visibility:visible;mso-wrap-style:square;v-text-anchor:top" coordsize="1381,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my8EA&#10;AADcAAAADwAAAGRycy9kb3ducmV2LnhtbERPy4rCMBTdC/MP4Q6403QUVKqxDMMI7ULwMSO4uzS3&#10;D2xuShO1/r1ZCC4P571KetOIG3WutqzgaxyBIM6trrlU8HfcjBYgnEfW2FgmBQ9ykKw/BiuMtb3z&#10;nm4HX4oQwi5GBZX3bSylyysy6Ma2JQ5cYTuDPsCulLrDewg3jZxE0UwarDk0VNjST0X55XA1Cgpd&#10;ZDudz7e/xfw/O6Xu3GaYKTX87L+XIDz1/i1+uVOtYDoNa8O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vpsvBAAAA3AAAAA8AAAAAAAAAAAAAAAAAmAIAAGRycy9kb3du&#10;cmV2LnhtbFBLBQYAAAAABAAEAPUAAACGAwAAAAA=&#10;" path="m1381,l691,r,1356l,1356e" filled="f" strokecolor="#0d0d0d" strokeweight="1.25pt">
              <v:path arrowok="t" o:connecttype="custom" o:connectlocs="1381,9016;691,9016;691,10372;0,10372" o:connectangles="0,0,0,0"/>
            </v:shape>
            <v:shape id="Picture 362" o:spid="_x0000_s1085" type="#_x0000_t75" style="position:absolute;left:4683;top:10373;width:2420;height:5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GhR7GAAAA3AAAAA8AAABkcnMvZG93bnJldi54bWxEj91qwkAUhO8LvsNyCt7ppgZFU1cpgqC2&#10;Iv6AeHfIniax2bMhu5r07buC0MthZr5hpvPWlOJOtSssK3jrRyCIU6sLzhScjsveGITzyBpLy6Tg&#10;lxzMZ52XKSbaNryn+8FnIkDYJagg975KpHRpTgZd31bEwfu2tUEfZJ1JXWMT4KaUgygaSYMFh4Uc&#10;K1rklP4cbkbB5nP/NWzW2WJ7iUfbHVp73lxXSnVf2493EJ5a/x9+tldaQRxP4HEmHAE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IaFHsYAAADcAAAADwAAAAAAAAAAAAAA&#10;AACfAgAAZHJzL2Rvd25yZXYueG1sUEsFBgAAAAAEAAQA9wAAAJIDAAAAAA==&#10;">
              <v:imagedata r:id="rId36" o:title=""/>
            </v:shape>
            <v:shape id="Freeform 361" o:spid="_x0000_s1086" style="position:absolute;left:4683;top:10373;width:2400;height:555;visibility:visible;mso-wrap-style:square;v-text-anchor:top" coordsize="240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K8MIA&#10;AADcAAAADwAAAGRycy9kb3ducmV2LnhtbERPy4rCMBTdC/5DuII7TaczinSMIjoyKm58bNzdae60&#10;xeamNNHWvzcLweXhvKfz1pTiTrUrLCv4GEYgiFOrC84UnE/rwQSE88gaS8uk4EEO5rNuZ4qJtg0f&#10;6H70mQgh7BJUkHtfJVK6NCeDbmgr4sD929qgD7DOpK6xCeGmlHEUjaXBgkNDjhUtc0qvx5tR4Nbl&#10;/nHZbVfNiOK/nW2i0W/8o1S/1y6+QXhq/Vv8cm+0gs+vMD+cCUd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8rwwgAAANwAAAAPAAAAAAAAAAAAAAAAAJgCAABkcnMvZG93&#10;bnJldi54bWxQSwUGAAAAAAQABAD1AAAAhwMAAAAA&#10;" path="m93,l57,7,27,27,7,56,,92,,463r7,36l27,528r30,20l93,555r2214,l2343,548r30,-20l2393,499r7,-36l2400,92r-7,-36l2373,27,2343,7,2307,,93,xe" filled="f" strokecolor="#9bb957" strokeweight="1pt">
              <v:path arrowok="t" o:connecttype="custom" o:connectlocs="93,10373;57,10380;27,10400;7,10429;0,10465;0,10836;7,10872;27,10901;57,10921;93,10928;2307,10928;2343,10921;2373,10901;2393,10872;2400,10836;2400,10465;2393,10429;2373,10400;2343,10380;2307,10373;93,10373" o:connectangles="0,0,0,0,0,0,0,0,0,0,0,0,0,0,0,0,0,0,0,0,0"/>
            </v:shape>
            <v:shape id="Picture 360" o:spid="_x0000_s1087" type="#_x0000_t75" style="position:absolute;left:4891;top:11219;width:2330;height:5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m2bDFAAAA3AAAAA8AAABkcnMvZG93bnJldi54bWxEj0FrAjEUhO8F/0N4gpeiWbUU2RpFBUGE&#10;Uly99PbYvG6Wbl7WJLrrv28KhR6HmfmGWa5724g7+VA7VjCdZCCIS6drrhRczvvxAkSIyBobx6Tg&#10;QQHWq8HTEnPtOj7RvYiVSBAOOSowMba5lKE0ZDFMXEucvC/nLcYkfSW1xy7BbSNnWfYqLdacFgy2&#10;tDNUfhc3q6CtzfHafW4/pHze4Mk8Cr9/3yk1GvabNxCR+vgf/msftIL5yxR+z6Qj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JtmwxQAAANwAAAAPAAAAAAAAAAAAAAAA&#10;AJ8CAABkcnMvZG93bnJldi54bWxQSwUGAAAAAAQABAD3AAAAkQMAAAAA&#10;">
              <v:imagedata r:id="rId37" o:title=""/>
            </v:shape>
            <v:shape id="Freeform 359" o:spid="_x0000_s1088" style="position:absolute;left:4891;top:11219;width:2310;height:555;visibility:visible;mso-wrap-style:square;v-text-anchor:top" coordsize="231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jYTsUA&#10;AADcAAAADwAAAGRycy9kb3ducmV2LnhtbESPW2vCQBSE3wv9D8sp+FY3xqIldZUgCFbwwdv7IXty&#10;0ezZmF017a93BcHHYWa+YSazztTiSq2rLCsY9CMQxJnVFRcK9rvF5zcI55E11pZJwR85mE3f3yaY&#10;aHvjDV23vhABwi5BBaX3TSKly0oy6Pq2IQ5ebluDPsi2kLrFW4CbWsZRNJIGKw4LJTY0Lyk7bS9G&#10;Qbw/rtarYXr24+P/6HdzkGk+zpXqfXTpDwhPnX+Fn+2lVjD8iuFxJhw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qNhOxQAAANwAAAAPAAAAAAAAAAAAAAAAAJgCAABkcnMv&#10;ZG93bnJldi54bWxQSwUGAAAAAAQABAD1AAAAigMAAAAA&#10;" path="m92,l56,7,27,27,7,56,,92,,462r7,36l27,528r29,20l92,555r2126,l2254,548r29,-20l2303,498r7,-36l2310,92r-7,-36l2283,27,2254,7,2218,,92,xe" filled="f" strokecolor="#9bb957" strokeweight="1pt">
              <v:path arrowok="t" o:connecttype="custom" o:connectlocs="92,11219;56,11226;27,11246;7,11275;0,11311;0,11681;7,11717;27,11747;56,11767;92,11774;2218,11774;2254,11767;2283,11747;2303,11717;2310,11681;2310,11311;2303,11275;2283,11246;2254,11226;2218,11219;92,11219" o:connectangles="0,0,0,0,0,0,0,0,0,0,0,0,0,0,0,0,0,0,0,0,0"/>
            </v:shape>
            <v:line id="Line 358" o:spid="_x0000_s1089" style="position:absolute;visibility:visible" from="6047,10940" to="6047,1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WEusUAAADcAAAADwAAAGRycy9kb3ducmV2LnhtbESPQWvCQBSE7wX/w/IEL6XZaIrY6Coi&#10;CLZQxbTg9Zl9JsHs25DdmvTfu0Khx2FmvmEWq97U4katqywrGEcxCOLc6ooLBd9f25cZCOeRNdaW&#10;ScEvOVgtB08LTLXt+Ei3zBciQNilqKD0vkmldHlJBl1kG+LgXWxr0AfZFlK32AW4qeUkjqfSYMVh&#10;ocSGNiXl1+zHBMrhfe/wjT8/1nvpD9Mdn+vnk1KjYb+eg/DU+//wX3unFSSvCTzOh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9WEusUAAADcAAAADwAAAAAAAAAA&#10;AAAAAAChAgAAZHJzL2Rvd25yZXYueG1sUEsFBgAAAAAEAAQA+QAAAJMDAAAAAA==&#10;" strokecolor="#0d0d0d" strokeweight="1.25pt"/>
            <v:shape id="Picture 357" o:spid="_x0000_s1090" type="#_x0000_t75" style="position:absolute;left:4993;top:12171;width:2330;height:5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oJ07GAAAA3AAAAA8AAABkcnMvZG93bnJldi54bWxEj09rwkAUxO+C32F5Qm+68S8luooKlh6K&#10;xdhCvT2zzySYfRuyW41++q5Q8DjMzG+Y2aIxpbhQ7QrLCvq9CARxanXBmYKv/ab7CsJ5ZI2lZVJw&#10;IweLebs1w1jbK+/okvhMBAi7GBXk3lexlC7NyaDr2Yo4eCdbG/RB1pnUNV4D3JRyEEUTabDgsJBj&#10;Reuc0nPyaxQ0h/033z9Wx+1Pf2LHiXn7vJcDpV46zXIKwlPjn+H/9rtWMByN4HEmHAE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agnTsYAAADcAAAADwAAAAAAAAAAAAAA&#10;AACfAgAAZHJzL2Rvd25yZXYueG1sUEsFBgAAAAAEAAQA9wAAAJIDAAAAAA==&#10;">
              <v:imagedata r:id="rId38" o:title=""/>
            </v:shape>
            <v:shape id="Freeform 356" o:spid="_x0000_s1091" style="position:absolute;left:4993;top:12171;width:2310;height:555;visibility:visible;mso-wrap-style:square;v-text-anchor:top" coordsize="231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AOsYA&#10;AADcAAAADwAAAGRycy9kb3ducmV2LnhtbESPS2vDMBCE74H+B7GF3hK5SeoEJ3IwhUIS6CGv+2Kt&#10;X7VWrqUkbn99VSj0OMzMN8x6M5hW3Kh3tWUFz5MIBHFudc2lgvPpbbwE4TyyxtYyKfgiB5v0YbTG&#10;RNs7H+h29KUIEHYJKqi87xIpXV6RQTexHXHwCtsb9EH2pdQ93gPctHIaRbE0WHNYqLCj14ryj+PV&#10;KJiem/37fpZ9+kXzHe8OF5kVi0Kpp8chW4HwNPj/8F97qxXM5i/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FAOsYAAADcAAAADwAAAAAAAAAAAAAAAACYAgAAZHJz&#10;L2Rvd25yZXYueG1sUEsFBgAAAAAEAAQA9QAAAIsDAAAAAA==&#10;" path="m92,l56,7,27,27,7,56,,92,,463r7,36l27,528r29,20l92,555r2126,l2254,548r29,-20l2303,499r7,-36l2310,92r-7,-36l2283,27,2254,7,2218,,92,xe" filled="f" strokecolor="#9bb957" strokeweight="1pt">
              <v:path arrowok="t" o:connecttype="custom" o:connectlocs="92,12171;56,12178;27,12198;7,12227;0,12263;0,12634;7,12670;27,12699;56,12719;92,12726;2218,12726;2254,12719;2283,12699;2303,12670;2310,12634;2310,12263;2303,12227;2283,12198;2254,12178;2218,12171;92,12171" o:connectangles="0,0,0,0,0,0,0,0,0,0,0,0,0,0,0,0,0,0,0,0,0"/>
            </v:shape>
            <v:line id="Line 355" o:spid="_x0000_s1092" style="position:absolute;visibility:visible" from="6058,11774" to="6058,12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InIsUAAADcAAAADwAAAGRycy9kb3ducmV2LnhtbESP3WrCQBSE7wu+w3KE3hTd9Ieg0VWk&#10;ULCFGhoFb4/ZYxLMng3ZbZK+vSsIvRxm5htmuR5MLTpqXWVZwfM0AkGcW11xoeCw/5jMQDiPrLG2&#10;TAr+yMF6NXpYYqJtzz/UZb4QAcIuQQWl900ipctLMuimtiEO3tm2Bn2QbSF1i32Am1q+RFEsDVYc&#10;Fkps6L2k/JL9mkBJP3cO5/z9tdlJn8ZbPtVPR6Uex8NmAcLT4P/D9/ZWK3h9i+F2Jhw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6InIsUAAADcAAAADwAAAAAAAAAA&#10;AAAAAAChAgAAZHJzL2Rvd25yZXYueG1sUEsFBgAAAAAEAAQA+QAAAJMDAAAAAA==&#10;" strokecolor="#0d0d0d" strokeweight="1.25pt"/>
            <v:shape id="Picture 354" o:spid="_x0000_s1093" type="#_x0000_t75" style="position:absolute;left:1648;top:10667;width:2165;height:5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QpmnBAAAA3AAAAA8AAABkcnMvZG93bnJldi54bWxEj92KwjAUhO+FfYdwFryRNV3/VqpRFlHo&#10;ra0PcGiObbE5KUnU7j69EQQvh5n5hllve9OKGznfWFbwPU5AEJdWN1wpOBWHryUIH5A1tpZJwR95&#10;2G4+BmtMtb3zkW55qESEsE9RQR1Cl0rpy5oM+rHtiKN3ts5giNJVUju8R7hp5SRJFtJgw3Ghxo52&#10;NZWX/GoUzPHfjQq5p53jYnal3C7KLFNq+Nn/rkAE6sM7/GpnWsF09gPPM/EIyM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dQpmnBAAAA3AAAAA8AAAAAAAAAAAAAAAAAnwIA&#10;AGRycy9kb3ducmV2LnhtbFBLBQYAAAAABAAEAPcAAACNAwAAAAA=&#10;">
              <v:imagedata r:id="rId39" o:title=""/>
            </v:shape>
            <v:shape id="Freeform 353" o:spid="_x0000_s1094" style="position:absolute;left:1648;top:10667;width:2145;height:555;visibility:visible;mso-wrap-style:square;v-text-anchor:top" coordsize="214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4f8QA&#10;AADcAAAADwAAAGRycy9kb3ducmV2LnhtbERPTWvCQBC9F/wPyxS86aYq0qauYgOSIAitLdreptkx&#10;Cc3OhuxG4793D0KPj/e9WPWmFmdqXWVZwdM4AkGcW11xoeDrczN6BuE8ssbaMim4koPVcvCwwFjb&#10;C3/Qee8LEULYxaig9L6JpXR5SQbd2DbEgTvZ1qAPsC2kbvESwk0tJ1E0lwYrDg0lNpSUlP/tO6Pg&#10;fZf+ZMff7nB6m+vo+yXdJW7rlRo+9utXEJ56/y++uzOtYDoLa8OZc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1+H/EAAAA3AAAAA8AAAAAAAAAAAAAAAAAmAIAAGRycy9k&#10;b3ducmV2LnhtbFBLBQYAAAAABAAEAPUAAACJAwAAAAA=&#10;" path="m93,l57,7,27,27,7,56,,92,,463r7,36l27,528r30,20l93,555r1960,l2089,548r29,-20l2138,499r7,-36l2145,92r-7,-36l2118,27,2089,7,2053,,93,xe" filled="f" strokecolor="#9bb957" strokeweight="1pt">
              <v:path arrowok="t" o:connecttype="custom" o:connectlocs="93,10667;57,10674;27,10694;7,10723;0,10759;0,11130;7,11166;27,11195;57,11215;93,11222;2053,11222;2089,11215;2118,11195;2138,11166;2145,11130;2145,10759;2138,10723;2118,10694;2089,10674;2053,10667;93,10667" o:connectangles="0,0,0,0,0,0,0,0,0,0,0,0,0,0,0,0,0,0,0,0,0"/>
            </v:shape>
            <v:line id="Line 352" o:spid="_x0000_s1095" style="position:absolute;visibility:visible" from="4895,10928" to="4895,10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2zUMUAAADcAAAADwAAAGRycy9kb3ducmV2LnhtbESPQWvCQBSE74L/YXmFXkQ3bUVMdBUp&#10;FKygYhS8PrOvSTD7NmS3Sfz33UKhx2FmvmGW695UoqXGlZYVvEwiEMSZ1SXnCi7nj/EchPPIGivL&#10;pOBBDtar4WCJibYdn6hNfS4ChF2CCgrv60RKlxVk0E1sTRy8L9sY9EE2udQNdgFuKvkaRTNpsOSw&#10;UGBN7wVl9/TbBMrx8+Aw5v1uc5D+ONvyrRpdlXp+6jcLEJ56/x/+a2+1grdpDL9nwh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2zUMUAAADcAAAADwAAAAAAAAAA&#10;AAAAAAChAgAAZHJzL2Rvd25yZXYueG1sUEsFBgAAAAAEAAQA+QAAAJMDAAAAAA==&#10;" strokecolor="#0d0d0d" strokeweight="1.25pt"/>
            <v:shape id="Text Box 351" o:spid="_x0000_s1096" type="#_x0000_t202" style="position:absolute;left:1066;top:204;width:518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kQE8IA&#10;AADcAAAADwAAAGRycy9kb3ducmV2LnhtbERPz2vCMBS+D/Y/hDfwNlM3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RATwgAAANwAAAAPAAAAAAAAAAAAAAAAAJgCAABkcnMvZG93&#10;bnJldi54bWxQSwUGAAAAAAQABAD1AAAAhwMAAAAA&#10;" filled="f" stroked="f">
              <v:textbox inset="0,0,0,0">
                <w:txbxContent>
                  <w:p w:rsidR="009A1F31" w:rsidRDefault="009A1F31" w:rsidP="007478CE">
                    <w:pPr>
                      <w:spacing w:line="346" w:lineRule="exact"/>
                      <w:rPr>
                        <w:rFonts w:ascii="Arial" w:hAnsi="Arial"/>
                        <w:b/>
                        <w:i/>
                        <w:sz w:val="36"/>
                      </w:rPr>
                    </w:pPr>
                    <w:r>
                      <w:rPr>
                        <w:rFonts w:ascii="Arial" w:hAnsi="Arial"/>
                        <w:b/>
                        <w:i/>
                        <w:w w:val="80"/>
                        <w:sz w:val="36"/>
                      </w:rPr>
                      <w:t>STRATEJİK PLANLAMA TEMEL YAPI</w:t>
                    </w:r>
                  </w:p>
                </w:txbxContent>
              </v:textbox>
            </v:shape>
            <v:shape id="Text Box 350" o:spid="_x0000_s1097" type="#_x0000_t202" style="position:absolute;left:2116;top:1117;width:2958;height:5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1iMYA&#10;AADcAAAADwAAAGRycy9kb3ducmV2LnhtbESPQWvCQBSE7wX/w/KE3urGl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W1iMYAAADcAAAADwAAAAAAAAAAAAAAAACYAgAAZHJz&#10;L2Rvd25yZXYueG1sUEsFBgAAAAAEAAQA9QAAAIsDAAAAAA==&#10;" filled="f" stroked="f">
              <v:textbox inset="0,0,0,0">
                <w:txbxContent>
                  <w:p w:rsidR="009A1F31" w:rsidRDefault="009A1F31" w:rsidP="007478CE">
                    <w:pPr>
                      <w:spacing w:line="212" w:lineRule="exact"/>
                      <w:ind w:left="3" w:right="25"/>
                      <w:jc w:val="center"/>
                      <w:rPr>
                        <w:rFonts w:ascii="Arial" w:hAnsi="Arial"/>
                      </w:rPr>
                    </w:pPr>
                    <w:r>
                      <w:rPr>
                        <w:rFonts w:ascii="Arial" w:hAnsi="Arial"/>
                        <w:w w:val="95"/>
                      </w:rPr>
                      <w:t>Takım Bilincinin oluşturulması.</w:t>
                    </w:r>
                  </w:p>
                  <w:p w:rsidR="009A1F31" w:rsidRDefault="009A1F31" w:rsidP="007478CE">
                    <w:pPr>
                      <w:spacing w:before="44"/>
                      <w:ind w:left="3" w:right="21"/>
                      <w:jc w:val="center"/>
                      <w:rPr>
                        <w:rFonts w:ascii="Arial" w:hAnsi="Arial"/>
                      </w:rPr>
                    </w:pPr>
                    <w:r>
                      <w:rPr>
                        <w:rFonts w:ascii="Arial" w:hAnsi="Arial"/>
                        <w:w w:val="90"/>
                      </w:rPr>
                      <w:t>Çalışma normlarının belirlenmesi</w:t>
                    </w:r>
                  </w:p>
                </w:txbxContent>
              </v:textbox>
            </v:shape>
            <v:shape id="Text Box 349" o:spid="_x0000_s1098" type="#_x0000_t202" style="position:absolute;left:2519;top:2178;width:2413;height: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r/8YA&#10;AADcAAAADwAAAGRycy9kb3ducmV2LnhtbESPQWvCQBSE70L/w/IK3nRTp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cr/8YAAADcAAAADwAAAAAAAAAAAAAAAACYAgAAZHJz&#10;L2Rvd25yZXYueG1sUEsFBgAAAAAEAAQA9QAAAIsDAAAAAA==&#10;" filled="f" stroked="f">
              <v:textbox inset="0,0,0,0">
                <w:txbxContent>
                  <w:p w:rsidR="009A1F31" w:rsidRDefault="009A1F31" w:rsidP="007478CE">
                    <w:pPr>
                      <w:spacing w:line="212" w:lineRule="exact"/>
                      <w:rPr>
                        <w:rFonts w:ascii="Arial" w:hAnsi="Arial"/>
                      </w:rPr>
                    </w:pPr>
                    <w:r>
                      <w:rPr>
                        <w:rFonts w:ascii="Arial" w:hAnsi="Arial"/>
                        <w:w w:val="95"/>
                      </w:rPr>
                      <w:t>İştakvimininoluşturulması</w:t>
                    </w:r>
                  </w:p>
                </w:txbxContent>
              </v:textbox>
            </v:shape>
            <v:shape id="Text Box 348" o:spid="_x0000_s1099" type="#_x0000_t202" style="position:absolute;left:1208;top:3339;width:1278;height: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OZMUA&#10;AADcAAAADwAAAGRycy9kb3ducmV2LnhtbESPQWvCQBSE74X+h+UVvNVNK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45kxQAAANwAAAAPAAAAAAAAAAAAAAAAAJgCAABkcnMv&#10;ZG93bnJldi54bWxQSwUGAAAAAAQABAD1AAAAigMAAAAA&#10;" filled="f" stroked="f">
              <v:textbox inset="0,0,0,0">
                <w:txbxContent>
                  <w:p w:rsidR="009A1F31" w:rsidRDefault="009A1F31" w:rsidP="007478CE">
                    <w:pPr>
                      <w:spacing w:line="212" w:lineRule="exact"/>
                      <w:rPr>
                        <w:rFonts w:ascii="Arial"/>
                      </w:rPr>
                    </w:pPr>
                    <w:r>
                      <w:rPr>
                        <w:rFonts w:ascii="Arial"/>
                        <w:w w:val="95"/>
                      </w:rPr>
                      <w:t>DurumAnalizi</w:t>
                    </w:r>
                  </w:p>
                </w:txbxContent>
              </v:textbox>
            </v:shape>
            <v:shape id="Text Box 347" o:spid="_x0000_s1100" type="#_x0000_t202" style="position:absolute;left:4108;top:3282;width:1481;height: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WEMUA&#10;AADcAAAADwAAAGRycy9kb3ducmV2LnhtbESPT2vCQBTE70K/w/IKvemmfxRNXUWkgiBIYzx4fM0+&#10;k8Xs25jdavrtXUHocZiZ3zDTeWdrcaHWG8cKXgcJCOLCacOlgn2+6o9B+ICssXZMCv7Iw3z21Jti&#10;qt2VM7rsQikihH2KCqoQmlRKX1Rk0Q9cQxy9o2sthijbUuoWrxFua/mWJCNp0XBcqLChZUXFafdr&#10;FSwOnH2Z8/bnOztmJs8nCW9GJ6VenrvFJ4hAXfgPP9prreB9+A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hYQxQAAANwAAAAPAAAAAAAAAAAAAAAAAJgCAABkcnMv&#10;ZG93bnJldi54bWxQSwUGAAAAAAQABAD1AAAAigMAAAAA&#10;" filled="f" stroked="f">
              <v:textbox inset="0,0,0,0">
                <w:txbxContent>
                  <w:p w:rsidR="009A1F31" w:rsidRDefault="009A1F31" w:rsidP="007478CE">
                    <w:pPr>
                      <w:spacing w:line="212" w:lineRule="exact"/>
                      <w:rPr>
                        <w:rFonts w:ascii="Arial" w:hAnsi="Arial"/>
                      </w:rPr>
                    </w:pPr>
                    <w:r>
                      <w:rPr>
                        <w:rFonts w:ascii="Arial" w:hAnsi="Arial"/>
                        <w:w w:val="90"/>
                      </w:rPr>
                      <w:t>Paylaş Belirleme</w:t>
                    </w:r>
                  </w:p>
                </w:txbxContent>
              </v:textbox>
            </v:shape>
            <v:shape id="Text Box 346" o:spid="_x0000_s1101" type="#_x0000_t202" style="position:absolute;left:958;top:4329;width:1610;height: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xMcEA&#10;AADcAAAADwAAAGRycy9kb3ducmV2LnhtbERPTYvCMBC9C/sfwix401QR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j8THBAAAA3AAAAA8AAAAAAAAAAAAAAAAAmAIAAGRycy9kb3du&#10;cmV2LnhtbFBLBQYAAAAABAAEAPUAAACGAwAAAAA=&#10;" filled="f" stroked="f">
              <v:textbox inset="0,0,0,0">
                <w:txbxContent>
                  <w:p w:rsidR="009A1F31" w:rsidRDefault="009A1F31" w:rsidP="007478CE">
                    <w:pPr>
                      <w:spacing w:line="212" w:lineRule="exact"/>
                      <w:rPr>
                        <w:rFonts w:ascii="Arial" w:hAnsi="Arial"/>
                      </w:rPr>
                    </w:pPr>
                    <w:r>
                      <w:rPr>
                        <w:rFonts w:ascii="Arial" w:hAnsi="Arial"/>
                        <w:w w:val="90"/>
                      </w:rPr>
                      <w:t>SWOT veÖneriler</w:t>
                    </w:r>
                  </w:p>
                </w:txbxContent>
              </v:textbox>
            </v:shape>
            <v:shape id="Text Box 345" o:spid="_x0000_s1102" type="#_x0000_t202" style="position:absolute;left:3585;top:4324;width:2627;height: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M3sUA&#10;AADcAAAADwAAAGRycy9kb3ducmV2LnhtbESPQWvCQBSE7wX/w/KE3urGI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szexQAAANwAAAAPAAAAAAAAAAAAAAAAAJgCAABkcnMv&#10;ZG93bnJldi54bWxQSwUGAAAAAAQABAD1AAAAigMAAAAA&#10;" filled="f" stroked="f">
              <v:textbox inset="0,0,0,0">
                <w:txbxContent>
                  <w:p w:rsidR="009A1F31" w:rsidRDefault="009A1F31" w:rsidP="007478CE">
                    <w:pPr>
                      <w:spacing w:line="212" w:lineRule="exact"/>
                      <w:rPr>
                        <w:rFonts w:ascii="Arial" w:hAnsi="Arial"/>
                      </w:rPr>
                    </w:pPr>
                    <w:r>
                      <w:rPr>
                        <w:rFonts w:ascii="Arial" w:hAnsi="Arial"/>
                        <w:w w:val="90"/>
                      </w:rPr>
                      <w:t>Paylaş Analizi veGörüşmeleri</w:t>
                    </w:r>
                  </w:p>
                </w:txbxContent>
              </v:textbox>
            </v:shape>
            <v:shape id="Text Box 344" o:spid="_x0000_s1103" type="#_x0000_t202" style="position:absolute;left:939;top:5260;width:1502;height: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pRcUA&#10;AADcAAAADwAAAGRycy9kb3ducmV2LnhtbESPQWvCQBSE7wX/w/KE3upGE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mlFxQAAANwAAAAPAAAAAAAAAAAAAAAAAJgCAABkcnMv&#10;ZG93bnJldi54bWxQSwUGAAAAAAQABAD1AAAAigMAAAAA&#10;" filled="f" stroked="f">
              <v:textbox inset="0,0,0,0">
                <w:txbxContent>
                  <w:p w:rsidR="009A1F31" w:rsidRDefault="009A1F31" w:rsidP="007478CE">
                    <w:pPr>
                      <w:spacing w:line="212" w:lineRule="exact"/>
                      <w:rPr>
                        <w:rFonts w:ascii="Arial"/>
                      </w:rPr>
                    </w:pPr>
                    <w:r>
                      <w:rPr>
                        <w:rFonts w:ascii="Arial"/>
                        <w:w w:val="95"/>
                      </w:rPr>
                      <w:t>StratejikKonular</w:t>
                    </w:r>
                  </w:p>
                </w:txbxContent>
              </v:textbox>
            </v:shape>
            <v:shape id="Text Box 343" o:spid="_x0000_s1104" type="#_x0000_t202" style="position:absolute;left:4456;top:5260;width:1434;height: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9N8EA&#10;AADcAAAADwAAAGRycy9kb3ducmV2LnhtbERPTYvCMBC9C/sfwix401QR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V/TfBAAAA3AAAAA8AAAAAAAAAAAAAAAAAmAIAAGRycy9kb3du&#10;cmV2LnhtbFBLBQYAAAAABAAEAPUAAACGAwAAAAA=&#10;" filled="f" stroked="f">
              <v:textbox inset="0,0,0,0">
                <w:txbxContent>
                  <w:p w:rsidR="009A1F31" w:rsidRDefault="009A1F31" w:rsidP="007478CE">
                    <w:pPr>
                      <w:spacing w:line="212" w:lineRule="exact"/>
                      <w:rPr>
                        <w:rFonts w:ascii="Arial"/>
                      </w:rPr>
                    </w:pPr>
                    <w:r>
                      <w:rPr>
                        <w:rFonts w:ascii="Arial"/>
                        <w:w w:val="95"/>
                      </w:rPr>
                      <w:t>MevzuatAnalizi</w:t>
                    </w:r>
                  </w:p>
                </w:txbxContent>
              </v:textbox>
            </v:shape>
            <v:shape id="Text Box 342" o:spid="_x0000_s1105" type="#_x0000_t202" style="position:absolute;left:3366;top:6659;width:678;height: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YrMUA&#10;AADcAAAADwAAAGRycy9kb3ducmV2LnhtbESPQWvCQBSE74X+h+UVvNVNp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VisxQAAANwAAAAPAAAAAAAAAAAAAAAAAJgCAABkcnMv&#10;ZG93bnJldi54bWxQSwUGAAAAAAQABAD1AAAAigMAAAAA&#10;" filled="f" stroked="f">
              <v:textbox inset="0,0,0,0">
                <w:txbxContent>
                  <w:p w:rsidR="009A1F31" w:rsidRDefault="009A1F31" w:rsidP="007478CE">
                    <w:pPr>
                      <w:spacing w:line="212" w:lineRule="exact"/>
                      <w:rPr>
                        <w:rFonts w:ascii="Arial"/>
                      </w:rPr>
                    </w:pPr>
                    <w:r>
                      <w:rPr>
                        <w:rFonts w:ascii="Arial"/>
                        <w:w w:val="95"/>
                      </w:rPr>
                      <w:t>Misyon</w:t>
                    </w:r>
                  </w:p>
                </w:txbxContent>
              </v:textbox>
            </v:shape>
            <v:shape id="Text Box 341" o:spid="_x0000_s1106" type="#_x0000_t202" style="position:absolute;left:1427;top:7418;width:567;height: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n7MMA&#10;AADcAAAADwAAAGRycy9kb3ducmV2LnhtbERPz2vCMBS+C/sfwhN201QZ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pn7MMAAADcAAAADwAAAAAAAAAAAAAAAACYAgAAZHJzL2Rv&#10;d25yZXYueG1sUEsFBgAAAAAEAAQA9QAAAIgDAAAAAA==&#10;" filled="f" stroked="f">
              <v:textbox inset="0,0,0,0">
                <w:txbxContent>
                  <w:p w:rsidR="009A1F31" w:rsidRDefault="009A1F31" w:rsidP="007478CE">
                    <w:pPr>
                      <w:spacing w:line="212" w:lineRule="exact"/>
                      <w:rPr>
                        <w:rFonts w:ascii="Arial" w:hAnsi="Arial"/>
                      </w:rPr>
                    </w:pPr>
                    <w:r>
                      <w:rPr>
                        <w:rFonts w:ascii="Arial" w:hAnsi="Arial"/>
                        <w:w w:val="95"/>
                      </w:rPr>
                      <w:t>İlkeler</w:t>
                    </w:r>
                  </w:p>
                </w:txbxContent>
              </v:textbox>
            </v:shape>
            <v:shape id="Text Box 340" o:spid="_x0000_s1107" type="#_x0000_t202" style="position:absolute;left:4960;top:7389;width:611;height: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d8UA&#10;AADcAAAADwAAAGRycy9kb3ducmV2LnhtbESPQWvCQBSE70L/w/IKvelGK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sJ3xQAAANwAAAAPAAAAAAAAAAAAAAAAAJgCAABkcnMv&#10;ZG93bnJldi54bWxQSwUGAAAAAAQABAD1AAAAigMAAAAA&#10;" filled="f" stroked="f">
              <v:textbox inset="0,0,0,0">
                <w:txbxContent>
                  <w:p w:rsidR="009A1F31" w:rsidRDefault="009A1F31" w:rsidP="007478CE">
                    <w:pPr>
                      <w:spacing w:line="212" w:lineRule="exact"/>
                      <w:rPr>
                        <w:rFonts w:ascii="Arial"/>
                      </w:rPr>
                    </w:pPr>
                    <w:r>
                      <w:rPr>
                        <w:rFonts w:ascii="Arial"/>
                        <w:w w:val="90"/>
                      </w:rPr>
                      <w:t>Vizyon</w:t>
                    </w:r>
                  </w:p>
                </w:txbxContent>
              </v:textbox>
            </v:shape>
            <v:shape id="Text Box 339" o:spid="_x0000_s1108" type="#_x0000_t202" style="position:absolute;left:1604;top:8385;width:1444;height: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cAMQA&#10;AADcAAAADwAAAGRycy9kb3ducmV2LnhtbESPQWvCQBSE74L/YXmCN90oIh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kXADEAAAA3AAAAA8AAAAAAAAAAAAAAAAAmAIAAGRycy9k&#10;b3ducmV2LnhtbFBLBQYAAAAABAAEAPUAAACJAwAAAAA=&#10;" filled="f" stroked="f">
              <v:textbox inset="0,0,0,0">
                <w:txbxContent>
                  <w:p w:rsidR="009A1F31" w:rsidRDefault="009A1F31" w:rsidP="007478CE">
                    <w:pPr>
                      <w:spacing w:line="212" w:lineRule="exact"/>
                      <w:rPr>
                        <w:rFonts w:ascii="Arial" w:hAnsi="Arial"/>
                      </w:rPr>
                    </w:pPr>
                    <w:r>
                      <w:rPr>
                        <w:rFonts w:ascii="Arial" w:hAnsi="Arial"/>
                        <w:w w:val="95"/>
                      </w:rPr>
                      <w:t>Strateji Alanları</w:t>
                    </w:r>
                  </w:p>
                </w:txbxContent>
              </v:textbox>
            </v:shape>
            <v:shape id="Text Box 338" o:spid="_x0000_s1109" type="#_x0000_t202" style="position:absolute;left:4288;top:8565;width:1992;height: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5m8UA&#10;AADcAAAADwAAAGRycy9kb3ducmV2LnhtbESPQWvCQBSE7wX/w/KE3urGVkR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PmbxQAAANwAAAAPAAAAAAAAAAAAAAAAAJgCAABkcnMv&#10;ZG93bnJldi54bWxQSwUGAAAAAAQABAD1AAAAigMAAAAA&#10;" filled="f" stroked="f">
              <v:textbox inset="0,0,0,0">
                <w:txbxContent>
                  <w:p w:rsidR="009A1F31" w:rsidRDefault="009A1F31" w:rsidP="007478CE">
                    <w:pPr>
                      <w:spacing w:line="212" w:lineRule="exact"/>
                      <w:rPr>
                        <w:rFonts w:ascii="Arial" w:hAnsi="Arial"/>
                      </w:rPr>
                    </w:pPr>
                    <w:r>
                      <w:rPr>
                        <w:rFonts w:ascii="Arial" w:hAnsi="Arial"/>
                        <w:w w:val="95"/>
                      </w:rPr>
                      <w:t>KritikBaşarıFaktörleri</w:t>
                    </w:r>
                  </w:p>
                </w:txbxContent>
              </v:textbox>
            </v:shape>
            <v:shape id="Text Box 337" o:spid="_x0000_s1110" type="#_x0000_t202" style="position:absolute;left:4859;top:10528;width:1901;height: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h78QA&#10;AADcAAAADwAAAGRycy9kb3ducmV2LnhtbESPQWvCQBSE74L/YXlCb7pRR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Ye/EAAAA3AAAAA8AAAAAAAAAAAAAAAAAmAIAAGRycy9k&#10;b3ducmV2LnhtbFBLBQYAAAAABAAEAPUAAACJAwAAAAA=&#10;" filled="f" stroked="f">
              <v:textbox inset="0,0,0,0">
                <w:txbxContent>
                  <w:p w:rsidR="009A1F31" w:rsidRDefault="009A1F31" w:rsidP="007478CE">
                    <w:pPr>
                      <w:spacing w:line="212" w:lineRule="exact"/>
                      <w:rPr>
                        <w:rFonts w:ascii="Arial"/>
                      </w:rPr>
                    </w:pPr>
                    <w:r>
                      <w:rPr>
                        <w:rFonts w:ascii="Arial"/>
                        <w:w w:val="95"/>
                      </w:rPr>
                      <w:t>PerformansKriterleri</w:t>
                    </w:r>
                  </w:p>
                </w:txbxContent>
              </v:textbox>
            </v:shape>
            <v:shape id="Text Box 336" o:spid="_x0000_s1111" type="#_x0000_t202" style="position:absolute;left:1823;top:10824;width:891;height: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EdMUA&#10;AADcAAAADwAAAGRycy9kb3ducmV2LnhtbESPQWvCQBSE7wX/w/KE3urGU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cR0xQAAANwAAAAPAAAAAAAAAAAAAAAAAJgCAABkcnMv&#10;ZG93bnJldi54bWxQSwUGAAAAAAQABAD1AAAAigMAAAAA&#10;" filled="f" stroked="f">
              <v:textbox inset="0,0,0,0">
                <w:txbxContent>
                  <w:p w:rsidR="009A1F31" w:rsidRDefault="009A1F31" w:rsidP="007478CE">
                    <w:pPr>
                      <w:spacing w:line="212" w:lineRule="exact"/>
                      <w:rPr>
                        <w:rFonts w:ascii="Arial"/>
                      </w:rPr>
                    </w:pPr>
                    <w:r>
                      <w:rPr>
                        <w:rFonts w:ascii="Arial"/>
                        <w:w w:val="95"/>
                      </w:rPr>
                      <w:t>Stratejiler</w:t>
                    </w:r>
                  </w:p>
                </w:txbxContent>
              </v:textbox>
            </v:shape>
            <v:shape id="Text Box 335" o:spid="_x0000_s1112" type="#_x0000_t202" style="position:absolute;left:5068;top:11376;width:1545;height: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aA8UA&#10;AADcAAAADwAAAGRycy9kb3ducmV2LnhtbESPQWvCQBSE70L/w/KE3nSjl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1oDxQAAANwAAAAPAAAAAAAAAAAAAAAAAJgCAABkcnMv&#10;ZG93bnJldi54bWxQSwUGAAAAAAQABAD1AAAAigMAAAAA&#10;" filled="f" stroked="f">
              <v:textbox inset="0,0,0,0">
                <w:txbxContent>
                  <w:p w:rsidR="009A1F31" w:rsidRDefault="009A1F31" w:rsidP="007478CE">
                    <w:pPr>
                      <w:spacing w:line="212" w:lineRule="exact"/>
                      <w:rPr>
                        <w:rFonts w:ascii="Arial" w:hAnsi="Arial"/>
                      </w:rPr>
                    </w:pPr>
                    <w:r>
                      <w:rPr>
                        <w:rFonts w:ascii="Arial" w:hAnsi="Arial"/>
                        <w:w w:val="90"/>
                      </w:rPr>
                      <w:t>Performans Planı</w:t>
                    </w:r>
                  </w:p>
                </w:txbxContent>
              </v:textbox>
            </v:shape>
            <v:shape id="Text Box 334" o:spid="_x0000_s1113" type="#_x0000_t202" style="position:absolute;left:5169;top:12331;width:1080;height: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mMUA&#10;AADcAAAADwAAAGRycy9kb3ducmV2LnhtbESPQWvCQBSE74L/YXlCb7qxFK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YxQAAANwAAAAPAAAAAAAAAAAAAAAAAJgCAABkcnMv&#10;ZG93bnJldi54bWxQSwUGAAAAAAQABAD1AAAAigMAAAAA&#10;" filled="f" stroked="f">
              <v:textbox inset="0,0,0,0">
                <w:txbxContent>
                  <w:p w:rsidR="009A1F31" w:rsidRDefault="009A1F31" w:rsidP="007478CE">
                    <w:pPr>
                      <w:spacing w:line="212" w:lineRule="exact"/>
                      <w:rPr>
                        <w:rFonts w:ascii="Arial"/>
                      </w:rPr>
                    </w:pPr>
                    <w:r>
                      <w:rPr>
                        <w:rFonts w:ascii="Arial"/>
                        <w:w w:val="85"/>
                      </w:rPr>
                      <w:t>UYGULAMA</w:t>
                    </w:r>
                  </w:p>
                </w:txbxContent>
              </v:textbox>
            </v:shape>
            <v:shape id="Text Box 333" o:spid="_x0000_s1114" type="#_x0000_t202" style="position:absolute;left:1586;top:9906;width:2175;height: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btMAA&#10;AADcAAAADwAAAGRycy9kb3ducmV2LnhtbERPy4rCMBTdC/5DuAOz01RHxekYRcTCLBTxub40d5pi&#10;c1OajNa/NwvB5eG8Z4vWVuJGjS8dKxj0ExDEudMlFwpOx6w3BeEDssbKMSl4kIfFvNuZYardnfd0&#10;O4RCxBD2KSowIdSplD43ZNH3XU0cuT/XWAwRNoXUDd5juK3kMEkm0mLJscFgTStD+fXwbxWs7e4S&#10;zPhcX2T2tTXXzaBalZlSnx/t8gdEoDa8xS/3r1Yw+o5r45l4BO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ObtMAAAADcAAAADwAAAAAAAAAAAAAAAACYAgAAZHJzL2Rvd25y&#10;ZXYueG1sUEsFBgAAAAAEAAQA9QAAAIUDAAAAAA==&#10;" filled="f" strokecolor="#9bb957" strokeweight="1pt">
              <v:textbox inset="0,0,0,0">
                <w:txbxContent>
                  <w:p w:rsidR="009A1F31" w:rsidRDefault="009A1F31" w:rsidP="007478CE">
                    <w:pPr>
                      <w:spacing w:before="94"/>
                      <w:ind w:left="217"/>
                      <w:rPr>
                        <w:rFonts w:ascii="Arial"/>
                      </w:rPr>
                    </w:pPr>
                    <w:r>
                      <w:rPr>
                        <w:rFonts w:ascii="Arial"/>
                      </w:rPr>
                      <w:t>Hedefler</w:t>
                    </w:r>
                  </w:p>
                </w:txbxContent>
              </v:textbox>
            </v:shape>
            <w10:wrap type="none"/>
            <w10:anchorlock/>
          </v:group>
        </w:pict>
      </w:r>
    </w:p>
    <w:p w:rsidR="007478CE" w:rsidRDefault="007478CE" w:rsidP="007478CE">
      <w:pPr>
        <w:pStyle w:val="GvdeMetni"/>
        <w:rPr>
          <w:sz w:val="20"/>
        </w:rPr>
      </w:pPr>
    </w:p>
    <w:p w:rsidR="007478CE" w:rsidRDefault="007478CE" w:rsidP="007478CE">
      <w:pPr>
        <w:pStyle w:val="GvdeMetni"/>
        <w:spacing w:before="2"/>
        <w:rPr>
          <w:sz w:val="27"/>
        </w:rPr>
      </w:pPr>
    </w:p>
    <w:p w:rsidR="007478CE" w:rsidRDefault="0007634E" w:rsidP="007478CE">
      <w:pPr>
        <w:spacing w:before="101"/>
        <w:ind w:left="1396"/>
        <w:rPr>
          <w:b/>
          <w:sz w:val="20"/>
        </w:rPr>
      </w:pPr>
      <w:r>
        <w:rPr>
          <w:noProof/>
          <w:lang w:bidi="ar-SA"/>
        </w:rPr>
        <w:pict>
          <v:group id="Group 328" o:spid="_x0000_s1115" style="position:absolute;left:0;text-align:left;margin-left:187.1pt;margin-top:-95.05pt;width:108.75pt;height:30.25pt;z-index:-251639808;mso-position-horizontal-relative:page" coordorigin="3742,-1901" coordsize="2175,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">
            <v:shape id="Picture 331" o:spid="_x0000_s1116" type="#_x0000_t75" style="position:absolute;left:3752;top:-1892;width:2165;height:5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vyGbDAAAA3AAAAA8AAABkcnMvZG93bnJldi54bWxET89rwjAUvg/2P4QneBmazqGMahQ3GJt6&#10;kKng9dE8m2Lz0iVZW/97cxjs+PH9Xqx6W4uWfKgcK3geZyCIC6crLhWcjh+jVxAhImusHZOCGwVY&#10;LR8fFphr1/E3tYdYihTCIUcFJsYmlzIUhiyGsWuIE3dx3mJM0JdSe+xSuK3lJMtm0mLFqcFgQ++G&#10;iuvh1yp4ajsz25jtS3yTm739WfvP4rxTajjo13MQkfr4L/5zf2kF0yzNT2fSEZD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y/IZsMAAADcAAAADwAAAAAAAAAAAAAAAACf&#10;AgAAZHJzL2Rvd25yZXYueG1sUEsFBgAAAAAEAAQA9wAAAI8DAAAAAA==&#10;">
              <v:imagedata r:id="rId40" o:title=""/>
            </v:shape>
            <v:shape id="Freeform 330" o:spid="_x0000_s1117" style="position:absolute;left:3752;top:-1892;width:2145;height:555;visibility:visible;mso-wrap-style:square;v-text-anchor:top" coordsize="214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q2sYA&#10;AADcAAAADwAAAGRycy9kb3ducmV2LnhtbESPW2sCMRSE3wv9D+EU+lYTC0pdjdIKohQEb3h5O26O&#10;u0s3J8sm6vrvjVDwcZiZb5jBqLGluFDtC8ca2i0Fgjh1puBMw2Y9+fgC4QOywdIxabiRh9Hw9WWA&#10;iXFXXtJlFTIRIewT1JCHUCVS+jQni77lKuLonVxtMURZZ9LUeI1wW8pPpbrSYsFxIceKxjmlf6uz&#10;1bCYTw+z3fG8Pf10jdr3pvOx/w1av781330QgZrwDP+3Z0ZDR7XhcSYeAT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4q2sYAAADcAAAADwAAAAAAAAAAAAAAAACYAgAAZHJz&#10;L2Rvd25yZXYueG1sUEsFBgAAAAAEAAQA9QAAAIsDAAAAAA==&#10;" path="m93,l57,7,27,27,7,56,,92,,462r7,36l27,528r30,20l93,555r1960,l2089,548r29,-20l2138,498r7,-36l2145,92r-7,-36l2118,27,2089,7,2053,,93,xe" filled="f" strokecolor="#9bb957" strokeweight="1pt">
              <v:path arrowok="t" o:connecttype="custom" o:connectlocs="93,-1891;57,-1884;27,-1864;7,-1835;0,-1799;0,-1429;7,-1393;27,-1363;57,-1343;93,-1336;2053,-1336;2089,-1343;2118,-1363;2138,-1393;2145,-1429;2145,-1799;2138,-1835;2118,-1864;2089,-1884;2053,-1891;93,-1891" o:connectangles="0,0,0,0,0,0,0,0,0,0,0,0,0,0,0,0,0,0,0,0,0"/>
            </v:shape>
            <v:shape id="Text Box 329" o:spid="_x0000_s1118" type="#_x0000_t202" style="position:absolute;left:3762;top:-1882;width:2125;height:5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GsUA&#10;AADcAAAADwAAAGRycy9kb3ducmV2LnhtbESPQWsCMRSE7wX/Q3iCt5pUU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8YaxQAAANwAAAAPAAAAAAAAAAAAAAAAAJgCAABkcnMv&#10;ZG93bnJldi54bWxQSwUGAAAAAAQABAD1AAAAigMAAAAA&#10;" filled="f" stroked="f">
              <v:textbox inset="0,0,0,0">
                <w:txbxContent>
                  <w:p w:rsidR="009A1F31" w:rsidRDefault="009A1F31" w:rsidP="007478CE">
                    <w:pPr>
                      <w:spacing w:before="97"/>
                      <w:ind w:left="163"/>
                      <w:rPr>
                        <w:rFonts w:ascii="Arial"/>
                      </w:rPr>
                    </w:pPr>
                    <w:r>
                      <w:rPr>
                        <w:rFonts w:ascii="Arial"/>
                      </w:rPr>
                      <w:t>Faaliyet ve Projeler</w:t>
                    </w:r>
                  </w:p>
                </w:txbxContent>
              </v:textbox>
            </v:shape>
            <w10:wrap anchorx="page"/>
          </v:group>
        </w:pict>
      </w:r>
      <w:r>
        <w:rPr>
          <w:noProof/>
          <w:lang w:bidi="ar-SA"/>
        </w:rPr>
        <w:pict>
          <v:group id="Group 325" o:spid="_x0000_s1119" style="position:absolute;left:0;text-align:left;margin-left:190.55pt;margin-top:-57.2pt;width:108.75pt;height:30.25pt;z-index:-251638784;mso-position-horizontal-relative:page" coordorigin="3811,-1144" coordsize="2175,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">
            <v:shape id="Picture 327" o:spid="_x0000_s1120" type="#_x0000_t75" style="position:absolute;left:3821;top:-1135;width:2165;height:5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OB/HGAAAA3AAAAA8AAABkcnMvZG93bnJldi54bWxEj0FrwkAUhO8F/8PyCr0U3VhskOgqKkil&#10;UIla6PWZfc0Gs29Ddhvjv+8WCh6HmfmGmS97W4uOWl85VjAeJSCIC6crLhV8nrbDKQgfkDXWjknB&#10;jTwsF4OHOWbaXflA3TGUIkLYZ6jAhNBkUvrCkEU/cg1x9L5dazFE2ZZSt3iNcFvLlyRJpcWK44LB&#10;hjaGisvxxyr4Mh9Vp9/O5n2d54ep3+XP6X6l1NNjv5qBCNSHe/i/vdMKXpMJ/J2JR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04H8cYAAADcAAAADwAAAAAAAAAAAAAA&#10;AACfAgAAZHJzL2Rvd25yZXYueG1sUEsFBgAAAAAEAAQA9wAAAJIDAAAAAA==&#10;">
              <v:imagedata r:id="rId41" o:title=""/>
            </v:shape>
            <v:shape id="Text Box 326" o:spid="_x0000_s1121" type="#_x0000_t202" style="position:absolute;left:3821;top:-1135;width:2145;height: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uMMMA&#10;AADcAAAADwAAAGRycy9kb3ducmV2LnhtbESPT4vCMBTE7wt+h/AEb2uq0kWqUUQs7EFZ1n/nR/Ns&#10;is1LabJav71ZEDwOM/MbZr7sbC1u1PrKsYLRMAFBXDhdcangeMg/pyB8QNZYOyYFD/KwXPQ+5php&#10;d+dfuu1DKSKEfYYKTAhNJqUvDFn0Q9cQR+/iWoshyraUusV7hNtajpPkS1qsOC4YbGhtqLju/6yC&#10;jf05B5OemrPMJztz3Y7qdZUrNeh3qxmIQF14h1/tb60gTVL4PxOP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muMMMAAADcAAAADwAAAAAAAAAAAAAAAACYAgAAZHJzL2Rv&#10;d25yZXYueG1sUEsFBgAAAAAEAAQA9QAAAIgDAAAAAA==&#10;" filled="f" strokecolor="#9bb957" strokeweight="1pt">
              <v:textbox inset="0,0,0,0">
                <w:txbxContent>
                  <w:p w:rsidR="009A1F31" w:rsidRDefault="009A1F31" w:rsidP="007478CE">
                    <w:pPr>
                      <w:spacing w:before="101"/>
                      <w:ind w:left="163"/>
                      <w:rPr>
                        <w:rFonts w:ascii="Arial" w:hAnsi="Arial"/>
                      </w:rPr>
                    </w:pPr>
                    <w:r>
                      <w:rPr>
                        <w:rFonts w:ascii="Arial" w:hAnsi="Arial"/>
                      </w:rPr>
                      <w:t>Görüşlerin Alınması</w:t>
                    </w:r>
                  </w:p>
                </w:txbxContent>
              </v:textbox>
            </v:shape>
            <w10:wrap anchorx="page"/>
          </v:group>
        </w:pict>
      </w:r>
      <w:r>
        <w:rPr>
          <w:noProof/>
          <w:lang w:bidi="ar-SA"/>
        </w:rPr>
        <w:pict>
          <v:group id="Group 322" o:spid="_x0000_s1122" style="position:absolute;left:0;text-align:left;margin-left:189.95pt;margin-top:-20.05pt;width:110.25pt;height:30.25pt;z-index:251675648;mso-position-horizontal-relative:page" coordorigin="3799,-401" coordsize="2205,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">
            <v:shape id="Picture 324" o:spid="_x0000_s1123" type="#_x0000_t75" style="position:absolute;left:3809;top:-392;width:2195;height:5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60mTFAAAA3AAAAA8AAABkcnMvZG93bnJldi54bWxEj0FrwkAUhO8F/8PyBG91o6CV1FVEEfUi&#10;GEXp7TX7mgSzb2N2NfHfd4VCj8PMfMNM560pxYNqV1hWMOhHIIhTqwvOFJyO6/cJCOeRNZaWScGT&#10;HMxnnbcpxto2fKBH4jMRIOxiVJB7X8VSujQng65vK+Lg/djaoA+yzqSusQlwU8phFI2lwYLDQo4V&#10;LXNKr8ndKKDJ7ZSMvpPNYHe+7BsqDpfVV6tUr9suPkF4av1/+K+91QpG0Qe8zoQjIG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utJkxQAAANwAAAAPAAAAAAAAAAAAAAAA&#10;AJ8CAABkcnMvZG93bnJldi54bWxQSwUGAAAAAAQABAD3AAAAkQMAAAAA&#10;">
              <v:imagedata r:id="rId42" o:title=""/>
            </v:shape>
            <v:shape id="Text Box 323" o:spid="_x0000_s1124" type="#_x0000_t202" style="position:absolute;left:3809;top:-392;width:2175;height: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gBrsAA&#10;AADcAAAADwAAAGRycy9kb3ducmV2LnhtbERPTYvCMBC9C/6HMMLeNFVxWaqpiFjwsCLrquehGZvS&#10;ZlKaqN1/vzkIHh/ve7XubSMe1PnKsYLpJAFBXDhdcang/JuPv0D4gKyxcUwK/sjDOhsOVphq9+Qf&#10;epxCKWII+xQVmBDaVEpfGLLoJ64ljtzNdRZDhF0pdYfPGG4bOUuST2mx4thgsKWtoaI+3a2CnT1e&#10;g1lc2qvM5wdTf0+bbZUr9THqN0sQgfrwFr/ce61gkcS18Uw8Aj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gBrsAAAADcAAAADwAAAAAAAAAAAAAAAACYAgAAZHJzL2Rvd25y&#10;ZXYueG1sUEsFBgAAAAAEAAQA9QAAAIUDAAAAAA==&#10;" filled="f" strokecolor="#9bb957" strokeweight="1pt">
              <v:textbox inset="0,0,0,0">
                <w:txbxContent>
                  <w:p w:rsidR="009A1F31" w:rsidRDefault="009A1F31" w:rsidP="007478CE">
                    <w:pPr>
                      <w:spacing w:before="94"/>
                      <w:ind w:left="163"/>
                      <w:rPr>
                        <w:rFonts w:ascii="Arial"/>
                      </w:rPr>
                    </w:pPr>
                    <w:r>
                      <w:rPr>
                        <w:rFonts w:ascii="Arial"/>
                      </w:rPr>
                      <w:t>Nihai Stratejik Plan</w:t>
                    </w:r>
                  </w:p>
                </w:txbxContent>
              </v:textbox>
            </v:shape>
            <w10:wrap anchorx="page"/>
          </v:group>
        </w:pict>
      </w:r>
      <w:r w:rsidR="007478CE">
        <w:rPr>
          <w:b/>
          <w:sz w:val="20"/>
        </w:rPr>
        <w:t>Şekil 2: SP Temel Yapı</w:t>
      </w:r>
    </w:p>
    <w:p w:rsidR="009655B9" w:rsidRPr="009A1426" w:rsidRDefault="009655B9" w:rsidP="009A1426">
      <w:pPr>
        <w:sectPr w:rsidR="009655B9" w:rsidRPr="009A1426">
          <w:pgSz w:w="11920" w:h="16850"/>
          <w:pgMar w:top="1180" w:right="180" w:bottom="840" w:left="20" w:header="47" w:footer="556" w:gutter="0"/>
          <w:cols w:space="708"/>
        </w:sectPr>
      </w:pPr>
    </w:p>
    <w:p w:rsidR="009655B9" w:rsidRDefault="009655B9">
      <w:pPr>
        <w:pStyle w:val="GvdeMetni"/>
        <w:rPr>
          <w:sz w:val="20"/>
        </w:rPr>
      </w:pPr>
    </w:p>
    <w:p w:rsidR="009655B9" w:rsidRDefault="009655B9">
      <w:pPr>
        <w:pStyle w:val="GvdeMetni"/>
        <w:rPr>
          <w:sz w:val="20"/>
        </w:rPr>
      </w:pPr>
    </w:p>
    <w:p w:rsidR="009655B9" w:rsidRDefault="009655B9">
      <w:pPr>
        <w:pStyle w:val="GvdeMetni"/>
        <w:rPr>
          <w:sz w:val="20"/>
        </w:rPr>
      </w:pPr>
    </w:p>
    <w:p w:rsidR="009655B9" w:rsidRDefault="009655B9">
      <w:pPr>
        <w:pStyle w:val="GvdeMetni"/>
        <w:rPr>
          <w:sz w:val="20"/>
        </w:rPr>
      </w:pPr>
    </w:p>
    <w:p w:rsidR="009655B9" w:rsidRDefault="009655B9">
      <w:pPr>
        <w:pStyle w:val="GvdeMetni"/>
        <w:rPr>
          <w:sz w:val="20"/>
        </w:rPr>
      </w:pPr>
    </w:p>
    <w:p w:rsidR="00606DC0" w:rsidRDefault="00606DC0" w:rsidP="00606DC0">
      <w:pPr>
        <w:pStyle w:val="Balk1"/>
        <w:spacing w:line="254" w:lineRule="auto"/>
        <w:ind w:left="4641" w:right="1302" w:hanging="3549"/>
      </w:pPr>
      <w:r>
        <w:rPr>
          <w:w w:val="90"/>
        </w:rPr>
        <w:t xml:space="preserve">Genelge, Hazırlık Programı, Ekip ve </w:t>
      </w:r>
      <w:r>
        <w:t>Kurullar</w:t>
      </w:r>
    </w:p>
    <w:p w:rsidR="003E4E40" w:rsidRDefault="00F44730" w:rsidP="003E4E40">
      <w:pPr>
        <w:ind w:left="709" w:right="380" w:hanging="2"/>
        <w:jc w:val="both"/>
      </w:pPr>
      <w:r>
        <w:t xml:space="preserve">         </w:t>
      </w:r>
      <w:r w:rsidR="00606DC0">
        <w:t>Stratejik plan hazırlık çalışmalarının başladığı, Bakanlığımız tarafından 2018/16 sayılı Genelge ile duyurulmuştur. Genelgede stratejik yönetim  anlayışının  öneminden bahsedilmiş,MEB’in2010-2014ve2015-2019StratejikPlanlarıilegösterdiğigelişimüzerinde durulmuş, taşra teşkilatında bugüne kadar stratejik yönetim felsefesinin benimsetilmesi ve kabiliyetinin geliştirilmesi konusunda gerçekleştirilenler özetlenmiştir.</w:t>
      </w:r>
      <w:r w:rsidR="003E4E40">
        <w:t xml:space="preserve"> 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3E4E40" w:rsidRDefault="003E4E40" w:rsidP="003E4E40">
      <w:pPr>
        <w:ind w:left="709" w:right="380" w:hanging="2"/>
        <w:jc w:val="both"/>
      </w:pPr>
      <w:r>
        <w:t>Durum analizinin ardından geleceğe yönelim bölümüne geçilerek okulumuzun amaç, hedef, gösterge ve eylemleri belirlenmiştir. Çalışmaları yürüten ekip ve kurul bilgileri altta verilmiştir.</w:t>
      </w:r>
    </w:p>
    <w:p w:rsidR="003E4E40" w:rsidRDefault="003E4E40" w:rsidP="003E4E40">
      <w:pPr>
        <w:ind w:left="709" w:right="380" w:hanging="2"/>
        <w:jc w:val="both"/>
      </w:pPr>
    </w:p>
    <w:p w:rsidR="0021099B" w:rsidRDefault="00281BBB" w:rsidP="0021099B">
      <w:pPr>
        <w:ind w:left="567" w:hanging="569"/>
      </w:pPr>
      <w:r>
        <w:rPr>
          <w:b/>
        </w:rPr>
        <w:t xml:space="preserve">               </w:t>
      </w:r>
      <w:r w:rsidR="0021099B">
        <w:rPr>
          <w:b/>
        </w:rPr>
        <w:t>STRATEJİK PLAN ÜST KURULU ve  STRATEJİK PLANLAMA  EKİBİ</w:t>
      </w:r>
    </w:p>
    <w:p w:rsidR="0021099B" w:rsidRDefault="0021099B" w:rsidP="0021099B">
      <w:pPr>
        <w:ind w:left="567" w:hanging="569"/>
        <w:jc w:val="center"/>
      </w:pPr>
    </w:p>
    <w:tbl>
      <w:tblPr>
        <w:tblW w:w="9889" w:type="dxa"/>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1843"/>
        <w:gridCol w:w="1134"/>
        <w:gridCol w:w="1843"/>
        <w:gridCol w:w="2126"/>
        <w:gridCol w:w="992"/>
      </w:tblGrid>
      <w:tr w:rsidR="0021099B" w:rsidTr="008A3C77">
        <w:tc>
          <w:tcPr>
            <w:tcW w:w="4928" w:type="dxa"/>
            <w:gridSpan w:val="3"/>
          </w:tcPr>
          <w:p w:rsidR="0021099B" w:rsidRDefault="0021099B" w:rsidP="0021099B">
            <w:pPr>
              <w:ind w:left="567" w:hanging="569"/>
              <w:jc w:val="center"/>
            </w:pPr>
            <w:r>
              <w:rPr>
                <w:b/>
                <w:sz w:val="28"/>
                <w:szCs w:val="28"/>
              </w:rPr>
              <w:t>Üst Kurul Bilgileri</w:t>
            </w:r>
          </w:p>
        </w:tc>
        <w:tc>
          <w:tcPr>
            <w:tcW w:w="4961" w:type="dxa"/>
            <w:gridSpan w:val="3"/>
          </w:tcPr>
          <w:p w:rsidR="0021099B" w:rsidRDefault="0021099B" w:rsidP="0021099B">
            <w:pPr>
              <w:ind w:left="567" w:hanging="569"/>
              <w:jc w:val="center"/>
            </w:pPr>
            <w:r>
              <w:rPr>
                <w:b/>
                <w:sz w:val="28"/>
                <w:szCs w:val="28"/>
              </w:rPr>
              <w:t>Ekip Bilgileri</w:t>
            </w:r>
          </w:p>
        </w:tc>
      </w:tr>
      <w:tr w:rsidR="0021099B" w:rsidTr="008A3C77">
        <w:trPr>
          <w:trHeight w:val="510"/>
        </w:trPr>
        <w:tc>
          <w:tcPr>
            <w:tcW w:w="1951" w:type="dxa"/>
            <w:tcBorders>
              <w:right w:val="single" w:sz="4" w:space="0" w:color="auto"/>
            </w:tcBorders>
          </w:tcPr>
          <w:p w:rsidR="0021099B" w:rsidRDefault="0021099B" w:rsidP="0021099B">
            <w:pPr>
              <w:ind w:left="567" w:hanging="569"/>
              <w:jc w:val="center"/>
            </w:pPr>
            <w:r>
              <w:rPr>
                <w:b/>
              </w:rPr>
              <w:t>Adı Soyadı</w:t>
            </w:r>
          </w:p>
        </w:tc>
        <w:tc>
          <w:tcPr>
            <w:tcW w:w="1843" w:type="dxa"/>
            <w:tcBorders>
              <w:left w:val="single" w:sz="4" w:space="0" w:color="auto"/>
            </w:tcBorders>
          </w:tcPr>
          <w:p w:rsidR="0021099B" w:rsidRDefault="0021099B" w:rsidP="0021099B">
            <w:pPr>
              <w:ind w:left="567" w:hanging="569"/>
              <w:jc w:val="center"/>
            </w:pPr>
            <w:r>
              <w:rPr>
                <w:b/>
              </w:rPr>
              <w:t>Unvanı</w:t>
            </w:r>
          </w:p>
        </w:tc>
        <w:tc>
          <w:tcPr>
            <w:tcW w:w="1134" w:type="dxa"/>
          </w:tcPr>
          <w:p w:rsidR="0021099B" w:rsidRDefault="0021099B" w:rsidP="0021099B">
            <w:pPr>
              <w:ind w:left="567" w:hanging="569"/>
              <w:jc w:val="center"/>
            </w:pPr>
            <w:r>
              <w:rPr>
                <w:b/>
              </w:rPr>
              <w:t>Görevi</w:t>
            </w:r>
          </w:p>
        </w:tc>
        <w:tc>
          <w:tcPr>
            <w:tcW w:w="1843" w:type="dxa"/>
            <w:tcBorders>
              <w:right w:val="single" w:sz="4" w:space="0" w:color="auto"/>
            </w:tcBorders>
          </w:tcPr>
          <w:p w:rsidR="0021099B" w:rsidRDefault="0021099B" w:rsidP="0021099B">
            <w:pPr>
              <w:ind w:left="567" w:hanging="569"/>
              <w:jc w:val="center"/>
            </w:pPr>
            <w:r>
              <w:rPr>
                <w:b/>
              </w:rPr>
              <w:t>Adı Soyadı</w:t>
            </w:r>
          </w:p>
        </w:tc>
        <w:tc>
          <w:tcPr>
            <w:tcW w:w="2126" w:type="dxa"/>
            <w:tcBorders>
              <w:left w:val="single" w:sz="4" w:space="0" w:color="auto"/>
            </w:tcBorders>
          </w:tcPr>
          <w:p w:rsidR="0021099B" w:rsidRDefault="0021099B" w:rsidP="0021099B">
            <w:pPr>
              <w:ind w:left="567" w:hanging="569"/>
              <w:jc w:val="center"/>
            </w:pPr>
            <w:r>
              <w:rPr>
                <w:b/>
              </w:rPr>
              <w:t>Unvanı</w:t>
            </w:r>
          </w:p>
        </w:tc>
        <w:tc>
          <w:tcPr>
            <w:tcW w:w="992" w:type="dxa"/>
          </w:tcPr>
          <w:p w:rsidR="0021099B" w:rsidRDefault="0021099B" w:rsidP="0021099B">
            <w:pPr>
              <w:ind w:left="567" w:hanging="569"/>
              <w:jc w:val="center"/>
            </w:pPr>
            <w:r>
              <w:rPr>
                <w:b/>
              </w:rPr>
              <w:t>Görevi</w:t>
            </w:r>
          </w:p>
        </w:tc>
      </w:tr>
      <w:tr w:rsidR="0021099B" w:rsidTr="008A3C77">
        <w:trPr>
          <w:trHeight w:val="510"/>
        </w:trPr>
        <w:tc>
          <w:tcPr>
            <w:tcW w:w="1951" w:type="dxa"/>
            <w:tcBorders>
              <w:right w:val="single" w:sz="4" w:space="0" w:color="auto"/>
            </w:tcBorders>
          </w:tcPr>
          <w:p w:rsidR="0021099B" w:rsidRDefault="0021099B" w:rsidP="0021099B">
            <w:pPr>
              <w:ind w:left="567" w:hanging="569"/>
              <w:jc w:val="center"/>
              <w:rPr>
                <w:sz w:val="20"/>
                <w:szCs w:val="20"/>
              </w:rPr>
            </w:pPr>
            <w:r>
              <w:rPr>
                <w:sz w:val="20"/>
                <w:szCs w:val="20"/>
              </w:rPr>
              <w:t>Ahmet TAŞÇI</w:t>
            </w:r>
          </w:p>
        </w:tc>
        <w:tc>
          <w:tcPr>
            <w:tcW w:w="1843" w:type="dxa"/>
            <w:tcBorders>
              <w:left w:val="single" w:sz="4" w:space="0" w:color="auto"/>
            </w:tcBorders>
          </w:tcPr>
          <w:p w:rsidR="0021099B" w:rsidRDefault="0021099B" w:rsidP="0021099B">
            <w:pPr>
              <w:ind w:left="567" w:hanging="569"/>
              <w:jc w:val="center"/>
              <w:rPr>
                <w:sz w:val="20"/>
                <w:szCs w:val="20"/>
              </w:rPr>
            </w:pPr>
            <w:r>
              <w:rPr>
                <w:sz w:val="20"/>
                <w:szCs w:val="20"/>
              </w:rPr>
              <w:t>Okul Müdürü</w:t>
            </w:r>
          </w:p>
        </w:tc>
        <w:tc>
          <w:tcPr>
            <w:tcW w:w="1134" w:type="dxa"/>
          </w:tcPr>
          <w:p w:rsidR="0021099B" w:rsidRDefault="0021099B" w:rsidP="0021099B">
            <w:pPr>
              <w:ind w:left="567" w:hanging="569"/>
              <w:jc w:val="center"/>
              <w:rPr>
                <w:sz w:val="20"/>
                <w:szCs w:val="20"/>
              </w:rPr>
            </w:pPr>
            <w:r>
              <w:rPr>
                <w:sz w:val="20"/>
                <w:szCs w:val="20"/>
              </w:rPr>
              <w:t>Başkan</w:t>
            </w:r>
          </w:p>
        </w:tc>
        <w:tc>
          <w:tcPr>
            <w:tcW w:w="1843" w:type="dxa"/>
            <w:tcBorders>
              <w:right w:val="single" w:sz="4" w:space="0" w:color="auto"/>
            </w:tcBorders>
          </w:tcPr>
          <w:p w:rsidR="0021099B" w:rsidRDefault="0021099B" w:rsidP="0021099B">
            <w:pPr>
              <w:ind w:left="567" w:hanging="569"/>
              <w:jc w:val="center"/>
              <w:rPr>
                <w:sz w:val="20"/>
                <w:szCs w:val="20"/>
              </w:rPr>
            </w:pPr>
            <w:r>
              <w:rPr>
                <w:sz w:val="20"/>
                <w:szCs w:val="20"/>
              </w:rPr>
              <w:t>Serpil TUNCAY</w:t>
            </w:r>
          </w:p>
        </w:tc>
        <w:tc>
          <w:tcPr>
            <w:tcW w:w="2126" w:type="dxa"/>
            <w:tcBorders>
              <w:left w:val="single" w:sz="4" w:space="0" w:color="auto"/>
            </w:tcBorders>
          </w:tcPr>
          <w:p w:rsidR="0021099B" w:rsidRDefault="0021099B" w:rsidP="0021099B">
            <w:pPr>
              <w:ind w:left="567" w:hanging="569"/>
              <w:jc w:val="center"/>
              <w:rPr>
                <w:sz w:val="20"/>
                <w:szCs w:val="20"/>
              </w:rPr>
            </w:pPr>
            <w:r>
              <w:rPr>
                <w:sz w:val="20"/>
                <w:szCs w:val="20"/>
              </w:rPr>
              <w:t>Müdür Yardımcısı</w:t>
            </w:r>
          </w:p>
        </w:tc>
        <w:tc>
          <w:tcPr>
            <w:tcW w:w="992" w:type="dxa"/>
          </w:tcPr>
          <w:p w:rsidR="0021099B" w:rsidRDefault="0021099B" w:rsidP="0021099B">
            <w:pPr>
              <w:ind w:left="567" w:hanging="569"/>
              <w:jc w:val="center"/>
              <w:rPr>
                <w:sz w:val="20"/>
                <w:szCs w:val="20"/>
              </w:rPr>
            </w:pPr>
            <w:r>
              <w:rPr>
                <w:sz w:val="20"/>
                <w:szCs w:val="20"/>
              </w:rPr>
              <w:t>Başkan</w:t>
            </w:r>
          </w:p>
        </w:tc>
      </w:tr>
      <w:tr w:rsidR="0021099B" w:rsidTr="008A3C77">
        <w:trPr>
          <w:trHeight w:val="510"/>
        </w:trPr>
        <w:tc>
          <w:tcPr>
            <w:tcW w:w="1951" w:type="dxa"/>
            <w:tcBorders>
              <w:right w:val="single" w:sz="4" w:space="0" w:color="auto"/>
            </w:tcBorders>
          </w:tcPr>
          <w:p w:rsidR="0021099B" w:rsidRDefault="0021099B" w:rsidP="0021099B">
            <w:pPr>
              <w:ind w:left="567" w:hanging="569"/>
              <w:jc w:val="center"/>
              <w:rPr>
                <w:sz w:val="20"/>
                <w:szCs w:val="20"/>
              </w:rPr>
            </w:pPr>
            <w:r>
              <w:rPr>
                <w:sz w:val="20"/>
                <w:szCs w:val="20"/>
              </w:rPr>
              <w:t>Serpil TUNCAY</w:t>
            </w:r>
          </w:p>
        </w:tc>
        <w:tc>
          <w:tcPr>
            <w:tcW w:w="1843" w:type="dxa"/>
            <w:tcBorders>
              <w:left w:val="single" w:sz="4" w:space="0" w:color="auto"/>
            </w:tcBorders>
          </w:tcPr>
          <w:p w:rsidR="0021099B" w:rsidRDefault="0021099B" w:rsidP="0021099B">
            <w:pPr>
              <w:ind w:left="567" w:hanging="569"/>
              <w:jc w:val="center"/>
              <w:rPr>
                <w:sz w:val="20"/>
                <w:szCs w:val="20"/>
              </w:rPr>
            </w:pPr>
            <w:r>
              <w:rPr>
                <w:sz w:val="20"/>
                <w:szCs w:val="20"/>
              </w:rPr>
              <w:t>Müdür Yard.</w:t>
            </w:r>
          </w:p>
        </w:tc>
        <w:tc>
          <w:tcPr>
            <w:tcW w:w="1134" w:type="dxa"/>
          </w:tcPr>
          <w:p w:rsidR="0021099B" w:rsidRDefault="0021099B" w:rsidP="0021099B">
            <w:pPr>
              <w:ind w:left="567" w:hanging="569"/>
              <w:jc w:val="center"/>
              <w:rPr>
                <w:sz w:val="20"/>
                <w:szCs w:val="20"/>
              </w:rPr>
            </w:pPr>
            <w:r>
              <w:rPr>
                <w:sz w:val="20"/>
                <w:szCs w:val="20"/>
              </w:rPr>
              <w:t>Üye</w:t>
            </w:r>
          </w:p>
        </w:tc>
        <w:tc>
          <w:tcPr>
            <w:tcW w:w="1843" w:type="dxa"/>
            <w:tcBorders>
              <w:right w:val="single" w:sz="4" w:space="0" w:color="auto"/>
            </w:tcBorders>
          </w:tcPr>
          <w:p w:rsidR="0021099B" w:rsidRDefault="0021099B" w:rsidP="0021099B">
            <w:pPr>
              <w:ind w:left="567" w:hanging="569"/>
              <w:jc w:val="center"/>
              <w:rPr>
                <w:sz w:val="20"/>
                <w:szCs w:val="20"/>
              </w:rPr>
            </w:pPr>
            <w:r>
              <w:rPr>
                <w:sz w:val="20"/>
                <w:szCs w:val="20"/>
              </w:rPr>
              <w:t>Güvenir ÇELİK</w:t>
            </w:r>
          </w:p>
        </w:tc>
        <w:tc>
          <w:tcPr>
            <w:tcW w:w="2126" w:type="dxa"/>
            <w:tcBorders>
              <w:left w:val="single" w:sz="4" w:space="0" w:color="auto"/>
            </w:tcBorders>
          </w:tcPr>
          <w:p w:rsidR="0021099B" w:rsidRDefault="0021099B" w:rsidP="0021099B">
            <w:pPr>
              <w:ind w:left="567" w:hanging="569"/>
              <w:jc w:val="center"/>
              <w:rPr>
                <w:sz w:val="20"/>
                <w:szCs w:val="20"/>
              </w:rPr>
            </w:pPr>
            <w:r>
              <w:rPr>
                <w:sz w:val="20"/>
                <w:szCs w:val="20"/>
              </w:rPr>
              <w:t>Öğretmen</w:t>
            </w:r>
          </w:p>
        </w:tc>
        <w:tc>
          <w:tcPr>
            <w:tcW w:w="992" w:type="dxa"/>
          </w:tcPr>
          <w:p w:rsidR="0021099B" w:rsidRDefault="0021099B" w:rsidP="0021099B">
            <w:pPr>
              <w:ind w:left="567" w:hanging="569"/>
              <w:jc w:val="center"/>
              <w:rPr>
                <w:sz w:val="20"/>
                <w:szCs w:val="20"/>
              </w:rPr>
            </w:pPr>
            <w:r>
              <w:rPr>
                <w:sz w:val="20"/>
                <w:szCs w:val="20"/>
              </w:rPr>
              <w:t>Üye</w:t>
            </w:r>
          </w:p>
        </w:tc>
      </w:tr>
      <w:tr w:rsidR="0021099B" w:rsidTr="008A3C77">
        <w:trPr>
          <w:trHeight w:val="510"/>
        </w:trPr>
        <w:tc>
          <w:tcPr>
            <w:tcW w:w="1951" w:type="dxa"/>
            <w:tcBorders>
              <w:right w:val="single" w:sz="4" w:space="0" w:color="auto"/>
            </w:tcBorders>
          </w:tcPr>
          <w:p w:rsidR="0021099B" w:rsidRDefault="0021099B" w:rsidP="0021099B">
            <w:pPr>
              <w:ind w:left="567" w:hanging="569"/>
              <w:jc w:val="center"/>
              <w:rPr>
                <w:sz w:val="20"/>
                <w:szCs w:val="20"/>
              </w:rPr>
            </w:pPr>
            <w:r>
              <w:rPr>
                <w:sz w:val="20"/>
                <w:szCs w:val="20"/>
              </w:rPr>
              <w:t>Muhammet KARA</w:t>
            </w:r>
          </w:p>
        </w:tc>
        <w:tc>
          <w:tcPr>
            <w:tcW w:w="1843" w:type="dxa"/>
            <w:tcBorders>
              <w:left w:val="single" w:sz="4" w:space="0" w:color="auto"/>
            </w:tcBorders>
          </w:tcPr>
          <w:p w:rsidR="0021099B" w:rsidRDefault="0021099B" w:rsidP="0021099B">
            <w:pPr>
              <w:ind w:left="567" w:hanging="569"/>
              <w:jc w:val="center"/>
              <w:rPr>
                <w:sz w:val="20"/>
                <w:szCs w:val="20"/>
              </w:rPr>
            </w:pPr>
            <w:r>
              <w:rPr>
                <w:sz w:val="20"/>
                <w:szCs w:val="20"/>
              </w:rPr>
              <w:t>Öğretmen</w:t>
            </w:r>
          </w:p>
        </w:tc>
        <w:tc>
          <w:tcPr>
            <w:tcW w:w="1134" w:type="dxa"/>
          </w:tcPr>
          <w:p w:rsidR="0021099B" w:rsidRDefault="0021099B" w:rsidP="0021099B">
            <w:pPr>
              <w:ind w:left="567" w:hanging="569"/>
              <w:jc w:val="center"/>
              <w:rPr>
                <w:sz w:val="20"/>
                <w:szCs w:val="20"/>
              </w:rPr>
            </w:pPr>
            <w:r>
              <w:rPr>
                <w:sz w:val="20"/>
                <w:szCs w:val="20"/>
              </w:rPr>
              <w:t>Üye</w:t>
            </w:r>
          </w:p>
        </w:tc>
        <w:tc>
          <w:tcPr>
            <w:tcW w:w="1843" w:type="dxa"/>
            <w:tcBorders>
              <w:right w:val="single" w:sz="4" w:space="0" w:color="auto"/>
            </w:tcBorders>
          </w:tcPr>
          <w:p w:rsidR="0021099B" w:rsidRDefault="007C53F8" w:rsidP="0021099B">
            <w:pPr>
              <w:ind w:left="567" w:hanging="569"/>
              <w:jc w:val="center"/>
              <w:rPr>
                <w:sz w:val="20"/>
                <w:szCs w:val="20"/>
              </w:rPr>
            </w:pPr>
            <w:r>
              <w:rPr>
                <w:sz w:val="20"/>
                <w:szCs w:val="20"/>
              </w:rPr>
              <w:t>Esra TOKSOY</w:t>
            </w:r>
          </w:p>
        </w:tc>
        <w:tc>
          <w:tcPr>
            <w:tcW w:w="2126" w:type="dxa"/>
            <w:tcBorders>
              <w:left w:val="single" w:sz="4" w:space="0" w:color="auto"/>
            </w:tcBorders>
          </w:tcPr>
          <w:p w:rsidR="0021099B" w:rsidRDefault="0021099B" w:rsidP="0021099B">
            <w:pPr>
              <w:ind w:left="567" w:hanging="569"/>
              <w:jc w:val="center"/>
              <w:rPr>
                <w:sz w:val="20"/>
                <w:szCs w:val="20"/>
              </w:rPr>
            </w:pPr>
            <w:r>
              <w:rPr>
                <w:sz w:val="20"/>
                <w:szCs w:val="20"/>
              </w:rPr>
              <w:t>Öğretmen.</w:t>
            </w:r>
          </w:p>
        </w:tc>
        <w:tc>
          <w:tcPr>
            <w:tcW w:w="992" w:type="dxa"/>
          </w:tcPr>
          <w:p w:rsidR="0021099B" w:rsidRDefault="0021099B" w:rsidP="0021099B">
            <w:pPr>
              <w:ind w:left="567" w:hanging="569"/>
              <w:jc w:val="center"/>
              <w:rPr>
                <w:sz w:val="20"/>
                <w:szCs w:val="20"/>
              </w:rPr>
            </w:pPr>
            <w:r>
              <w:rPr>
                <w:sz w:val="20"/>
                <w:szCs w:val="20"/>
              </w:rPr>
              <w:t>Üye</w:t>
            </w:r>
          </w:p>
        </w:tc>
      </w:tr>
      <w:tr w:rsidR="0021099B" w:rsidTr="008A3C77">
        <w:trPr>
          <w:trHeight w:val="510"/>
        </w:trPr>
        <w:tc>
          <w:tcPr>
            <w:tcW w:w="1951" w:type="dxa"/>
            <w:tcBorders>
              <w:right w:val="single" w:sz="4" w:space="0" w:color="auto"/>
            </w:tcBorders>
          </w:tcPr>
          <w:p w:rsidR="0021099B" w:rsidRDefault="007C53F8" w:rsidP="0021099B">
            <w:pPr>
              <w:ind w:left="567" w:hanging="569"/>
              <w:jc w:val="center"/>
              <w:rPr>
                <w:sz w:val="20"/>
                <w:szCs w:val="20"/>
              </w:rPr>
            </w:pPr>
            <w:r>
              <w:rPr>
                <w:sz w:val="20"/>
                <w:szCs w:val="20"/>
              </w:rPr>
              <w:t>G.Hasret ESEN</w:t>
            </w:r>
          </w:p>
        </w:tc>
        <w:tc>
          <w:tcPr>
            <w:tcW w:w="1843" w:type="dxa"/>
            <w:tcBorders>
              <w:left w:val="single" w:sz="4" w:space="0" w:color="auto"/>
            </w:tcBorders>
          </w:tcPr>
          <w:p w:rsidR="0021099B" w:rsidRDefault="0021099B" w:rsidP="0021099B">
            <w:pPr>
              <w:ind w:left="567" w:hanging="569"/>
              <w:jc w:val="center"/>
              <w:rPr>
                <w:sz w:val="20"/>
                <w:szCs w:val="20"/>
              </w:rPr>
            </w:pPr>
            <w:r>
              <w:rPr>
                <w:sz w:val="20"/>
                <w:szCs w:val="20"/>
              </w:rPr>
              <w:t>Okul Aile Bir. Bşk.</w:t>
            </w:r>
          </w:p>
        </w:tc>
        <w:tc>
          <w:tcPr>
            <w:tcW w:w="1134" w:type="dxa"/>
          </w:tcPr>
          <w:p w:rsidR="0021099B" w:rsidRDefault="0021099B" w:rsidP="0021099B">
            <w:pPr>
              <w:ind w:left="567" w:hanging="569"/>
              <w:jc w:val="center"/>
              <w:rPr>
                <w:sz w:val="20"/>
                <w:szCs w:val="20"/>
              </w:rPr>
            </w:pPr>
            <w:r>
              <w:rPr>
                <w:sz w:val="20"/>
                <w:szCs w:val="20"/>
              </w:rPr>
              <w:t>Üye</w:t>
            </w:r>
          </w:p>
        </w:tc>
        <w:tc>
          <w:tcPr>
            <w:tcW w:w="1843" w:type="dxa"/>
            <w:tcBorders>
              <w:right w:val="single" w:sz="4" w:space="0" w:color="auto"/>
            </w:tcBorders>
          </w:tcPr>
          <w:p w:rsidR="0021099B" w:rsidRDefault="007C53F8" w:rsidP="0021099B">
            <w:pPr>
              <w:ind w:left="567" w:hanging="569"/>
              <w:jc w:val="center"/>
              <w:rPr>
                <w:sz w:val="20"/>
                <w:szCs w:val="20"/>
              </w:rPr>
            </w:pPr>
            <w:r>
              <w:rPr>
                <w:sz w:val="20"/>
                <w:szCs w:val="20"/>
              </w:rPr>
              <w:t>Dilek MEMİŞLER</w:t>
            </w:r>
          </w:p>
        </w:tc>
        <w:tc>
          <w:tcPr>
            <w:tcW w:w="2126" w:type="dxa"/>
            <w:tcBorders>
              <w:left w:val="single" w:sz="4" w:space="0" w:color="auto"/>
            </w:tcBorders>
          </w:tcPr>
          <w:p w:rsidR="0021099B" w:rsidRDefault="0021099B" w:rsidP="0021099B">
            <w:pPr>
              <w:ind w:left="567" w:hanging="569"/>
              <w:jc w:val="center"/>
              <w:rPr>
                <w:sz w:val="20"/>
                <w:szCs w:val="20"/>
              </w:rPr>
            </w:pPr>
            <w:r>
              <w:rPr>
                <w:sz w:val="20"/>
                <w:szCs w:val="20"/>
              </w:rPr>
              <w:t>Öğrenci Velisi</w:t>
            </w:r>
          </w:p>
        </w:tc>
        <w:tc>
          <w:tcPr>
            <w:tcW w:w="992" w:type="dxa"/>
          </w:tcPr>
          <w:p w:rsidR="0021099B" w:rsidRDefault="0021099B" w:rsidP="0021099B">
            <w:pPr>
              <w:ind w:left="567" w:hanging="569"/>
              <w:jc w:val="center"/>
              <w:rPr>
                <w:sz w:val="20"/>
                <w:szCs w:val="20"/>
              </w:rPr>
            </w:pPr>
            <w:r>
              <w:rPr>
                <w:sz w:val="20"/>
                <w:szCs w:val="20"/>
              </w:rPr>
              <w:t>Üye</w:t>
            </w:r>
          </w:p>
        </w:tc>
      </w:tr>
      <w:tr w:rsidR="0021099B" w:rsidTr="008A3C77">
        <w:trPr>
          <w:trHeight w:val="510"/>
        </w:trPr>
        <w:tc>
          <w:tcPr>
            <w:tcW w:w="1951" w:type="dxa"/>
            <w:tcBorders>
              <w:right w:val="single" w:sz="4" w:space="0" w:color="auto"/>
            </w:tcBorders>
          </w:tcPr>
          <w:p w:rsidR="0021099B" w:rsidRDefault="007C53F8" w:rsidP="0021099B">
            <w:pPr>
              <w:ind w:left="567" w:hanging="569"/>
              <w:jc w:val="center"/>
              <w:rPr>
                <w:sz w:val="20"/>
                <w:szCs w:val="20"/>
              </w:rPr>
            </w:pPr>
            <w:r>
              <w:rPr>
                <w:sz w:val="20"/>
                <w:szCs w:val="20"/>
              </w:rPr>
              <w:t>Mehtap TETİK</w:t>
            </w:r>
          </w:p>
        </w:tc>
        <w:tc>
          <w:tcPr>
            <w:tcW w:w="1843" w:type="dxa"/>
            <w:tcBorders>
              <w:left w:val="single" w:sz="4" w:space="0" w:color="auto"/>
            </w:tcBorders>
          </w:tcPr>
          <w:p w:rsidR="0021099B" w:rsidRDefault="0021099B" w:rsidP="0021099B">
            <w:pPr>
              <w:ind w:left="567" w:hanging="569"/>
              <w:jc w:val="center"/>
              <w:rPr>
                <w:sz w:val="20"/>
                <w:szCs w:val="20"/>
              </w:rPr>
            </w:pPr>
            <w:r>
              <w:rPr>
                <w:sz w:val="20"/>
                <w:szCs w:val="20"/>
              </w:rPr>
              <w:t>Okul Aile Bir. Üyesi</w:t>
            </w:r>
          </w:p>
        </w:tc>
        <w:tc>
          <w:tcPr>
            <w:tcW w:w="1134" w:type="dxa"/>
          </w:tcPr>
          <w:p w:rsidR="0021099B" w:rsidRDefault="0021099B" w:rsidP="0021099B">
            <w:pPr>
              <w:ind w:left="567" w:hanging="569"/>
              <w:jc w:val="center"/>
              <w:rPr>
                <w:sz w:val="20"/>
                <w:szCs w:val="20"/>
              </w:rPr>
            </w:pPr>
            <w:r>
              <w:rPr>
                <w:sz w:val="20"/>
                <w:szCs w:val="20"/>
              </w:rPr>
              <w:t>Üye</w:t>
            </w:r>
          </w:p>
        </w:tc>
        <w:tc>
          <w:tcPr>
            <w:tcW w:w="1843" w:type="dxa"/>
            <w:tcBorders>
              <w:right w:val="single" w:sz="4" w:space="0" w:color="auto"/>
            </w:tcBorders>
          </w:tcPr>
          <w:p w:rsidR="0021099B" w:rsidRDefault="0021099B" w:rsidP="0021099B">
            <w:pPr>
              <w:ind w:left="-2"/>
              <w:rPr>
                <w:sz w:val="20"/>
                <w:szCs w:val="20"/>
              </w:rPr>
            </w:pPr>
            <w:r>
              <w:rPr>
                <w:sz w:val="20"/>
                <w:szCs w:val="20"/>
              </w:rPr>
              <w:t>Fatma KILIÇASLAN</w:t>
            </w:r>
          </w:p>
        </w:tc>
        <w:tc>
          <w:tcPr>
            <w:tcW w:w="2126" w:type="dxa"/>
            <w:tcBorders>
              <w:left w:val="single" w:sz="4" w:space="0" w:color="auto"/>
            </w:tcBorders>
          </w:tcPr>
          <w:p w:rsidR="0021099B" w:rsidRDefault="0021099B" w:rsidP="0021099B">
            <w:pPr>
              <w:ind w:left="567" w:hanging="569"/>
              <w:jc w:val="center"/>
              <w:rPr>
                <w:sz w:val="20"/>
                <w:szCs w:val="20"/>
              </w:rPr>
            </w:pPr>
            <w:r>
              <w:rPr>
                <w:sz w:val="20"/>
                <w:szCs w:val="20"/>
              </w:rPr>
              <w:t>Öğrenci Velisi</w:t>
            </w:r>
          </w:p>
        </w:tc>
        <w:tc>
          <w:tcPr>
            <w:tcW w:w="992" w:type="dxa"/>
          </w:tcPr>
          <w:p w:rsidR="0021099B" w:rsidRDefault="0021099B" w:rsidP="0021099B">
            <w:pPr>
              <w:ind w:left="567" w:hanging="569"/>
              <w:jc w:val="center"/>
              <w:rPr>
                <w:sz w:val="20"/>
                <w:szCs w:val="20"/>
              </w:rPr>
            </w:pPr>
            <w:r>
              <w:rPr>
                <w:sz w:val="20"/>
                <w:szCs w:val="20"/>
              </w:rPr>
              <w:t>Üye</w:t>
            </w:r>
          </w:p>
        </w:tc>
      </w:tr>
    </w:tbl>
    <w:p w:rsidR="0021099B" w:rsidRDefault="0021099B" w:rsidP="0021099B">
      <w:pPr>
        <w:ind w:left="567" w:hanging="569"/>
        <w:jc w:val="center"/>
      </w:pPr>
    </w:p>
    <w:p w:rsidR="00606DC0" w:rsidRDefault="00281BBB" w:rsidP="0021099B">
      <w:pPr>
        <w:rPr>
          <w:b/>
          <w:sz w:val="20"/>
        </w:rPr>
      </w:pPr>
      <w:r>
        <w:rPr>
          <w:b/>
          <w:sz w:val="20"/>
        </w:rPr>
        <w:t xml:space="preserve">       </w:t>
      </w:r>
      <w:r w:rsidR="00606DC0">
        <w:rPr>
          <w:b/>
          <w:sz w:val="20"/>
        </w:rPr>
        <w:t>Tablo 1: Stratejik Planlama Geliştirme Ekibi</w:t>
      </w:r>
    </w:p>
    <w:p w:rsidR="009655B9" w:rsidRDefault="009655B9">
      <w:pPr>
        <w:pStyle w:val="GvdeMetni"/>
        <w:rPr>
          <w:sz w:val="20"/>
        </w:rPr>
      </w:pPr>
    </w:p>
    <w:p w:rsidR="009655B9" w:rsidRDefault="009655B9">
      <w:pPr>
        <w:pStyle w:val="GvdeMetni"/>
        <w:rPr>
          <w:sz w:val="20"/>
        </w:rPr>
      </w:pPr>
    </w:p>
    <w:p w:rsidR="009655B9" w:rsidRDefault="009655B9">
      <w:pPr>
        <w:pStyle w:val="GvdeMetni"/>
        <w:rPr>
          <w:sz w:val="20"/>
        </w:rPr>
      </w:pPr>
    </w:p>
    <w:p w:rsidR="0021099B" w:rsidRDefault="0021099B" w:rsidP="00606DC0">
      <w:pPr>
        <w:pStyle w:val="Balk1"/>
        <w:spacing w:before="104"/>
        <w:ind w:left="0"/>
        <w:rPr>
          <w:b w:val="0"/>
          <w:bCs w:val="0"/>
          <w:sz w:val="20"/>
          <w:szCs w:val="24"/>
        </w:rPr>
      </w:pPr>
    </w:p>
    <w:p w:rsidR="0021099B" w:rsidRDefault="0021099B" w:rsidP="00606DC0">
      <w:pPr>
        <w:pStyle w:val="Balk1"/>
        <w:spacing w:before="104"/>
        <w:ind w:left="0"/>
        <w:rPr>
          <w:b w:val="0"/>
          <w:bCs w:val="0"/>
          <w:sz w:val="20"/>
          <w:szCs w:val="24"/>
        </w:rPr>
      </w:pPr>
    </w:p>
    <w:p w:rsidR="0021099B" w:rsidRDefault="0021099B" w:rsidP="00606DC0">
      <w:pPr>
        <w:pStyle w:val="Balk1"/>
        <w:spacing w:before="104"/>
        <w:ind w:left="0"/>
        <w:rPr>
          <w:b w:val="0"/>
          <w:bCs w:val="0"/>
          <w:sz w:val="20"/>
          <w:szCs w:val="24"/>
        </w:rPr>
      </w:pPr>
    </w:p>
    <w:p w:rsidR="0021099B" w:rsidRDefault="0021099B" w:rsidP="00606DC0">
      <w:pPr>
        <w:pStyle w:val="Balk1"/>
        <w:spacing w:before="104"/>
        <w:ind w:left="0"/>
        <w:rPr>
          <w:b w:val="0"/>
          <w:bCs w:val="0"/>
          <w:sz w:val="20"/>
          <w:szCs w:val="24"/>
        </w:rPr>
      </w:pPr>
    </w:p>
    <w:p w:rsidR="0021099B" w:rsidRDefault="0021099B" w:rsidP="00606DC0">
      <w:pPr>
        <w:pStyle w:val="Balk1"/>
        <w:spacing w:before="104"/>
        <w:ind w:left="0"/>
        <w:rPr>
          <w:b w:val="0"/>
          <w:bCs w:val="0"/>
          <w:sz w:val="20"/>
          <w:szCs w:val="24"/>
        </w:rPr>
      </w:pPr>
    </w:p>
    <w:p w:rsidR="0021099B" w:rsidRDefault="0021099B" w:rsidP="00606DC0">
      <w:pPr>
        <w:pStyle w:val="Balk1"/>
        <w:spacing w:before="104"/>
        <w:ind w:left="0"/>
        <w:rPr>
          <w:b w:val="0"/>
          <w:bCs w:val="0"/>
          <w:sz w:val="20"/>
          <w:szCs w:val="24"/>
        </w:rPr>
      </w:pPr>
      <w:bookmarkStart w:id="0" w:name="_GoBack"/>
      <w:bookmarkEnd w:id="0"/>
    </w:p>
    <w:p w:rsidR="0021099B" w:rsidRDefault="0021099B" w:rsidP="00606DC0">
      <w:pPr>
        <w:pStyle w:val="Balk1"/>
        <w:spacing w:before="104"/>
        <w:ind w:left="0"/>
        <w:rPr>
          <w:b w:val="0"/>
          <w:bCs w:val="0"/>
          <w:sz w:val="20"/>
          <w:szCs w:val="24"/>
        </w:rPr>
      </w:pPr>
    </w:p>
    <w:p w:rsidR="0021099B" w:rsidRDefault="0021099B" w:rsidP="00606DC0">
      <w:pPr>
        <w:pStyle w:val="Balk1"/>
        <w:spacing w:before="104"/>
        <w:ind w:left="0"/>
        <w:rPr>
          <w:b w:val="0"/>
          <w:bCs w:val="0"/>
          <w:sz w:val="20"/>
          <w:szCs w:val="24"/>
        </w:rPr>
      </w:pPr>
    </w:p>
    <w:p w:rsidR="0021099B" w:rsidRDefault="0021099B" w:rsidP="00606DC0">
      <w:pPr>
        <w:pStyle w:val="Balk1"/>
        <w:spacing w:before="104"/>
        <w:ind w:left="0"/>
        <w:rPr>
          <w:b w:val="0"/>
          <w:bCs w:val="0"/>
          <w:sz w:val="20"/>
          <w:szCs w:val="24"/>
        </w:rPr>
      </w:pPr>
    </w:p>
    <w:p w:rsidR="0021099B" w:rsidRDefault="0021099B" w:rsidP="00606DC0">
      <w:pPr>
        <w:pStyle w:val="Balk1"/>
        <w:spacing w:before="104"/>
        <w:ind w:left="0"/>
        <w:rPr>
          <w:b w:val="0"/>
          <w:bCs w:val="0"/>
          <w:sz w:val="20"/>
          <w:szCs w:val="24"/>
        </w:rPr>
      </w:pPr>
    </w:p>
    <w:p w:rsidR="0021099B" w:rsidRDefault="0021099B" w:rsidP="00606DC0">
      <w:pPr>
        <w:pStyle w:val="Balk1"/>
        <w:spacing w:before="104"/>
        <w:ind w:left="0"/>
        <w:rPr>
          <w:b w:val="0"/>
          <w:bCs w:val="0"/>
          <w:sz w:val="20"/>
          <w:szCs w:val="24"/>
        </w:rPr>
      </w:pPr>
    </w:p>
    <w:p w:rsidR="00606DC0" w:rsidRDefault="0007634E" w:rsidP="00606DC0">
      <w:pPr>
        <w:pStyle w:val="Balk1"/>
        <w:spacing w:before="104"/>
        <w:ind w:left="0"/>
      </w:pPr>
      <w:r>
        <w:rPr>
          <w:noProof/>
          <w:lang w:bidi="ar-SA"/>
        </w:rPr>
        <w:lastRenderedPageBreak/>
        <w:pict>
          <v:line id="Line 321" o:spid="_x0000_s1227" style="position:absolute;z-index:251679744;visibility:visible;mso-position-horizontal-relative:page;mso-position-vertical-relative:page" from="64.7pt,810.65pt" to="526.05pt,8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" strokecolor="#9bb957" strokeweight="3pt">
            <w10:wrap anchorx="page" anchory="page"/>
          </v:line>
        </w:pict>
      </w:r>
      <w:r w:rsidR="00281BBB">
        <w:t xml:space="preserve">                   </w:t>
      </w:r>
      <w:r w:rsidR="00606DC0">
        <w:t>Durum Analizi</w:t>
      </w:r>
    </w:p>
    <w:p w:rsidR="00606DC0" w:rsidRPr="004D27A9" w:rsidRDefault="00F44730" w:rsidP="004D27A9">
      <w:pPr>
        <w:pStyle w:val="GvdeMetni"/>
        <w:spacing w:before="157" w:line="283" w:lineRule="auto"/>
        <w:ind w:left="800" w:right="1023"/>
        <w:jc w:val="both"/>
      </w:pPr>
      <w:r>
        <w:t xml:space="preserve">       </w:t>
      </w:r>
      <w:r w:rsidR="00606DC0">
        <w:t>Kurumumuz amaç ve hedeflerinin geliştirilebilmesi için sahip olunan kaynakların tespiti, güçlü ve zayıf taraflar ile kurumun kontrolü dışındaki olumlu ya da olumsuz gelişmelerin saptanması amacıyla Müdürlüğümüzce me</w:t>
      </w:r>
      <w:r w:rsidR="004D27A9">
        <w:t>vcut durum analizi yapılmıştır</w:t>
      </w:r>
    </w:p>
    <w:p w:rsidR="00606DC0" w:rsidRDefault="00606DC0" w:rsidP="00606DC0">
      <w:pPr>
        <w:pStyle w:val="GvdeMetni"/>
        <w:rPr>
          <w:sz w:val="20"/>
        </w:rPr>
      </w:pPr>
    </w:p>
    <w:p w:rsidR="00606DC0" w:rsidRDefault="0007634E" w:rsidP="00606DC0">
      <w:pPr>
        <w:pStyle w:val="GvdeMetni"/>
        <w:spacing w:before="10"/>
        <w:rPr>
          <w:sz w:val="11"/>
        </w:rPr>
      </w:pPr>
      <w:r>
        <w:rPr>
          <w:noProof/>
          <w:lang w:bidi="ar-SA"/>
        </w:rPr>
        <w:pict>
          <v:group id="Group 315" o:spid="_x0000_s1125" style="position:absolute;margin-left:47.35pt;margin-top:9.2pt;width:461.65pt;height:30.2pt;z-index:-251634688;mso-wrap-distance-left:0;mso-wrap-distance-right:0;mso-position-horizontal-relative:page" coordorigin="947,184" coordsize="9233,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">
            <v:line id="Line 320" o:spid="_x0000_s1126" style="position:absolute;visibility:visible" from="967,194" to="10160,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5FVsQAAADcAAAADwAAAGRycy9kb3ducmV2LnhtbESP3WoCMRSE7wu+QziF3hRNtFRkaxRZ&#10;EdrSG38e4LA53YRuTpZN1N0+fVMQvBxm5htmue59Iy7URRdYw3SiQBBXwTiuNZyOu/ECREzIBpvA&#10;pGGgCOvV6GGJhQlX3tPlkGqRIRwL1GBTagspY2XJY5yEljh736HzmLLsamk6vGa4b+RMqbn06Dgv&#10;WGyptFT9HM5ew4dDS4vyS5V9GJ6D+vwdXLnV+umx37yBSNSne/jWfjcaXqcv8H8mH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TkVWxAAAANwAAAAPAAAAAAAAAAAA&#10;AAAAAKECAABkcnMvZG93bnJldi54bWxQSwUGAAAAAAQABAD5AAAAkgMAAAAA&#10;" strokecolor="#9bb957" strokeweight=".96pt"/>
            <v:line id="Line 319" o:spid="_x0000_s1127" style="position:absolute;visibility:visible" from="957,185" to="957,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fdIsQAAADcAAAADwAAAGRycy9kb3ducmV2LnhtbESP3WoCMRSE7wu+QziF3hRNlFZkaxRZ&#10;EdrSG38e4LA53YRuTpZN1N0+fVMQvBxm5htmue59Iy7URRdYw3SiQBBXwTiuNZyOu/ECREzIBpvA&#10;pGGgCOvV6GGJhQlX3tPlkGqRIRwL1GBTagspY2XJY5yEljh736HzmLLsamk6vGa4b+RMqbn06Dgv&#10;WGyptFT9HM5ew4dDS4vyS5V9GJ6D+vwdXLnV+umx37yBSNSne/jWfjcaXqcv8H8mH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p90ixAAAANwAAAAPAAAAAAAAAAAA&#10;AAAAAKECAABkcnMvZG93bnJldi54bWxQSwUGAAAAAAQABAD5AAAAkgMAAAAA&#10;" strokecolor="#9bb957" strokeweight=".96pt"/>
            <v:line id="Line 318" o:spid="_x0000_s1128" style="position:absolute;visibility:visible" from="948,766" to="10160,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cQocQAAADcAAAADwAAAGRycy9kb3ducmV2LnhtbESPQYvCMBSE7wv+h/AEb2taQVmqUUQo&#10;Ku5hrR48PppnW2xeahNt/fcbYWGPw8x8wyxWvanFk1pXWVYQjyMQxLnVFRcKzqf08wuE88gaa8uk&#10;4EUOVsvBxwITbTs+0jPzhQgQdgkqKL1vEildXpJBN7YNcfCutjXog2wLqVvsAtzUchJFM2mw4rBQ&#10;YkObkvJb9jAKJsdttE7v+y5zP/ElxkPdyO9UqdGwX89BeOr9f/ivvdMKpvEU3mfC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FxChxAAAANwAAAAPAAAAAAAAAAAA&#10;AAAAAKECAABkcnMvZG93bnJldi54bWxQSwUGAAAAAAQABAD5AAAAkgMAAAAA&#10;" strokecolor="#9bb957" strokeweight="2.16pt"/>
            <v:line id="Line 317" o:spid="_x0000_s1129" style="position:absolute;visibility:visible" from="10170,185" to="10170,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nmzsMAAADcAAAADwAAAGRycy9kb3ducmV2LnhtbESP0WoCMRRE3wv+Q7hCX0pNLCiyGkVW&#10;Cm3xpdoPuGyum+DmZtlE3e3XN4LQx2FmzjCrTe8bcaUuusAaphMFgrgKxnGt4ef4/roAEROywSYw&#10;aRgowmY9elphYcKNv+l6SLXIEI4FarAptYWUsbLkMU5CS5y9U+g8piy7WpoObxnuG/mm1Fx6dJwX&#10;LLZUWqrOh4vX8OnQ0qLcq7IPw0tQX7+DK3daP4/77RJEoj79hx/tD6NhNp3D/Uw+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455s7DAAAA3AAAAA8AAAAAAAAAAAAA&#10;AAAAoQIAAGRycy9kb3ducmV2LnhtbFBLBQYAAAAABAAEAPkAAACRAwAAAAA=&#10;" strokecolor="#9bb957" strokeweight=".96pt"/>
            <v:shape id="Text Box 316" o:spid="_x0000_s1130" type="#_x0000_t202" style="position:absolute;left:966;top:203;width:9194;height:5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zX8YA&#10;AADcAAAADwAAAGRycy9kb3ducmV2LnhtbESPQWvCQBSE7wX/w/KE3urGQm2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HzX8YAAADcAAAADwAAAAAAAAAAAAAAAACYAgAAZHJz&#10;L2Rvd25yZXYueG1sUEsFBgAAAAAEAAQA9QAAAIsDAAAAAA==&#10;" filled="f" stroked="f">
              <v:textbox inset="0,0,0,0">
                <w:txbxContent>
                  <w:p w:rsidR="009A1F31" w:rsidRDefault="009A1F31" w:rsidP="00606DC0">
                    <w:pPr>
                      <w:spacing w:before="6"/>
                      <w:ind w:left="3695" w:right="3699"/>
                      <w:jc w:val="center"/>
                      <w:rPr>
                        <w:rFonts w:ascii="Arial" w:hAnsi="Arial"/>
                        <w:b/>
                        <w:sz w:val="44"/>
                      </w:rPr>
                    </w:pPr>
                    <w:r>
                      <w:rPr>
                        <w:rFonts w:ascii="Arial" w:hAnsi="Arial"/>
                        <w:b/>
                        <w:w w:val="90"/>
                        <w:sz w:val="44"/>
                      </w:rPr>
                      <w:t>TARİHÇE</w:t>
                    </w:r>
                  </w:p>
                </w:txbxContent>
              </v:textbox>
            </v:shape>
            <w10:wrap type="topAndBottom" anchorx="page"/>
          </v:group>
        </w:pict>
      </w:r>
    </w:p>
    <w:p w:rsidR="00606DC0" w:rsidRDefault="00606DC0" w:rsidP="00495DE9">
      <w:pPr>
        <w:pStyle w:val="GvdeMetni"/>
        <w:spacing w:before="244" w:line="393" w:lineRule="auto"/>
        <w:ind w:left="709" w:right="982"/>
        <w:jc w:val="both"/>
      </w:pPr>
      <w:r>
        <w:t>Akhisar Ege bölgesinin kuzeyinde aynı adlı ovada kurulmuştur. Manisa İlinin merkez ilçeleri Şehzadeler ve Yunusemre’den sonra en büyük ilçesidi</w:t>
      </w:r>
      <w:r w:rsidR="00005A55">
        <w:t xml:space="preserve">r. Akhisar’ın doğusunda Gördes, </w:t>
      </w:r>
      <w:r>
        <w:t>güneyinde</w:t>
      </w:r>
      <w:r w:rsidR="00005A55">
        <w:t xml:space="preserve"> </w:t>
      </w:r>
      <w:r>
        <w:t>Gölmarmara,batısındaSaruhanlı,kuzeyindeKırkağ</w:t>
      </w:r>
      <w:r w:rsidR="00005A55">
        <w:t>aç,Akhisar,Balıkesir’inSındırgı</w:t>
      </w:r>
      <w:r>
        <w:t>ilçesiyeralmaktadır.AkhisarManisa’ya52km,İzmirŞehirmerkezine90km.uzaklıktadır.</w:t>
      </w:r>
    </w:p>
    <w:p w:rsidR="00606DC0" w:rsidRDefault="00606DC0" w:rsidP="00606DC0">
      <w:pPr>
        <w:pStyle w:val="GvdeMetni"/>
        <w:spacing w:before="4" w:line="393" w:lineRule="auto"/>
        <w:ind w:left="800" w:right="1489" w:firstLine="708"/>
      </w:pPr>
      <w:r>
        <w:rPr>
          <w:noProof/>
          <w:lang w:bidi="ar-SA"/>
        </w:rPr>
        <w:drawing>
          <wp:anchor distT="0" distB="0" distL="0" distR="0" simplePos="0" relativeHeight="251680768" behindDoc="1" locked="0" layoutInCell="1" allowOverlap="1">
            <wp:simplePos x="0" y="0"/>
            <wp:positionH relativeFrom="page">
              <wp:posOffset>3318509</wp:posOffset>
            </wp:positionH>
            <wp:positionV relativeFrom="paragraph">
              <wp:posOffset>206297</wp:posOffset>
            </wp:positionV>
            <wp:extent cx="3358515" cy="1666875"/>
            <wp:effectExtent l="0" t="0" r="0" b="0"/>
            <wp:wrapNone/>
            <wp:docPr id="518"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2.jpeg"/>
                    <pic:cNvPicPr/>
                  </pic:nvPicPr>
                  <pic:blipFill>
                    <a:blip r:embed="rId43" cstate="print"/>
                    <a:stretch>
                      <a:fillRect/>
                    </a:stretch>
                  </pic:blipFill>
                  <pic:spPr>
                    <a:xfrm>
                      <a:off x="0" y="0"/>
                      <a:ext cx="3358515" cy="1666875"/>
                    </a:xfrm>
                    <a:prstGeom prst="rect">
                      <a:avLst/>
                    </a:prstGeom>
                  </pic:spPr>
                </pic:pic>
              </a:graphicData>
            </a:graphic>
          </wp:anchor>
        </w:drawing>
      </w:r>
      <w:r>
        <w:t>Denizden yüksekliği 94 metre, Yüzölçümü 1.750 km² dir. Akhisar önemli yollar üzerinde bulunmaktadır. İzmir-</w:t>
      </w:r>
    </w:p>
    <w:p w:rsidR="00606DC0" w:rsidRDefault="00606DC0" w:rsidP="00606DC0">
      <w:pPr>
        <w:pStyle w:val="GvdeMetni"/>
        <w:ind w:left="800"/>
      </w:pPr>
      <w:r>
        <w:t>İstanbul karayolu, İzmir-Ankara ve</w:t>
      </w:r>
    </w:p>
    <w:p w:rsidR="00606DC0" w:rsidRDefault="00606DC0" w:rsidP="00606DC0">
      <w:pPr>
        <w:pStyle w:val="GvdeMetni"/>
        <w:spacing w:before="174" w:line="393" w:lineRule="auto"/>
        <w:ind w:left="800" w:right="6104"/>
      </w:pPr>
      <w:r>
        <w:t>İzmir-Bandırma demiryolu Akhisar’dan geçer. Çevre ilçelere,</w:t>
      </w:r>
    </w:p>
    <w:p w:rsidR="00606DC0" w:rsidRDefault="00606DC0" w:rsidP="00606DC0">
      <w:pPr>
        <w:pStyle w:val="GvdeMetni"/>
        <w:spacing w:before="4" w:line="393" w:lineRule="auto"/>
        <w:ind w:left="800" w:right="6104" w:firstLine="708"/>
      </w:pPr>
      <w:r>
        <w:t>Gölmarmara, Kırkağaç ve Gördes karayolu ile bağlanmıştır</w:t>
      </w:r>
      <w:r w:rsidR="00005A55">
        <w:t xml:space="preserve"> </w:t>
      </w:r>
      <w:r>
        <w:t>.Akhisar’ın</w:t>
      </w:r>
    </w:p>
    <w:p w:rsidR="00606DC0" w:rsidRDefault="00606DC0" w:rsidP="00606DC0">
      <w:pPr>
        <w:pStyle w:val="GvdeMetni"/>
        <w:spacing w:line="393" w:lineRule="auto"/>
        <w:ind w:left="800" w:right="1489"/>
      </w:pPr>
      <w:r>
        <w:t>önemli yollar üzerinde bulunması hareketli bir ticaret merkezi durumuna gelmesini sağlamıştır.</w:t>
      </w:r>
    </w:p>
    <w:p w:rsidR="00606DC0" w:rsidRPr="00281BBB" w:rsidRDefault="00606DC0" w:rsidP="00606DC0">
      <w:pPr>
        <w:pStyle w:val="GvdeMetni"/>
        <w:spacing w:before="4" w:line="393" w:lineRule="auto"/>
        <w:ind w:left="800" w:right="981" w:firstLine="708"/>
        <w:jc w:val="both"/>
        <w:rPr>
          <w:sz w:val="22"/>
          <w:szCs w:val="22"/>
        </w:rPr>
      </w:pPr>
      <w:r w:rsidRPr="00281BBB">
        <w:rPr>
          <w:sz w:val="22"/>
          <w:szCs w:val="22"/>
        </w:rPr>
        <w:t>Akhisar’da en çok yetiştirilen tarım ürünleri Tütün, Pamuk, üzüm, meyve ve zeytindir. Zeytin ve Zeytinyağı üretimi en büyük tarım girdi kalemidir. Türkiye'nin sofralık yeşil zeytin ihtiyacının yüzde 70'ini, sofralık siyah zeytin ihtiyacının yüzde 30'unu Akhisar karşılamaktadır. Ülkemizde 2018 yılında sekizincisi düzenlenen 24 Kasım 2018 Dünya Zeytin Günü kutlamalarına Akhisar ev sahipliği yaptı. Tarım Bakanlığının ve Çiftçi birliklerinin tespitinegöreAkhisar’da25.000.000adetzeytin</w:t>
      </w:r>
      <w:r w:rsidR="00281BBB">
        <w:rPr>
          <w:sz w:val="22"/>
          <w:szCs w:val="22"/>
        </w:rPr>
        <w:t xml:space="preserve"> </w:t>
      </w:r>
      <w:r w:rsidR="00005A55">
        <w:rPr>
          <w:sz w:val="22"/>
          <w:szCs w:val="22"/>
        </w:rPr>
        <w:t>ağaç</w:t>
      </w:r>
      <w:r w:rsidRPr="00281BBB">
        <w:rPr>
          <w:sz w:val="22"/>
          <w:szCs w:val="22"/>
        </w:rPr>
        <w:t>ı</w:t>
      </w:r>
      <w:r w:rsidR="00005A55">
        <w:rPr>
          <w:sz w:val="22"/>
          <w:szCs w:val="22"/>
        </w:rPr>
        <w:t xml:space="preserve"> </w:t>
      </w:r>
      <w:r w:rsidRPr="00281BBB">
        <w:rPr>
          <w:sz w:val="22"/>
          <w:szCs w:val="22"/>
        </w:rPr>
        <w:t>bulunmaktadır.</w:t>
      </w:r>
      <w:r w:rsidR="00005A55">
        <w:rPr>
          <w:sz w:val="22"/>
          <w:szCs w:val="22"/>
        </w:rPr>
        <w:t xml:space="preserve"> </w:t>
      </w:r>
      <w:r w:rsidRPr="00281BBB">
        <w:rPr>
          <w:sz w:val="22"/>
          <w:szCs w:val="22"/>
        </w:rPr>
        <w:t>Toprağın</w:t>
      </w:r>
      <w:r w:rsidR="00005A55">
        <w:rPr>
          <w:sz w:val="22"/>
          <w:szCs w:val="22"/>
        </w:rPr>
        <w:t xml:space="preserve"> </w:t>
      </w:r>
      <w:r w:rsidRPr="00281BBB">
        <w:rPr>
          <w:sz w:val="22"/>
          <w:szCs w:val="22"/>
        </w:rPr>
        <w:t>yapısı</w:t>
      </w:r>
      <w:r w:rsidR="00005A55">
        <w:rPr>
          <w:sz w:val="22"/>
          <w:szCs w:val="22"/>
        </w:rPr>
        <w:t xml:space="preserve"> </w:t>
      </w:r>
      <w:r w:rsidRPr="00281BBB">
        <w:rPr>
          <w:sz w:val="22"/>
          <w:szCs w:val="22"/>
        </w:rPr>
        <w:t>ve</w:t>
      </w:r>
      <w:r w:rsidR="00005A55">
        <w:rPr>
          <w:sz w:val="22"/>
          <w:szCs w:val="22"/>
        </w:rPr>
        <w:t xml:space="preserve"> </w:t>
      </w:r>
      <w:r w:rsidRPr="00281BBB">
        <w:rPr>
          <w:sz w:val="22"/>
          <w:szCs w:val="22"/>
        </w:rPr>
        <w:t>iklim Akhisar zeytininin tadını ve nefasetini mükemmel yapmaktadır. Türkiye’den Avrupa’ya ihraç edilen</w:t>
      </w:r>
      <w:r w:rsidR="00281BBB">
        <w:rPr>
          <w:sz w:val="22"/>
          <w:szCs w:val="22"/>
        </w:rPr>
        <w:t xml:space="preserve"> </w:t>
      </w:r>
      <w:r w:rsidRPr="00281BBB">
        <w:rPr>
          <w:sz w:val="22"/>
          <w:szCs w:val="22"/>
        </w:rPr>
        <w:t>sofralık</w:t>
      </w:r>
      <w:r w:rsidR="00281BBB">
        <w:rPr>
          <w:sz w:val="22"/>
          <w:szCs w:val="22"/>
        </w:rPr>
        <w:t xml:space="preserve"> </w:t>
      </w:r>
      <w:r w:rsidRPr="00281BBB">
        <w:rPr>
          <w:sz w:val="22"/>
          <w:szCs w:val="22"/>
        </w:rPr>
        <w:t>zeytinin</w:t>
      </w:r>
      <w:r w:rsidR="00281BBB">
        <w:rPr>
          <w:sz w:val="22"/>
          <w:szCs w:val="22"/>
        </w:rPr>
        <w:t xml:space="preserve"> </w:t>
      </w:r>
      <w:r w:rsidRPr="00281BBB">
        <w:rPr>
          <w:sz w:val="22"/>
          <w:szCs w:val="22"/>
        </w:rPr>
        <w:t>önemli</w:t>
      </w:r>
      <w:r w:rsidR="00281BBB">
        <w:rPr>
          <w:sz w:val="22"/>
          <w:szCs w:val="22"/>
        </w:rPr>
        <w:t xml:space="preserve"> </w:t>
      </w:r>
      <w:r w:rsidRPr="00281BBB">
        <w:rPr>
          <w:sz w:val="22"/>
          <w:szCs w:val="22"/>
        </w:rPr>
        <w:t>bölümü</w:t>
      </w:r>
      <w:r w:rsidR="00281BBB">
        <w:rPr>
          <w:sz w:val="22"/>
          <w:szCs w:val="22"/>
        </w:rPr>
        <w:t xml:space="preserve"> </w:t>
      </w:r>
      <w:r w:rsidRPr="00281BBB">
        <w:rPr>
          <w:sz w:val="22"/>
          <w:szCs w:val="22"/>
        </w:rPr>
        <w:t>Akhisar</w:t>
      </w:r>
      <w:r w:rsidR="00281BBB">
        <w:rPr>
          <w:sz w:val="22"/>
          <w:szCs w:val="22"/>
        </w:rPr>
        <w:t xml:space="preserve"> </w:t>
      </w:r>
      <w:r w:rsidRPr="00281BBB">
        <w:rPr>
          <w:sz w:val="22"/>
          <w:szCs w:val="22"/>
        </w:rPr>
        <w:t>zeytinidir</w:t>
      </w:r>
      <w:r w:rsidR="00005A55">
        <w:rPr>
          <w:sz w:val="22"/>
          <w:szCs w:val="22"/>
        </w:rPr>
        <w:t xml:space="preserve"> </w:t>
      </w:r>
      <w:r w:rsidRPr="00281BBB">
        <w:rPr>
          <w:sz w:val="22"/>
          <w:szCs w:val="22"/>
        </w:rPr>
        <w:t>.Zeytin</w:t>
      </w:r>
      <w:r w:rsidR="00005A55">
        <w:rPr>
          <w:sz w:val="22"/>
          <w:szCs w:val="22"/>
        </w:rPr>
        <w:t xml:space="preserve"> </w:t>
      </w:r>
      <w:r w:rsidRPr="00281BBB">
        <w:rPr>
          <w:sz w:val="22"/>
          <w:szCs w:val="22"/>
        </w:rPr>
        <w:t>Yağı</w:t>
      </w:r>
      <w:r w:rsidR="00281BBB">
        <w:rPr>
          <w:sz w:val="22"/>
          <w:szCs w:val="22"/>
        </w:rPr>
        <w:t xml:space="preserve"> </w:t>
      </w:r>
      <w:r w:rsidRPr="00281BBB">
        <w:rPr>
          <w:sz w:val="22"/>
          <w:szCs w:val="22"/>
        </w:rPr>
        <w:t>bütün</w:t>
      </w:r>
      <w:r w:rsidR="00005A55">
        <w:rPr>
          <w:sz w:val="22"/>
          <w:szCs w:val="22"/>
        </w:rPr>
        <w:t xml:space="preserve"> </w:t>
      </w:r>
      <w:r w:rsidRPr="00281BBB">
        <w:rPr>
          <w:sz w:val="22"/>
          <w:szCs w:val="22"/>
        </w:rPr>
        <w:t>tek</w:t>
      </w:r>
      <w:r w:rsidR="00005A55">
        <w:rPr>
          <w:sz w:val="22"/>
          <w:szCs w:val="22"/>
        </w:rPr>
        <w:t xml:space="preserve"> </w:t>
      </w:r>
      <w:r w:rsidRPr="00281BBB">
        <w:rPr>
          <w:sz w:val="22"/>
          <w:szCs w:val="22"/>
        </w:rPr>
        <w:t>tanrılı</w:t>
      </w:r>
      <w:r w:rsidR="00005A55">
        <w:rPr>
          <w:sz w:val="22"/>
          <w:szCs w:val="22"/>
        </w:rPr>
        <w:t xml:space="preserve"> </w:t>
      </w:r>
      <w:r w:rsidRPr="00281BBB">
        <w:rPr>
          <w:sz w:val="22"/>
          <w:szCs w:val="22"/>
        </w:rPr>
        <w:t>dinlerde kutsal kabul edilmiş ve kutsanmış, insanlık için vazgeçilmez kabul edilmiş, Tanrı sıvısı diye adlandırılmıştır.</w:t>
      </w:r>
      <w:r w:rsidR="00005A55">
        <w:rPr>
          <w:sz w:val="22"/>
          <w:szCs w:val="22"/>
        </w:rPr>
        <w:t xml:space="preserve"> </w:t>
      </w:r>
      <w:r w:rsidRPr="00281BBB">
        <w:rPr>
          <w:sz w:val="22"/>
          <w:szCs w:val="22"/>
        </w:rPr>
        <w:t>İnsanlar</w:t>
      </w:r>
      <w:r w:rsidR="00281BBB">
        <w:rPr>
          <w:sz w:val="22"/>
          <w:szCs w:val="22"/>
        </w:rPr>
        <w:t xml:space="preserve"> </w:t>
      </w:r>
      <w:r w:rsidRPr="00281BBB">
        <w:rPr>
          <w:sz w:val="22"/>
          <w:szCs w:val="22"/>
        </w:rPr>
        <w:t>zeytin</w:t>
      </w:r>
      <w:r w:rsidR="00281BBB">
        <w:rPr>
          <w:sz w:val="22"/>
          <w:szCs w:val="22"/>
        </w:rPr>
        <w:t xml:space="preserve"> </w:t>
      </w:r>
      <w:r w:rsidRPr="00281BBB">
        <w:rPr>
          <w:sz w:val="22"/>
          <w:szCs w:val="22"/>
        </w:rPr>
        <w:t>yağını</w:t>
      </w:r>
      <w:r w:rsidR="00281BBB">
        <w:rPr>
          <w:sz w:val="22"/>
          <w:szCs w:val="22"/>
        </w:rPr>
        <w:t xml:space="preserve"> </w:t>
      </w:r>
      <w:r w:rsidRPr="00281BBB">
        <w:rPr>
          <w:sz w:val="22"/>
          <w:szCs w:val="22"/>
        </w:rPr>
        <w:t>uzun</w:t>
      </w:r>
      <w:r w:rsidR="00281BBB">
        <w:rPr>
          <w:sz w:val="22"/>
          <w:szCs w:val="22"/>
        </w:rPr>
        <w:t xml:space="preserve"> </w:t>
      </w:r>
      <w:r w:rsidRPr="00281BBB">
        <w:rPr>
          <w:sz w:val="22"/>
          <w:szCs w:val="22"/>
        </w:rPr>
        <w:t>süre</w:t>
      </w:r>
      <w:r w:rsidR="00281BBB">
        <w:rPr>
          <w:sz w:val="22"/>
          <w:szCs w:val="22"/>
        </w:rPr>
        <w:t xml:space="preserve"> </w:t>
      </w:r>
      <w:r w:rsidRPr="00281BBB">
        <w:rPr>
          <w:sz w:val="22"/>
          <w:szCs w:val="22"/>
        </w:rPr>
        <w:t>ilaç</w:t>
      </w:r>
      <w:r w:rsidR="00281BBB">
        <w:rPr>
          <w:sz w:val="22"/>
          <w:szCs w:val="22"/>
        </w:rPr>
        <w:t xml:space="preserve"> yerine </w:t>
      </w:r>
      <w:r w:rsidRPr="00281BBB">
        <w:rPr>
          <w:sz w:val="22"/>
          <w:szCs w:val="22"/>
        </w:rPr>
        <w:t>kullanmış</w:t>
      </w:r>
      <w:r w:rsidR="00281BBB">
        <w:rPr>
          <w:sz w:val="22"/>
          <w:szCs w:val="22"/>
        </w:rPr>
        <w:t xml:space="preserve"> </w:t>
      </w:r>
      <w:r w:rsidRPr="00281BBB">
        <w:rPr>
          <w:sz w:val="22"/>
          <w:szCs w:val="22"/>
        </w:rPr>
        <w:t>ve</w:t>
      </w:r>
      <w:r w:rsidR="00281BBB">
        <w:rPr>
          <w:sz w:val="22"/>
          <w:szCs w:val="22"/>
        </w:rPr>
        <w:t xml:space="preserve"> </w:t>
      </w:r>
      <w:r w:rsidRPr="00281BBB">
        <w:rPr>
          <w:sz w:val="22"/>
          <w:szCs w:val="22"/>
        </w:rPr>
        <w:t>hala</w:t>
      </w:r>
      <w:r w:rsidR="00281BBB">
        <w:rPr>
          <w:sz w:val="22"/>
          <w:szCs w:val="22"/>
        </w:rPr>
        <w:t xml:space="preserve"> </w:t>
      </w:r>
      <w:r w:rsidRPr="00281BBB">
        <w:rPr>
          <w:sz w:val="22"/>
          <w:szCs w:val="22"/>
        </w:rPr>
        <w:t>bütün</w:t>
      </w:r>
      <w:r w:rsidR="00281BBB">
        <w:rPr>
          <w:sz w:val="22"/>
          <w:szCs w:val="22"/>
        </w:rPr>
        <w:t xml:space="preserve"> </w:t>
      </w:r>
      <w:r w:rsidRPr="00281BBB">
        <w:rPr>
          <w:sz w:val="22"/>
          <w:szCs w:val="22"/>
        </w:rPr>
        <w:t>dünyada</w:t>
      </w:r>
    </w:p>
    <w:p w:rsidR="00281BBB" w:rsidRDefault="00281BBB" w:rsidP="00281BBB">
      <w:pPr>
        <w:pStyle w:val="GvdeMetni"/>
        <w:spacing w:before="102"/>
      </w:pPr>
      <w:r>
        <w:rPr>
          <w:w w:val="95"/>
        </w:rPr>
        <w:t xml:space="preserve">                  Sağlıklı yaşam için vazgeçilmez kabul edilmiştir.</w:t>
      </w:r>
    </w:p>
    <w:p w:rsidR="00606DC0" w:rsidRPr="00281BBB" w:rsidRDefault="00606DC0" w:rsidP="00606DC0">
      <w:pPr>
        <w:spacing w:line="393" w:lineRule="auto"/>
        <w:jc w:val="both"/>
        <w:sectPr w:rsidR="00606DC0" w:rsidRPr="00281BBB" w:rsidSect="0021099B">
          <w:pgSz w:w="11920" w:h="16850"/>
          <w:pgMar w:top="1200" w:right="180" w:bottom="840" w:left="567" w:header="47" w:footer="556" w:gutter="0"/>
          <w:cols w:space="708"/>
        </w:sectPr>
      </w:pPr>
    </w:p>
    <w:p w:rsidR="00606DC0" w:rsidRDefault="00606DC0" w:rsidP="00495DE9">
      <w:pPr>
        <w:pStyle w:val="GvdeMetni"/>
        <w:ind w:left="1134" w:hanging="141"/>
        <w:rPr>
          <w:sz w:val="28"/>
        </w:rPr>
      </w:pPr>
    </w:p>
    <w:p w:rsidR="00606DC0" w:rsidRDefault="00606DC0" w:rsidP="004D27A9">
      <w:pPr>
        <w:pStyle w:val="GvdeMetni"/>
        <w:ind w:left="993" w:hanging="426"/>
        <w:rPr>
          <w:sz w:val="28"/>
        </w:rPr>
      </w:pPr>
    </w:p>
    <w:p w:rsidR="00606DC0" w:rsidRDefault="00606DC0" w:rsidP="004D27A9">
      <w:pPr>
        <w:pStyle w:val="GvdeMetni"/>
        <w:spacing w:before="9"/>
        <w:ind w:left="993" w:hanging="426"/>
      </w:pPr>
    </w:p>
    <w:p w:rsidR="00606DC0" w:rsidRDefault="00606DC0" w:rsidP="004D27A9">
      <w:pPr>
        <w:pStyle w:val="Balk4"/>
        <w:spacing w:before="1"/>
        <w:ind w:left="993" w:hanging="426"/>
      </w:pPr>
      <w:r>
        <w:rPr>
          <w:w w:val="85"/>
        </w:rPr>
        <w:t xml:space="preserve">              </w:t>
      </w:r>
      <w:r w:rsidR="00281BBB">
        <w:rPr>
          <w:w w:val="85"/>
        </w:rPr>
        <w:t xml:space="preserve">                         </w:t>
      </w:r>
      <w:r>
        <w:rPr>
          <w:w w:val="85"/>
        </w:rPr>
        <w:t xml:space="preserve">   Kurumsal Tarihçe</w:t>
      </w:r>
    </w:p>
    <w:p w:rsidR="00606DC0" w:rsidRDefault="00606DC0" w:rsidP="004D27A9">
      <w:pPr>
        <w:pStyle w:val="GvdeMetni"/>
        <w:spacing w:before="10"/>
        <w:ind w:left="993" w:hanging="426"/>
      </w:pPr>
    </w:p>
    <w:p w:rsidR="00606DC0" w:rsidRDefault="00281BBB" w:rsidP="004D27A9">
      <w:pPr>
        <w:pStyle w:val="GvdeMetni"/>
        <w:spacing w:before="10"/>
        <w:ind w:left="993" w:hanging="426"/>
      </w:pPr>
      <w:r>
        <w:t xml:space="preserve">       </w:t>
      </w:r>
    </w:p>
    <w:p w:rsidR="00606DC0" w:rsidRPr="00F44730" w:rsidRDefault="00606DC0" w:rsidP="004D27A9">
      <w:pPr>
        <w:ind w:left="993" w:hanging="426"/>
        <w:jc w:val="both"/>
        <w:rPr>
          <w:rFonts w:ascii="Times New Roman" w:hAnsi="Times New Roman" w:cs="Times New Roman"/>
        </w:rPr>
      </w:pPr>
      <w:r>
        <w:tab/>
      </w:r>
      <w:r w:rsidR="00281BBB" w:rsidRPr="00F44730">
        <w:rPr>
          <w:rFonts w:ascii="Times New Roman" w:hAnsi="Times New Roman" w:cs="Times New Roman"/>
        </w:rPr>
        <w:t xml:space="preserve">        </w:t>
      </w:r>
      <w:r w:rsidRPr="00F44730">
        <w:rPr>
          <w:rFonts w:ascii="Times New Roman" w:hAnsi="Times New Roman" w:cs="Times New Roman"/>
        </w:rPr>
        <w:t xml:space="preserve">Şehit Ahmet Tezcan İlkokulu 20/08/2014 tarihinde Reşatbey Mah. 366 Sk. No:22 adresinde </w:t>
      </w:r>
      <w:r w:rsidRPr="00F44730">
        <w:rPr>
          <w:rFonts w:ascii="Times New Roman" w:hAnsi="Times New Roman" w:cs="Times New Roman"/>
          <w:b/>
        </w:rPr>
        <w:t xml:space="preserve">Akhisar İlkokulu </w:t>
      </w:r>
      <w:r w:rsidRPr="00F44730">
        <w:rPr>
          <w:rFonts w:ascii="Times New Roman" w:hAnsi="Times New Roman" w:cs="Times New Roman"/>
        </w:rPr>
        <w:t xml:space="preserve">olarak eğitim öğretime açılmıştır. Akhisar İlkokulunun ismi Manisa Valiliğinin 19/02/2018 tarih ve 27092994-105.01-E.3532578 sayılı olurları ile 19 Şubat 2018 tarihinde </w:t>
      </w:r>
      <w:r w:rsidRPr="00F44730">
        <w:rPr>
          <w:rFonts w:ascii="Times New Roman" w:hAnsi="Times New Roman" w:cs="Times New Roman"/>
          <w:b/>
        </w:rPr>
        <w:t>Şehit Ahmet Tezcan İlkokulu</w:t>
      </w:r>
      <w:r w:rsidRPr="00F44730">
        <w:rPr>
          <w:rFonts w:ascii="Times New Roman" w:hAnsi="Times New Roman" w:cs="Times New Roman"/>
        </w:rPr>
        <w:t xml:space="preserve"> olarak değiştirilmiştir.  594 m2 taban alanına sahip okulumuzun kapalı alanı yaklaşık 1188 m2 dir. Binamız 12 derslikten oluşmaktadır ve  4500 m2 bahçe alanına sahiptir. </w:t>
      </w:r>
    </w:p>
    <w:p w:rsidR="00606DC0" w:rsidRPr="00F44730" w:rsidRDefault="00606DC0" w:rsidP="004D27A9">
      <w:pPr>
        <w:tabs>
          <w:tab w:val="left" w:pos="1680"/>
          <w:tab w:val="center" w:pos="5233"/>
        </w:tabs>
        <w:ind w:left="993" w:hanging="426"/>
        <w:jc w:val="both"/>
        <w:rPr>
          <w:rFonts w:ascii="Times New Roman" w:hAnsi="Times New Roman" w:cs="Times New Roman"/>
          <w:b/>
          <w:bCs/>
        </w:rPr>
      </w:pPr>
    </w:p>
    <w:p w:rsidR="00606DC0" w:rsidRPr="00F44730" w:rsidRDefault="00606DC0" w:rsidP="004D27A9">
      <w:pPr>
        <w:tabs>
          <w:tab w:val="left" w:pos="1680"/>
          <w:tab w:val="center" w:pos="5233"/>
        </w:tabs>
        <w:ind w:left="993" w:hanging="426"/>
        <w:jc w:val="both"/>
        <w:rPr>
          <w:rFonts w:ascii="Times New Roman" w:hAnsi="Times New Roman" w:cs="Times New Roman"/>
          <w:b/>
          <w:bCs/>
        </w:rPr>
      </w:pPr>
    </w:p>
    <w:p w:rsidR="00606DC0" w:rsidRPr="00F44730" w:rsidRDefault="00606DC0" w:rsidP="004D27A9">
      <w:pPr>
        <w:tabs>
          <w:tab w:val="left" w:pos="1680"/>
          <w:tab w:val="center" w:pos="5233"/>
        </w:tabs>
        <w:ind w:left="993" w:hanging="426"/>
        <w:jc w:val="both"/>
        <w:rPr>
          <w:rFonts w:ascii="Times New Roman" w:hAnsi="Times New Roman" w:cs="Times New Roman"/>
          <w:bCs/>
        </w:rPr>
      </w:pPr>
      <w:r w:rsidRPr="00F44730">
        <w:rPr>
          <w:rFonts w:ascii="Times New Roman" w:hAnsi="Times New Roman" w:cs="Times New Roman"/>
          <w:bCs/>
        </w:rPr>
        <w:t xml:space="preserve">            Şehit Ahmet Tezcan İlkokulu Akhisar İlkokulu olarak 2014 yılında açılmış ve ilk müdürü Ahmet Taşçı’ dır.                Halen görevini sürdürmektedir.</w:t>
      </w:r>
    </w:p>
    <w:p w:rsidR="00606DC0" w:rsidRPr="00F44730" w:rsidRDefault="00606DC0" w:rsidP="004D27A9">
      <w:pPr>
        <w:tabs>
          <w:tab w:val="left" w:pos="1680"/>
          <w:tab w:val="center" w:pos="5233"/>
        </w:tabs>
        <w:ind w:left="993" w:hanging="426"/>
        <w:rPr>
          <w:rFonts w:ascii="Times New Roman" w:hAnsi="Times New Roman" w:cs="Times New Roman"/>
          <w:bCs/>
          <w:sz w:val="24"/>
          <w:szCs w:val="24"/>
        </w:rPr>
      </w:pPr>
    </w:p>
    <w:p w:rsidR="00606DC0" w:rsidRPr="00F44730" w:rsidRDefault="00606DC0" w:rsidP="004D27A9">
      <w:pPr>
        <w:tabs>
          <w:tab w:val="left" w:pos="1680"/>
          <w:tab w:val="center" w:pos="5233"/>
        </w:tabs>
        <w:ind w:left="993" w:hanging="426"/>
        <w:rPr>
          <w:rFonts w:ascii="Times New Roman" w:hAnsi="Times New Roman" w:cs="Times New Roman"/>
          <w:bCs/>
          <w:sz w:val="24"/>
          <w:szCs w:val="24"/>
        </w:rPr>
      </w:pPr>
    </w:p>
    <w:p w:rsidR="00606DC0" w:rsidRPr="00F44730" w:rsidRDefault="00606DC0" w:rsidP="00606DC0">
      <w:pPr>
        <w:tabs>
          <w:tab w:val="left" w:pos="1680"/>
          <w:tab w:val="center" w:pos="5233"/>
        </w:tabs>
        <w:rPr>
          <w:rFonts w:ascii="Times New Roman" w:hAnsi="Times New Roman" w:cs="Times New Roman"/>
          <w:bCs/>
          <w:sz w:val="24"/>
          <w:szCs w:val="24"/>
        </w:rPr>
      </w:pPr>
    </w:p>
    <w:p w:rsidR="00606DC0" w:rsidRDefault="00B82B7C" w:rsidP="00B82B7C">
      <w:pPr>
        <w:pStyle w:val="GvdeMetni"/>
        <w:tabs>
          <w:tab w:val="left" w:pos="3531"/>
        </w:tabs>
        <w:spacing w:before="10"/>
        <w:jc w:val="center"/>
      </w:pPr>
      <w:r w:rsidRPr="000B17C6">
        <w:rPr>
          <w:noProof/>
          <w:lang w:bidi="ar-SA"/>
        </w:rPr>
        <w:drawing>
          <wp:inline distT="0" distB="0" distL="0" distR="0">
            <wp:extent cx="3844637" cy="2036236"/>
            <wp:effectExtent l="0" t="0" r="3810" b="2540"/>
            <wp:docPr id="12" name="Resim 12" descr="S:\Eski Bilgisayar\LOKMA\20180925_124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ski Bilgisayar\LOKMA\20180925_12481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67896" cy="2048555"/>
                    </a:xfrm>
                    <a:prstGeom prst="rect">
                      <a:avLst/>
                    </a:prstGeom>
                    <a:noFill/>
                    <a:ln>
                      <a:noFill/>
                    </a:ln>
                  </pic:spPr>
                </pic:pic>
              </a:graphicData>
            </a:graphic>
          </wp:inline>
        </w:drawing>
      </w:r>
    </w:p>
    <w:p w:rsidR="00606DC0" w:rsidRDefault="00606DC0" w:rsidP="00606DC0">
      <w:pPr>
        <w:pStyle w:val="GvdeMetni"/>
        <w:spacing w:before="10"/>
      </w:pPr>
    </w:p>
    <w:p w:rsidR="00606DC0" w:rsidRDefault="00606DC0" w:rsidP="00606DC0">
      <w:pPr>
        <w:pStyle w:val="GvdeMetni"/>
        <w:spacing w:before="10"/>
      </w:pPr>
    </w:p>
    <w:p w:rsidR="00606DC0" w:rsidRDefault="00606DC0" w:rsidP="00606DC0">
      <w:pPr>
        <w:pStyle w:val="GvdeMetni"/>
        <w:spacing w:before="10"/>
      </w:pPr>
    </w:p>
    <w:p w:rsidR="00606DC0" w:rsidRDefault="00606DC0" w:rsidP="00606DC0">
      <w:pPr>
        <w:pStyle w:val="GvdeMetni"/>
        <w:spacing w:before="10"/>
        <w:rPr>
          <w:sz w:val="16"/>
        </w:rPr>
      </w:pPr>
    </w:p>
    <w:tbl>
      <w:tblPr>
        <w:tblStyle w:val="TableNormal"/>
        <w:tblW w:w="0" w:type="auto"/>
        <w:tblInd w:w="1627" w:type="dxa"/>
        <w:tblBorders>
          <w:top w:val="single" w:sz="8" w:space="0" w:color="9BB957"/>
          <w:left w:val="single" w:sz="8" w:space="0" w:color="9BB957"/>
          <w:bottom w:val="single" w:sz="8" w:space="0" w:color="9BB957"/>
          <w:right w:val="single" w:sz="8" w:space="0" w:color="9BB957"/>
          <w:insideH w:val="single" w:sz="8" w:space="0" w:color="9BB957"/>
          <w:insideV w:val="single" w:sz="8" w:space="0" w:color="9BB957"/>
        </w:tblBorders>
        <w:tblLayout w:type="fixed"/>
        <w:tblLook w:val="01E0" w:firstRow="1" w:lastRow="1" w:firstColumn="1" w:lastColumn="1" w:noHBand="0" w:noVBand="0"/>
      </w:tblPr>
      <w:tblGrid>
        <w:gridCol w:w="2979"/>
        <w:gridCol w:w="2672"/>
        <w:gridCol w:w="2730"/>
      </w:tblGrid>
      <w:tr w:rsidR="00606DC0" w:rsidTr="00DC4A13">
        <w:trPr>
          <w:trHeight w:val="377"/>
        </w:trPr>
        <w:tc>
          <w:tcPr>
            <w:tcW w:w="2979" w:type="dxa"/>
            <w:tcBorders>
              <w:bottom w:val="single" w:sz="18" w:space="0" w:color="9BB957"/>
            </w:tcBorders>
          </w:tcPr>
          <w:p w:rsidR="00606DC0" w:rsidRDefault="00606DC0" w:rsidP="00DC4A13">
            <w:pPr>
              <w:pStyle w:val="TableParagraph"/>
              <w:spacing w:before="78"/>
              <w:ind w:left="1026"/>
              <w:rPr>
                <w:b/>
                <w:sz w:val="20"/>
              </w:rPr>
            </w:pPr>
            <w:r>
              <w:rPr>
                <w:b/>
                <w:sz w:val="20"/>
              </w:rPr>
              <w:t>Adı Soyadı</w:t>
            </w:r>
          </w:p>
        </w:tc>
        <w:tc>
          <w:tcPr>
            <w:tcW w:w="2672" w:type="dxa"/>
            <w:tcBorders>
              <w:bottom w:val="single" w:sz="18" w:space="0" w:color="9BB957"/>
            </w:tcBorders>
          </w:tcPr>
          <w:p w:rsidR="00606DC0" w:rsidRDefault="00606DC0" w:rsidP="00DC4A13">
            <w:pPr>
              <w:pStyle w:val="TableParagraph"/>
              <w:spacing w:before="78"/>
              <w:ind w:left="347" w:right="231"/>
              <w:jc w:val="center"/>
              <w:rPr>
                <w:b/>
                <w:sz w:val="20"/>
              </w:rPr>
            </w:pPr>
            <w:r>
              <w:rPr>
                <w:b/>
                <w:sz w:val="20"/>
              </w:rPr>
              <w:t>Görev Yaptığı Yıllar</w:t>
            </w:r>
          </w:p>
        </w:tc>
        <w:tc>
          <w:tcPr>
            <w:tcW w:w="2730" w:type="dxa"/>
            <w:tcBorders>
              <w:bottom w:val="single" w:sz="18" w:space="0" w:color="9BB957"/>
            </w:tcBorders>
          </w:tcPr>
          <w:p w:rsidR="00606DC0" w:rsidRDefault="00606DC0" w:rsidP="00DC4A13">
            <w:pPr>
              <w:pStyle w:val="TableParagraph"/>
              <w:spacing w:before="78"/>
              <w:ind w:left="1343"/>
              <w:rPr>
                <w:b/>
                <w:sz w:val="20"/>
              </w:rPr>
            </w:pPr>
            <w:r>
              <w:rPr>
                <w:b/>
                <w:sz w:val="20"/>
              </w:rPr>
              <w:t>Görevi</w:t>
            </w:r>
          </w:p>
        </w:tc>
      </w:tr>
      <w:tr w:rsidR="00606DC0" w:rsidRPr="00F44730" w:rsidTr="00DC4A13">
        <w:trPr>
          <w:trHeight w:val="352"/>
        </w:trPr>
        <w:tc>
          <w:tcPr>
            <w:tcW w:w="2979" w:type="dxa"/>
            <w:tcBorders>
              <w:top w:val="single" w:sz="18" w:space="0" w:color="9BB957"/>
            </w:tcBorders>
            <w:shd w:val="clear" w:color="auto" w:fill="E6ECD3"/>
          </w:tcPr>
          <w:p w:rsidR="00606DC0" w:rsidRDefault="00606DC0" w:rsidP="00DC4A13">
            <w:pPr>
              <w:pStyle w:val="TableParagraph"/>
              <w:spacing w:before="66"/>
              <w:ind w:left="208"/>
              <w:rPr>
                <w:b/>
                <w:sz w:val="20"/>
              </w:rPr>
            </w:pPr>
            <w:r>
              <w:rPr>
                <w:b/>
                <w:sz w:val="20"/>
              </w:rPr>
              <w:t>Ahmet TAŞÇI</w:t>
            </w:r>
          </w:p>
        </w:tc>
        <w:tc>
          <w:tcPr>
            <w:tcW w:w="2672" w:type="dxa"/>
            <w:tcBorders>
              <w:top w:val="single" w:sz="18" w:space="0" w:color="9BB957"/>
            </w:tcBorders>
            <w:shd w:val="clear" w:color="auto" w:fill="E6ECD3"/>
          </w:tcPr>
          <w:p w:rsidR="00606DC0" w:rsidRPr="00F44730" w:rsidRDefault="00606DC0" w:rsidP="00DC4A13">
            <w:pPr>
              <w:pStyle w:val="TableParagraph"/>
              <w:spacing w:before="66"/>
              <w:ind w:left="346" w:right="231"/>
              <w:jc w:val="center"/>
              <w:rPr>
                <w:rFonts w:ascii="Times New Roman" w:hAnsi="Times New Roman" w:cs="Times New Roman"/>
                <w:sz w:val="20"/>
              </w:rPr>
            </w:pPr>
            <w:r w:rsidRPr="00F44730">
              <w:rPr>
                <w:rFonts w:ascii="Times New Roman" w:hAnsi="Times New Roman" w:cs="Times New Roman"/>
                <w:sz w:val="20"/>
              </w:rPr>
              <w:t>2014- Halen Görevde</w:t>
            </w:r>
          </w:p>
        </w:tc>
        <w:tc>
          <w:tcPr>
            <w:tcW w:w="2730" w:type="dxa"/>
            <w:tcBorders>
              <w:top w:val="single" w:sz="18" w:space="0" w:color="9BB957"/>
            </w:tcBorders>
            <w:shd w:val="clear" w:color="auto" w:fill="E6ECD3"/>
          </w:tcPr>
          <w:p w:rsidR="00606DC0" w:rsidRPr="00F44730" w:rsidRDefault="00606DC0" w:rsidP="00DC4A13">
            <w:pPr>
              <w:pStyle w:val="TableParagraph"/>
              <w:spacing w:before="66"/>
              <w:ind w:left="205"/>
              <w:rPr>
                <w:rFonts w:ascii="Times New Roman" w:hAnsi="Times New Roman" w:cs="Times New Roman"/>
                <w:sz w:val="20"/>
              </w:rPr>
            </w:pPr>
            <w:r w:rsidRPr="00F44730">
              <w:rPr>
                <w:rFonts w:ascii="Times New Roman" w:hAnsi="Times New Roman" w:cs="Times New Roman"/>
                <w:sz w:val="20"/>
              </w:rPr>
              <w:t>Okul Müdürü</w:t>
            </w:r>
          </w:p>
        </w:tc>
      </w:tr>
    </w:tbl>
    <w:p w:rsidR="00606DC0" w:rsidRDefault="00606DC0" w:rsidP="00606DC0">
      <w:pPr>
        <w:spacing w:before="4"/>
        <w:ind w:left="1396"/>
        <w:rPr>
          <w:b/>
          <w:w w:val="95"/>
          <w:sz w:val="20"/>
        </w:rPr>
      </w:pPr>
    </w:p>
    <w:p w:rsidR="00606DC0" w:rsidRDefault="00606DC0" w:rsidP="00606DC0">
      <w:pPr>
        <w:spacing w:before="4"/>
        <w:ind w:left="1396"/>
        <w:rPr>
          <w:b/>
          <w:sz w:val="20"/>
        </w:rPr>
      </w:pPr>
      <w:r>
        <w:rPr>
          <w:b/>
          <w:w w:val="95"/>
          <w:sz w:val="20"/>
        </w:rPr>
        <w:t>Tablo 2: Kurumsal Tarihçe</w:t>
      </w:r>
    </w:p>
    <w:p w:rsidR="009655B9" w:rsidRDefault="009655B9">
      <w:pPr>
        <w:rPr>
          <w:sz w:val="10"/>
        </w:rPr>
        <w:sectPr w:rsidR="009655B9">
          <w:pgSz w:w="11920" w:h="16850"/>
          <w:pgMar w:top="1180" w:right="180" w:bottom="840" w:left="20" w:header="47" w:footer="556" w:gutter="0"/>
          <w:cols w:space="708"/>
        </w:sectPr>
      </w:pPr>
    </w:p>
    <w:p w:rsidR="009655B9" w:rsidRDefault="0007634E">
      <w:pPr>
        <w:pStyle w:val="GvdeMetni"/>
        <w:rPr>
          <w:b/>
          <w:sz w:val="20"/>
        </w:rPr>
      </w:pPr>
      <w:r>
        <w:rPr>
          <w:noProof/>
          <w:lang w:bidi="ar-SA"/>
        </w:rPr>
        <w:lastRenderedPageBreak/>
        <w:pict>
          <v:line id="Line 408" o:spid="_x0000_s1226" style="position:absolute;z-index:251630592;visibility:visible;mso-position-horizontal-relative:page;mso-position-vertical-relative:page" from="64.7pt,810.65pt" to="526.05pt,8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" strokecolor="#9bb957" strokeweight="3pt">
            <w10:wrap anchorx="page" anchory="page"/>
          </v:line>
        </w:pict>
      </w:r>
    </w:p>
    <w:p w:rsidR="009655B9" w:rsidRDefault="009655B9">
      <w:pPr>
        <w:pStyle w:val="GvdeMetni"/>
        <w:rPr>
          <w:b/>
          <w:sz w:val="20"/>
        </w:rPr>
      </w:pPr>
    </w:p>
    <w:p w:rsidR="00606DC0" w:rsidRDefault="00606DC0" w:rsidP="00606DC0">
      <w:pPr>
        <w:pStyle w:val="Balk4"/>
        <w:ind w:left="1175"/>
      </w:pPr>
      <w:r>
        <w:t>Uygulanmakta</w:t>
      </w:r>
      <w:r w:rsidR="00993861">
        <w:t xml:space="preserve"> </w:t>
      </w:r>
      <w:r>
        <w:t>Olan</w:t>
      </w:r>
      <w:r w:rsidR="00993861">
        <w:t xml:space="preserve"> </w:t>
      </w:r>
      <w:r>
        <w:t>Stratejik</w:t>
      </w:r>
      <w:r w:rsidR="00993861">
        <w:t xml:space="preserve"> </w:t>
      </w:r>
      <w:r>
        <w:t>Planın</w:t>
      </w:r>
      <w:r w:rsidR="00993861">
        <w:t xml:space="preserve"> </w:t>
      </w:r>
      <w:r>
        <w:t>Değerlendirilmesi</w:t>
      </w:r>
    </w:p>
    <w:p w:rsidR="00993861" w:rsidRDefault="00993861" w:rsidP="00A06F2D">
      <w:pPr>
        <w:spacing w:line="256" w:lineRule="auto"/>
        <w:ind w:left="680" w:right="227" w:firstLine="708"/>
        <w:jc w:val="both"/>
        <w:rPr>
          <w:rFonts w:asciiTheme="minorHAnsi" w:eastAsia="Book Antiqua" w:hAnsiTheme="minorHAnsi" w:cstheme="minorHAnsi"/>
          <w:sz w:val="24"/>
        </w:rPr>
      </w:pPr>
    </w:p>
    <w:p w:rsidR="00A06F2D" w:rsidRPr="00D101F2" w:rsidRDefault="00993861" w:rsidP="00A06F2D">
      <w:pPr>
        <w:spacing w:line="256" w:lineRule="auto"/>
        <w:ind w:left="680" w:right="227" w:firstLine="708"/>
        <w:jc w:val="both"/>
        <w:rPr>
          <w:rFonts w:asciiTheme="minorHAnsi" w:eastAsia="Book Antiqua" w:hAnsiTheme="minorHAnsi" w:cstheme="minorHAnsi"/>
          <w:sz w:val="24"/>
        </w:rPr>
      </w:pPr>
      <w:r>
        <w:rPr>
          <w:rFonts w:asciiTheme="minorHAnsi" w:eastAsia="Book Antiqua" w:hAnsiTheme="minorHAnsi" w:cstheme="minorHAnsi"/>
          <w:sz w:val="24"/>
        </w:rPr>
        <w:t xml:space="preserve">    </w:t>
      </w:r>
      <w:r w:rsidR="00A06F2D" w:rsidRPr="00D101F2">
        <w:rPr>
          <w:rFonts w:asciiTheme="minorHAnsi" w:eastAsia="Book Antiqua" w:hAnsiTheme="minorHAnsi" w:cstheme="minorHAnsi"/>
          <w:sz w:val="24"/>
        </w:rPr>
        <w:t xml:space="preserve">2015-2019 Şehit Ahmet Tezcan  İlkokulu Stratejik Planı 01.01.2015 tarihinde uygulanmaya başlamıştır. </w:t>
      </w:r>
    </w:p>
    <w:p w:rsidR="00A06F2D" w:rsidRPr="00D101F2" w:rsidRDefault="00A06F2D" w:rsidP="00A06F2D">
      <w:pPr>
        <w:spacing w:line="139" w:lineRule="exact"/>
        <w:ind w:left="680" w:right="227"/>
        <w:rPr>
          <w:rFonts w:asciiTheme="minorHAnsi" w:eastAsia="Times New Roman" w:hAnsiTheme="minorHAnsi" w:cstheme="minorHAnsi"/>
        </w:rPr>
      </w:pPr>
    </w:p>
    <w:p w:rsidR="00A06F2D" w:rsidRPr="00D101F2" w:rsidRDefault="00A06F2D" w:rsidP="00A06F2D">
      <w:pPr>
        <w:spacing w:line="256" w:lineRule="auto"/>
        <w:ind w:left="680" w:right="227" w:firstLine="708"/>
        <w:jc w:val="both"/>
        <w:rPr>
          <w:rFonts w:asciiTheme="minorHAnsi" w:eastAsia="Book Antiqua" w:hAnsiTheme="minorHAnsi" w:cstheme="minorHAnsi"/>
          <w:sz w:val="24"/>
        </w:rPr>
      </w:pPr>
      <w:r w:rsidRPr="00D101F2">
        <w:rPr>
          <w:rFonts w:asciiTheme="minorHAnsi" w:eastAsia="Book Antiqua" w:hAnsiTheme="minorHAnsi" w:cstheme="minorHAnsi"/>
          <w:sz w:val="24"/>
        </w:rPr>
        <w:t xml:space="preserve">Şehit Ahmet Tezcan  İlkokulu Müdürlüğü </w:t>
      </w:r>
      <w:r w:rsidR="00397AC9" w:rsidRPr="00D101F2">
        <w:rPr>
          <w:rFonts w:asciiTheme="minorHAnsi" w:eastAsia="Book Antiqua" w:hAnsiTheme="minorHAnsi" w:cstheme="minorHAnsi"/>
          <w:sz w:val="24"/>
        </w:rPr>
        <w:t>2015-2019 Stratejik Planında  on(10) stratejik amaç ve on beş (15) stratejik hedef, otuz beş  (35</w:t>
      </w:r>
      <w:r w:rsidRPr="00D101F2">
        <w:rPr>
          <w:rFonts w:asciiTheme="minorHAnsi" w:eastAsia="Book Antiqua" w:hAnsiTheme="minorHAnsi" w:cstheme="minorHAnsi"/>
          <w:sz w:val="24"/>
        </w:rPr>
        <w:t>) Performans göstergesi yer almıştır. Katılımcı bir yöntemle hazırlanan bu stratejik planda yer alan amaç ve hedefler benzer yöntemle hazırlanan Stratejik Plan performans göstergeleri ve performans hedefleri vasıtasıyla gerçekleştirilmeye çalışılmıştır. Performans hedeflerinin ve stratejik plan kapsamındaki diğer birim çalışmalarının gerçekleşme durumları ile ilgili faaliyet raporları hazırlanmıştır. Bunlarla ilgili göstergeler değerlendirildiğinde aşağıdaki hususlar ön plana çıkmıştır.</w:t>
      </w:r>
    </w:p>
    <w:p w:rsidR="00A06F2D" w:rsidRPr="00D101F2" w:rsidRDefault="00A06F2D" w:rsidP="00A06F2D">
      <w:pPr>
        <w:spacing w:line="141" w:lineRule="exact"/>
        <w:ind w:left="680" w:right="227"/>
        <w:rPr>
          <w:rFonts w:asciiTheme="minorHAnsi" w:eastAsia="Times New Roman" w:hAnsiTheme="minorHAnsi" w:cstheme="minorHAnsi"/>
        </w:rPr>
      </w:pPr>
    </w:p>
    <w:p w:rsidR="00A06F2D" w:rsidRPr="00D101F2" w:rsidRDefault="00A06F2D" w:rsidP="00A06F2D">
      <w:pPr>
        <w:spacing w:line="256" w:lineRule="auto"/>
        <w:ind w:left="680" w:right="227" w:firstLine="708"/>
        <w:jc w:val="both"/>
        <w:rPr>
          <w:rFonts w:asciiTheme="minorHAnsi" w:eastAsia="Book Antiqua" w:hAnsiTheme="minorHAnsi" w:cstheme="minorHAnsi"/>
          <w:sz w:val="24"/>
        </w:rPr>
      </w:pPr>
      <w:r w:rsidRPr="00D101F2">
        <w:rPr>
          <w:rFonts w:asciiTheme="minorHAnsi" w:eastAsia="Book Antiqua" w:hAnsiTheme="minorHAnsi" w:cstheme="minorHAnsi"/>
          <w:sz w:val="24"/>
        </w:rPr>
        <w:t xml:space="preserve">2015-2019 Stratejik Planı incelendiğinde stratejik amaçlar şu şekilde değerlendirilmiştir. </w:t>
      </w:r>
      <w:bookmarkStart w:id="1" w:name="page21"/>
      <w:bookmarkEnd w:id="1"/>
      <w:r w:rsidRPr="00D101F2">
        <w:rPr>
          <w:rFonts w:asciiTheme="minorHAnsi" w:eastAsia="Book Antiqua" w:hAnsiTheme="minorHAnsi" w:cstheme="minorHAnsi"/>
          <w:sz w:val="24"/>
        </w:rPr>
        <w:t>Bir eğitim ve öğretim yılı içerisinde sosyal, kültürel ve sportif faaliyetler planda hede</w:t>
      </w:r>
      <w:r w:rsidR="00397AC9" w:rsidRPr="00D101F2">
        <w:rPr>
          <w:rFonts w:asciiTheme="minorHAnsi" w:eastAsia="Book Antiqua" w:hAnsiTheme="minorHAnsi" w:cstheme="minorHAnsi"/>
          <w:sz w:val="24"/>
        </w:rPr>
        <w:t>flendiği üzere her yıl en az bir</w:t>
      </w:r>
      <w:r w:rsidRPr="00D101F2">
        <w:rPr>
          <w:rFonts w:asciiTheme="minorHAnsi" w:eastAsia="Book Antiqua" w:hAnsiTheme="minorHAnsi" w:cstheme="minorHAnsi"/>
          <w:sz w:val="24"/>
        </w:rPr>
        <w:t xml:space="preserve"> kategoride yarışma, sportif müsabakalar, kültürel faaliyetler düzenlenerek gerçekleşmiştir. Bu amaç için belirlenen performans göstergelerinin tamamına ulaşılmıştır.</w:t>
      </w:r>
    </w:p>
    <w:p w:rsidR="00A06F2D" w:rsidRPr="00D101F2" w:rsidRDefault="00A06F2D" w:rsidP="00A06F2D">
      <w:pPr>
        <w:spacing w:line="256" w:lineRule="auto"/>
        <w:ind w:left="680" w:right="227" w:firstLine="708"/>
        <w:jc w:val="both"/>
        <w:rPr>
          <w:rFonts w:asciiTheme="minorHAnsi" w:eastAsia="Book Antiqua" w:hAnsiTheme="minorHAnsi" w:cstheme="minorHAnsi"/>
          <w:sz w:val="24"/>
        </w:rPr>
      </w:pPr>
      <w:r w:rsidRPr="00D101F2">
        <w:rPr>
          <w:rFonts w:asciiTheme="minorHAnsi" w:eastAsia="Book Antiqua" w:hAnsiTheme="minorHAnsi" w:cstheme="minorHAnsi"/>
          <w:sz w:val="24"/>
        </w:rPr>
        <w:t>Okul veli ilişkisini geliştirmek stratejik amacı için belirlenen hedef kapsamında öğretmen-veli ilişkisini geliştirerek her yıl ev ziyaretleri yapılmış, veli seminerleri, kermes ve yemekler düzenlenmiş, belirlenen aralıklarla veli toplantıları yapılmıştır.</w:t>
      </w:r>
    </w:p>
    <w:p w:rsidR="00A06F2D" w:rsidRPr="00D101F2" w:rsidRDefault="00397AC9" w:rsidP="00397AC9">
      <w:pPr>
        <w:spacing w:line="256" w:lineRule="auto"/>
        <w:ind w:left="680" w:right="227" w:firstLine="708"/>
        <w:jc w:val="both"/>
        <w:rPr>
          <w:rFonts w:asciiTheme="minorHAnsi" w:eastAsia="Book Antiqua" w:hAnsiTheme="minorHAnsi" w:cstheme="minorHAnsi"/>
          <w:sz w:val="24"/>
        </w:rPr>
      </w:pPr>
      <w:r w:rsidRPr="00D101F2">
        <w:rPr>
          <w:rFonts w:asciiTheme="minorHAnsi" w:eastAsia="Book Antiqua" w:hAnsiTheme="minorHAnsi" w:cstheme="minorHAnsi"/>
          <w:sz w:val="24"/>
        </w:rPr>
        <w:t>Toplantılara katılma oranımız hedeflenen düzeyine ulaştırılmıştır.</w:t>
      </w:r>
      <w:r w:rsidR="00005A55">
        <w:rPr>
          <w:rFonts w:asciiTheme="minorHAnsi" w:eastAsia="Book Antiqua" w:hAnsiTheme="minorHAnsi" w:cstheme="minorHAnsi"/>
          <w:sz w:val="24"/>
        </w:rPr>
        <w:t xml:space="preserve"> </w:t>
      </w:r>
      <w:r w:rsidR="00A06F2D" w:rsidRPr="00D101F2">
        <w:rPr>
          <w:rFonts w:asciiTheme="minorHAnsi" w:eastAsia="Book Antiqua" w:hAnsiTheme="minorHAnsi" w:cstheme="minorHAnsi"/>
          <w:sz w:val="24"/>
        </w:rPr>
        <w:t>Öğrencilerin sağlıklı ve ekonomik yiyecek-içecek stratejik amacı için belirlenen hedef kapsamında kantin olmadığı için sınıflar bazında</w:t>
      </w:r>
      <w:r w:rsidRPr="00D101F2">
        <w:rPr>
          <w:rFonts w:asciiTheme="minorHAnsi" w:eastAsia="Book Antiqua" w:hAnsiTheme="minorHAnsi" w:cstheme="minorHAnsi"/>
          <w:sz w:val="24"/>
        </w:rPr>
        <w:t xml:space="preserve"> yapılmaya çalışılmış, b</w:t>
      </w:r>
      <w:r w:rsidR="00A06F2D" w:rsidRPr="00D101F2">
        <w:rPr>
          <w:rFonts w:asciiTheme="minorHAnsi" w:eastAsia="Book Antiqua" w:hAnsiTheme="minorHAnsi" w:cstheme="minorHAnsi"/>
          <w:sz w:val="24"/>
        </w:rPr>
        <w:t>u amaç için belirlenen performans göstergelerinin tamamına ulaşılamamıştır.</w:t>
      </w:r>
    </w:p>
    <w:p w:rsidR="00397AC9" w:rsidRPr="00D101F2" w:rsidRDefault="00397AC9" w:rsidP="00397AC9">
      <w:pPr>
        <w:spacing w:line="256" w:lineRule="auto"/>
        <w:ind w:left="680" w:right="227" w:firstLine="708"/>
        <w:jc w:val="both"/>
        <w:rPr>
          <w:rFonts w:asciiTheme="minorHAnsi" w:eastAsia="Book Antiqua" w:hAnsiTheme="minorHAnsi" w:cstheme="minorHAnsi"/>
          <w:sz w:val="24"/>
        </w:rPr>
      </w:pPr>
      <w:r w:rsidRPr="00D101F2">
        <w:rPr>
          <w:rFonts w:asciiTheme="minorHAnsi" w:eastAsia="Book Antiqua" w:hAnsiTheme="minorHAnsi" w:cstheme="minorHAnsi"/>
          <w:sz w:val="24"/>
        </w:rPr>
        <w:t>Çocuklarımız için okulun alanlarını daha etkili hale getirme çalışmaları gerçekleştirilmiş ancak kapalı salon uygulaması gerçekleştirilememiştir.</w:t>
      </w:r>
    </w:p>
    <w:p w:rsidR="00A06F2D" w:rsidRPr="00D101F2" w:rsidRDefault="00A06F2D" w:rsidP="00A06F2D">
      <w:pPr>
        <w:spacing w:line="256" w:lineRule="auto"/>
        <w:ind w:left="680" w:right="227" w:firstLine="708"/>
        <w:jc w:val="both"/>
        <w:rPr>
          <w:rFonts w:asciiTheme="minorHAnsi" w:eastAsia="Book Antiqua" w:hAnsiTheme="minorHAnsi" w:cstheme="minorHAnsi"/>
          <w:sz w:val="24"/>
        </w:rPr>
      </w:pPr>
      <w:r w:rsidRPr="00D101F2">
        <w:rPr>
          <w:rFonts w:asciiTheme="minorHAnsi" w:eastAsia="Book Antiqua" w:hAnsiTheme="minorHAnsi" w:cstheme="minorHAnsi"/>
          <w:sz w:val="24"/>
        </w:rPr>
        <w:t>Sınıf kitaplıklarının  güzelleştirilmesi ve öğrencilerimizde okuma sevgisi geliştirme stratejik amacı için belirlenen hedefte sınıf kitap sayısının arttırılmasıyla belirtilen amaca  ve bu amaç için belirlenen diğer performans göstergelerinin tamamına ulaşılmıştır.</w:t>
      </w:r>
    </w:p>
    <w:p w:rsidR="00A06F2D" w:rsidRPr="00D101F2" w:rsidRDefault="00A06F2D" w:rsidP="00A06F2D">
      <w:pPr>
        <w:spacing w:line="256" w:lineRule="auto"/>
        <w:ind w:left="680" w:right="227"/>
        <w:jc w:val="both"/>
        <w:rPr>
          <w:rFonts w:asciiTheme="minorHAnsi" w:eastAsia="Book Antiqua" w:hAnsiTheme="minorHAnsi" w:cstheme="minorHAnsi"/>
          <w:sz w:val="24"/>
        </w:rPr>
      </w:pPr>
      <w:r w:rsidRPr="00D101F2">
        <w:rPr>
          <w:rFonts w:asciiTheme="minorHAnsi" w:eastAsia="Book Antiqua" w:hAnsiTheme="minorHAnsi" w:cstheme="minorHAnsi"/>
          <w:sz w:val="24"/>
        </w:rPr>
        <w:tab/>
      </w:r>
    </w:p>
    <w:p w:rsidR="00E64EF2" w:rsidRPr="00D101F2" w:rsidRDefault="00E64EF2" w:rsidP="00D101F2">
      <w:pPr>
        <w:pStyle w:val="Balk2"/>
        <w:spacing w:before="1"/>
        <w:ind w:left="680" w:right="283" w:firstLine="567"/>
        <w:jc w:val="both"/>
        <w:rPr>
          <w:rFonts w:asciiTheme="minorHAnsi" w:eastAsia="Calibri" w:hAnsiTheme="minorHAnsi" w:cstheme="minorHAnsi"/>
          <w:b w:val="0"/>
          <w:color w:val="000000" w:themeColor="text1"/>
          <w:sz w:val="24"/>
          <w:szCs w:val="24"/>
        </w:rPr>
      </w:pPr>
      <w:r w:rsidRPr="00D101F2">
        <w:rPr>
          <w:rFonts w:asciiTheme="minorHAnsi" w:eastAsia="Book Antiqua" w:hAnsiTheme="minorHAnsi" w:cstheme="minorHAnsi"/>
          <w:sz w:val="24"/>
        </w:rPr>
        <w:tab/>
      </w:r>
      <w:r w:rsidRPr="00D101F2">
        <w:rPr>
          <w:rFonts w:asciiTheme="minorHAnsi" w:hAnsiTheme="minorHAnsi" w:cstheme="minorHAnsi"/>
          <w:b w:val="0"/>
          <w:color w:val="000000" w:themeColor="text1"/>
          <w:sz w:val="24"/>
          <w:szCs w:val="24"/>
        </w:rPr>
        <w:t>2019-2023 Stratejik Planımızdaki hedefler önceki plan dönemine benzer olarak kurumumuzun faaliyet alanları, ihtiyaçlar ve gelişim alanları ile birlikte analiz edilerek belirlenmiştir. Bu analiz sonucunda belirlediğimiz hedeflerle, önceki plan dönemindeki hedefler benzerlik göstermektedir.  Müdürlüğümüz 2019-2023 döneminde vizyonunu geniş bir bakış açısıyla belirlemiştir. Bu nedenle her ne kadar benzer nitelikte hedefler belirlenmiş olsa da çeşitlilik ve sayı itibariyle 2019-2023 Stratejik Plan dönemi hedefleri, önceki plan dönemi hedeflerinden farklılık arz et</w:t>
      </w:r>
      <w:r w:rsidR="00D101F2">
        <w:rPr>
          <w:rFonts w:asciiTheme="minorHAnsi" w:hAnsiTheme="minorHAnsi" w:cstheme="minorHAnsi"/>
          <w:b w:val="0"/>
          <w:color w:val="000000" w:themeColor="text1"/>
          <w:sz w:val="24"/>
          <w:szCs w:val="24"/>
        </w:rPr>
        <w:t xml:space="preserve">mektedir. </w:t>
      </w:r>
    </w:p>
    <w:p w:rsidR="00E64EF2" w:rsidRPr="00D101F2" w:rsidRDefault="00E64EF2" w:rsidP="00D101F2">
      <w:pPr>
        <w:ind w:left="680" w:right="283"/>
        <w:rPr>
          <w:rFonts w:asciiTheme="minorHAnsi" w:hAnsiTheme="minorHAnsi" w:cstheme="minorHAnsi"/>
        </w:rPr>
      </w:pPr>
    </w:p>
    <w:p w:rsidR="00A06F2D" w:rsidRDefault="00A06F2D" w:rsidP="00E64EF2">
      <w:pPr>
        <w:tabs>
          <w:tab w:val="left" w:pos="2370"/>
        </w:tabs>
        <w:spacing w:line="219" w:lineRule="exact"/>
        <w:ind w:left="680" w:right="227"/>
        <w:rPr>
          <w:rFonts w:ascii="Book Antiqua" w:eastAsia="Book Antiqua" w:hAnsi="Book Antiqua"/>
          <w:sz w:val="24"/>
        </w:rPr>
      </w:pPr>
    </w:p>
    <w:p w:rsidR="00A06F2D" w:rsidRDefault="00A06F2D" w:rsidP="00A06F2D">
      <w:pPr>
        <w:spacing w:line="219" w:lineRule="exact"/>
        <w:rPr>
          <w:rFonts w:ascii="Book Antiqua" w:eastAsia="Book Antiqua" w:hAnsi="Book Antiqua"/>
          <w:sz w:val="24"/>
        </w:rPr>
      </w:pPr>
    </w:p>
    <w:p w:rsidR="00A06F2D" w:rsidRDefault="00A06F2D" w:rsidP="00A06F2D"/>
    <w:p w:rsidR="00606DC0" w:rsidRDefault="00606DC0" w:rsidP="004D27A9">
      <w:pPr>
        <w:pStyle w:val="GvdeMetni"/>
        <w:spacing w:before="121" w:line="283" w:lineRule="auto"/>
        <w:ind w:left="567" w:right="1015" w:firstLine="233"/>
        <w:jc w:val="both"/>
      </w:pPr>
    </w:p>
    <w:p w:rsidR="00606DC0" w:rsidRDefault="00606DC0" w:rsidP="004D27A9">
      <w:pPr>
        <w:pStyle w:val="GvdeMetni"/>
        <w:spacing w:before="121" w:line="283" w:lineRule="auto"/>
        <w:ind w:left="567" w:right="1015" w:firstLine="233"/>
        <w:jc w:val="both"/>
      </w:pPr>
    </w:p>
    <w:p w:rsidR="00606DC0" w:rsidRDefault="00606DC0" w:rsidP="00606DC0">
      <w:pPr>
        <w:tabs>
          <w:tab w:val="left" w:pos="2093"/>
        </w:tabs>
      </w:pPr>
    </w:p>
    <w:p w:rsidR="00606DC0" w:rsidRDefault="00606DC0" w:rsidP="00606DC0"/>
    <w:p w:rsidR="00397AC9" w:rsidRDefault="00397AC9" w:rsidP="00606DC0">
      <w:pPr>
        <w:pStyle w:val="Balk4"/>
        <w:spacing w:before="237"/>
        <w:ind w:left="4370"/>
      </w:pPr>
    </w:p>
    <w:p w:rsidR="00397AC9" w:rsidRDefault="00397AC9" w:rsidP="00606DC0">
      <w:pPr>
        <w:pStyle w:val="Balk4"/>
        <w:spacing w:before="237"/>
        <w:ind w:left="4370"/>
      </w:pPr>
    </w:p>
    <w:p w:rsidR="00397AC9" w:rsidRDefault="00397AC9" w:rsidP="00606DC0">
      <w:pPr>
        <w:pStyle w:val="Balk4"/>
        <w:spacing w:before="237"/>
        <w:ind w:left="4370"/>
      </w:pPr>
    </w:p>
    <w:p w:rsidR="00606DC0" w:rsidRDefault="00281BBB" w:rsidP="00281BBB">
      <w:pPr>
        <w:pStyle w:val="Balk4"/>
        <w:spacing w:before="237"/>
      </w:pPr>
      <w:r>
        <w:t xml:space="preserve">          </w:t>
      </w:r>
      <w:r w:rsidR="00606DC0">
        <w:t>Mevzuat Analizi</w:t>
      </w:r>
    </w:p>
    <w:p w:rsidR="00606DC0" w:rsidRDefault="00BC2159" w:rsidP="00606DC0">
      <w:pPr>
        <w:pStyle w:val="GvdeMetni"/>
        <w:spacing w:before="181" w:line="283" w:lineRule="auto"/>
        <w:ind w:left="800" w:right="1016" w:firstLine="708"/>
        <w:jc w:val="both"/>
      </w:pPr>
      <w:r>
        <w:t>Şehit Ahmet Tezcan İlkokulu</w:t>
      </w:r>
      <w:r w:rsidR="00606DC0">
        <w:t xml:space="preserve"> Müdürlüğü, 10.07.2018 tarihli ve 30474 sayılı Resmi Gazetede yayımlanarak yürürlüğe giren Cumhurbaşkanlığı Teşkilatı Hakkında Cumhurbaşkanlığı Kararnamesi ve 18.11.2012 tarih, 28471 sayılı Millî Eğitim Bakanlığı İl ve İlçe Millî Eğitim Müdürlükleri Yönetmeliği ile oluşturulmuş bulunan ve aşağıda  özet  şeklinde verilen Milli Eğitim Bakanlığının görev ve uygulamalarını taşra teşkilatı olarak yürütmekle görevli İl ve İlçe Milli Eğitim Müdürlüklerinin görevleri doğrultusunda hizmet vermeye devam etmektedir. Bu bilgiler durum analizi raporunda ayrıntılı olarak</w:t>
      </w:r>
      <w:r w:rsidR="00281BBB">
        <w:t xml:space="preserve"> </w:t>
      </w:r>
      <w:r w:rsidR="00606DC0">
        <w:t>verilmiştir.</w:t>
      </w:r>
    </w:p>
    <w:p w:rsidR="00606DC0" w:rsidRDefault="00606DC0" w:rsidP="00606DC0">
      <w:pPr>
        <w:pStyle w:val="ListeParagraf"/>
        <w:numPr>
          <w:ilvl w:val="0"/>
          <w:numId w:val="89"/>
        </w:numPr>
        <w:tabs>
          <w:tab w:val="left" w:pos="1759"/>
        </w:tabs>
        <w:spacing w:before="119" w:line="283" w:lineRule="auto"/>
        <w:ind w:right="1014" w:firstLine="709"/>
        <w:jc w:val="both"/>
        <w:rPr>
          <w:sz w:val="24"/>
        </w:rPr>
      </w:pPr>
      <w:r>
        <w:rPr>
          <w:sz w:val="24"/>
        </w:rPr>
        <w:t>Okul öncesi, ilk ve orta 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hazırlamak amacıyla Milli Eğitim Bakanlığı tarafından tasarlanmış olan eğitim ve öğretim programlarını uygulamak, takip etmek, değerlendirmek ve ilimizdeki öğretmen ve öğrencilerin eğitim ve öğretim hizmetlerini bu çerçevede yürütmek ve denetlemek.</w:t>
      </w:r>
    </w:p>
    <w:p w:rsidR="00606DC0" w:rsidRDefault="00606DC0" w:rsidP="00606DC0">
      <w:pPr>
        <w:pStyle w:val="ListeParagraf"/>
        <w:numPr>
          <w:ilvl w:val="0"/>
          <w:numId w:val="89"/>
        </w:numPr>
        <w:tabs>
          <w:tab w:val="left" w:pos="1882"/>
        </w:tabs>
        <w:spacing w:before="122" w:line="283" w:lineRule="auto"/>
        <w:ind w:right="1016" w:firstLine="709"/>
        <w:jc w:val="both"/>
        <w:rPr>
          <w:sz w:val="24"/>
        </w:rPr>
      </w:pPr>
      <w:r>
        <w:rPr>
          <w:sz w:val="24"/>
        </w:rPr>
        <w:t>Eğitim ve öğretimin her kademesi için Milli Eğitim Bakanlığı tarafından belirlenecek ulusal politika ve stratejileri uygulamak, uygulanmasını izlemek ve denetlemek, ortaya çıkan yeni hizmet modellerine göre güncellenerek geliştirilmesini sağlamak amacıyla önerilerde</w:t>
      </w:r>
      <w:r w:rsidR="00281BBB">
        <w:rPr>
          <w:sz w:val="24"/>
        </w:rPr>
        <w:t xml:space="preserve"> </w:t>
      </w:r>
      <w:r>
        <w:rPr>
          <w:sz w:val="24"/>
        </w:rPr>
        <w:t>bulunmak.</w:t>
      </w:r>
    </w:p>
    <w:p w:rsidR="00606DC0" w:rsidRDefault="00606DC0" w:rsidP="00606DC0">
      <w:pPr>
        <w:pStyle w:val="ListeParagraf"/>
        <w:numPr>
          <w:ilvl w:val="0"/>
          <w:numId w:val="89"/>
        </w:numPr>
        <w:tabs>
          <w:tab w:val="left" w:pos="1829"/>
        </w:tabs>
        <w:spacing w:before="121" w:line="283" w:lineRule="auto"/>
        <w:ind w:right="1018" w:firstLine="709"/>
        <w:jc w:val="both"/>
        <w:rPr>
          <w:sz w:val="24"/>
        </w:rPr>
      </w:pPr>
      <w:r>
        <w:rPr>
          <w:sz w:val="24"/>
        </w:rPr>
        <w:t>Eğitim sisteminin yeniliklere açık, dinamik, ekonomik ve toplumsal gelişimin gerekleriyle uyumlu biçimde güncel teknik ve modeller ışığında tasarlanması  ve  geliştirilmesi amacıyla Milli Eğitim Bakanlığı uygulamalarının izlenmesi, değerlendirilmesi ve raporlanması sonucunda görüş ve önerilerini</w:t>
      </w:r>
      <w:r w:rsidR="00281BBB">
        <w:rPr>
          <w:sz w:val="24"/>
        </w:rPr>
        <w:t xml:space="preserve"> </w:t>
      </w:r>
      <w:r>
        <w:rPr>
          <w:sz w:val="24"/>
        </w:rPr>
        <w:t>bildirmek.</w:t>
      </w:r>
    </w:p>
    <w:p w:rsidR="00606DC0" w:rsidRDefault="00606DC0" w:rsidP="00606DC0">
      <w:pPr>
        <w:pStyle w:val="ListeParagraf"/>
        <w:numPr>
          <w:ilvl w:val="0"/>
          <w:numId w:val="89"/>
        </w:numPr>
        <w:tabs>
          <w:tab w:val="left" w:pos="1798"/>
        </w:tabs>
        <w:spacing w:before="120" w:line="283" w:lineRule="auto"/>
        <w:ind w:right="1020" w:firstLine="709"/>
        <w:jc w:val="both"/>
        <w:rPr>
          <w:sz w:val="24"/>
        </w:rPr>
      </w:pPr>
      <w:r>
        <w:rPr>
          <w:sz w:val="24"/>
        </w:rPr>
        <w:t>Eğitime erişimi kolaylaştıran, her vatandaşın eğitim fırsat ve imkânlarından eşit derecede yararlanabilmesini teminat altına almak amacıyla Milli Eğitim Bakanlığı tarafından geliştirilen politika ve stratejileri uygulamak, uygulanmasını izlemek ve koordine etmek, geliştirilmesi için önerilerde</w:t>
      </w:r>
      <w:r w:rsidR="00281BBB">
        <w:rPr>
          <w:sz w:val="24"/>
        </w:rPr>
        <w:t xml:space="preserve"> </w:t>
      </w:r>
      <w:r>
        <w:rPr>
          <w:sz w:val="24"/>
        </w:rPr>
        <w:t>bulunmak.</w:t>
      </w:r>
    </w:p>
    <w:p w:rsidR="00606DC0" w:rsidRDefault="00606DC0" w:rsidP="00606DC0">
      <w:pPr>
        <w:pStyle w:val="ListeParagraf"/>
        <w:numPr>
          <w:ilvl w:val="0"/>
          <w:numId w:val="89"/>
        </w:numPr>
        <w:tabs>
          <w:tab w:val="left" w:pos="1805"/>
        </w:tabs>
        <w:spacing w:before="122" w:line="283" w:lineRule="auto"/>
        <w:ind w:right="1023" w:firstLine="709"/>
        <w:jc w:val="both"/>
        <w:rPr>
          <w:sz w:val="24"/>
        </w:rPr>
      </w:pPr>
      <w:r>
        <w:rPr>
          <w:sz w:val="24"/>
        </w:rPr>
        <w:t>Kız öğrencilerin, engellilerin ve toplumun özel ilgi bekleyen diğer kesimlerinin eğitime katılımını yaygınlaştırmak amacıyla Milli Eğitim Bakanlığı tarafından geliştirilen politika ve stratejileri uygulamak ve uygulanmasını koordine etmek, uygulamaların iyileştirilmesi için önerilerde</w:t>
      </w:r>
      <w:r w:rsidR="004007CE">
        <w:rPr>
          <w:sz w:val="24"/>
        </w:rPr>
        <w:t xml:space="preserve"> </w:t>
      </w:r>
      <w:r>
        <w:rPr>
          <w:sz w:val="24"/>
        </w:rPr>
        <w:t>bulunmak.</w:t>
      </w:r>
    </w:p>
    <w:p w:rsidR="00606DC0" w:rsidRDefault="00606DC0" w:rsidP="00606DC0">
      <w:pPr>
        <w:pStyle w:val="ListeParagraf"/>
        <w:numPr>
          <w:ilvl w:val="0"/>
          <w:numId w:val="89"/>
        </w:numPr>
        <w:tabs>
          <w:tab w:val="left" w:pos="1790"/>
        </w:tabs>
        <w:spacing w:before="119" w:line="283" w:lineRule="auto"/>
        <w:ind w:right="1024" w:firstLine="709"/>
        <w:jc w:val="both"/>
        <w:rPr>
          <w:sz w:val="24"/>
        </w:rPr>
      </w:pPr>
      <w:r>
        <w:rPr>
          <w:sz w:val="24"/>
        </w:rPr>
        <w:t>Özel yetenek sahibi kişilerin bu niteliklerini koruyabilmeleri ve geliştirebilmeleri amacıyla Milli Eğitim Bakanlığı tarafından tasarlanan özel eğitim ve öğretim programlarının uygulanmasını koordine etmek, uygulamalar ile ilgili görüş ve önerilerde</w:t>
      </w:r>
      <w:r w:rsidR="00281BBB">
        <w:rPr>
          <w:sz w:val="24"/>
        </w:rPr>
        <w:t xml:space="preserve"> </w:t>
      </w:r>
      <w:r>
        <w:rPr>
          <w:sz w:val="24"/>
        </w:rPr>
        <w:t>bulunmak.</w:t>
      </w:r>
    </w:p>
    <w:p w:rsidR="001969F2" w:rsidRPr="00254C61" w:rsidRDefault="00254C61" w:rsidP="001969F2">
      <w:pPr>
        <w:tabs>
          <w:tab w:val="left" w:pos="1790"/>
        </w:tabs>
        <w:spacing w:before="119" w:line="283" w:lineRule="auto"/>
        <w:ind w:left="818" w:right="1024"/>
        <w:jc w:val="both"/>
        <w:rPr>
          <w:color w:val="FF0000"/>
          <w:sz w:val="24"/>
        </w:rPr>
      </w:pPr>
      <w:r>
        <w:rPr>
          <w:sz w:val="24"/>
        </w:rPr>
        <w:tab/>
      </w:r>
    </w:p>
    <w:p w:rsidR="00606DC0" w:rsidRDefault="001969F2" w:rsidP="001969F2">
      <w:pPr>
        <w:pStyle w:val="ListeParagraf"/>
        <w:tabs>
          <w:tab w:val="left" w:pos="1750"/>
        </w:tabs>
        <w:spacing w:before="120"/>
        <w:ind w:left="818" w:firstLine="0"/>
        <w:rPr>
          <w:sz w:val="24"/>
        </w:rPr>
      </w:pPr>
      <w:r>
        <w:rPr>
          <w:sz w:val="24"/>
        </w:rPr>
        <w:t>7</w:t>
      </w:r>
      <w:r w:rsidR="00606DC0">
        <w:rPr>
          <w:sz w:val="24"/>
        </w:rPr>
        <w:t>.Kanunlar, kararnameler ve MEB tarafından verilen diğer görevleri</w:t>
      </w:r>
      <w:r w:rsidR="00281BBB">
        <w:rPr>
          <w:sz w:val="24"/>
        </w:rPr>
        <w:t xml:space="preserve"> </w:t>
      </w:r>
      <w:r w:rsidR="00606DC0">
        <w:rPr>
          <w:sz w:val="24"/>
        </w:rPr>
        <w:t>yapmak.</w:t>
      </w:r>
    </w:p>
    <w:p w:rsidR="001969F2" w:rsidRDefault="001969F2" w:rsidP="00606DC0">
      <w:pPr>
        <w:pStyle w:val="Balk4"/>
        <w:spacing w:before="249"/>
        <w:ind w:left="0"/>
        <w:rPr>
          <w:b w:val="0"/>
          <w:bCs w:val="0"/>
          <w:sz w:val="24"/>
          <w:szCs w:val="22"/>
        </w:rPr>
      </w:pPr>
    </w:p>
    <w:p w:rsidR="00D101F2" w:rsidRDefault="00D101F2" w:rsidP="00606DC0">
      <w:pPr>
        <w:pStyle w:val="Balk4"/>
        <w:spacing w:before="249"/>
        <w:ind w:left="0"/>
        <w:rPr>
          <w:b w:val="0"/>
          <w:bCs w:val="0"/>
          <w:sz w:val="24"/>
          <w:szCs w:val="22"/>
        </w:rPr>
      </w:pPr>
    </w:p>
    <w:p w:rsidR="00606DC0" w:rsidRDefault="00606DC0" w:rsidP="00606DC0">
      <w:pPr>
        <w:pStyle w:val="Balk4"/>
        <w:spacing w:before="249"/>
        <w:ind w:left="0"/>
      </w:pPr>
      <w:r>
        <w:lastRenderedPageBreak/>
        <w:t xml:space="preserve"> </w:t>
      </w:r>
      <w:r w:rsidR="00281BBB">
        <w:t xml:space="preserve">                          </w:t>
      </w:r>
      <w:r>
        <w:t>Üst Politika Belgeleri Analizi</w:t>
      </w:r>
    </w:p>
    <w:p w:rsidR="00606DC0" w:rsidRDefault="00606DC0" w:rsidP="00606DC0">
      <w:pPr>
        <w:pStyle w:val="GvdeMetni"/>
        <w:spacing w:before="181" w:line="283" w:lineRule="auto"/>
        <w:ind w:left="800" w:right="1015" w:firstLine="708"/>
        <w:jc w:val="both"/>
      </w:pPr>
      <w:r>
        <w:t>Bakanlığımız tarafından verilen görevlerin tespit edilmesi için tüm üst politika belgeleri ayrıntılı olarak taranmış ve bu belgelerde yer alan politikalar incelenmiştir. Bu çerçevede Şehit Ahmet Tezcan İlkokulu  Müdürlüğü 2019-2023 Stratejik Planının stratejik amaç, hedef, performans göstergeleri ve stratejileri hazırlanırken Milli Eğitim Bakanlığı’nın 2019-2023 Stratejik Planı temel kaynak kabul edilmiştir.</w:t>
      </w:r>
    </w:p>
    <w:p w:rsidR="00606DC0" w:rsidRDefault="00606DC0" w:rsidP="00606DC0">
      <w:pPr>
        <w:pStyle w:val="GvdeMetni"/>
        <w:spacing w:before="10"/>
        <w:rPr>
          <w:sz w:val="9"/>
        </w:rPr>
      </w:pPr>
    </w:p>
    <w:tbl>
      <w:tblPr>
        <w:tblStyle w:val="TableNormal"/>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99"/>
        <w:gridCol w:w="5809"/>
      </w:tblGrid>
      <w:tr w:rsidR="00606DC0" w:rsidTr="00DC4A13">
        <w:trPr>
          <w:trHeight w:val="762"/>
        </w:trPr>
        <w:tc>
          <w:tcPr>
            <w:tcW w:w="10108" w:type="dxa"/>
            <w:gridSpan w:val="2"/>
          </w:tcPr>
          <w:p w:rsidR="00606DC0" w:rsidRDefault="00606DC0" w:rsidP="00DC4A13">
            <w:pPr>
              <w:pStyle w:val="TableParagraph"/>
              <w:spacing w:before="10"/>
              <w:ind w:left="1286"/>
              <w:rPr>
                <w:sz w:val="24"/>
              </w:rPr>
            </w:pPr>
            <w:r>
              <w:rPr>
                <w:sz w:val="24"/>
              </w:rPr>
              <w:t>2019-2023 Stratejik Plan Hazırlık Programı kapsamında İncelenen Üst Politika</w:t>
            </w:r>
          </w:p>
          <w:p w:rsidR="00606DC0" w:rsidRDefault="00606DC0" w:rsidP="00DC4A13">
            <w:pPr>
              <w:pStyle w:val="TableParagraph"/>
              <w:spacing w:before="49"/>
              <w:ind w:left="4299" w:right="4287"/>
              <w:jc w:val="center"/>
              <w:rPr>
                <w:sz w:val="24"/>
              </w:rPr>
            </w:pPr>
            <w:r>
              <w:rPr>
                <w:sz w:val="24"/>
              </w:rPr>
              <w:t>Belgeleri</w:t>
            </w:r>
          </w:p>
        </w:tc>
      </w:tr>
      <w:tr w:rsidR="00606DC0" w:rsidTr="00DC4A13">
        <w:trPr>
          <w:trHeight w:val="710"/>
        </w:trPr>
        <w:tc>
          <w:tcPr>
            <w:tcW w:w="4299" w:type="dxa"/>
          </w:tcPr>
          <w:p w:rsidR="00606DC0" w:rsidRDefault="00606DC0" w:rsidP="00DC4A13">
            <w:pPr>
              <w:pStyle w:val="TableParagraph"/>
              <w:spacing w:before="9"/>
              <w:ind w:left="1483"/>
            </w:pPr>
            <w:r>
              <w:t>Temel Üst Politika Belgeleri</w:t>
            </w:r>
          </w:p>
        </w:tc>
        <w:tc>
          <w:tcPr>
            <w:tcW w:w="5809" w:type="dxa"/>
          </w:tcPr>
          <w:p w:rsidR="00606DC0" w:rsidRDefault="00606DC0" w:rsidP="00DC4A13">
            <w:pPr>
              <w:pStyle w:val="TableParagraph"/>
              <w:spacing w:before="9"/>
              <w:ind w:left="1577"/>
            </w:pPr>
            <w:r>
              <w:t>Diğer Üst Politika Belgeleri</w:t>
            </w:r>
          </w:p>
        </w:tc>
      </w:tr>
      <w:tr w:rsidR="00606DC0" w:rsidTr="00DC4A13">
        <w:trPr>
          <w:trHeight w:val="510"/>
        </w:trPr>
        <w:tc>
          <w:tcPr>
            <w:tcW w:w="4299" w:type="dxa"/>
          </w:tcPr>
          <w:p w:rsidR="00606DC0" w:rsidRDefault="00606DC0" w:rsidP="00DC4A13">
            <w:pPr>
              <w:pStyle w:val="TableParagraph"/>
              <w:spacing w:before="7"/>
              <w:rPr>
                <w:b/>
              </w:rPr>
            </w:pPr>
            <w:r>
              <w:rPr>
                <w:b/>
              </w:rPr>
              <w:t>Kalkınma Planları</w:t>
            </w:r>
          </w:p>
        </w:tc>
        <w:tc>
          <w:tcPr>
            <w:tcW w:w="5809" w:type="dxa"/>
          </w:tcPr>
          <w:p w:rsidR="00606DC0" w:rsidRDefault="00606DC0" w:rsidP="00DC4A13">
            <w:pPr>
              <w:pStyle w:val="TableParagraph"/>
              <w:spacing w:before="9"/>
              <w:ind w:left="108"/>
            </w:pPr>
            <w:r>
              <w:t>Diğer Kamu Kurum ve Kuruluşlarının Stratejik Planları</w:t>
            </w:r>
          </w:p>
        </w:tc>
      </w:tr>
      <w:tr w:rsidR="00606DC0" w:rsidTr="00DC4A13">
        <w:trPr>
          <w:trHeight w:val="710"/>
        </w:trPr>
        <w:tc>
          <w:tcPr>
            <w:tcW w:w="4299" w:type="dxa"/>
          </w:tcPr>
          <w:p w:rsidR="00606DC0" w:rsidRDefault="00606DC0" w:rsidP="00DC4A13">
            <w:pPr>
              <w:pStyle w:val="TableParagraph"/>
              <w:spacing w:before="4"/>
              <w:rPr>
                <w:b/>
              </w:rPr>
            </w:pPr>
            <w:r>
              <w:rPr>
                <w:b/>
                <w:w w:val="95"/>
              </w:rPr>
              <w:t>Orta Vadeli Programlar</w:t>
            </w:r>
          </w:p>
        </w:tc>
        <w:tc>
          <w:tcPr>
            <w:tcW w:w="5809" w:type="dxa"/>
          </w:tcPr>
          <w:p w:rsidR="00606DC0" w:rsidRDefault="00606DC0" w:rsidP="00DC4A13">
            <w:pPr>
              <w:pStyle w:val="TableParagraph"/>
              <w:spacing w:before="7" w:line="283" w:lineRule="auto"/>
              <w:ind w:left="108" w:right="49"/>
            </w:pPr>
            <w:r>
              <w:t>TÜBİTAK Vizyon 2023 Eğitim ve İnsan Kaynakları Raporu</w:t>
            </w:r>
          </w:p>
        </w:tc>
      </w:tr>
      <w:tr w:rsidR="00606DC0" w:rsidTr="00DC4A13">
        <w:trPr>
          <w:trHeight w:val="511"/>
        </w:trPr>
        <w:tc>
          <w:tcPr>
            <w:tcW w:w="4299" w:type="dxa"/>
          </w:tcPr>
          <w:p w:rsidR="00606DC0" w:rsidRDefault="00606DC0" w:rsidP="00DC4A13">
            <w:pPr>
              <w:pStyle w:val="TableParagraph"/>
              <w:spacing w:before="5"/>
              <w:rPr>
                <w:b/>
              </w:rPr>
            </w:pPr>
            <w:r>
              <w:rPr>
                <w:b/>
              </w:rPr>
              <w:t>Orta Vadeli Mali Planlar</w:t>
            </w:r>
          </w:p>
        </w:tc>
        <w:tc>
          <w:tcPr>
            <w:tcW w:w="5809" w:type="dxa"/>
          </w:tcPr>
          <w:p w:rsidR="00606DC0" w:rsidRDefault="00606DC0" w:rsidP="00DC4A13">
            <w:pPr>
              <w:pStyle w:val="TableParagraph"/>
              <w:spacing w:before="7"/>
              <w:ind w:left="108"/>
            </w:pPr>
            <w:r>
              <w:t>Bilgi Toplumu Stratejisi ve Eylem Planı (2015-2018)</w:t>
            </w:r>
          </w:p>
        </w:tc>
      </w:tr>
      <w:tr w:rsidR="00606DC0" w:rsidTr="00DC4A13">
        <w:trPr>
          <w:trHeight w:val="508"/>
        </w:trPr>
        <w:tc>
          <w:tcPr>
            <w:tcW w:w="4299" w:type="dxa"/>
          </w:tcPr>
          <w:p w:rsidR="00606DC0" w:rsidRDefault="00606DC0" w:rsidP="00DC4A13">
            <w:pPr>
              <w:pStyle w:val="TableParagraph"/>
              <w:spacing w:before="4"/>
              <w:rPr>
                <w:b/>
              </w:rPr>
            </w:pPr>
            <w:r>
              <w:rPr>
                <w:b/>
              </w:rPr>
              <w:t>MEB 2015-2019 Stratejik Planı</w:t>
            </w:r>
          </w:p>
        </w:tc>
        <w:tc>
          <w:tcPr>
            <w:tcW w:w="5809" w:type="dxa"/>
          </w:tcPr>
          <w:p w:rsidR="00606DC0" w:rsidRDefault="00606DC0" w:rsidP="00DC4A13">
            <w:pPr>
              <w:pStyle w:val="TableParagraph"/>
              <w:spacing w:before="7"/>
              <w:ind w:left="108"/>
            </w:pPr>
            <w:r>
              <w:t>Ulusal Öğretmen Strateji Belgesi (2017-2023)</w:t>
            </w:r>
          </w:p>
        </w:tc>
      </w:tr>
      <w:tr w:rsidR="00606DC0" w:rsidTr="00DC4A13">
        <w:trPr>
          <w:trHeight w:val="510"/>
        </w:trPr>
        <w:tc>
          <w:tcPr>
            <w:tcW w:w="4299" w:type="dxa"/>
          </w:tcPr>
          <w:p w:rsidR="00606DC0" w:rsidRDefault="00606DC0" w:rsidP="00DC4A13">
            <w:pPr>
              <w:pStyle w:val="TableParagraph"/>
              <w:spacing w:before="7"/>
              <w:rPr>
                <w:b/>
              </w:rPr>
            </w:pPr>
            <w:r>
              <w:rPr>
                <w:b/>
              </w:rPr>
              <w:t>Millî Eğitim Şura Kararları</w:t>
            </w:r>
          </w:p>
        </w:tc>
        <w:tc>
          <w:tcPr>
            <w:tcW w:w="5809" w:type="dxa"/>
          </w:tcPr>
          <w:p w:rsidR="00606DC0" w:rsidRDefault="00606DC0" w:rsidP="00DC4A13">
            <w:pPr>
              <w:pStyle w:val="TableParagraph"/>
              <w:spacing w:before="9"/>
              <w:ind w:left="108"/>
            </w:pPr>
            <w:r>
              <w:t>Türkiye Yeterlilikler Çerçevesi</w:t>
            </w:r>
          </w:p>
        </w:tc>
      </w:tr>
      <w:tr w:rsidR="00606DC0" w:rsidTr="00DC4A13">
        <w:trPr>
          <w:trHeight w:val="511"/>
        </w:trPr>
        <w:tc>
          <w:tcPr>
            <w:tcW w:w="4299" w:type="dxa"/>
          </w:tcPr>
          <w:p w:rsidR="00606DC0" w:rsidRDefault="00606DC0" w:rsidP="00DC4A13">
            <w:pPr>
              <w:pStyle w:val="TableParagraph"/>
              <w:spacing w:before="5"/>
              <w:rPr>
                <w:b/>
              </w:rPr>
            </w:pPr>
            <w:r>
              <w:rPr>
                <w:b/>
              </w:rPr>
              <w:t>Millî Eğitim Kalite Çerçevesi</w:t>
            </w:r>
          </w:p>
        </w:tc>
        <w:tc>
          <w:tcPr>
            <w:tcW w:w="5809" w:type="dxa"/>
          </w:tcPr>
          <w:p w:rsidR="00606DC0" w:rsidRDefault="00606DC0" w:rsidP="00DC4A13">
            <w:pPr>
              <w:pStyle w:val="TableParagraph"/>
              <w:spacing w:before="7"/>
              <w:ind w:left="108"/>
            </w:pPr>
            <w:r>
              <w:t>Ulusal İstihdam Stratejisi (2014-2023)</w:t>
            </w:r>
          </w:p>
        </w:tc>
      </w:tr>
      <w:tr w:rsidR="00606DC0" w:rsidTr="00DC4A13">
        <w:trPr>
          <w:trHeight w:val="690"/>
        </w:trPr>
        <w:tc>
          <w:tcPr>
            <w:tcW w:w="4299" w:type="dxa"/>
          </w:tcPr>
          <w:p w:rsidR="00606DC0" w:rsidRDefault="00606DC0" w:rsidP="00DC4A13">
            <w:pPr>
              <w:pStyle w:val="TableParagraph"/>
              <w:spacing w:before="4" w:line="273" w:lineRule="auto"/>
              <w:rPr>
                <w:b/>
              </w:rPr>
            </w:pPr>
            <w:r>
              <w:rPr>
                <w:b/>
                <w:w w:val="90"/>
              </w:rPr>
              <w:t xml:space="preserve">Avrupa Birliği Müktesebatı ve İlerleme </w:t>
            </w:r>
            <w:r>
              <w:rPr>
                <w:b/>
              </w:rPr>
              <w:t>Raporları</w:t>
            </w:r>
          </w:p>
        </w:tc>
        <w:tc>
          <w:tcPr>
            <w:tcW w:w="5809" w:type="dxa"/>
          </w:tcPr>
          <w:p w:rsidR="00606DC0" w:rsidRDefault="00606DC0" w:rsidP="00DC4A13">
            <w:pPr>
              <w:pStyle w:val="TableParagraph"/>
              <w:spacing w:before="7"/>
              <w:ind w:left="108"/>
            </w:pPr>
            <w:r>
              <w:t>Manisa Büyükşehir Belediyesi Stratejik Plan</w:t>
            </w:r>
          </w:p>
        </w:tc>
      </w:tr>
      <w:tr w:rsidR="00606DC0" w:rsidTr="00DC4A13">
        <w:trPr>
          <w:trHeight w:val="417"/>
        </w:trPr>
        <w:tc>
          <w:tcPr>
            <w:tcW w:w="4299" w:type="dxa"/>
          </w:tcPr>
          <w:p w:rsidR="00606DC0" w:rsidRDefault="00606DC0" w:rsidP="00DC4A13">
            <w:pPr>
              <w:pStyle w:val="TableParagraph"/>
              <w:spacing w:before="7"/>
              <w:rPr>
                <w:b/>
              </w:rPr>
            </w:pPr>
            <w:r>
              <w:rPr>
                <w:b/>
                <w:w w:val="95"/>
              </w:rPr>
              <w:t>Avrupa 2020 Stratejisi</w:t>
            </w:r>
          </w:p>
        </w:tc>
        <w:tc>
          <w:tcPr>
            <w:tcW w:w="5809" w:type="dxa"/>
          </w:tcPr>
          <w:p w:rsidR="00606DC0" w:rsidRDefault="00606DC0" w:rsidP="00DC4A13">
            <w:pPr>
              <w:pStyle w:val="TableParagraph"/>
              <w:spacing w:before="9"/>
              <w:ind w:left="108"/>
            </w:pPr>
            <w:r>
              <w:t>Zafer Kalkınma Ajansı Stratejik Planı</w:t>
            </w:r>
          </w:p>
        </w:tc>
      </w:tr>
      <w:tr w:rsidR="00606DC0" w:rsidTr="00DC4A13">
        <w:trPr>
          <w:trHeight w:val="414"/>
        </w:trPr>
        <w:tc>
          <w:tcPr>
            <w:tcW w:w="4299" w:type="dxa"/>
          </w:tcPr>
          <w:p w:rsidR="00606DC0" w:rsidRDefault="00606DC0" w:rsidP="00DC4A13">
            <w:pPr>
              <w:pStyle w:val="TableParagraph"/>
              <w:spacing w:before="4"/>
              <w:rPr>
                <w:b/>
              </w:rPr>
            </w:pPr>
            <w:r>
              <w:rPr>
                <w:b/>
              </w:rPr>
              <w:t>Manisa Valiliği Stratejik Planı</w:t>
            </w:r>
          </w:p>
        </w:tc>
        <w:tc>
          <w:tcPr>
            <w:tcW w:w="5809" w:type="dxa"/>
          </w:tcPr>
          <w:p w:rsidR="00606DC0" w:rsidRDefault="00606DC0" w:rsidP="00DC4A13">
            <w:pPr>
              <w:pStyle w:val="TableParagraph"/>
              <w:spacing w:before="7"/>
              <w:ind w:left="108"/>
            </w:pPr>
            <w:r>
              <w:t>TR 33 Mevcut Durum Raporu</w:t>
            </w:r>
          </w:p>
        </w:tc>
      </w:tr>
      <w:tr w:rsidR="00606DC0" w:rsidTr="00DC4A13">
        <w:trPr>
          <w:trHeight w:val="978"/>
        </w:trPr>
        <w:tc>
          <w:tcPr>
            <w:tcW w:w="4299" w:type="dxa"/>
          </w:tcPr>
          <w:p w:rsidR="00606DC0" w:rsidRDefault="00606DC0" w:rsidP="00DC4A13">
            <w:pPr>
              <w:pStyle w:val="TableParagraph"/>
              <w:spacing w:before="4" w:line="273" w:lineRule="auto"/>
              <w:ind w:right="27"/>
              <w:rPr>
                <w:b/>
              </w:rPr>
            </w:pPr>
            <w:r>
              <w:rPr>
                <w:b/>
                <w:w w:val="90"/>
              </w:rPr>
              <w:t xml:space="preserve">Kamu İdarelerinde Stratejik Planlamaya </w:t>
            </w:r>
            <w:r>
              <w:rPr>
                <w:b/>
              </w:rPr>
              <w:t>İlişkin Usul ve Esaslar Hakkında Yönetmelik</w:t>
            </w:r>
          </w:p>
        </w:tc>
        <w:tc>
          <w:tcPr>
            <w:tcW w:w="5809" w:type="dxa"/>
          </w:tcPr>
          <w:p w:rsidR="00606DC0" w:rsidRDefault="00606DC0" w:rsidP="00DC4A13">
            <w:pPr>
              <w:pStyle w:val="TableParagraph"/>
              <w:spacing w:before="7" w:line="283" w:lineRule="auto"/>
              <w:ind w:left="108"/>
            </w:pPr>
            <w:r>
              <w:t>Ulusal ve Uluslararası Kuruluşların Eğitim ve Türkiye ile İlgili Raporları</w:t>
            </w:r>
          </w:p>
        </w:tc>
      </w:tr>
    </w:tbl>
    <w:p w:rsidR="00606DC0" w:rsidRDefault="00606DC0" w:rsidP="00606DC0">
      <w:pPr>
        <w:rPr>
          <w:rFonts w:ascii="Times New Roman"/>
        </w:rPr>
      </w:pPr>
    </w:p>
    <w:tbl>
      <w:tblPr>
        <w:tblStyle w:val="TableNormal"/>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99"/>
        <w:gridCol w:w="5809"/>
      </w:tblGrid>
      <w:tr w:rsidR="00606DC0" w:rsidTr="00DC4A13">
        <w:trPr>
          <w:trHeight w:val="508"/>
        </w:trPr>
        <w:tc>
          <w:tcPr>
            <w:tcW w:w="4299" w:type="dxa"/>
          </w:tcPr>
          <w:p w:rsidR="00606DC0" w:rsidRDefault="00606DC0" w:rsidP="00DC4A13">
            <w:pPr>
              <w:pStyle w:val="TableParagraph"/>
              <w:spacing w:before="4"/>
              <w:rPr>
                <w:b/>
              </w:rPr>
            </w:pPr>
            <w:r>
              <w:rPr>
                <w:b/>
              </w:rPr>
              <w:t>5018 sayılı Kamu Mali Yönetimi ve Kontrol Kanunu</w:t>
            </w:r>
          </w:p>
        </w:tc>
        <w:tc>
          <w:tcPr>
            <w:tcW w:w="5809" w:type="dxa"/>
          </w:tcPr>
          <w:p w:rsidR="00606DC0" w:rsidRDefault="00606DC0" w:rsidP="00DC4A13">
            <w:pPr>
              <w:pStyle w:val="TableParagraph"/>
              <w:ind w:left="0"/>
              <w:rPr>
                <w:rFonts w:ascii="Times New Roman"/>
                <w:sz w:val="20"/>
              </w:rPr>
            </w:pPr>
          </w:p>
        </w:tc>
      </w:tr>
      <w:tr w:rsidR="00606DC0" w:rsidTr="00DC4A13">
        <w:trPr>
          <w:trHeight w:val="693"/>
        </w:trPr>
        <w:tc>
          <w:tcPr>
            <w:tcW w:w="4299" w:type="dxa"/>
          </w:tcPr>
          <w:p w:rsidR="00606DC0" w:rsidRDefault="00606DC0" w:rsidP="00DC4A13">
            <w:pPr>
              <w:pStyle w:val="TableParagraph"/>
              <w:spacing w:before="7" w:line="273" w:lineRule="auto"/>
              <w:rPr>
                <w:b/>
              </w:rPr>
            </w:pPr>
            <w:r>
              <w:rPr>
                <w:b/>
                <w:w w:val="90"/>
              </w:rPr>
              <w:t xml:space="preserve">Kamu Kurum ve Kuruluşları İçin </w:t>
            </w:r>
            <w:r>
              <w:rPr>
                <w:b/>
              </w:rPr>
              <w:t>Stratejik Planlama Kılavuzu</w:t>
            </w:r>
          </w:p>
        </w:tc>
        <w:tc>
          <w:tcPr>
            <w:tcW w:w="5809" w:type="dxa"/>
          </w:tcPr>
          <w:p w:rsidR="00606DC0" w:rsidRDefault="00606DC0" w:rsidP="00DC4A13">
            <w:pPr>
              <w:pStyle w:val="TableParagraph"/>
              <w:ind w:left="0"/>
              <w:rPr>
                <w:rFonts w:ascii="Times New Roman"/>
                <w:sz w:val="20"/>
              </w:rPr>
            </w:pPr>
          </w:p>
        </w:tc>
      </w:tr>
      <w:tr w:rsidR="00606DC0" w:rsidTr="00DC4A13">
        <w:trPr>
          <w:trHeight w:val="693"/>
        </w:trPr>
        <w:tc>
          <w:tcPr>
            <w:tcW w:w="4299" w:type="dxa"/>
          </w:tcPr>
          <w:p w:rsidR="00606DC0" w:rsidRDefault="00606DC0" w:rsidP="00DC4A13">
            <w:pPr>
              <w:pStyle w:val="TableParagraph"/>
              <w:spacing w:before="4" w:line="273" w:lineRule="auto"/>
              <w:ind w:right="780"/>
              <w:rPr>
                <w:b/>
              </w:rPr>
            </w:pPr>
            <w:r>
              <w:rPr>
                <w:b/>
                <w:w w:val="95"/>
              </w:rPr>
              <w:t xml:space="preserve">ManisaİlMilliEğitimMüdürlüğü </w:t>
            </w:r>
            <w:r>
              <w:rPr>
                <w:b/>
              </w:rPr>
              <w:t>StratejikPlanı</w:t>
            </w:r>
          </w:p>
        </w:tc>
        <w:tc>
          <w:tcPr>
            <w:tcW w:w="5809" w:type="dxa"/>
          </w:tcPr>
          <w:p w:rsidR="00606DC0" w:rsidRDefault="00606DC0" w:rsidP="00DC4A13">
            <w:pPr>
              <w:pStyle w:val="TableParagraph"/>
              <w:ind w:left="0"/>
              <w:rPr>
                <w:rFonts w:ascii="Times New Roman"/>
                <w:sz w:val="20"/>
              </w:rPr>
            </w:pPr>
          </w:p>
        </w:tc>
      </w:tr>
      <w:tr w:rsidR="00606DC0" w:rsidTr="00DC4A13">
        <w:trPr>
          <w:trHeight w:val="693"/>
        </w:trPr>
        <w:tc>
          <w:tcPr>
            <w:tcW w:w="4299" w:type="dxa"/>
          </w:tcPr>
          <w:p w:rsidR="00606DC0" w:rsidRDefault="00606DC0" w:rsidP="00DC4A13">
            <w:pPr>
              <w:pStyle w:val="TableParagraph"/>
              <w:spacing w:before="4" w:line="273" w:lineRule="auto"/>
              <w:ind w:left="0" w:right="780"/>
              <w:rPr>
                <w:b/>
              </w:rPr>
            </w:pPr>
            <w:r>
              <w:rPr>
                <w:b/>
                <w:w w:val="95"/>
              </w:rPr>
              <w:t xml:space="preserve">Akhisar İlçe MilliEğitimMüdürlüğü </w:t>
            </w:r>
            <w:r>
              <w:rPr>
                <w:b/>
              </w:rPr>
              <w:t>StratejikPlanı</w:t>
            </w:r>
          </w:p>
        </w:tc>
        <w:tc>
          <w:tcPr>
            <w:tcW w:w="5809" w:type="dxa"/>
          </w:tcPr>
          <w:p w:rsidR="00606DC0" w:rsidRDefault="00606DC0" w:rsidP="00DC4A13">
            <w:pPr>
              <w:pStyle w:val="TableParagraph"/>
              <w:ind w:left="0"/>
              <w:rPr>
                <w:rFonts w:ascii="Times New Roman"/>
                <w:sz w:val="20"/>
              </w:rPr>
            </w:pPr>
          </w:p>
        </w:tc>
      </w:tr>
      <w:tr w:rsidR="00606DC0" w:rsidTr="00DC4A13">
        <w:trPr>
          <w:trHeight w:val="693"/>
        </w:trPr>
        <w:tc>
          <w:tcPr>
            <w:tcW w:w="4299" w:type="dxa"/>
          </w:tcPr>
          <w:p w:rsidR="00606DC0" w:rsidRDefault="00606DC0" w:rsidP="00DC4A13">
            <w:pPr>
              <w:pStyle w:val="TableParagraph"/>
              <w:spacing w:before="4" w:line="273" w:lineRule="auto"/>
              <w:ind w:left="0" w:right="780"/>
              <w:rPr>
                <w:b/>
              </w:rPr>
            </w:pPr>
            <w:r>
              <w:rPr>
                <w:b/>
                <w:w w:val="95"/>
              </w:rPr>
              <w:t xml:space="preserve">Şehit Ahmet Tezcan İlkokulu Müdürlüğü </w:t>
            </w:r>
            <w:r>
              <w:rPr>
                <w:b/>
              </w:rPr>
              <w:t>StratejikPlanı</w:t>
            </w:r>
          </w:p>
        </w:tc>
        <w:tc>
          <w:tcPr>
            <w:tcW w:w="5809" w:type="dxa"/>
          </w:tcPr>
          <w:p w:rsidR="00606DC0" w:rsidRDefault="00606DC0" w:rsidP="00DC4A13">
            <w:pPr>
              <w:pStyle w:val="TableParagraph"/>
              <w:ind w:left="0"/>
              <w:rPr>
                <w:rFonts w:ascii="Times New Roman"/>
                <w:sz w:val="20"/>
              </w:rPr>
            </w:pPr>
          </w:p>
        </w:tc>
      </w:tr>
    </w:tbl>
    <w:p w:rsidR="00606DC0" w:rsidRDefault="00606DC0" w:rsidP="00606DC0">
      <w:pPr>
        <w:pStyle w:val="GvdeMetni"/>
        <w:spacing w:before="8"/>
        <w:rPr>
          <w:sz w:val="26"/>
        </w:rPr>
      </w:pPr>
    </w:p>
    <w:p w:rsidR="00606DC0" w:rsidRDefault="00606DC0" w:rsidP="00606DC0">
      <w:pPr>
        <w:spacing w:before="101"/>
        <w:ind w:left="800"/>
        <w:rPr>
          <w:b/>
          <w:sz w:val="20"/>
        </w:rPr>
      </w:pPr>
      <w:r>
        <w:rPr>
          <w:b/>
          <w:sz w:val="20"/>
        </w:rPr>
        <w:t>Tablo 3: Üst Politika Belgeleri</w:t>
      </w:r>
    </w:p>
    <w:p w:rsidR="00606DC0" w:rsidRPr="00606DC0" w:rsidRDefault="00606DC0" w:rsidP="00606DC0">
      <w:pPr>
        <w:sectPr w:rsidR="00606DC0" w:rsidRPr="00606DC0">
          <w:pgSz w:w="11920" w:h="16850"/>
          <w:pgMar w:top="1200" w:right="180" w:bottom="840" w:left="20" w:header="47" w:footer="556" w:gutter="0"/>
          <w:cols w:space="708"/>
        </w:sectPr>
      </w:pPr>
    </w:p>
    <w:p w:rsidR="009655B9" w:rsidRDefault="009655B9">
      <w:pPr>
        <w:pStyle w:val="GvdeMetni"/>
        <w:rPr>
          <w:b/>
          <w:sz w:val="20"/>
        </w:rPr>
      </w:pPr>
    </w:p>
    <w:p w:rsidR="009655B9" w:rsidRDefault="009655B9">
      <w:pPr>
        <w:pStyle w:val="GvdeMetni"/>
        <w:spacing w:before="1"/>
        <w:rPr>
          <w:b/>
          <w:sz w:val="16"/>
        </w:rPr>
      </w:pPr>
    </w:p>
    <w:p w:rsidR="0050266D" w:rsidRDefault="0050266D" w:rsidP="0050266D">
      <w:pPr>
        <w:pStyle w:val="Balk5"/>
        <w:spacing w:before="101"/>
        <w:ind w:left="1994"/>
      </w:pPr>
      <w:r>
        <w:t>Müdürlüğümüzün Faaliyet Alanları ile Ürün Hizmetlerin</w:t>
      </w:r>
    </w:p>
    <w:p w:rsidR="0050266D" w:rsidRDefault="0050266D" w:rsidP="0050266D">
      <w:pPr>
        <w:spacing w:before="21"/>
        <w:rPr>
          <w:b/>
          <w:sz w:val="32"/>
        </w:rPr>
      </w:pPr>
      <w:r>
        <w:rPr>
          <w:b/>
          <w:sz w:val="32"/>
        </w:rPr>
        <w:t xml:space="preserve">   </w:t>
      </w:r>
      <w:r w:rsidR="00281BBB">
        <w:rPr>
          <w:b/>
          <w:sz w:val="32"/>
        </w:rPr>
        <w:t xml:space="preserve">                     </w:t>
      </w:r>
      <w:r>
        <w:rPr>
          <w:b/>
          <w:sz w:val="32"/>
        </w:rPr>
        <w:t>Belirlenmesi</w:t>
      </w:r>
    </w:p>
    <w:p w:rsidR="0050266D" w:rsidRDefault="0050266D" w:rsidP="00BC2159">
      <w:pPr>
        <w:pStyle w:val="GvdeMetni"/>
        <w:spacing w:before="185" w:line="261" w:lineRule="auto"/>
        <w:ind w:left="800" w:right="982"/>
        <w:jc w:val="both"/>
        <w:rPr>
          <w:w w:val="105"/>
        </w:rPr>
      </w:pPr>
      <w:r>
        <w:rPr>
          <w:w w:val="105"/>
        </w:rPr>
        <w:t xml:space="preserve"> </w:t>
      </w:r>
      <w:r w:rsidR="00151B3A">
        <w:rPr>
          <w:w w:val="105"/>
        </w:rPr>
        <w:t xml:space="preserve">            </w:t>
      </w:r>
      <w:r>
        <w:rPr>
          <w:w w:val="105"/>
        </w:rPr>
        <w:t>2019–2023 Stratejik Plan hazırlık sürecinde Müdürlüğümüz faaliyet alanları ve hizmetlerinin belirlenmesine yönelik çalışmalar y</w:t>
      </w:r>
      <w:r w:rsidR="00151B3A">
        <w:rPr>
          <w:w w:val="105"/>
        </w:rPr>
        <w:t xml:space="preserve">apılmıştır. </w:t>
      </w:r>
      <w:r w:rsidRPr="00151B3A">
        <w:rPr>
          <w:w w:val="105"/>
        </w:rPr>
        <w:t>Müdürlü</w:t>
      </w:r>
      <w:r w:rsidR="00151B3A" w:rsidRPr="00151B3A">
        <w:rPr>
          <w:w w:val="105"/>
        </w:rPr>
        <w:t>ğümüz hizmetleri tespit edilmiştir.</w:t>
      </w:r>
      <w:r w:rsidR="00151B3A">
        <w:rPr>
          <w:w w:val="105"/>
        </w:rPr>
        <w:t>Okul birimlerimiz aşağıdaki tabloda</w:t>
      </w:r>
      <w:r w:rsidR="00281BBB">
        <w:rPr>
          <w:w w:val="105"/>
        </w:rPr>
        <w:t xml:space="preserve"> </w:t>
      </w:r>
      <w:r>
        <w:rPr>
          <w:w w:val="105"/>
        </w:rPr>
        <w:t>verilmiştir.</w:t>
      </w:r>
    </w:p>
    <w:p w:rsidR="00151B3A" w:rsidRDefault="00151B3A" w:rsidP="00BC2159">
      <w:pPr>
        <w:pStyle w:val="GvdeMetni"/>
        <w:spacing w:before="185" w:line="261" w:lineRule="auto"/>
        <w:ind w:left="800" w:right="982"/>
        <w:jc w:val="both"/>
        <w:rPr>
          <w:w w:val="105"/>
        </w:rPr>
      </w:pPr>
    </w:p>
    <w:p w:rsidR="00151B3A" w:rsidRDefault="00151B3A" w:rsidP="00BC2159">
      <w:pPr>
        <w:pStyle w:val="GvdeMetni"/>
        <w:spacing w:before="185" w:line="261" w:lineRule="auto"/>
        <w:ind w:left="800" w:right="982"/>
        <w:jc w:val="both"/>
        <w:rPr>
          <w:w w:val="105"/>
        </w:rPr>
      </w:pPr>
    </w:p>
    <w:p w:rsidR="00151B3A" w:rsidRDefault="00151B3A" w:rsidP="00BC2159">
      <w:pPr>
        <w:pStyle w:val="GvdeMetni"/>
        <w:spacing w:before="185" w:line="261" w:lineRule="auto"/>
        <w:ind w:left="800" w:right="982"/>
        <w:jc w:val="both"/>
        <w:rPr>
          <w:w w:val="105"/>
        </w:rPr>
      </w:pPr>
    </w:p>
    <w:p w:rsidR="00151B3A" w:rsidRDefault="00151B3A" w:rsidP="00BC2159">
      <w:pPr>
        <w:pStyle w:val="GvdeMetni"/>
        <w:spacing w:before="185" w:line="261" w:lineRule="auto"/>
        <w:ind w:left="800" w:right="982"/>
        <w:jc w:val="both"/>
      </w:pPr>
    </w:p>
    <w:p w:rsidR="0050266D" w:rsidRDefault="0050266D" w:rsidP="0050266D">
      <w:pPr>
        <w:pStyle w:val="GvdeMetni"/>
        <w:rPr>
          <w:sz w:val="20"/>
        </w:rPr>
      </w:pPr>
    </w:p>
    <w:p w:rsidR="00BC2159" w:rsidRDefault="00BC2159" w:rsidP="0050266D">
      <w:pPr>
        <w:pStyle w:val="GvdeMetni"/>
        <w:rPr>
          <w:sz w:val="20"/>
        </w:rPr>
      </w:pPr>
    </w:p>
    <w:p w:rsidR="00BC2159" w:rsidRPr="00254C61" w:rsidRDefault="00151B3A" w:rsidP="0025679E">
      <w:pPr>
        <w:pStyle w:val="GvdeMetni"/>
        <w:rPr>
          <w:b/>
          <w:color w:val="FF0000"/>
          <w:sz w:val="20"/>
        </w:rPr>
      </w:pPr>
      <w:r>
        <w:rPr>
          <w:b/>
          <w:color w:val="FF0000"/>
          <w:sz w:val="20"/>
        </w:rPr>
        <w:t xml:space="preserve">                                                                                      </w:t>
      </w:r>
      <w:r w:rsidR="00254C61">
        <w:rPr>
          <w:b/>
          <w:color w:val="FF0000"/>
          <w:sz w:val="20"/>
        </w:rPr>
        <w:t xml:space="preserve"> </w:t>
      </w:r>
      <w:r w:rsidR="0063300D">
        <w:rPr>
          <w:b/>
          <w:color w:val="FF0000"/>
          <w:sz w:val="20"/>
        </w:rPr>
        <w:t>OKUL</w:t>
      </w:r>
      <w:r w:rsidR="00254C61">
        <w:rPr>
          <w:b/>
          <w:color w:val="FF0000"/>
          <w:sz w:val="20"/>
        </w:rPr>
        <w:t xml:space="preserve"> BİRİMLERİ</w:t>
      </w:r>
    </w:p>
    <w:p w:rsidR="0050266D" w:rsidRDefault="0050266D" w:rsidP="0050266D">
      <w:pPr>
        <w:pStyle w:val="GvdeMetni"/>
        <w:spacing w:before="9"/>
        <w:rPr>
          <w:sz w:val="28"/>
        </w:rPr>
      </w:pPr>
    </w:p>
    <w:tbl>
      <w:tblPr>
        <w:tblStyle w:val="TableNormal"/>
        <w:tblW w:w="0" w:type="auto"/>
        <w:tblInd w:w="2908"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5678"/>
      </w:tblGrid>
      <w:tr w:rsidR="0050266D" w:rsidTr="00DC4A13">
        <w:trPr>
          <w:trHeight w:val="310"/>
        </w:trPr>
        <w:tc>
          <w:tcPr>
            <w:tcW w:w="5678" w:type="dxa"/>
            <w:tcBorders>
              <w:bottom w:val="single" w:sz="18" w:space="0" w:color="4AACC5"/>
            </w:tcBorders>
          </w:tcPr>
          <w:p w:rsidR="0050266D" w:rsidRDefault="0063300D" w:rsidP="00DC4A13">
            <w:pPr>
              <w:pStyle w:val="TableParagraph"/>
              <w:spacing w:before="3"/>
              <w:ind w:left="105"/>
              <w:rPr>
                <w:b/>
                <w:sz w:val="20"/>
              </w:rPr>
            </w:pPr>
            <w:r>
              <w:rPr>
                <w:b/>
                <w:sz w:val="20"/>
              </w:rPr>
              <w:t>Öğretmenler Kurulu</w:t>
            </w:r>
          </w:p>
        </w:tc>
      </w:tr>
      <w:tr w:rsidR="0050266D" w:rsidTr="00DC4A13">
        <w:trPr>
          <w:trHeight w:val="310"/>
        </w:trPr>
        <w:tc>
          <w:tcPr>
            <w:tcW w:w="5678" w:type="dxa"/>
            <w:tcBorders>
              <w:top w:val="single" w:sz="18" w:space="0" w:color="4AACC5"/>
            </w:tcBorders>
            <w:shd w:val="clear" w:color="auto" w:fill="D2EAF0"/>
          </w:tcPr>
          <w:p w:rsidR="0050266D" w:rsidRDefault="0063300D" w:rsidP="00DC4A13">
            <w:pPr>
              <w:pStyle w:val="TableParagraph"/>
              <w:spacing w:before="5"/>
              <w:ind w:left="105"/>
              <w:rPr>
                <w:b/>
                <w:sz w:val="20"/>
              </w:rPr>
            </w:pPr>
            <w:r>
              <w:rPr>
                <w:b/>
                <w:sz w:val="20"/>
              </w:rPr>
              <w:t>Rehberlik Hizmetleri Yürütme Kurulu</w:t>
            </w:r>
          </w:p>
        </w:tc>
      </w:tr>
      <w:tr w:rsidR="0050266D" w:rsidTr="00DC4A13">
        <w:trPr>
          <w:trHeight w:val="311"/>
        </w:trPr>
        <w:tc>
          <w:tcPr>
            <w:tcW w:w="5678" w:type="dxa"/>
          </w:tcPr>
          <w:p w:rsidR="0050266D" w:rsidRDefault="0063300D" w:rsidP="0063300D">
            <w:pPr>
              <w:pStyle w:val="TableParagraph"/>
              <w:spacing w:before="3"/>
              <w:ind w:left="0"/>
              <w:rPr>
                <w:b/>
                <w:sz w:val="20"/>
              </w:rPr>
            </w:pPr>
            <w:r>
              <w:rPr>
                <w:b/>
                <w:sz w:val="20"/>
              </w:rPr>
              <w:t>İş Güvenliği Ve Sağlığı Kurulu</w:t>
            </w:r>
          </w:p>
        </w:tc>
      </w:tr>
      <w:tr w:rsidR="0050266D" w:rsidTr="00DC4A13">
        <w:trPr>
          <w:trHeight w:val="311"/>
        </w:trPr>
        <w:tc>
          <w:tcPr>
            <w:tcW w:w="5678" w:type="dxa"/>
            <w:shd w:val="clear" w:color="auto" w:fill="D2EAF0"/>
          </w:tcPr>
          <w:p w:rsidR="0050266D" w:rsidRDefault="0063300D" w:rsidP="0063300D">
            <w:pPr>
              <w:pStyle w:val="TableParagraph"/>
              <w:spacing w:before="3"/>
              <w:ind w:left="105"/>
              <w:rPr>
                <w:b/>
                <w:sz w:val="20"/>
              </w:rPr>
            </w:pPr>
            <w:r>
              <w:rPr>
                <w:b/>
                <w:sz w:val="20"/>
              </w:rPr>
              <w:t>Sosyal Etkinlikler Kurulu</w:t>
            </w:r>
          </w:p>
        </w:tc>
      </w:tr>
      <w:tr w:rsidR="0050266D" w:rsidTr="00DC4A13">
        <w:trPr>
          <w:trHeight w:val="311"/>
        </w:trPr>
        <w:tc>
          <w:tcPr>
            <w:tcW w:w="5678" w:type="dxa"/>
          </w:tcPr>
          <w:p w:rsidR="0050266D" w:rsidRDefault="0063300D" w:rsidP="0063300D">
            <w:pPr>
              <w:pStyle w:val="TableParagraph"/>
              <w:spacing w:before="3"/>
              <w:ind w:left="105"/>
              <w:rPr>
                <w:b/>
                <w:sz w:val="20"/>
              </w:rPr>
            </w:pPr>
            <w:r>
              <w:rPr>
                <w:b/>
                <w:sz w:val="20"/>
              </w:rPr>
              <w:t>Okul Sağlığı Yönetim Ekibi</w:t>
            </w:r>
          </w:p>
        </w:tc>
      </w:tr>
      <w:tr w:rsidR="0050266D" w:rsidTr="00DC4A13">
        <w:trPr>
          <w:trHeight w:val="311"/>
        </w:trPr>
        <w:tc>
          <w:tcPr>
            <w:tcW w:w="5678" w:type="dxa"/>
            <w:shd w:val="clear" w:color="auto" w:fill="D2EAF0"/>
          </w:tcPr>
          <w:p w:rsidR="0050266D" w:rsidRDefault="0063300D" w:rsidP="00DC4A13">
            <w:pPr>
              <w:pStyle w:val="TableParagraph"/>
              <w:spacing w:before="3"/>
              <w:ind w:left="105"/>
              <w:rPr>
                <w:b/>
                <w:sz w:val="20"/>
              </w:rPr>
            </w:pPr>
            <w:r>
              <w:rPr>
                <w:b/>
                <w:sz w:val="20"/>
              </w:rPr>
              <w:t>Beslenme Dostu Okul Yönetim Ekibi</w:t>
            </w:r>
          </w:p>
        </w:tc>
      </w:tr>
      <w:tr w:rsidR="0050266D" w:rsidTr="00DC4A13">
        <w:trPr>
          <w:trHeight w:val="311"/>
        </w:trPr>
        <w:tc>
          <w:tcPr>
            <w:tcW w:w="5678" w:type="dxa"/>
          </w:tcPr>
          <w:p w:rsidR="0050266D" w:rsidRDefault="0063300D" w:rsidP="00DC4A13">
            <w:pPr>
              <w:pStyle w:val="TableParagraph"/>
              <w:spacing w:before="6"/>
              <w:ind w:left="105"/>
              <w:rPr>
                <w:b/>
                <w:sz w:val="20"/>
              </w:rPr>
            </w:pPr>
            <w:r>
              <w:rPr>
                <w:b/>
                <w:sz w:val="20"/>
              </w:rPr>
              <w:t>Kitap ve Yazı İncelimi Kurulu</w:t>
            </w:r>
          </w:p>
        </w:tc>
      </w:tr>
      <w:tr w:rsidR="0050266D" w:rsidTr="00DC4A13">
        <w:trPr>
          <w:trHeight w:val="311"/>
        </w:trPr>
        <w:tc>
          <w:tcPr>
            <w:tcW w:w="5678" w:type="dxa"/>
            <w:shd w:val="clear" w:color="auto" w:fill="D2EAF0"/>
          </w:tcPr>
          <w:p w:rsidR="0050266D" w:rsidRDefault="0063300D" w:rsidP="00DC4A13">
            <w:pPr>
              <w:pStyle w:val="TableParagraph"/>
              <w:spacing w:before="6"/>
              <w:ind w:left="105"/>
              <w:rPr>
                <w:b/>
                <w:sz w:val="20"/>
              </w:rPr>
            </w:pPr>
            <w:r>
              <w:rPr>
                <w:b/>
                <w:sz w:val="20"/>
              </w:rPr>
              <w:t>Satın Alma Komisyonu</w:t>
            </w:r>
          </w:p>
        </w:tc>
      </w:tr>
      <w:tr w:rsidR="0050266D" w:rsidTr="00DC4A13">
        <w:trPr>
          <w:trHeight w:val="311"/>
        </w:trPr>
        <w:tc>
          <w:tcPr>
            <w:tcW w:w="5678" w:type="dxa"/>
          </w:tcPr>
          <w:p w:rsidR="0050266D" w:rsidRDefault="0063300D" w:rsidP="00DC4A13">
            <w:pPr>
              <w:pStyle w:val="TableParagraph"/>
              <w:spacing w:before="3"/>
              <w:ind w:left="105"/>
              <w:rPr>
                <w:b/>
                <w:sz w:val="20"/>
              </w:rPr>
            </w:pPr>
            <w:r>
              <w:rPr>
                <w:b/>
                <w:sz w:val="20"/>
              </w:rPr>
              <w:t>Muayene ve Kabul Komisyonu</w:t>
            </w:r>
          </w:p>
        </w:tc>
      </w:tr>
      <w:tr w:rsidR="0063300D" w:rsidTr="00DC4A13">
        <w:trPr>
          <w:trHeight w:val="311"/>
        </w:trPr>
        <w:tc>
          <w:tcPr>
            <w:tcW w:w="5678" w:type="dxa"/>
          </w:tcPr>
          <w:p w:rsidR="0063300D" w:rsidRDefault="0063300D" w:rsidP="0063300D">
            <w:pPr>
              <w:pStyle w:val="TableParagraph"/>
              <w:spacing w:before="3"/>
              <w:ind w:left="105"/>
              <w:rPr>
                <w:b/>
                <w:sz w:val="20"/>
              </w:rPr>
            </w:pPr>
            <w:r>
              <w:rPr>
                <w:b/>
                <w:sz w:val="20"/>
              </w:rPr>
              <w:t>Tören ve Kutlama Komisyonu</w:t>
            </w:r>
          </w:p>
        </w:tc>
      </w:tr>
      <w:tr w:rsidR="0063300D" w:rsidTr="00DC4A13">
        <w:trPr>
          <w:trHeight w:val="311"/>
        </w:trPr>
        <w:tc>
          <w:tcPr>
            <w:tcW w:w="5678" w:type="dxa"/>
          </w:tcPr>
          <w:p w:rsidR="0063300D" w:rsidRDefault="0063300D" w:rsidP="0063300D">
            <w:pPr>
              <w:pStyle w:val="TableParagraph"/>
              <w:spacing w:before="3"/>
              <w:ind w:left="105"/>
              <w:rPr>
                <w:b/>
                <w:sz w:val="20"/>
              </w:rPr>
            </w:pPr>
            <w:r>
              <w:rPr>
                <w:b/>
                <w:sz w:val="20"/>
              </w:rPr>
              <w:t>Okul Seçim ve Sandık Kurulu</w:t>
            </w:r>
          </w:p>
        </w:tc>
      </w:tr>
      <w:tr w:rsidR="0063300D" w:rsidTr="00DC4A13">
        <w:trPr>
          <w:trHeight w:val="311"/>
        </w:trPr>
        <w:tc>
          <w:tcPr>
            <w:tcW w:w="5678" w:type="dxa"/>
          </w:tcPr>
          <w:p w:rsidR="0063300D" w:rsidRDefault="00576970" w:rsidP="0063300D">
            <w:pPr>
              <w:pStyle w:val="TableParagraph"/>
              <w:spacing w:before="3"/>
              <w:ind w:left="105"/>
              <w:rPr>
                <w:b/>
                <w:sz w:val="20"/>
              </w:rPr>
            </w:pPr>
            <w:r>
              <w:rPr>
                <w:b/>
                <w:sz w:val="20"/>
              </w:rPr>
              <w:t>Öğrenci Kurulu</w:t>
            </w:r>
          </w:p>
        </w:tc>
      </w:tr>
      <w:tr w:rsidR="00576970" w:rsidTr="00DC4A13">
        <w:trPr>
          <w:trHeight w:val="311"/>
        </w:trPr>
        <w:tc>
          <w:tcPr>
            <w:tcW w:w="5678" w:type="dxa"/>
          </w:tcPr>
          <w:p w:rsidR="00576970" w:rsidRDefault="00576970" w:rsidP="0063300D">
            <w:pPr>
              <w:pStyle w:val="TableParagraph"/>
              <w:spacing w:before="3"/>
              <w:ind w:left="105"/>
              <w:rPr>
                <w:b/>
                <w:sz w:val="20"/>
              </w:rPr>
            </w:pPr>
            <w:r>
              <w:rPr>
                <w:b/>
                <w:sz w:val="20"/>
              </w:rPr>
              <w:t>Okul Aile Birliği</w:t>
            </w:r>
          </w:p>
        </w:tc>
      </w:tr>
      <w:tr w:rsidR="00467AC6" w:rsidTr="00DC4A13">
        <w:trPr>
          <w:trHeight w:val="311"/>
        </w:trPr>
        <w:tc>
          <w:tcPr>
            <w:tcW w:w="5678" w:type="dxa"/>
          </w:tcPr>
          <w:p w:rsidR="00467AC6" w:rsidRDefault="00467AC6" w:rsidP="0063300D">
            <w:pPr>
              <w:pStyle w:val="TableParagraph"/>
              <w:spacing w:before="3"/>
              <w:ind w:left="105"/>
              <w:rPr>
                <w:b/>
                <w:sz w:val="20"/>
              </w:rPr>
            </w:pPr>
            <w:r>
              <w:rPr>
                <w:b/>
                <w:sz w:val="20"/>
              </w:rPr>
              <w:t>Stratejik Plan Hazırlama Komisyonu</w:t>
            </w:r>
          </w:p>
        </w:tc>
      </w:tr>
    </w:tbl>
    <w:p w:rsidR="0050266D" w:rsidRDefault="0050266D" w:rsidP="0050266D">
      <w:pPr>
        <w:rPr>
          <w:sz w:val="20"/>
        </w:rPr>
      </w:pPr>
    </w:p>
    <w:p w:rsidR="0050266D" w:rsidRPr="006D3C4D" w:rsidRDefault="0050266D" w:rsidP="0050266D">
      <w:pPr>
        <w:rPr>
          <w:sz w:val="20"/>
        </w:rPr>
      </w:pPr>
    </w:p>
    <w:p w:rsidR="0050266D" w:rsidRPr="006D3C4D" w:rsidRDefault="0050266D" w:rsidP="0050266D">
      <w:pPr>
        <w:rPr>
          <w:sz w:val="20"/>
        </w:rPr>
      </w:pPr>
    </w:p>
    <w:p w:rsidR="0050266D" w:rsidRPr="006D3C4D" w:rsidRDefault="0050266D" w:rsidP="0050266D">
      <w:pPr>
        <w:rPr>
          <w:sz w:val="20"/>
        </w:rPr>
      </w:pPr>
    </w:p>
    <w:p w:rsidR="0050266D" w:rsidRPr="006D3C4D" w:rsidRDefault="0050266D" w:rsidP="0050266D">
      <w:pPr>
        <w:rPr>
          <w:sz w:val="20"/>
        </w:rPr>
      </w:pPr>
    </w:p>
    <w:p w:rsidR="009655B9" w:rsidRDefault="009655B9">
      <w:pPr>
        <w:spacing w:line="384" w:lineRule="auto"/>
        <w:jc w:val="both"/>
        <w:sectPr w:rsidR="009655B9">
          <w:pgSz w:w="11920" w:h="16850"/>
          <w:pgMar w:top="1180" w:right="180" w:bottom="840" w:left="20" w:header="47" w:footer="556" w:gutter="0"/>
          <w:cols w:space="708"/>
        </w:sectPr>
      </w:pPr>
    </w:p>
    <w:p w:rsidR="009655B9" w:rsidRDefault="009655B9" w:rsidP="007478CE">
      <w:pPr>
        <w:pStyle w:val="GvdeMetni"/>
        <w:spacing w:before="8"/>
        <w:rPr>
          <w:b/>
          <w:sz w:val="20"/>
        </w:rPr>
      </w:pPr>
    </w:p>
    <w:p w:rsidR="0050266D" w:rsidRPr="006A4FC6" w:rsidRDefault="00281BBB" w:rsidP="0050266D">
      <w:pPr>
        <w:spacing w:before="229"/>
        <w:ind w:left="1756"/>
        <w:rPr>
          <w:rFonts w:ascii="Times New Roman" w:hAnsi="Times New Roman" w:cs="Times New Roman"/>
          <w:b/>
          <w:sz w:val="24"/>
          <w:szCs w:val="24"/>
        </w:rPr>
      </w:pPr>
      <w:r w:rsidRPr="006A4FC6">
        <w:rPr>
          <w:rFonts w:ascii="Times New Roman" w:hAnsi="Times New Roman" w:cs="Times New Roman"/>
          <w:b/>
          <w:sz w:val="24"/>
          <w:szCs w:val="24"/>
        </w:rPr>
        <w:t xml:space="preserve">                        </w:t>
      </w:r>
      <w:r w:rsidR="0050266D" w:rsidRPr="006A4FC6">
        <w:rPr>
          <w:rFonts w:ascii="Times New Roman" w:hAnsi="Times New Roman" w:cs="Times New Roman"/>
          <w:b/>
          <w:sz w:val="24"/>
          <w:szCs w:val="24"/>
        </w:rPr>
        <w:t xml:space="preserve"> Paydaş Analizi</w:t>
      </w:r>
    </w:p>
    <w:p w:rsidR="0050266D" w:rsidRPr="006A4FC6" w:rsidRDefault="00BC2159" w:rsidP="00621D32">
      <w:pPr>
        <w:spacing w:line="358" w:lineRule="auto"/>
        <w:ind w:left="737" w:right="454" w:firstLine="708"/>
        <w:jc w:val="both"/>
        <w:rPr>
          <w:rFonts w:ascii="Times New Roman" w:eastAsia="Book Antiqua" w:hAnsi="Times New Roman" w:cs="Times New Roman"/>
          <w:sz w:val="24"/>
          <w:szCs w:val="24"/>
        </w:rPr>
      </w:pPr>
      <w:r w:rsidRPr="006A4FC6">
        <w:rPr>
          <w:rFonts w:ascii="Times New Roman" w:hAnsi="Times New Roman" w:cs="Times New Roman"/>
          <w:sz w:val="24"/>
          <w:szCs w:val="24"/>
        </w:rPr>
        <w:t>Şehit Ahmet Tezcan İlkokulu</w:t>
      </w:r>
      <w:r w:rsidR="0050266D" w:rsidRPr="006A4FC6">
        <w:rPr>
          <w:rFonts w:ascii="Times New Roman" w:hAnsi="Times New Roman" w:cs="Times New Roman"/>
          <w:sz w:val="24"/>
          <w:szCs w:val="24"/>
        </w:rPr>
        <w:t xml:space="preserve"> Müdürlüğü, faaliyetleriyle ilgili ürün ve hizmetlere ilişkin memnuniyetlerin saptanması konularında </w:t>
      </w:r>
      <w:r w:rsidR="00D94288" w:rsidRPr="006A4FC6">
        <w:rPr>
          <w:rFonts w:ascii="Times New Roman" w:eastAsia="Book Antiqua" w:hAnsi="Times New Roman" w:cs="Times New Roman"/>
          <w:sz w:val="24"/>
          <w:szCs w:val="24"/>
        </w:rPr>
        <w:t xml:space="preserve"> öncelikle velilerimiz, okul aile birliği yöneticilerinden oluşan dış paydaşların büyük bölümünün stratejik planlama sürecine katılımını sağlamıştır. Bunu gerçekleştirmeye yönelik olarak Stratejik Planlama Ekibi ve okulumuz öğretmenleri ile toplantılar düzenlenmiş ve katılımcıların paylaşımları sonucunda kurumumuzun paydaşlarla ilişkilerinin seviyesi ve önceliklerin tespit edilmesine çalışılmıştır. Paydaş toplantılarından sonra iç ve dış paydaşlara yönelik paydaş anketleri düzenlenmiştir. Paydaşların önerileri değerlendirilerek, yasaların ve maddi imkânların el verdiği ölçüde stratejik planlamaya dâhil edilmişt</w:t>
      </w:r>
      <w:r w:rsidR="00621D32" w:rsidRPr="006A4FC6">
        <w:rPr>
          <w:rFonts w:ascii="Times New Roman" w:eastAsia="Book Antiqua" w:hAnsi="Times New Roman" w:cs="Times New Roman"/>
          <w:sz w:val="24"/>
          <w:szCs w:val="24"/>
        </w:rPr>
        <w:t>ir. Paydaş analizinde aşamalar;</w:t>
      </w:r>
    </w:p>
    <w:p w:rsidR="0050266D" w:rsidRPr="006A4FC6" w:rsidRDefault="0050266D" w:rsidP="004450BE">
      <w:pPr>
        <w:pStyle w:val="ListeParagraf"/>
        <w:numPr>
          <w:ilvl w:val="0"/>
          <w:numId w:val="88"/>
        </w:numPr>
        <w:tabs>
          <w:tab w:val="left" w:pos="2041"/>
          <w:tab w:val="left" w:pos="2042"/>
        </w:tabs>
        <w:spacing w:before="161"/>
        <w:ind w:left="1327" w:right="454"/>
        <w:rPr>
          <w:rFonts w:ascii="Times New Roman" w:hAnsi="Times New Roman" w:cs="Times New Roman"/>
          <w:sz w:val="24"/>
          <w:szCs w:val="24"/>
        </w:rPr>
      </w:pPr>
      <w:r w:rsidRPr="006A4FC6">
        <w:rPr>
          <w:rFonts w:ascii="Times New Roman" w:hAnsi="Times New Roman" w:cs="Times New Roman"/>
          <w:sz w:val="24"/>
          <w:szCs w:val="24"/>
        </w:rPr>
        <w:t>Paydaşların tespiti</w:t>
      </w:r>
    </w:p>
    <w:p w:rsidR="0050266D" w:rsidRPr="006A4FC6" w:rsidRDefault="0050266D" w:rsidP="004450BE">
      <w:pPr>
        <w:pStyle w:val="ListeParagraf"/>
        <w:numPr>
          <w:ilvl w:val="0"/>
          <w:numId w:val="88"/>
        </w:numPr>
        <w:tabs>
          <w:tab w:val="left" w:pos="2041"/>
          <w:tab w:val="left" w:pos="2042"/>
        </w:tabs>
        <w:spacing w:before="160"/>
        <w:ind w:left="1327" w:right="454"/>
        <w:rPr>
          <w:rFonts w:ascii="Times New Roman" w:hAnsi="Times New Roman" w:cs="Times New Roman"/>
          <w:sz w:val="24"/>
          <w:szCs w:val="24"/>
        </w:rPr>
      </w:pPr>
      <w:r w:rsidRPr="006A4FC6">
        <w:rPr>
          <w:rFonts w:ascii="Times New Roman" w:hAnsi="Times New Roman" w:cs="Times New Roman"/>
          <w:sz w:val="24"/>
          <w:szCs w:val="24"/>
        </w:rPr>
        <w:t>Paydaşların</w:t>
      </w:r>
      <w:r w:rsidR="00993861" w:rsidRPr="006A4FC6">
        <w:rPr>
          <w:rFonts w:ascii="Times New Roman" w:hAnsi="Times New Roman" w:cs="Times New Roman"/>
          <w:sz w:val="24"/>
          <w:szCs w:val="24"/>
        </w:rPr>
        <w:t xml:space="preserve"> </w:t>
      </w:r>
      <w:r w:rsidRPr="006A4FC6">
        <w:rPr>
          <w:rFonts w:ascii="Times New Roman" w:hAnsi="Times New Roman" w:cs="Times New Roman"/>
          <w:sz w:val="24"/>
          <w:szCs w:val="24"/>
        </w:rPr>
        <w:t>önceliklendirilmesi</w:t>
      </w:r>
    </w:p>
    <w:p w:rsidR="0050266D" w:rsidRPr="006A4FC6" w:rsidRDefault="0050266D" w:rsidP="004450BE">
      <w:pPr>
        <w:pStyle w:val="ListeParagraf"/>
        <w:numPr>
          <w:ilvl w:val="0"/>
          <w:numId w:val="88"/>
        </w:numPr>
        <w:tabs>
          <w:tab w:val="left" w:pos="2041"/>
          <w:tab w:val="left" w:pos="2042"/>
        </w:tabs>
        <w:spacing w:before="159"/>
        <w:ind w:left="1327" w:right="454"/>
        <w:rPr>
          <w:rFonts w:ascii="Times New Roman" w:hAnsi="Times New Roman" w:cs="Times New Roman"/>
          <w:sz w:val="24"/>
          <w:szCs w:val="24"/>
        </w:rPr>
      </w:pPr>
      <w:r w:rsidRPr="006A4FC6">
        <w:rPr>
          <w:rFonts w:ascii="Times New Roman" w:hAnsi="Times New Roman" w:cs="Times New Roman"/>
          <w:sz w:val="24"/>
          <w:szCs w:val="24"/>
        </w:rPr>
        <w:t>Paydaşların</w:t>
      </w:r>
      <w:r w:rsidR="00993861" w:rsidRPr="006A4FC6">
        <w:rPr>
          <w:rFonts w:ascii="Times New Roman" w:hAnsi="Times New Roman" w:cs="Times New Roman"/>
          <w:sz w:val="24"/>
          <w:szCs w:val="24"/>
        </w:rPr>
        <w:t xml:space="preserve"> </w:t>
      </w:r>
      <w:r w:rsidRPr="006A4FC6">
        <w:rPr>
          <w:rFonts w:ascii="Times New Roman" w:hAnsi="Times New Roman" w:cs="Times New Roman"/>
          <w:sz w:val="24"/>
          <w:szCs w:val="24"/>
        </w:rPr>
        <w:t>değerlendirilmesi</w:t>
      </w:r>
    </w:p>
    <w:p w:rsidR="0050266D" w:rsidRPr="006A4FC6" w:rsidRDefault="0050266D" w:rsidP="004450BE">
      <w:pPr>
        <w:pStyle w:val="ListeParagraf"/>
        <w:numPr>
          <w:ilvl w:val="0"/>
          <w:numId w:val="88"/>
        </w:numPr>
        <w:tabs>
          <w:tab w:val="left" w:pos="2041"/>
          <w:tab w:val="left" w:pos="2042"/>
        </w:tabs>
        <w:spacing w:before="159"/>
        <w:ind w:left="1327" w:right="454"/>
        <w:rPr>
          <w:rFonts w:ascii="Times New Roman" w:hAnsi="Times New Roman" w:cs="Times New Roman"/>
          <w:sz w:val="24"/>
          <w:szCs w:val="24"/>
        </w:rPr>
      </w:pPr>
      <w:r w:rsidRPr="006A4FC6">
        <w:rPr>
          <w:rFonts w:ascii="Times New Roman" w:hAnsi="Times New Roman" w:cs="Times New Roman"/>
          <w:sz w:val="24"/>
          <w:szCs w:val="24"/>
        </w:rPr>
        <w:t>Görüş ve önerilerin</w:t>
      </w:r>
      <w:r w:rsidR="00993861" w:rsidRPr="006A4FC6">
        <w:rPr>
          <w:rFonts w:ascii="Times New Roman" w:hAnsi="Times New Roman" w:cs="Times New Roman"/>
          <w:sz w:val="24"/>
          <w:szCs w:val="24"/>
        </w:rPr>
        <w:t xml:space="preserve"> </w:t>
      </w:r>
      <w:r w:rsidRPr="006A4FC6">
        <w:rPr>
          <w:rFonts w:ascii="Times New Roman" w:hAnsi="Times New Roman" w:cs="Times New Roman"/>
          <w:sz w:val="24"/>
          <w:szCs w:val="24"/>
        </w:rPr>
        <w:t>alınması</w:t>
      </w:r>
    </w:p>
    <w:p w:rsidR="0050266D" w:rsidRPr="006A4FC6" w:rsidRDefault="0050266D" w:rsidP="00D94288">
      <w:pPr>
        <w:pStyle w:val="GvdeMetni"/>
        <w:spacing w:before="160" w:line="393" w:lineRule="auto"/>
        <w:ind w:left="737" w:right="454" w:firstLine="708"/>
        <w:jc w:val="both"/>
        <w:rPr>
          <w:rFonts w:ascii="Times New Roman" w:hAnsi="Times New Roman" w:cs="Times New Roman"/>
        </w:rPr>
      </w:pPr>
      <w:r w:rsidRPr="006A4FC6">
        <w:rPr>
          <w:rFonts w:ascii="Times New Roman" w:hAnsi="Times New Roman" w:cs="Times New Roman"/>
        </w:rPr>
        <w:t xml:space="preserve">Şehit Ahmet Tezcan İlkokulu hizmet üretim  sürecinde  iş  birliği  yapması gereken kurum ve kişiler, temel ve stratejik ortaklar olarak tanımlanmıştır. Her zaman birlikte çalışmalar yürüterek beraber çalıştığımız kurumlar temel ortak, stratejik planımız doğrultusunda vizyonumuza ulaşırken yola birlikte  devam  ettiğimiz  kurumlar ise stratejik ortak olarak </w:t>
      </w:r>
      <w:r w:rsidRPr="006A4FC6">
        <w:rPr>
          <w:rFonts w:ascii="Times New Roman" w:hAnsi="Times New Roman" w:cs="Times New Roman"/>
          <w:spacing w:val="14"/>
        </w:rPr>
        <w:t xml:space="preserve">belirtilmiştir. </w:t>
      </w:r>
      <w:r w:rsidRPr="006A4FC6">
        <w:rPr>
          <w:rFonts w:ascii="Times New Roman" w:hAnsi="Times New Roman" w:cs="Times New Roman"/>
        </w:rPr>
        <w:t>Paydaşlarımızın katılımları ile anket ve görüşme yöntemi kullanılarak bir tasarım süreci</w:t>
      </w:r>
      <w:r w:rsidR="00993861" w:rsidRPr="006A4FC6">
        <w:rPr>
          <w:rFonts w:ascii="Times New Roman" w:hAnsi="Times New Roman" w:cs="Times New Roman"/>
        </w:rPr>
        <w:t xml:space="preserve"> </w:t>
      </w:r>
      <w:r w:rsidRPr="006A4FC6">
        <w:rPr>
          <w:rFonts w:ascii="Times New Roman" w:hAnsi="Times New Roman" w:cs="Times New Roman"/>
        </w:rPr>
        <w:t>oluşturulmuştur.</w:t>
      </w:r>
    </w:p>
    <w:p w:rsidR="0050266D" w:rsidRPr="006A4FC6" w:rsidRDefault="0050266D" w:rsidP="0050266D">
      <w:pPr>
        <w:pStyle w:val="Balk7"/>
        <w:spacing w:line="268" w:lineRule="exact"/>
        <w:ind w:left="2277"/>
        <w:rPr>
          <w:rFonts w:ascii="Times New Roman" w:hAnsi="Times New Roman" w:cs="Times New Roman"/>
        </w:rPr>
      </w:pPr>
      <w:r w:rsidRPr="006A4FC6">
        <w:rPr>
          <w:rFonts w:ascii="Times New Roman" w:hAnsi="Times New Roman" w:cs="Times New Roman"/>
        </w:rPr>
        <w:t>Paydaş Analizinde Kullanılan Yöntem ve Aşamaları</w:t>
      </w:r>
    </w:p>
    <w:p w:rsidR="0050266D" w:rsidRPr="006A4FC6" w:rsidRDefault="0050266D" w:rsidP="0050266D">
      <w:pPr>
        <w:pStyle w:val="ListeParagraf"/>
        <w:numPr>
          <w:ilvl w:val="0"/>
          <w:numId w:val="87"/>
        </w:numPr>
        <w:tabs>
          <w:tab w:val="left" w:pos="2301"/>
          <w:tab w:val="left" w:pos="2302"/>
        </w:tabs>
        <w:spacing w:before="164"/>
        <w:rPr>
          <w:rFonts w:ascii="Times New Roman" w:hAnsi="Times New Roman" w:cs="Times New Roman"/>
          <w:b/>
          <w:sz w:val="24"/>
          <w:szCs w:val="24"/>
        </w:rPr>
      </w:pPr>
      <w:r w:rsidRPr="006A4FC6">
        <w:rPr>
          <w:rFonts w:ascii="Times New Roman" w:hAnsi="Times New Roman" w:cs="Times New Roman"/>
          <w:b/>
          <w:sz w:val="24"/>
          <w:szCs w:val="24"/>
        </w:rPr>
        <w:t>Paydaşların</w:t>
      </w:r>
      <w:r w:rsidR="006A4FC6" w:rsidRPr="006A4FC6">
        <w:rPr>
          <w:rFonts w:ascii="Times New Roman" w:hAnsi="Times New Roman" w:cs="Times New Roman"/>
          <w:b/>
          <w:sz w:val="24"/>
          <w:szCs w:val="24"/>
        </w:rPr>
        <w:t xml:space="preserve"> </w:t>
      </w:r>
      <w:r w:rsidRPr="006A4FC6">
        <w:rPr>
          <w:rFonts w:ascii="Times New Roman" w:hAnsi="Times New Roman" w:cs="Times New Roman"/>
          <w:b/>
          <w:sz w:val="24"/>
          <w:szCs w:val="24"/>
        </w:rPr>
        <w:t>Tespiti</w:t>
      </w:r>
    </w:p>
    <w:p w:rsidR="0050266D" w:rsidRPr="006A4FC6" w:rsidRDefault="0050266D" w:rsidP="0050266D">
      <w:pPr>
        <w:pStyle w:val="GvdeMetni"/>
        <w:spacing w:before="153" w:line="393" w:lineRule="auto"/>
        <w:ind w:left="800" w:right="1234" w:firstLine="708"/>
        <w:jc w:val="both"/>
        <w:rPr>
          <w:rFonts w:ascii="Times New Roman" w:hAnsi="Times New Roman" w:cs="Times New Roman"/>
        </w:rPr>
      </w:pPr>
      <w:r w:rsidRPr="006A4FC6">
        <w:rPr>
          <w:rFonts w:ascii="Times New Roman" w:hAnsi="Times New Roman" w:cs="Times New Roman"/>
        </w:rPr>
        <w:t>İç paydaş tespitinde kuruluştan etkilenen veya kuruluşu etkileyen kuruluş içindeki kişi-gurup ve ilgili/bağlı kuruluş ve kişiler dikkate alınmıştır. Kurumun ürettiği hizmetleri kullanan kişi ve kurumlar –hedef kitle- dikkate alınmıştır.</w:t>
      </w:r>
    </w:p>
    <w:p w:rsidR="0050266D" w:rsidRPr="006A4FC6" w:rsidRDefault="0050266D" w:rsidP="0050266D">
      <w:pPr>
        <w:pStyle w:val="Balk7"/>
        <w:numPr>
          <w:ilvl w:val="0"/>
          <w:numId w:val="87"/>
        </w:numPr>
        <w:tabs>
          <w:tab w:val="left" w:pos="1776"/>
        </w:tabs>
        <w:spacing w:line="268" w:lineRule="exact"/>
        <w:ind w:left="1775" w:hanging="266"/>
        <w:rPr>
          <w:rFonts w:ascii="Times New Roman" w:hAnsi="Times New Roman" w:cs="Times New Roman"/>
        </w:rPr>
      </w:pPr>
      <w:r w:rsidRPr="006A4FC6">
        <w:rPr>
          <w:rFonts w:ascii="Times New Roman" w:hAnsi="Times New Roman" w:cs="Times New Roman"/>
        </w:rPr>
        <w:t>Paydaşların</w:t>
      </w:r>
      <w:r w:rsidR="006A4FC6" w:rsidRPr="006A4FC6">
        <w:rPr>
          <w:rFonts w:ascii="Times New Roman" w:hAnsi="Times New Roman" w:cs="Times New Roman"/>
        </w:rPr>
        <w:t xml:space="preserve"> </w:t>
      </w:r>
      <w:r w:rsidRPr="006A4FC6">
        <w:rPr>
          <w:rFonts w:ascii="Times New Roman" w:hAnsi="Times New Roman" w:cs="Times New Roman"/>
        </w:rPr>
        <w:t>Önceliklendirilmesi</w:t>
      </w:r>
    </w:p>
    <w:p w:rsidR="0050266D" w:rsidRPr="006A4FC6" w:rsidRDefault="0050266D" w:rsidP="0050266D">
      <w:pPr>
        <w:pStyle w:val="GvdeMetni"/>
        <w:tabs>
          <w:tab w:val="left" w:pos="2761"/>
          <w:tab w:val="left" w:pos="3809"/>
          <w:tab w:val="left" w:pos="4382"/>
          <w:tab w:val="left" w:pos="5090"/>
          <w:tab w:val="left" w:pos="6002"/>
          <w:tab w:val="left" w:pos="7455"/>
          <w:tab w:val="left" w:pos="8103"/>
          <w:tab w:val="left" w:pos="9146"/>
          <w:tab w:val="left" w:pos="10219"/>
        </w:tabs>
        <w:spacing w:before="157" w:line="393" w:lineRule="auto"/>
        <w:ind w:left="800" w:right="1238" w:firstLine="708"/>
        <w:rPr>
          <w:rFonts w:ascii="Times New Roman" w:hAnsi="Times New Roman" w:cs="Times New Roman"/>
        </w:rPr>
      </w:pPr>
      <w:r w:rsidRPr="006A4FC6">
        <w:rPr>
          <w:rFonts w:ascii="Times New Roman" w:hAnsi="Times New Roman" w:cs="Times New Roman"/>
        </w:rPr>
        <w:t>P</w:t>
      </w:r>
      <w:r w:rsidR="004450BE" w:rsidRPr="006A4FC6">
        <w:rPr>
          <w:rFonts w:ascii="Times New Roman" w:hAnsi="Times New Roman" w:cs="Times New Roman"/>
        </w:rPr>
        <w:t xml:space="preserve">aydaşlar  Ana Faaliyet Alanları  </w:t>
      </w:r>
      <w:r w:rsidRPr="006A4FC6">
        <w:rPr>
          <w:rFonts w:ascii="Times New Roman" w:hAnsi="Times New Roman" w:cs="Times New Roman"/>
        </w:rPr>
        <w:t>ve hizmetlerinden etkilenme durumları dikkate alınarak</w:t>
      </w:r>
      <w:r w:rsidR="00993861" w:rsidRPr="006A4FC6">
        <w:rPr>
          <w:rFonts w:ascii="Times New Roman" w:hAnsi="Times New Roman" w:cs="Times New Roman"/>
        </w:rPr>
        <w:t xml:space="preserve"> </w:t>
      </w:r>
      <w:r w:rsidRPr="006A4FC6">
        <w:rPr>
          <w:rFonts w:ascii="Times New Roman" w:hAnsi="Times New Roman" w:cs="Times New Roman"/>
        </w:rPr>
        <w:t>önceliklendirilmiştir.</w:t>
      </w:r>
    </w:p>
    <w:p w:rsidR="0050266D" w:rsidRPr="006A4FC6" w:rsidRDefault="0050266D" w:rsidP="0050266D">
      <w:pPr>
        <w:spacing w:line="393" w:lineRule="auto"/>
        <w:rPr>
          <w:rFonts w:ascii="Times New Roman" w:hAnsi="Times New Roman" w:cs="Times New Roman"/>
          <w:sz w:val="24"/>
          <w:szCs w:val="24"/>
        </w:rPr>
        <w:sectPr w:rsidR="0050266D" w:rsidRPr="006A4FC6">
          <w:headerReference w:type="default" r:id="rId45"/>
          <w:pgSz w:w="11920" w:h="16850"/>
          <w:pgMar w:top="1380" w:right="180" w:bottom="560" w:left="20" w:header="232" w:footer="378" w:gutter="0"/>
          <w:cols w:space="708"/>
        </w:sectPr>
      </w:pPr>
    </w:p>
    <w:p w:rsidR="0050266D" w:rsidRPr="006A4FC6" w:rsidRDefault="0050266D" w:rsidP="0050266D">
      <w:pPr>
        <w:pStyle w:val="GvdeMetni"/>
        <w:rPr>
          <w:rFonts w:ascii="Times New Roman" w:hAnsi="Times New Roman" w:cs="Times New Roman"/>
        </w:rPr>
      </w:pPr>
    </w:p>
    <w:p w:rsidR="0050266D" w:rsidRPr="006A4FC6" w:rsidRDefault="0050266D" w:rsidP="0050266D">
      <w:pPr>
        <w:pStyle w:val="GvdeMetni"/>
        <w:rPr>
          <w:rFonts w:ascii="Times New Roman" w:hAnsi="Times New Roman" w:cs="Times New Roman"/>
        </w:rPr>
      </w:pPr>
    </w:p>
    <w:p w:rsidR="0050266D" w:rsidRPr="006A4FC6" w:rsidRDefault="0050266D" w:rsidP="0050266D">
      <w:pPr>
        <w:pStyle w:val="GvdeMetni"/>
        <w:rPr>
          <w:rFonts w:ascii="Times New Roman" w:hAnsi="Times New Roman" w:cs="Times New Roman"/>
        </w:rPr>
      </w:pPr>
    </w:p>
    <w:p w:rsidR="0050266D" w:rsidRPr="006A4FC6" w:rsidRDefault="0050266D" w:rsidP="0050266D">
      <w:pPr>
        <w:pStyle w:val="GvdeMetni"/>
        <w:spacing w:before="7"/>
        <w:rPr>
          <w:rFonts w:ascii="Times New Roman" w:hAnsi="Times New Roman" w:cs="Times New Roman"/>
        </w:rPr>
      </w:pPr>
    </w:p>
    <w:p w:rsidR="0050266D" w:rsidRPr="006A4FC6" w:rsidRDefault="0050266D" w:rsidP="0050266D">
      <w:pPr>
        <w:pStyle w:val="Balk7"/>
        <w:numPr>
          <w:ilvl w:val="0"/>
          <w:numId w:val="87"/>
        </w:numPr>
        <w:tabs>
          <w:tab w:val="left" w:pos="2241"/>
          <w:tab w:val="left" w:pos="2242"/>
        </w:tabs>
        <w:ind w:left="2241" w:hanging="732"/>
        <w:rPr>
          <w:rFonts w:ascii="Times New Roman" w:hAnsi="Times New Roman" w:cs="Times New Roman"/>
        </w:rPr>
      </w:pPr>
      <w:r w:rsidRPr="006A4FC6">
        <w:rPr>
          <w:rFonts w:ascii="Times New Roman" w:hAnsi="Times New Roman" w:cs="Times New Roman"/>
        </w:rPr>
        <w:t>Paydaşların</w:t>
      </w:r>
      <w:r w:rsidR="006A4FC6" w:rsidRPr="006A4FC6">
        <w:rPr>
          <w:rFonts w:ascii="Times New Roman" w:hAnsi="Times New Roman" w:cs="Times New Roman"/>
        </w:rPr>
        <w:t xml:space="preserve"> </w:t>
      </w:r>
      <w:r w:rsidRPr="006A4FC6">
        <w:rPr>
          <w:rFonts w:ascii="Times New Roman" w:hAnsi="Times New Roman" w:cs="Times New Roman"/>
        </w:rPr>
        <w:t>Değerlendirilmesi</w:t>
      </w:r>
    </w:p>
    <w:p w:rsidR="0050266D" w:rsidRPr="006A4FC6" w:rsidRDefault="0050266D" w:rsidP="0050266D">
      <w:pPr>
        <w:pStyle w:val="GvdeMetni"/>
        <w:spacing w:before="128" w:line="393" w:lineRule="auto"/>
        <w:ind w:left="800" w:right="1229" w:firstLine="708"/>
        <w:jc w:val="both"/>
        <w:rPr>
          <w:rFonts w:ascii="Times New Roman" w:hAnsi="Times New Roman" w:cs="Times New Roman"/>
        </w:rPr>
      </w:pPr>
      <w:r w:rsidRPr="006A4FC6">
        <w:rPr>
          <w:rFonts w:ascii="Times New Roman" w:hAnsi="Times New Roman" w:cs="Times New Roman"/>
        </w:rPr>
        <w:t>Paydaşların değerlendirilmesinde, Şehit Ahmet Tezcan İlkokulu Müdürlüğü Ana Faaliyet Alanları ve hizmetlerinden hangileri ile ilgili oldukları, paydaşların Şehit Ahmet Tezcan İlkokulu Müdürlüğümüzden olan beklentileri dikkate</w:t>
      </w:r>
      <w:r w:rsidR="006A4FC6" w:rsidRPr="006A4FC6">
        <w:rPr>
          <w:rFonts w:ascii="Times New Roman" w:hAnsi="Times New Roman" w:cs="Times New Roman"/>
        </w:rPr>
        <w:t xml:space="preserve"> </w:t>
      </w:r>
      <w:r w:rsidRPr="006A4FC6">
        <w:rPr>
          <w:rFonts w:ascii="Times New Roman" w:hAnsi="Times New Roman" w:cs="Times New Roman"/>
        </w:rPr>
        <w:t>alınmıştır.</w:t>
      </w:r>
    </w:p>
    <w:p w:rsidR="0050266D" w:rsidRPr="006A4FC6" w:rsidRDefault="0050266D" w:rsidP="0050266D">
      <w:pPr>
        <w:pStyle w:val="Balk7"/>
        <w:numPr>
          <w:ilvl w:val="0"/>
          <w:numId w:val="87"/>
        </w:numPr>
        <w:tabs>
          <w:tab w:val="left" w:pos="2241"/>
          <w:tab w:val="left" w:pos="2242"/>
        </w:tabs>
        <w:spacing w:line="268" w:lineRule="exact"/>
        <w:ind w:left="2241" w:hanging="732"/>
        <w:rPr>
          <w:rFonts w:ascii="Times New Roman" w:hAnsi="Times New Roman" w:cs="Times New Roman"/>
        </w:rPr>
      </w:pPr>
      <w:r w:rsidRPr="006A4FC6">
        <w:rPr>
          <w:rFonts w:ascii="Times New Roman" w:hAnsi="Times New Roman" w:cs="Times New Roman"/>
        </w:rPr>
        <w:t>Görüş ve Önerilerinin Alınma</w:t>
      </w:r>
      <w:r w:rsidR="006A4FC6" w:rsidRPr="006A4FC6">
        <w:rPr>
          <w:rFonts w:ascii="Times New Roman" w:hAnsi="Times New Roman" w:cs="Times New Roman"/>
        </w:rPr>
        <w:t xml:space="preserve"> </w:t>
      </w:r>
      <w:r w:rsidRPr="006A4FC6">
        <w:rPr>
          <w:rFonts w:ascii="Times New Roman" w:hAnsi="Times New Roman" w:cs="Times New Roman"/>
        </w:rPr>
        <w:t>Yöntemi</w:t>
      </w:r>
    </w:p>
    <w:p w:rsidR="0050266D" w:rsidRPr="006A4FC6" w:rsidRDefault="0050266D" w:rsidP="0050266D">
      <w:pPr>
        <w:pStyle w:val="GvdeMetni"/>
        <w:spacing w:before="154" w:line="393" w:lineRule="auto"/>
        <w:ind w:left="800" w:right="1227" w:firstLine="708"/>
        <w:jc w:val="both"/>
        <w:rPr>
          <w:rFonts w:ascii="Times New Roman" w:hAnsi="Times New Roman" w:cs="Times New Roman"/>
        </w:rPr>
      </w:pPr>
      <w:r w:rsidRPr="006A4FC6">
        <w:rPr>
          <w:rFonts w:ascii="Times New Roman" w:hAnsi="Times New Roman" w:cs="Times New Roman"/>
        </w:rPr>
        <w:t xml:space="preserve">Paydaşların görüşlerinin alınarak stratejik plana yansıtılması amaçlanmıştır. Bu doğrultuda Şehit Ahmet Tezcan İlkokulu Müdürlüğü Stratejik Plan Ekibi yaptığı toplantıda, paydaş görüşlerinin bir plan dâhilinde ve anket, toplantılarla elde edilmesi kararlaştırılmıştır. Anket </w:t>
      </w:r>
      <w:r w:rsidR="002B2181" w:rsidRPr="006A4FC6">
        <w:rPr>
          <w:rFonts w:ascii="Times New Roman" w:hAnsi="Times New Roman" w:cs="Times New Roman"/>
        </w:rPr>
        <w:t>ve görüşme formları paydaşlara dağıtılmıştır. B</w:t>
      </w:r>
      <w:r w:rsidRPr="006A4FC6">
        <w:rPr>
          <w:rFonts w:ascii="Times New Roman" w:hAnsi="Times New Roman" w:cs="Times New Roman"/>
        </w:rPr>
        <w:t>u görüş ve öneri</w:t>
      </w:r>
      <w:r w:rsidR="002B2181" w:rsidRPr="006A4FC6">
        <w:rPr>
          <w:rFonts w:ascii="Times New Roman" w:hAnsi="Times New Roman" w:cs="Times New Roman"/>
        </w:rPr>
        <w:t xml:space="preserve">ler değerlendirilmiş,  </w:t>
      </w:r>
      <w:r w:rsidRPr="006A4FC6">
        <w:rPr>
          <w:rFonts w:ascii="Times New Roman" w:hAnsi="Times New Roman" w:cs="Times New Roman"/>
        </w:rPr>
        <w:t xml:space="preserve"> stratejik plana yansıtılmıştır.</w:t>
      </w:r>
    </w:p>
    <w:p w:rsidR="0050266D" w:rsidRPr="006A4FC6" w:rsidRDefault="0050266D" w:rsidP="00E04562">
      <w:pPr>
        <w:pStyle w:val="Balk7"/>
        <w:spacing w:before="1"/>
        <w:rPr>
          <w:rFonts w:ascii="Times New Roman" w:hAnsi="Times New Roman" w:cs="Times New Roman"/>
        </w:rPr>
      </w:pPr>
      <w:r w:rsidRPr="006A4FC6">
        <w:rPr>
          <w:rFonts w:ascii="Times New Roman" w:hAnsi="Times New Roman" w:cs="Times New Roman"/>
        </w:rPr>
        <w:t>Paydaşların Görüş ve Önerilerin Değerlendirilmesi</w:t>
      </w:r>
    </w:p>
    <w:p w:rsidR="0050266D" w:rsidRDefault="0050266D" w:rsidP="0050266D">
      <w:pPr>
        <w:pStyle w:val="GvdeMetni"/>
        <w:spacing w:before="164" w:line="393" w:lineRule="auto"/>
        <w:ind w:left="800" w:right="1228" w:firstLine="708"/>
        <w:jc w:val="both"/>
      </w:pPr>
      <w:r w:rsidRPr="006A4FC6">
        <w:rPr>
          <w:rFonts w:ascii="Times New Roman" w:hAnsi="Times New Roman" w:cs="Times New Roman"/>
        </w:rPr>
        <w:t>2019-2</w:t>
      </w:r>
      <w:r w:rsidR="002B2181" w:rsidRPr="006A4FC6">
        <w:rPr>
          <w:rFonts w:ascii="Times New Roman" w:hAnsi="Times New Roman" w:cs="Times New Roman"/>
        </w:rPr>
        <w:t xml:space="preserve">023 Müdürlüğümüzün Stratejik Planında yapılan </w:t>
      </w:r>
      <w:r w:rsidRPr="006A4FC6">
        <w:rPr>
          <w:rFonts w:ascii="Times New Roman" w:hAnsi="Times New Roman" w:cs="Times New Roman"/>
        </w:rPr>
        <w:t xml:space="preserve"> bu çalışmalar doğrultusunda ilgili paydaşlara ulaşma ve onların  da  düşüncelerini  plana  yansıtarak geniş katılımlı bir planlama çalışması yapılması</w:t>
      </w:r>
      <w:r w:rsidR="002B2181" w:rsidRPr="006A4FC6">
        <w:rPr>
          <w:rFonts w:ascii="Times New Roman" w:hAnsi="Times New Roman" w:cs="Times New Roman"/>
        </w:rPr>
        <w:t xml:space="preserve"> amaçlanmıştır.  E</w:t>
      </w:r>
      <w:r w:rsidRPr="006A4FC6">
        <w:rPr>
          <w:rFonts w:ascii="Times New Roman" w:hAnsi="Times New Roman" w:cs="Times New Roman"/>
        </w:rPr>
        <w:t>lde edilen görüşlerin büyük bir kısmı GZFT tablomuzda yer alarak sorun alanları listemizde belirtilmiştir</w:t>
      </w:r>
      <w:r>
        <w:t>.</w:t>
      </w:r>
    </w:p>
    <w:p w:rsidR="009655B9" w:rsidRDefault="009655B9">
      <w:pPr>
        <w:rPr>
          <w:sz w:val="20"/>
        </w:rPr>
        <w:sectPr w:rsidR="009655B9">
          <w:pgSz w:w="11920" w:h="16850"/>
          <w:pgMar w:top="1200" w:right="180" w:bottom="840" w:left="20" w:header="47" w:footer="556" w:gutter="0"/>
          <w:cols w:space="708"/>
        </w:sectPr>
      </w:pPr>
    </w:p>
    <w:p w:rsidR="0050266D" w:rsidRDefault="0050266D" w:rsidP="0050266D">
      <w:pPr>
        <w:pStyle w:val="GvdeMetni"/>
        <w:jc w:val="center"/>
        <w:rPr>
          <w:b/>
          <w:sz w:val="20"/>
        </w:rPr>
      </w:pPr>
      <w:r>
        <w:rPr>
          <w:noProof/>
          <w:lang w:bidi="ar-SA"/>
        </w:rPr>
        <w:lastRenderedPageBreak/>
        <w:drawing>
          <wp:inline distT="0" distB="0" distL="0" distR="0">
            <wp:extent cx="5124450" cy="2876550"/>
            <wp:effectExtent l="0" t="0" r="0" b="0"/>
            <wp:docPr id="541" name="Grafik 5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0266D" w:rsidRPr="00391870" w:rsidRDefault="0050266D" w:rsidP="0050266D"/>
    <w:p w:rsidR="0050266D" w:rsidRPr="00391870" w:rsidRDefault="0050266D" w:rsidP="0050266D"/>
    <w:p w:rsidR="0050266D" w:rsidRPr="00391870" w:rsidRDefault="0050266D" w:rsidP="0050266D"/>
    <w:p w:rsidR="0050266D" w:rsidRDefault="0050266D" w:rsidP="0050266D"/>
    <w:p w:rsidR="0050266D" w:rsidRPr="00AE7E6C" w:rsidRDefault="0050266D" w:rsidP="002B2181">
      <w:pPr>
        <w:ind w:left="794" w:right="737"/>
        <w:rPr>
          <w:rFonts w:ascii="Times New Roman" w:hAnsi="Times New Roman"/>
          <w:bCs/>
          <w:sz w:val="24"/>
          <w:szCs w:val="24"/>
        </w:rPr>
      </w:pPr>
      <w:r>
        <w:tab/>
      </w:r>
      <w:r w:rsidR="002D3EA8">
        <w:rPr>
          <w:rFonts w:ascii="Times New Roman" w:hAnsi="Times New Roman"/>
          <w:b/>
          <w:bCs/>
          <w:sz w:val="24"/>
          <w:szCs w:val="24"/>
        </w:rPr>
        <w:t>Şekil 3</w:t>
      </w:r>
      <w:r>
        <w:rPr>
          <w:rFonts w:ascii="Times New Roman" w:hAnsi="Times New Roman"/>
          <w:b/>
          <w:bCs/>
          <w:sz w:val="24"/>
          <w:szCs w:val="24"/>
        </w:rPr>
        <w:t>:</w:t>
      </w:r>
      <w:r w:rsidRPr="00AE7E6C">
        <w:rPr>
          <w:rFonts w:ascii="Times New Roman" w:hAnsi="Times New Roman"/>
          <w:bCs/>
          <w:sz w:val="24"/>
          <w:szCs w:val="24"/>
        </w:rPr>
        <w:t>Öğretmenlerimle ihtiyaç duyduğumda rahatlıkla görüşebiliyorum.</w:t>
      </w:r>
    </w:p>
    <w:p w:rsidR="0050266D" w:rsidRPr="00F713B8" w:rsidRDefault="0050266D" w:rsidP="002B2181">
      <w:pPr>
        <w:ind w:left="794" w:right="737"/>
        <w:rPr>
          <w:rFonts w:ascii="Times New Roman" w:hAnsi="Times New Roman"/>
          <w:bCs/>
          <w:sz w:val="24"/>
          <w:szCs w:val="24"/>
        </w:rPr>
      </w:pPr>
      <w:r>
        <w:rPr>
          <w:rFonts w:ascii="Times New Roman" w:hAnsi="Times New Roman"/>
          <w:bCs/>
          <w:sz w:val="24"/>
          <w:szCs w:val="24"/>
        </w:rPr>
        <w:t>‘</w:t>
      </w:r>
      <w:r w:rsidRPr="00AE7E6C">
        <w:rPr>
          <w:rFonts w:ascii="Times New Roman" w:hAnsi="Times New Roman"/>
          <w:bCs/>
          <w:sz w:val="24"/>
          <w:szCs w:val="24"/>
        </w:rPr>
        <w:t>Öğretmenlerimle ihtiyaç duyduğumda rahatlıkla görüşebiliyorum</w:t>
      </w:r>
      <w:r>
        <w:rPr>
          <w:rFonts w:ascii="Times New Roman" w:hAnsi="Times New Roman"/>
          <w:bCs/>
          <w:sz w:val="24"/>
          <w:szCs w:val="24"/>
        </w:rPr>
        <w:t>.’şeklindeki sorumuza 66%kesinlikle katılıyorum,22% katılıyorum,7%  kararsızım,5% katılmıyorum şeklinde cevap verilmiştir.</w:t>
      </w:r>
    </w:p>
    <w:p w:rsidR="0050266D" w:rsidRPr="00391870" w:rsidRDefault="0050266D" w:rsidP="002B2181">
      <w:pPr>
        <w:tabs>
          <w:tab w:val="left" w:pos="3855"/>
        </w:tabs>
        <w:ind w:left="794" w:right="737"/>
      </w:pPr>
    </w:p>
    <w:p w:rsidR="0050266D" w:rsidRDefault="0050266D" w:rsidP="002B2181">
      <w:pPr>
        <w:pStyle w:val="GvdeMetni"/>
        <w:spacing w:before="1"/>
        <w:ind w:left="794" w:right="737"/>
        <w:rPr>
          <w:b/>
          <w:sz w:val="29"/>
        </w:rPr>
      </w:pPr>
    </w:p>
    <w:p w:rsidR="0050266D" w:rsidRDefault="0050266D" w:rsidP="002B2181">
      <w:pPr>
        <w:ind w:left="794"/>
      </w:pPr>
    </w:p>
    <w:p w:rsidR="0084160D" w:rsidRPr="0084160D" w:rsidRDefault="0050266D" w:rsidP="002B2181">
      <w:pPr>
        <w:rPr>
          <w:rFonts w:ascii="Times New Roman" w:hAnsi="Times New Roman"/>
          <w:b/>
          <w:bCs/>
          <w:color w:val="FF0000"/>
          <w:sz w:val="28"/>
          <w:szCs w:val="28"/>
        </w:rPr>
      </w:pPr>
      <w:r>
        <w:tab/>
      </w:r>
    </w:p>
    <w:p w:rsidR="0050266D" w:rsidRDefault="0050266D" w:rsidP="0050266D">
      <w:pPr>
        <w:jc w:val="center"/>
        <w:rPr>
          <w:rFonts w:ascii="Times New Roman" w:hAnsi="Times New Roman"/>
          <w:b/>
          <w:bCs/>
          <w:sz w:val="24"/>
          <w:szCs w:val="24"/>
        </w:rPr>
      </w:pPr>
      <w:r>
        <w:rPr>
          <w:noProof/>
          <w:lang w:bidi="ar-SA"/>
        </w:rPr>
        <w:drawing>
          <wp:inline distT="0" distB="0" distL="0" distR="0">
            <wp:extent cx="4514850" cy="2667000"/>
            <wp:effectExtent l="0" t="0" r="0" b="0"/>
            <wp:docPr id="542" name="Grafik 5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0266D" w:rsidRDefault="0050266D" w:rsidP="002B2181">
      <w:pPr>
        <w:ind w:left="794"/>
        <w:rPr>
          <w:rFonts w:ascii="Times New Roman" w:hAnsi="Times New Roman"/>
          <w:b/>
          <w:bCs/>
          <w:sz w:val="24"/>
          <w:szCs w:val="24"/>
        </w:rPr>
      </w:pPr>
      <w:r>
        <w:rPr>
          <w:rFonts w:ascii="Times New Roman" w:hAnsi="Times New Roman"/>
          <w:b/>
          <w:bCs/>
          <w:sz w:val="24"/>
          <w:szCs w:val="24"/>
        </w:rPr>
        <w:t xml:space="preserve">        </w:t>
      </w:r>
      <w:r w:rsidR="00261C25">
        <w:rPr>
          <w:rFonts w:ascii="Times New Roman" w:hAnsi="Times New Roman"/>
          <w:b/>
          <w:bCs/>
          <w:sz w:val="24"/>
          <w:szCs w:val="24"/>
        </w:rPr>
        <w:t xml:space="preserve">        </w:t>
      </w:r>
      <w:r>
        <w:rPr>
          <w:rFonts w:ascii="Times New Roman" w:hAnsi="Times New Roman"/>
          <w:b/>
          <w:bCs/>
          <w:sz w:val="24"/>
          <w:szCs w:val="24"/>
        </w:rPr>
        <w:t xml:space="preserve"> Şe</w:t>
      </w:r>
      <w:r w:rsidR="002D3EA8">
        <w:rPr>
          <w:rFonts w:ascii="Times New Roman" w:hAnsi="Times New Roman"/>
          <w:b/>
          <w:bCs/>
          <w:sz w:val="24"/>
          <w:szCs w:val="24"/>
        </w:rPr>
        <w:t>kil 4</w:t>
      </w:r>
      <w:r>
        <w:rPr>
          <w:rFonts w:ascii="Times New Roman" w:hAnsi="Times New Roman"/>
          <w:b/>
          <w:bCs/>
          <w:sz w:val="24"/>
          <w:szCs w:val="24"/>
        </w:rPr>
        <w:t>:</w:t>
      </w:r>
      <w:r w:rsidRPr="00472A4B">
        <w:rPr>
          <w:rFonts w:ascii="Times New Roman" w:hAnsi="Times New Roman"/>
          <w:bCs/>
          <w:sz w:val="24"/>
          <w:szCs w:val="24"/>
        </w:rPr>
        <w:t>Okul müdürü ile ihtiyaç duyduğumda rahatlıkla konuşabiliyorum</w:t>
      </w:r>
      <w:r>
        <w:rPr>
          <w:rFonts w:ascii="Times New Roman" w:hAnsi="Times New Roman"/>
          <w:b/>
          <w:bCs/>
          <w:sz w:val="24"/>
          <w:szCs w:val="24"/>
        </w:rPr>
        <w:t>.</w:t>
      </w:r>
    </w:p>
    <w:p w:rsidR="0050266D" w:rsidRPr="00F713B8" w:rsidRDefault="0050266D" w:rsidP="002B2181">
      <w:pPr>
        <w:ind w:left="794"/>
        <w:rPr>
          <w:rFonts w:ascii="Times New Roman" w:hAnsi="Times New Roman"/>
          <w:bCs/>
          <w:sz w:val="24"/>
          <w:szCs w:val="24"/>
        </w:rPr>
      </w:pPr>
      <w:r>
        <w:rPr>
          <w:rFonts w:ascii="Times New Roman" w:hAnsi="Times New Roman"/>
          <w:bCs/>
          <w:sz w:val="24"/>
          <w:szCs w:val="24"/>
        </w:rPr>
        <w:t xml:space="preserve">    ‘</w:t>
      </w:r>
      <w:r w:rsidRPr="00472A4B">
        <w:rPr>
          <w:rFonts w:ascii="Times New Roman" w:hAnsi="Times New Roman"/>
          <w:bCs/>
          <w:sz w:val="24"/>
          <w:szCs w:val="24"/>
        </w:rPr>
        <w:t>Okul müdürü ile ihtiyaç duyduğumda rahatlıkla konuşabiliyorum</w:t>
      </w:r>
      <w:r>
        <w:rPr>
          <w:rFonts w:ascii="Times New Roman" w:hAnsi="Times New Roman"/>
          <w:b/>
          <w:bCs/>
          <w:sz w:val="24"/>
          <w:szCs w:val="24"/>
        </w:rPr>
        <w:t>.</w:t>
      </w:r>
      <w:r w:rsidRPr="00472A4B">
        <w:rPr>
          <w:rFonts w:ascii="Times New Roman" w:hAnsi="Times New Roman"/>
          <w:bCs/>
          <w:sz w:val="24"/>
          <w:szCs w:val="24"/>
        </w:rPr>
        <w:t>’şeklindeki sorumuza</w:t>
      </w:r>
      <w:r>
        <w:rPr>
          <w:rFonts w:ascii="Times New Roman" w:hAnsi="Times New Roman"/>
          <w:bCs/>
          <w:sz w:val="24"/>
          <w:szCs w:val="24"/>
        </w:rPr>
        <w:t>60%kesinlikle       katılıyorum,16% katılıyorum,4%  kararsızım,20% katılmıyorum şeklinde cevap verilmiştir.</w:t>
      </w:r>
    </w:p>
    <w:p w:rsidR="0050266D" w:rsidRPr="00CE4F38" w:rsidRDefault="0050266D" w:rsidP="002B2181">
      <w:pPr>
        <w:tabs>
          <w:tab w:val="left" w:pos="2520"/>
        </w:tabs>
        <w:ind w:left="794"/>
      </w:pPr>
    </w:p>
    <w:p w:rsidR="0050266D" w:rsidRDefault="0050266D" w:rsidP="0050266D">
      <w:pPr>
        <w:jc w:val="center"/>
        <w:rPr>
          <w:rFonts w:ascii="Times New Roman" w:hAnsi="Times New Roman"/>
          <w:b/>
          <w:bCs/>
          <w:sz w:val="24"/>
          <w:szCs w:val="24"/>
        </w:rPr>
      </w:pPr>
      <w:r>
        <w:rPr>
          <w:noProof/>
          <w:lang w:bidi="ar-SA"/>
        </w:rPr>
        <w:lastRenderedPageBreak/>
        <w:drawing>
          <wp:inline distT="0" distB="0" distL="0" distR="0">
            <wp:extent cx="5486400" cy="3200400"/>
            <wp:effectExtent l="0" t="0" r="0" b="0"/>
            <wp:docPr id="544" name="Grafik 5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0266D" w:rsidRDefault="0050266D" w:rsidP="0050266D">
      <w:pPr>
        <w:jc w:val="both"/>
        <w:rPr>
          <w:rFonts w:ascii="Times New Roman" w:hAnsi="Times New Roman"/>
          <w:b/>
          <w:bCs/>
          <w:sz w:val="24"/>
          <w:szCs w:val="24"/>
        </w:rPr>
      </w:pPr>
    </w:p>
    <w:p w:rsidR="002B2181" w:rsidRDefault="002B2181" w:rsidP="002B2181">
      <w:pPr>
        <w:ind w:left="737"/>
        <w:jc w:val="both"/>
        <w:rPr>
          <w:rFonts w:ascii="Times New Roman" w:hAnsi="Times New Roman"/>
          <w:b/>
          <w:bCs/>
          <w:sz w:val="24"/>
          <w:szCs w:val="24"/>
        </w:rPr>
      </w:pPr>
    </w:p>
    <w:p w:rsidR="0050266D" w:rsidRDefault="00281BBB" w:rsidP="002B2181">
      <w:pPr>
        <w:ind w:left="737"/>
        <w:jc w:val="both"/>
        <w:rPr>
          <w:rFonts w:ascii="Times New Roman" w:hAnsi="Times New Roman"/>
          <w:bCs/>
          <w:sz w:val="24"/>
          <w:szCs w:val="24"/>
        </w:rPr>
      </w:pPr>
      <w:r>
        <w:rPr>
          <w:rFonts w:ascii="Times New Roman" w:hAnsi="Times New Roman"/>
          <w:b/>
          <w:bCs/>
          <w:sz w:val="24"/>
          <w:szCs w:val="24"/>
        </w:rPr>
        <w:t xml:space="preserve">        </w:t>
      </w:r>
      <w:r w:rsidR="002D3EA8">
        <w:rPr>
          <w:rFonts w:ascii="Times New Roman" w:hAnsi="Times New Roman"/>
          <w:b/>
          <w:bCs/>
          <w:sz w:val="24"/>
          <w:szCs w:val="24"/>
        </w:rPr>
        <w:t xml:space="preserve"> Şekil 5</w:t>
      </w:r>
      <w:r w:rsidR="0050266D">
        <w:rPr>
          <w:rFonts w:ascii="Times New Roman" w:hAnsi="Times New Roman"/>
          <w:b/>
          <w:bCs/>
          <w:sz w:val="24"/>
          <w:szCs w:val="24"/>
        </w:rPr>
        <w:t>:</w:t>
      </w:r>
      <w:r w:rsidR="0050266D" w:rsidRPr="00462E73">
        <w:rPr>
          <w:rFonts w:ascii="Times New Roman" w:hAnsi="Times New Roman"/>
          <w:bCs/>
          <w:sz w:val="24"/>
          <w:szCs w:val="24"/>
        </w:rPr>
        <w:t>Okulda kendimi güvende hissediyorum.</w:t>
      </w:r>
    </w:p>
    <w:p w:rsidR="0050266D" w:rsidRDefault="0050266D" w:rsidP="002B2181">
      <w:pPr>
        <w:ind w:left="737" w:right="283"/>
        <w:rPr>
          <w:rFonts w:ascii="Times New Roman" w:hAnsi="Times New Roman"/>
          <w:bCs/>
          <w:sz w:val="24"/>
          <w:szCs w:val="24"/>
        </w:rPr>
      </w:pPr>
      <w:r>
        <w:rPr>
          <w:rFonts w:ascii="Times New Roman" w:hAnsi="Times New Roman"/>
          <w:bCs/>
          <w:sz w:val="24"/>
          <w:szCs w:val="24"/>
        </w:rPr>
        <w:t xml:space="preserve"> </w:t>
      </w:r>
      <w:r w:rsidR="00281BBB">
        <w:rPr>
          <w:rFonts w:ascii="Times New Roman" w:hAnsi="Times New Roman"/>
          <w:bCs/>
          <w:sz w:val="24"/>
          <w:szCs w:val="24"/>
        </w:rPr>
        <w:t xml:space="preserve">      </w:t>
      </w:r>
      <w:r>
        <w:rPr>
          <w:rFonts w:ascii="Times New Roman" w:hAnsi="Times New Roman"/>
          <w:bCs/>
          <w:sz w:val="24"/>
          <w:szCs w:val="24"/>
        </w:rPr>
        <w:t>‘</w:t>
      </w:r>
      <w:r w:rsidRPr="00462E73">
        <w:rPr>
          <w:rFonts w:ascii="Times New Roman" w:hAnsi="Times New Roman"/>
          <w:bCs/>
          <w:sz w:val="24"/>
          <w:szCs w:val="24"/>
        </w:rPr>
        <w:t>Okulda kendimi güvende hissediyorum.</w:t>
      </w:r>
      <w:r>
        <w:rPr>
          <w:rFonts w:ascii="Times New Roman" w:hAnsi="Times New Roman"/>
          <w:bCs/>
          <w:sz w:val="24"/>
          <w:szCs w:val="24"/>
        </w:rPr>
        <w:t>’</w:t>
      </w:r>
      <w:r w:rsidRPr="00472A4B">
        <w:rPr>
          <w:rFonts w:ascii="Times New Roman" w:hAnsi="Times New Roman"/>
          <w:bCs/>
          <w:sz w:val="24"/>
          <w:szCs w:val="24"/>
        </w:rPr>
        <w:t>’şeklindeki sorumuza</w:t>
      </w:r>
      <w:r>
        <w:rPr>
          <w:rFonts w:ascii="Times New Roman" w:hAnsi="Times New Roman"/>
          <w:bCs/>
          <w:sz w:val="24"/>
          <w:szCs w:val="24"/>
        </w:rPr>
        <w:t>80%kesinlikle katılıyorum,7% katılıyorum,7%  kararsızım,4% kısmen katılıyorum,2% katılmıyorum şeklinde cevap verilmiştir.</w:t>
      </w:r>
    </w:p>
    <w:p w:rsidR="009655B9" w:rsidRDefault="009655B9" w:rsidP="002B2181">
      <w:pPr>
        <w:ind w:left="737" w:right="283"/>
        <w:rPr>
          <w:sz w:val="20"/>
        </w:rPr>
        <w:sectPr w:rsidR="009655B9">
          <w:pgSz w:w="11920" w:h="16850"/>
          <w:pgMar w:top="1200" w:right="180" w:bottom="840" w:left="20" w:header="47" w:footer="556" w:gutter="0"/>
          <w:cols w:space="708"/>
        </w:sectPr>
      </w:pPr>
    </w:p>
    <w:p w:rsidR="00772D1B" w:rsidRDefault="00772D1B">
      <w:pPr>
        <w:rPr>
          <w:sz w:val="20"/>
        </w:rPr>
      </w:pPr>
    </w:p>
    <w:p w:rsidR="00772D1B" w:rsidRPr="00772D1B" w:rsidRDefault="00772D1B" w:rsidP="00772D1B">
      <w:pPr>
        <w:rPr>
          <w:sz w:val="20"/>
        </w:rPr>
      </w:pPr>
    </w:p>
    <w:p w:rsidR="00772D1B" w:rsidRDefault="00772D1B" w:rsidP="00772D1B">
      <w:pPr>
        <w:tabs>
          <w:tab w:val="left" w:pos="1373"/>
        </w:tabs>
        <w:rPr>
          <w:sz w:val="20"/>
        </w:rPr>
      </w:pPr>
      <w:r>
        <w:rPr>
          <w:sz w:val="20"/>
        </w:rPr>
        <w:tab/>
      </w:r>
    </w:p>
    <w:p w:rsidR="00772D1B" w:rsidRPr="00772D1B" w:rsidRDefault="00772D1B" w:rsidP="00772D1B">
      <w:pPr>
        <w:jc w:val="both"/>
        <w:rPr>
          <w:rFonts w:ascii="Times New Roman" w:eastAsia="Calibri" w:hAnsi="Times New Roman" w:cs="Times New Roman"/>
          <w:b/>
          <w:bCs/>
          <w:sz w:val="24"/>
          <w:szCs w:val="24"/>
          <w:lang w:eastAsia="en-US" w:bidi="ar-SA"/>
        </w:rPr>
      </w:pPr>
      <w:r>
        <w:rPr>
          <w:sz w:val="20"/>
        </w:rPr>
        <w:tab/>
      </w:r>
      <w:r w:rsidRPr="00772D1B">
        <w:rPr>
          <w:rFonts w:ascii="Times New Roman" w:eastAsia="Calibri" w:hAnsi="Times New Roman" w:cs="Times New Roman"/>
          <w:bCs/>
          <w:noProof/>
          <w:sz w:val="24"/>
          <w:szCs w:val="24"/>
          <w:lang w:bidi="ar-SA"/>
        </w:rPr>
        <w:drawing>
          <wp:inline distT="0" distB="0" distL="0" distR="0">
            <wp:extent cx="5486400" cy="3200400"/>
            <wp:effectExtent l="0" t="0" r="0" b="0"/>
            <wp:docPr id="552" name="Grafik 5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72D1B" w:rsidRPr="00772D1B" w:rsidRDefault="002D3EA8" w:rsidP="00F56A43">
      <w:pPr>
        <w:widowControl/>
        <w:autoSpaceDE/>
        <w:autoSpaceDN/>
        <w:spacing w:after="200" w:line="276" w:lineRule="auto"/>
        <w:ind w:left="737" w:right="283"/>
        <w:jc w:val="both"/>
        <w:rPr>
          <w:rFonts w:ascii="Times New Roman" w:eastAsia="Calibri" w:hAnsi="Times New Roman" w:cs="Times New Roman"/>
          <w:bCs/>
          <w:sz w:val="24"/>
          <w:szCs w:val="24"/>
          <w:lang w:eastAsia="en-US" w:bidi="ar-SA"/>
        </w:rPr>
      </w:pPr>
      <w:r>
        <w:rPr>
          <w:rFonts w:ascii="Times New Roman" w:eastAsia="Calibri" w:hAnsi="Times New Roman" w:cs="Times New Roman"/>
          <w:b/>
          <w:bCs/>
          <w:sz w:val="24"/>
          <w:szCs w:val="24"/>
          <w:lang w:eastAsia="en-US" w:bidi="ar-SA"/>
        </w:rPr>
        <w:t>Şekil 6</w:t>
      </w:r>
      <w:r w:rsidR="00772D1B" w:rsidRPr="00772D1B">
        <w:rPr>
          <w:rFonts w:ascii="Times New Roman" w:eastAsia="Calibri" w:hAnsi="Times New Roman" w:cs="Times New Roman"/>
          <w:b/>
          <w:bCs/>
          <w:sz w:val="24"/>
          <w:szCs w:val="24"/>
          <w:lang w:eastAsia="en-US" w:bidi="ar-SA"/>
        </w:rPr>
        <w:t>:</w:t>
      </w:r>
      <w:r w:rsidR="00772D1B" w:rsidRPr="00772D1B">
        <w:rPr>
          <w:rFonts w:ascii="Times New Roman" w:eastAsia="Calibri" w:hAnsi="Times New Roman" w:cs="Times New Roman"/>
          <w:bCs/>
          <w:sz w:val="24"/>
          <w:szCs w:val="24"/>
          <w:lang w:eastAsia="en-US" w:bidi="ar-SA"/>
        </w:rPr>
        <w:t>Öğretmenler yeniliğe açık olarak derslerin işlenişinde çeşitli yöntemler kullanmaktadır</w:t>
      </w:r>
      <w:r w:rsidR="00772D1B" w:rsidRPr="00772D1B">
        <w:rPr>
          <w:rFonts w:ascii="Times New Roman" w:eastAsia="Calibri" w:hAnsi="Times New Roman" w:cs="Times New Roman"/>
          <w:b/>
          <w:bCs/>
          <w:sz w:val="24"/>
          <w:szCs w:val="24"/>
          <w:lang w:eastAsia="en-US" w:bidi="ar-SA"/>
        </w:rPr>
        <w:t>.</w:t>
      </w:r>
    </w:p>
    <w:p w:rsidR="00772D1B" w:rsidRPr="00772D1B" w:rsidRDefault="00772D1B" w:rsidP="00281BBB">
      <w:pPr>
        <w:widowControl/>
        <w:autoSpaceDE/>
        <w:autoSpaceDN/>
        <w:spacing w:after="200" w:line="276" w:lineRule="auto"/>
        <w:ind w:left="567" w:right="340"/>
        <w:jc w:val="center"/>
        <w:rPr>
          <w:rFonts w:ascii="Times New Roman" w:eastAsia="Calibri" w:hAnsi="Times New Roman" w:cs="Times New Roman"/>
          <w:bCs/>
          <w:sz w:val="24"/>
          <w:szCs w:val="24"/>
          <w:lang w:eastAsia="en-US" w:bidi="ar-SA"/>
        </w:rPr>
      </w:pPr>
      <w:r w:rsidRPr="00772D1B">
        <w:rPr>
          <w:rFonts w:ascii="Times New Roman" w:eastAsia="Calibri" w:hAnsi="Times New Roman" w:cs="Times New Roman"/>
          <w:bCs/>
          <w:sz w:val="24"/>
          <w:szCs w:val="24"/>
          <w:lang w:eastAsia="en-US" w:bidi="ar-SA"/>
        </w:rPr>
        <w:t>‘Öğretmenler yeniliğe açık olarak derslerin işlenişinde çeşitli yöntemler kullanmaktadır</w:t>
      </w:r>
      <w:r w:rsidRPr="00772D1B">
        <w:rPr>
          <w:rFonts w:ascii="Times New Roman" w:eastAsia="Calibri" w:hAnsi="Times New Roman" w:cs="Times New Roman"/>
          <w:b/>
          <w:bCs/>
          <w:sz w:val="24"/>
          <w:szCs w:val="24"/>
          <w:lang w:eastAsia="en-US" w:bidi="ar-SA"/>
        </w:rPr>
        <w:t>.’</w:t>
      </w:r>
      <w:r w:rsidRPr="00772D1B">
        <w:rPr>
          <w:rFonts w:ascii="Times New Roman" w:eastAsia="Calibri" w:hAnsi="Times New Roman" w:cs="Times New Roman"/>
          <w:bCs/>
          <w:sz w:val="24"/>
          <w:szCs w:val="24"/>
          <w:lang w:eastAsia="en-US" w:bidi="ar-SA"/>
        </w:rPr>
        <w:t xml:space="preserve"> ’şeklindeki sorumuza60%kesinlikle katılıyorum,24% katılıyorum,13%  kararsızım,2% kısmen katılıyorum,1% katılmıyorum şeklinde cevap verilmiştir.</w:t>
      </w:r>
    </w:p>
    <w:p w:rsidR="00772D1B" w:rsidRPr="00772D1B" w:rsidRDefault="00F56A43" w:rsidP="00F56A43">
      <w:pPr>
        <w:widowControl/>
        <w:tabs>
          <w:tab w:val="left" w:pos="9630"/>
        </w:tabs>
        <w:autoSpaceDE/>
        <w:autoSpaceDN/>
        <w:spacing w:after="200" w:line="276" w:lineRule="auto"/>
        <w:ind w:left="340" w:right="113"/>
        <w:rPr>
          <w:rFonts w:ascii="Times New Roman" w:eastAsia="Calibri" w:hAnsi="Times New Roman" w:cs="Times New Roman"/>
          <w:bCs/>
          <w:sz w:val="24"/>
          <w:szCs w:val="24"/>
          <w:lang w:eastAsia="en-US" w:bidi="ar-SA"/>
        </w:rPr>
      </w:pPr>
      <w:r>
        <w:rPr>
          <w:rFonts w:ascii="Times New Roman" w:eastAsia="Calibri" w:hAnsi="Times New Roman" w:cs="Times New Roman"/>
          <w:bCs/>
          <w:sz w:val="24"/>
          <w:szCs w:val="24"/>
          <w:lang w:eastAsia="en-US" w:bidi="ar-SA"/>
        </w:rPr>
        <w:tab/>
      </w:r>
    </w:p>
    <w:p w:rsidR="00772D1B" w:rsidRPr="00772D1B" w:rsidRDefault="00772D1B" w:rsidP="00772D1B">
      <w:pPr>
        <w:widowControl/>
        <w:autoSpaceDE/>
        <w:autoSpaceDN/>
        <w:spacing w:after="200" w:line="276" w:lineRule="auto"/>
        <w:ind w:left="113" w:right="113"/>
        <w:jc w:val="center"/>
        <w:rPr>
          <w:rFonts w:ascii="Times New Roman" w:eastAsia="Calibri" w:hAnsi="Times New Roman" w:cs="Times New Roman"/>
          <w:b/>
          <w:bCs/>
          <w:sz w:val="24"/>
          <w:szCs w:val="24"/>
          <w:lang w:eastAsia="en-US" w:bidi="ar-SA"/>
        </w:rPr>
      </w:pPr>
      <w:r w:rsidRPr="00772D1B">
        <w:rPr>
          <w:rFonts w:ascii="Times New Roman" w:eastAsia="Calibri" w:hAnsi="Times New Roman" w:cs="Times New Roman"/>
          <w:b/>
          <w:bCs/>
          <w:noProof/>
          <w:sz w:val="24"/>
          <w:szCs w:val="24"/>
          <w:lang w:bidi="ar-SA"/>
        </w:rPr>
        <w:drawing>
          <wp:inline distT="0" distB="0" distL="0" distR="0">
            <wp:extent cx="5486400" cy="3200400"/>
            <wp:effectExtent l="0" t="0" r="0" b="0"/>
            <wp:docPr id="553" name="Grafik 5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72D1B" w:rsidRPr="00772D1B" w:rsidRDefault="00281BBB" w:rsidP="00772D1B">
      <w:pPr>
        <w:widowControl/>
        <w:autoSpaceDE/>
        <w:autoSpaceDN/>
        <w:spacing w:after="200" w:line="276" w:lineRule="auto"/>
        <w:ind w:left="113" w:right="113"/>
        <w:jc w:val="both"/>
        <w:rPr>
          <w:rFonts w:ascii="Times New Roman" w:eastAsia="Calibri" w:hAnsi="Times New Roman" w:cs="Times New Roman"/>
          <w:b/>
          <w:bCs/>
          <w:sz w:val="24"/>
          <w:szCs w:val="24"/>
          <w:lang w:eastAsia="en-US" w:bidi="ar-SA"/>
        </w:rPr>
      </w:pPr>
      <w:r>
        <w:rPr>
          <w:rFonts w:ascii="Times New Roman" w:eastAsia="Calibri" w:hAnsi="Times New Roman" w:cs="Times New Roman"/>
          <w:b/>
          <w:bCs/>
          <w:sz w:val="24"/>
          <w:szCs w:val="24"/>
          <w:lang w:eastAsia="en-US" w:bidi="ar-SA"/>
        </w:rPr>
        <w:t xml:space="preserve">                        </w:t>
      </w:r>
      <w:r w:rsidR="00772D1B" w:rsidRPr="00772D1B">
        <w:rPr>
          <w:rFonts w:ascii="Times New Roman" w:eastAsia="Calibri" w:hAnsi="Times New Roman" w:cs="Times New Roman"/>
          <w:b/>
          <w:bCs/>
          <w:sz w:val="24"/>
          <w:szCs w:val="24"/>
          <w:lang w:eastAsia="en-US" w:bidi="ar-SA"/>
        </w:rPr>
        <w:t xml:space="preserve">Şekil </w:t>
      </w:r>
      <w:r w:rsidR="002D3EA8">
        <w:rPr>
          <w:rFonts w:ascii="Times New Roman" w:eastAsia="Calibri" w:hAnsi="Times New Roman" w:cs="Times New Roman"/>
          <w:b/>
          <w:bCs/>
          <w:sz w:val="24"/>
          <w:szCs w:val="24"/>
          <w:lang w:eastAsia="en-US" w:bidi="ar-SA"/>
        </w:rPr>
        <w:t>7</w:t>
      </w:r>
      <w:r w:rsidR="00772D1B" w:rsidRPr="00772D1B">
        <w:rPr>
          <w:rFonts w:ascii="Times New Roman" w:eastAsia="Calibri" w:hAnsi="Times New Roman" w:cs="Times New Roman"/>
          <w:b/>
          <w:bCs/>
          <w:sz w:val="24"/>
          <w:szCs w:val="24"/>
          <w:lang w:eastAsia="en-US" w:bidi="ar-SA"/>
        </w:rPr>
        <w:t>:</w:t>
      </w:r>
      <w:r w:rsidR="00772D1B" w:rsidRPr="00772D1B">
        <w:rPr>
          <w:rFonts w:ascii="Times New Roman" w:eastAsia="Calibri" w:hAnsi="Times New Roman" w:cs="Times New Roman"/>
          <w:bCs/>
          <w:sz w:val="24"/>
          <w:szCs w:val="24"/>
          <w:lang w:eastAsia="en-US" w:bidi="ar-SA"/>
        </w:rPr>
        <w:t>Derslerde konuya göre uygun araç gereçler kullanılmaktadır.</w:t>
      </w:r>
    </w:p>
    <w:p w:rsidR="00772D1B" w:rsidRPr="00772D1B" w:rsidRDefault="00772D1B" w:rsidP="00F56A43">
      <w:pPr>
        <w:widowControl/>
        <w:autoSpaceDE/>
        <w:autoSpaceDN/>
        <w:spacing w:after="200" w:line="276" w:lineRule="auto"/>
        <w:ind w:left="510" w:right="454"/>
        <w:jc w:val="both"/>
        <w:rPr>
          <w:rFonts w:ascii="Times New Roman" w:eastAsia="Calibri" w:hAnsi="Times New Roman" w:cs="Times New Roman"/>
          <w:b/>
          <w:bCs/>
          <w:sz w:val="24"/>
          <w:szCs w:val="24"/>
          <w:lang w:eastAsia="en-US" w:bidi="ar-SA"/>
        </w:rPr>
      </w:pPr>
      <w:r w:rsidRPr="00772D1B">
        <w:rPr>
          <w:rFonts w:ascii="Times New Roman" w:eastAsia="Calibri" w:hAnsi="Times New Roman" w:cs="Times New Roman"/>
          <w:b/>
          <w:bCs/>
          <w:sz w:val="24"/>
          <w:szCs w:val="24"/>
          <w:lang w:eastAsia="en-US" w:bidi="ar-SA"/>
        </w:rPr>
        <w:tab/>
        <w:t>‘</w:t>
      </w:r>
      <w:r w:rsidRPr="00772D1B">
        <w:rPr>
          <w:rFonts w:ascii="Times New Roman" w:eastAsia="Calibri" w:hAnsi="Times New Roman" w:cs="Times New Roman"/>
          <w:bCs/>
          <w:sz w:val="24"/>
          <w:szCs w:val="24"/>
          <w:lang w:eastAsia="en-US" w:bidi="ar-SA"/>
        </w:rPr>
        <w:t>Derslerde konuya göre uygun araç gereçler kullanılmaktadır.’ şeklindeki sorumuza67%kesinlikle katılıyorum,22% katılıyorum,9%  kararsızım,2% kısmen katılıyorum  şeklinde cevap verilmiştir.</w:t>
      </w:r>
      <w:r w:rsidRPr="00772D1B">
        <w:rPr>
          <w:rFonts w:ascii="Times New Roman" w:eastAsia="Calibri" w:hAnsi="Times New Roman" w:cs="Times New Roman"/>
          <w:b/>
          <w:bCs/>
          <w:sz w:val="24"/>
          <w:szCs w:val="24"/>
          <w:lang w:eastAsia="en-US" w:bidi="ar-SA"/>
        </w:rPr>
        <w:tab/>
      </w:r>
      <w:r w:rsidRPr="00772D1B">
        <w:rPr>
          <w:rFonts w:ascii="Times New Roman" w:eastAsia="Calibri" w:hAnsi="Times New Roman" w:cs="Times New Roman"/>
          <w:b/>
          <w:bCs/>
          <w:sz w:val="24"/>
          <w:szCs w:val="24"/>
          <w:lang w:eastAsia="en-US" w:bidi="ar-SA"/>
        </w:rPr>
        <w:tab/>
      </w:r>
    </w:p>
    <w:p w:rsidR="00772D1B" w:rsidRPr="00772D1B" w:rsidRDefault="00772D1B" w:rsidP="00772D1B">
      <w:pPr>
        <w:widowControl/>
        <w:autoSpaceDE/>
        <w:autoSpaceDN/>
        <w:spacing w:after="200" w:line="276" w:lineRule="auto"/>
        <w:ind w:left="113" w:right="113"/>
        <w:jc w:val="center"/>
        <w:rPr>
          <w:rFonts w:ascii="Times New Roman" w:eastAsia="Calibri" w:hAnsi="Times New Roman" w:cs="Times New Roman"/>
          <w:b/>
          <w:bCs/>
          <w:sz w:val="24"/>
          <w:szCs w:val="24"/>
          <w:lang w:eastAsia="en-US" w:bidi="ar-SA"/>
        </w:rPr>
      </w:pPr>
      <w:r w:rsidRPr="00772D1B">
        <w:rPr>
          <w:rFonts w:ascii="Times New Roman" w:eastAsia="Calibri" w:hAnsi="Times New Roman" w:cs="Times New Roman"/>
          <w:b/>
          <w:bCs/>
          <w:noProof/>
          <w:sz w:val="24"/>
          <w:szCs w:val="24"/>
          <w:lang w:bidi="ar-SA"/>
        </w:rPr>
        <w:lastRenderedPageBreak/>
        <w:drawing>
          <wp:inline distT="0" distB="0" distL="0" distR="0">
            <wp:extent cx="5486400" cy="3200400"/>
            <wp:effectExtent l="0" t="0" r="0" b="0"/>
            <wp:docPr id="554" name="Grafik 5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72D1B" w:rsidRPr="00772D1B" w:rsidRDefault="00772D1B" w:rsidP="00772D1B">
      <w:pPr>
        <w:widowControl/>
        <w:autoSpaceDE/>
        <w:autoSpaceDN/>
        <w:spacing w:after="200" w:line="276" w:lineRule="auto"/>
        <w:ind w:left="113" w:right="113"/>
        <w:jc w:val="both"/>
        <w:rPr>
          <w:rFonts w:ascii="Times New Roman" w:eastAsia="Calibri" w:hAnsi="Times New Roman" w:cs="Times New Roman"/>
          <w:bCs/>
          <w:sz w:val="24"/>
          <w:szCs w:val="24"/>
          <w:lang w:eastAsia="en-US" w:bidi="ar-SA"/>
        </w:rPr>
      </w:pPr>
      <w:r>
        <w:rPr>
          <w:rFonts w:ascii="Times New Roman" w:eastAsia="Calibri" w:hAnsi="Times New Roman" w:cs="Times New Roman"/>
          <w:b/>
          <w:bCs/>
          <w:sz w:val="24"/>
          <w:szCs w:val="24"/>
          <w:lang w:eastAsia="en-US" w:bidi="ar-SA"/>
        </w:rPr>
        <w:t xml:space="preserve"> </w:t>
      </w:r>
      <w:r w:rsidR="00281BBB">
        <w:rPr>
          <w:rFonts w:ascii="Times New Roman" w:eastAsia="Calibri" w:hAnsi="Times New Roman" w:cs="Times New Roman"/>
          <w:b/>
          <w:bCs/>
          <w:sz w:val="24"/>
          <w:szCs w:val="24"/>
          <w:lang w:eastAsia="en-US" w:bidi="ar-SA"/>
        </w:rPr>
        <w:t xml:space="preserve">                      </w:t>
      </w:r>
      <w:r w:rsidR="002D3EA8">
        <w:rPr>
          <w:rFonts w:ascii="Times New Roman" w:eastAsia="Calibri" w:hAnsi="Times New Roman" w:cs="Times New Roman"/>
          <w:b/>
          <w:bCs/>
          <w:sz w:val="24"/>
          <w:szCs w:val="24"/>
          <w:lang w:eastAsia="en-US" w:bidi="ar-SA"/>
        </w:rPr>
        <w:t>Şekil 8</w:t>
      </w:r>
      <w:r w:rsidRPr="00772D1B">
        <w:rPr>
          <w:rFonts w:ascii="Times New Roman" w:eastAsia="Calibri" w:hAnsi="Times New Roman" w:cs="Times New Roman"/>
          <w:b/>
          <w:bCs/>
          <w:sz w:val="24"/>
          <w:szCs w:val="24"/>
          <w:lang w:eastAsia="en-US" w:bidi="ar-SA"/>
        </w:rPr>
        <w:t>:</w:t>
      </w:r>
      <w:r w:rsidRPr="00772D1B">
        <w:rPr>
          <w:rFonts w:ascii="Times New Roman" w:eastAsia="Calibri" w:hAnsi="Times New Roman" w:cs="Times New Roman"/>
          <w:bCs/>
          <w:sz w:val="24"/>
          <w:szCs w:val="24"/>
          <w:lang w:eastAsia="en-US" w:bidi="ar-SA"/>
        </w:rPr>
        <w:t>Okulumuzda alınan kararlar çalışanların katılımıyla alınır.</w:t>
      </w:r>
    </w:p>
    <w:p w:rsidR="00772D1B" w:rsidRPr="00772D1B" w:rsidRDefault="00281BBB" w:rsidP="000D60DE">
      <w:pPr>
        <w:widowControl/>
        <w:autoSpaceDE/>
        <w:autoSpaceDN/>
        <w:spacing w:after="200" w:line="276" w:lineRule="auto"/>
        <w:ind w:left="624" w:right="340"/>
        <w:jc w:val="both"/>
        <w:rPr>
          <w:rFonts w:ascii="Times New Roman" w:eastAsia="Calibri" w:hAnsi="Times New Roman" w:cs="Times New Roman"/>
          <w:b/>
          <w:bCs/>
          <w:sz w:val="24"/>
          <w:szCs w:val="24"/>
          <w:lang w:eastAsia="en-US" w:bidi="ar-SA"/>
        </w:rPr>
      </w:pPr>
      <w:r>
        <w:rPr>
          <w:rFonts w:ascii="Times New Roman" w:eastAsia="Calibri" w:hAnsi="Times New Roman" w:cs="Times New Roman"/>
          <w:bCs/>
          <w:sz w:val="24"/>
          <w:szCs w:val="24"/>
          <w:lang w:eastAsia="en-US" w:bidi="ar-SA"/>
        </w:rPr>
        <w:t xml:space="preserve">         </w:t>
      </w:r>
      <w:r w:rsidR="00772D1B" w:rsidRPr="00772D1B">
        <w:rPr>
          <w:rFonts w:ascii="Times New Roman" w:eastAsia="Calibri" w:hAnsi="Times New Roman" w:cs="Times New Roman"/>
          <w:bCs/>
          <w:sz w:val="24"/>
          <w:szCs w:val="24"/>
          <w:lang w:eastAsia="en-US" w:bidi="ar-SA"/>
        </w:rPr>
        <w:t>‘Okulumuzda alınan kararlar çalışanların katılımıyla alınır.’şeklindeki sorumuza90% kesinlikle katılıyorum,10% katılıyorum  şeklinde cevap verilmiştir.</w:t>
      </w:r>
    </w:p>
    <w:p w:rsidR="00772D1B" w:rsidRPr="00772D1B" w:rsidRDefault="00772D1B" w:rsidP="00772D1B">
      <w:pPr>
        <w:widowControl/>
        <w:autoSpaceDE/>
        <w:autoSpaceDN/>
        <w:spacing w:after="200" w:line="276" w:lineRule="auto"/>
        <w:ind w:left="113" w:right="113"/>
        <w:jc w:val="center"/>
        <w:rPr>
          <w:rFonts w:ascii="Times New Roman" w:eastAsia="Calibri" w:hAnsi="Times New Roman" w:cs="Times New Roman"/>
          <w:bCs/>
          <w:sz w:val="24"/>
          <w:szCs w:val="24"/>
          <w:lang w:eastAsia="en-US" w:bidi="ar-SA"/>
        </w:rPr>
      </w:pPr>
      <w:r w:rsidRPr="00772D1B">
        <w:rPr>
          <w:rFonts w:ascii="Times New Roman" w:eastAsia="Calibri" w:hAnsi="Times New Roman" w:cs="Times New Roman"/>
          <w:bCs/>
          <w:noProof/>
          <w:sz w:val="24"/>
          <w:szCs w:val="24"/>
          <w:lang w:bidi="ar-SA"/>
        </w:rPr>
        <w:drawing>
          <wp:inline distT="0" distB="0" distL="0" distR="0">
            <wp:extent cx="5486400" cy="3200400"/>
            <wp:effectExtent l="0" t="0" r="0" b="0"/>
            <wp:docPr id="555" name="Grafik 5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72D1B" w:rsidRPr="00772D1B" w:rsidRDefault="00281BBB" w:rsidP="006754BA">
      <w:pPr>
        <w:widowControl/>
        <w:autoSpaceDE/>
        <w:autoSpaceDN/>
        <w:spacing w:after="200" w:line="276" w:lineRule="auto"/>
        <w:ind w:right="113"/>
        <w:rPr>
          <w:rFonts w:ascii="Times New Roman" w:eastAsia="Calibri" w:hAnsi="Times New Roman" w:cs="Times New Roman"/>
          <w:bCs/>
          <w:sz w:val="24"/>
          <w:szCs w:val="24"/>
          <w:lang w:eastAsia="en-US" w:bidi="ar-SA"/>
        </w:rPr>
      </w:pPr>
      <w:r>
        <w:rPr>
          <w:rFonts w:ascii="Times New Roman" w:eastAsia="Calibri" w:hAnsi="Times New Roman" w:cs="Times New Roman"/>
          <w:b/>
          <w:bCs/>
          <w:sz w:val="24"/>
          <w:szCs w:val="24"/>
          <w:lang w:eastAsia="en-US" w:bidi="ar-SA"/>
        </w:rPr>
        <w:t xml:space="preserve">                        </w:t>
      </w:r>
      <w:r w:rsidR="002D3EA8">
        <w:rPr>
          <w:rFonts w:ascii="Times New Roman" w:eastAsia="Calibri" w:hAnsi="Times New Roman" w:cs="Times New Roman"/>
          <w:b/>
          <w:bCs/>
          <w:sz w:val="24"/>
          <w:szCs w:val="24"/>
          <w:lang w:eastAsia="en-US" w:bidi="ar-SA"/>
        </w:rPr>
        <w:t>Şekil 9</w:t>
      </w:r>
      <w:r w:rsidR="00772D1B" w:rsidRPr="00772D1B">
        <w:rPr>
          <w:rFonts w:ascii="Times New Roman" w:eastAsia="Calibri" w:hAnsi="Times New Roman" w:cs="Times New Roman"/>
          <w:b/>
          <w:bCs/>
          <w:sz w:val="24"/>
          <w:szCs w:val="24"/>
          <w:lang w:eastAsia="en-US" w:bidi="ar-SA"/>
        </w:rPr>
        <w:t>:</w:t>
      </w:r>
      <w:r w:rsidR="00772D1B" w:rsidRPr="00772D1B">
        <w:rPr>
          <w:rFonts w:ascii="Times New Roman" w:eastAsia="Calibri" w:hAnsi="Times New Roman" w:cs="Times New Roman"/>
          <w:bCs/>
          <w:sz w:val="24"/>
          <w:szCs w:val="24"/>
          <w:lang w:eastAsia="en-US" w:bidi="ar-SA"/>
        </w:rPr>
        <w:t>Kurumdaki tüm duyurular çalışanlara zamanında duyurulur.</w:t>
      </w:r>
    </w:p>
    <w:p w:rsidR="00772D1B" w:rsidRPr="00772D1B" w:rsidRDefault="00772D1B" w:rsidP="000D60DE">
      <w:pPr>
        <w:widowControl/>
        <w:autoSpaceDE/>
        <w:autoSpaceDN/>
        <w:spacing w:after="200" w:line="276" w:lineRule="auto"/>
        <w:ind w:left="680" w:right="340"/>
        <w:jc w:val="both"/>
        <w:rPr>
          <w:rFonts w:ascii="Times New Roman" w:eastAsia="Calibri" w:hAnsi="Times New Roman" w:cs="Times New Roman"/>
          <w:b/>
          <w:bCs/>
          <w:sz w:val="24"/>
          <w:szCs w:val="24"/>
          <w:lang w:eastAsia="en-US" w:bidi="ar-SA"/>
        </w:rPr>
      </w:pPr>
      <w:r w:rsidRPr="00772D1B">
        <w:rPr>
          <w:rFonts w:ascii="Times New Roman" w:eastAsia="Calibri" w:hAnsi="Times New Roman" w:cs="Times New Roman"/>
          <w:bCs/>
          <w:sz w:val="24"/>
          <w:szCs w:val="24"/>
          <w:lang w:eastAsia="en-US" w:bidi="ar-SA"/>
        </w:rPr>
        <w:t xml:space="preserve"> </w:t>
      </w:r>
      <w:r w:rsidR="00281BBB">
        <w:rPr>
          <w:rFonts w:ascii="Times New Roman" w:eastAsia="Calibri" w:hAnsi="Times New Roman" w:cs="Times New Roman"/>
          <w:bCs/>
          <w:sz w:val="24"/>
          <w:szCs w:val="24"/>
          <w:lang w:eastAsia="en-US" w:bidi="ar-SA"/>
        </w:rPr>
        <w:t xml:space="preserve">    </w:t>
      </w:r>
      <w:r w:rsidRPr="00772D1B">
        <w:rPr>
          <w:rFonts w:ascii="Times New Roman" w:eastAsia="Calibri" w:hAnsi="Times New Roman" w:cs="Times New Roman"/>
          <w:bCs/>
          <w:sz w:val="24"/>
          <w:szCs w:val="24"/>
          <w:lang w:eastAsia="en-US" w:bidi="ar-SA"/>
        </w:rPr>
        <w:t xml:space="preserve"> ‘Kurumdaki tüm duyurular çalışanlara zamanında duyurulur.’ şeklindeki sorumuza100%kesinlikle katılıyorum şeklinde cevap verilmiştir.</w:t>
      </w:r>
    </w:p>
    <w:p w:rsidR="00772D1B" w:rsidRPr="00772D1B" w:rsidRDefault="00772D1B" w:rsidP="00772D1B">
      <w:pPr>
        <w:widowControl/>
        <w:autoSpaceDE/>
        <w:autoSpaceDN/>
        <w:spacing w:after="200" w:line="276" w:lineRule="auto"/>
        <w:ind w:left="113" w:right="113"/>
        <w:jc w:val="center"/>
        <w:rPr>
          <w:rFonts w:ascii="Times New Roman" w:eastAsia="Calibri" w:hAnsi="Times New Roman" w:cs="Times New Roman"/>
          <w:bCs/>
          <w:sz w:val="24"/>
          <w:szCs w:val="24"/>
          <w:lang w:eastAsia="en-US" w:bidi="ar-SA"/>
        </w:rPr>
      </w:pPr>
      <w:r w:rsidRPr="00772D1B">
        <w:rPr>
          <w:rFonts w:ascii="Times New Roman" w:eastAsia="Calibri" w:hAnsi="Times New Roman" w:cs="Times New Roman"/>
          <w:bCs/>
          <w:noProof/>
          <w:sz w:val="24"/>
          <w:szCs w:val="24"/>
          <w:lang w:bidi="ar-SA"/>
        </w:rPr>
        <w:lastRenderedPageBreak/>
        <w:drawing>
          <wp:inline distT="0" distB="0" distL="0" distR="0">
            <wp:extent cx="5486400" cy="3200400"/>
            <wp:effectExtent l="0" t="0" r="0" b="0"/>
            <wp:docPr id="556" name="Grafik 5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72D1B" w:rsidRPr="00772D1B" w:rsidRDefault="00281BBB" w:rsidP="006754BA">
      <w:pPr>
        <w:widowControl/>
        <w:autoSpaceDE/>
        <w:autoSpaceDN/>
        <w:spacing w:after="200" w:line="276" w:lineRule="auto"/>
        <w:ind w:left="113" w:right="113"/>
        <w:rPr>
          <w:rFonts w:ascii="Times New Roman" w:eastAsia="Calibri" w:hAnsi="Times New Roman" w:cs="Times New Roman"/>
          <w:bCs/>
          <w:sz w:val="24"/>
          <w:szCs w:val="24"/>
          <w:lang w:eastAsia="en-US" w:bidi="ar-SA"/>
        </w:rPr>
      </w:pPr>
      <w:r>
        <w:rPr>
          <w:rFonts w:ascii="Times New Roman" w:eastAsia="Calibri" w:hAnsi="Times New Roman" w:cs="Times New Roman"/>
          <w:b/>
          <w:bCs/>
          <w:sz w:val="24"/>
          <w:szCs w:val="24"/>
          <w:lang w:eastAsia="en-US" w:bidi="ar-SA"/>
        </w:rPr>
        <w:t xml:space="preserve">                       </w:t>
      </w:r>
      <w:r w:rsidR="002D3EA8">
        <w:rPr>
          <w:rFonts w:ascii="Times New Roman" w:eastAsia="Calibri" w:hAnsi="Times New Roman" w:cs="Times New Roman"/>
          <w:b/>
          <w:bCs/>
          <w:sz w:val="24"/>
          <w:szCs w:val="24"/>
          <w:lang w:eastAsia="en-US" w:bidi="ar-SA"/>
        </w:rPr>
        <w:t>Şekil 10</w:t>
      </w:r>
      <w:r w:rsidR="00772D1B" w:rsidRPr="00772D1B">
        <w:rPr>
          <w:rFonts w:ascii="Times New Roman" w:eastAsia="Calibri" w:hAnsi="Times New Roman" w:cs="Times New Roman"/>
          <w:bCs/>
          <w:sz w:val="24"/>
          <w:szCs w:val="24"/>
          <w:lang w:eastAsia="en-US" w:bidi="ar-SA"/>
        </w:rPr>
        <w:t>:Her türlü ödüllendirmede adil olma ,tarafsızlık ve objektiflik esastır.</w:t>
      </w:r>
    </w:p>
    <w:p w:rsidR="00772D1B" w:rsidRPr="00772D1B" w:rsidRDefault="00281BBB" w:rsidP="006754BA">
      <w:pPr>
        <w:widowControl/>
        <w:autoSpaceDE/>
        <w:autoSpaceDN/>
        <w:spacing w:after="200" w:line="276" w:lineRule="auto"/>
        <w:ind w:left="680" w:right="397"/>
        <w:jc w:val="both"/>
        <w:rPr>
          <w:rFonts w:ascii="Times New Roman" w:eastAsia="Calibri" w:hAnsi="Times New Roman" w:cs="Times New Roman"/>
          <w:b/>
          <w:bCs/>
          <w:sz w:val="24"/>
          <w:szCs w:val="24"/>
          <w:lang w:eastAsia="en-US" w:bidi="ar-SA"/>
        </w:rPr>
      </w:pPr>
      <w:r>
        <w:rPr>
          <w:rFonts w:ascii="Times New Roman" w:eastAsia="Calibri" w:hAnsi="Times New Roman" w:cs="Times New Roman"/>
          <w:b/>
          <w:bCs/>
          <w:sz w:val="24"/>
          <w:szCs w:val="24"/>
          <w:lang w:eastAsia="en-US" w:bidi="ar-SA"/>
        </w:rPr>
        <w:t xml:space="preserve">        </w:t>
      </w:r>
      <w:r w:rsidR="00772D1B" w:rsidRPr="00772D1B">
        <w:rPr>
          <w:rFonts w:ascii="Times New Roman" w:eastAsia="Calibri" w:hAnsi="Times New Roman" w:cs="Times New Roman"/>
          <w:b/>
          <w:bCs/>
          <w:sz w:val="24"/>
          <w:szCs w:val="24"/>
          <w:lang w:eastAsia="en-US" w:bidi="ar-SA"/>
        </w:rPr>
        <w:t>‘</w:t>
      </w:r>
      <w:r w:rsidR="00772D1B" w:rsidRPr="00772D1B">
        <w:rPr>
          <w:rFonts w:ascii="Times New Roman" w:eastAsia="Calibri" w:hAnsi="Times New Roman" w:cs="Times New Roman"/>
          <w:bCs/>
          <w:sz w:val="24"/>
          <w:szCs w:val="24"/>
          <w:lang w:eastAsia="en-US" w:bidi="ar-SA"/>
        </w:rPr>
        <w:t>Her türlü ödüllendirmede adil olma ,tarafsızlık ve objektiflik esastır.’ şeklindeki sorumuza50% kesinlikle katılıyorum,30% katılıyorum,20% kararsızım şeklinde cevap verilmiştir.</w:t>
      </w:r>
    </w:p>
    <w:p w:rsidR="00772D1B" w:rsidRPr="00772D1B" w:rsidRDefault="00772D1B" w:rsidP="006754BA">
      <w:pPr>
        <w:widowControl/>
        <w:autoSpaceDE/>
        <w:autoSpaceDN/>
        <w:spacing w:after="200" w:line="276" w:lineRule="auto"/>
        <w:ind w:left="680" w:right="397"/>
        <w:jc w:val="both"/>
        <w:rPr>
          <w:rFonts w:ascii="Times New Roman" w:eastAsia="Calibri" w:hAnsi="Times New Roman" w:cs="Times New Roman"/>
          <w:b/>
          <w:bCs/>
          <w:sz w:val="24"/>
          <w:szCs w:val="24"/>
          <w:lang w:eastAsia="en-US" w:bidi="ar-SA"/>
        </w:rPr>
      </w:pPr>
    </w:p>
    <w:p w:rsidR="00772D1B" w:rsidRPr="00772D1B" w:rsidRDefault="00772D1B" w:rsidP="006754BA">
      <w:pPr>
        <w:widowControl/>
        <w:autoSpaceDE/>
        <w:autoSpaceDN/>
        <w:spacing w:after="200" w:line="276" w:lineRule="auto"/>
        <w:ind w:left="680" w:right="397"/>
        <w:jc w:val="center"/>
        <w:rPr>
          <w:rFonts w:ascii="Times New Roman" w:eastAsia="Calibri" w:hAnsi="Times New Roman" w:cs="Times New Roman"/>
          <w:b/>
          <w:bCs/>
          <w:sz w:val="24"/>
          <w:szCs w:val="24"/>
          <w:lang w:eastAsia="en-US" w:bidi="ar-SA"/>
        </w:rPr>
      </w:pPr>
    </w:p>
    <w:p w:rsidR="00772D1B" w:rsidRPr="00772D1B" w:rsidRDefault="00772D1B" w:rsidP="00772D1B">
      <w:pPr>
        <w:widowControl/>
        <w:autoSpaceDE/>
        <w:autoSpaceDN/>
        <w:spacing w:after="200" w:line="276" w:lineRule="auto"/>
        <w:ind w:left="113" w:right="113"/>
        <w:rPr>
          <w:rFonts w:ascii="Times New Roman" w:eastAsia="Calibri" w:hAnsi="Times New Roman" w:cs="Times New Roman"/>
          <w:bCs/>
          <w:sz w:val="24"/>
          <w:szCs w:val="24"/>
          <w:lang w:eastAsia="en-US" w:bidi="ar-SA"/>
        </w:rPr>
      </w:pPr>
      <w:r w:rsidRPr="00772D1B">
        <w:rPr>
          <w:rFonts w:ascii="Times New Roman" w:eastAsia="Calibri" w:hAnsi="Times New Roman" w:cs="Times New Roman"/>
          <w:b/>
          <w:bCs/>
          <w:noProof/>
          <w:sz w:val="24"/>
          <w:szCs w:val="24"/>
          <w:lang w:bidi="ar-SA"/>
        </w:rPr>
        <w:drawing>
          <wp:anchor distT="0" distB="0" distL="114300" distR="114300" simplePos="0" relativeHeight="251685888" behindDoc="0" locked="0" layoutInCell="1" allowOverlap="1">
            <wp:simplePos x="0" y="0"/>
            <wp:positionH relativeFrom="column">
              <wp:posOffset>723900</wp:posOffset>
            </wp:positionH>
            <wp:positionV relativeFrom="paragraph">
              <wp:align>top</wp:align>
            </wp:positionV>
            <wp:extent cx="5486400" cy="3200400"/>
            <wp:effectExtent l="0" t="0" r="0" b="0"/>
            <wp:wrapSquare wrapText="bothSides"/>
            <wp:docPr id="557" name="Grafik 5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sidRPr="00772D1B">
        <w:rPr>
          <w:rFonts w:ascii="Times New Roman" w:eastAsia="Calibri" w:hAnsi="Times New Roman" w:cs="Times New Roman"/>
          <w:b/>
          <w:bCs/>
          <w:sz w:val="24"/>
          <w:szCs w:val="24"/>
          <w:lang w:eastAsia="en-US" w:bidi="ar-SA"/>
        </w:rPr>
        <w:br w:type="textWrapping" w:clear="all"/>
        <w:t xml:space="preserve"> </w:t>
      </w:r>
      <w:r w:rsidR="00281BBB">
        <w:rPr>
          <w:rFonts w:ascii="Times New Roman" w:eastAsia="Calibri" w:hAnsi="Times New Roman" w:cs="Times New Roman"/>
          <w:b/>
          <w:bCs/>
          <w:sz w:val="24"/>
          <w:szCs w:val="24"/>
          <w:lang w:eastAsia="en-US" w:bidi="ar-SA"/>
        </w:rPr>
        <w:t xml:space="preserve">               </w:t>
      </w:r>
      <w:r w:rsidRPr="00772D1B">
        <w:rPr>
          <w:rFonts w:ascii="Times New Roman" w:eastAsia="Calibri" w:hAnsi="Times New Roman" w:cs="Times New Roman"/>
          <w:b/>
          <w:bCs/>
          <w:sz w:val="24"/>
          <w:szCs w:val="24"/>
          <w:lang w:eastAsia="en-US" w:bidi="ar-SA"/>
        </w:rPr>
        <w:t xml:space="preserve"> Şekil </w:t>
      </w:r>
      <w:r w:rsidR="002D3EA8">
        <w:rPr>
          <w:rFonts w:ascii="Times New Roman" w:eastAsia="Calibri" w:hAnsi="Times New Roman" w:cs="Times New Roman"/>
          <w:b/>
          <w:bCs/>
          <w:sz w:val="24"/>
          <w:szCs w:val="24"/>
          <w:lang w:eastAsia="en-US" w:bidi="ar-SA"/>
        </w:rPr>
        <w:t>11</w:t>
      </w:r>
      <w:r w:rsidRPr="00772D1B">
        <w:rPr>
          <w:rFonts w:ascii="Times New Roman" w:eastAsia="Calibri" w:hAnsi="Times New Roman" w:cs="Times New Roman"/>
          <w:b/>
          <w:bCs/>
          <w:sz w:val="24"/>
          <w:szCs w:val="24"/>
          <w:lang w:eastAsia="en-US" w:bidi="ar-SA"/>
        </w:rPr>
        <w:t>:</w:t>
      </w:r>
      <w:r w:rsidRPr="00772D1B">
        <w:rPr>
          <w:rFonts w:ascii="Times New Roman" w:eastAsia="Calibri" w:hAnsi="Times New Roman" w:cs="Times New Roman"/>
          <w:bCs/>
          <w:sz w:val="24"/>
          <w:szCs w:val="24"/>
          <w:lang w:eastAsia="en-US" w:bidi="ar-SA"/>
        </w:rPr>
        <w:t>Okulda öğretmenler arası ayrım yapılmamaktadır.</w:t>
      </w:r>
    </w:p>
    <w:p w:rsidR="00772D1B" w:rsidRPr="00772D1B" w:rsidRDefault="00772D1B" w:rsidP="006754BA">
      <w:pPr>
        <w:widowControl/>
        <w:autoSpaceDE/>
        <w:autoSpaceDN/>
        <w:spacing w:after="200" w:line="276" w:lineRule="auto"/>
        <w:ind w:left="624" w:right="510"/>
        <w:jc w:val="both"/>
        <w:rPr>
          <w:rFonts w:ascii="Times New Roman" w:eastAsia="Calibri" w:hAnsi="Times New Roman" w:cs="Times New Roman"/>
          <w:b/>
          <w:bCs/>
          <w:sz w:val="24"/>
          <w:szCs w:val="24"/>
          <w:lang w:eastAsia="en-US" w:bidi="ar-SA"/>
        </w:rPr>
      </w:pPr>
      <w:r w:rsidRPr="00772D1B">
        <w:rPr>
          <w:rFonts w:ascii="Times New Roman" w:eastAsia="Calibri" w:hAnsi="Times New Roman" w:cs="Times New Roman"/>
          <w:bCs/>
          <w:sz w:val="24"/>
          <w:szCs w:val="24"/>
          <w:lang w:eastAsia="en-US" w:bidi="ar-SA"/>
        </w:rPr>
        <w:t xml:space="preserve"> </w:t>
      </w:r>
      <w:r w:rsidR="00281BBB">
        <w:rPr>
          <w:rFonts w:ascii="Times New Roman" w:eastAsia="Calibri" w:hAnsi="Times New Roman" w:cs="Times New Roman"/>
          <w:bCs/>
          <w:sz w:val="24"/>
          <w:szCs w:val="24"/>
          <w:lang w:eastAsia="en-US" w:bidi="ar-SA"/>
        </w:rPr>
        <w:t xml:space="preserve">     </w:t>
      </w:r>
      <w:r w:rsidRPr="00772D1B">
        <w:rPr>
          <w:rFonts w:ascii="Times New Roman" w:eastAsia="Calibri" w:hAnsi="Times New Roman" w:cs="Times New Roman"/>
          <w:bCs/>
          <w:sz w:val="24"/>
          <w:szCs w:val="24"/>
          <w:lang w:eastAsia="en-US" w:bidi="ar-SA"/>
        </w:rPr>
        <w:t xml:space="preserve"> ‘Okulda öğretmenler arası ayrım yapılmamaktadır.’ şeklindeki sorumuza90% kesinlikle katılıyorum,10% katılıyorum şeklinde cevap verilmiştir.</w:t>
      </w:r>
    </w:p>
    <w:p w:rsidR="00772D1B" w:rsidRPr="00772D1B" w:rsidRDefault="00772D1B" w:rsidP="00772D1B">
      <w:pPr>
        <w:widowControl/>
        <w:autoSpaceDE/>
        <w:autoSpaceDN/>
        <w:spacing w:after="200" w:line="276" w:lineRule="auto"/>
        <w:ind w:left="113" w:right="113"/>
        <w:jc w:val="center"/>
        <w:rPr>
          <w:rFonts w:ascii="Times New Roman" w:eastAsia="Calibri" w:hAnsi="Times New Roman" w:cs="Times New Roman"/>
          <w:b/>
          <w:bCs/>
          <w:sz w:val="24"/>
          <w:szCs w:val="24"/>
          <w:lang w:eastAsia="en-US" w:bidi="ar-SA"/>
        </w:rPr>
      </w:pPr>
      <w:r w:rsidRPr="00772D1B">
        <w:rPr>
          <w:rFonts w:ascii="Times New Roman" w:eastAsia="Calibri" w:hAnsi="Times New Roman" w:cs="Times New Roman"/>
          <w:b/>
          <w:bCs/>
          <w:noProof/>
          <w:sz w:val="24"/>
          <w:szCs w:val="24"/>
          <w:lang w:bidi="ar-SA"/>
        </w:rPr>
        <w:lastRenderedPageBreak/>
        <w:drawing>
          <wp:inline distT="0" distB="0" distL="0" distR="0">
            <wp:extent cx="5486400" cy="3200400"/>
            <wp:effectExtent l="0" t="0" r="0" b="0"/>
            <wp:docPr id="558" name="Grafik 5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72D1B" w:rsidRPr="00772D1B" w:rsidRDefault="00281BBB" w:rsidP="00772D1B">
      <w:pPr>
        <w:widowControl/>
        <w:autoSpaceDE/>
        <w:autoSpaceDN/>
        <w:spacing w:after="200" w:line="276" w:lineRule="auto"/>
        <w:ind w:left="113" w:right="113"/>
        <w:rPr>
          <w:rFonts w:ascii="Times New Roman" w:eastAsia="Calibri" w:hAnsi="Times New Roman" w:cs="Times New Roman"/>
          <w:bCs/>
          <w:sz w:val="24"/>
          <w:szCs w:val="24"/>
          <w:lang w:eastAsia="en-US" w:bidi="ar-SA"/>
        </w:rPr>
      </w:pPr>
      <w:r>
        <w:rPr>
          <w:rFonts w:ascii="Times New Roman" w:eastAsia="Calibri" w:hAnsi="Times New Roman" w:cs="Times New Roman"/>
          <w:b/>
          <w:bCs/>
          <w:sz w:val="24"/>
          <w:szCs w:val="24"/>
          <w:lang w:eastAsia="en-US" w:bidi="ar-SA"/>
        </w:rPr>
        <w:t xml:space="preserve">                       </w:t>
      </w:r>
      <w:r w:rsidR="00772D1B" w:rsidRPr="00772D1B">
        <w:rPr>
          <w:rFonts w:ascii="Times New Roman" w:eastAsia="Calibri" w:hAnsi="Times New Roman" w:cs="Times New Roman"/>
          <w:b/>
          <w:bCs/>
          <w:sz w:val="24"/>
          <w:szCs w:val="24"/>
          <w:lang w:eastAsia="en-US" w:bidi="ar-SA"/>
        </w:rPr>
        <w:t xml:space="preserve">Şekil </w:t>
      </w:r>
      <w:r w:rsidR="002D3EA8">
        <w:rPr>
          <w:rFonts w:ascii="Times New Roman" w:eastAsia="Calibri" w:hAnsi="Times New Roman" w:cs="Times New Roman"/>
          <w:b/>
          <w:bCs/>
          <w:sz w:val="24"/>
          <w:szCs w:val="24"/>
          <w:lang w:eastAsia="en-US" w:bidi="ar-SA"/>
        </w:rPr>
        <w:t>12</w:t>
      </w:r>
      <w:r w:rsidR="00772D1B" w:rsidRPr="00772D1B">
        <w:rPr>
          <w:rFonts w:ascii="Times New Roman" w:eastAsia="Calibri" w:hAnsi="Times New Roman" w:cs="Times New Roman"/>
          <w:b/>
          <w:bCs/>
          <w:sz w:val="24"/>
          <w:szCs w:val="24"/>
          <w:lang w:eastAsia="en-US" w:bidi="ar-SA"/>
        </w:rPr>
        <w:t>:</w:t>
      </w:r>
      <w:r w:rsidR="00772D1B" w:rsidRPr="00772D1B">
        <w:rPr>
          <w:rFonts w:ascii="Times New Roman" w:eastAsia="Calibri" w:hAnsi="Times New Roman" w:cs="Times New Roman"/>
          <w:bCs/>
          <w:sz w:val="24"/>
          <w:szCs w:val="24"/>
          <w:lang w:eastAsia="en-US" w:bidi="ar-SA"/>
        </w:rPr>
        <w:t>Alanıma ilişkin yenilik ve gelişmeleri takip eder ve kendimi güncellerim.</w:t>
      </w:r>
    </w:p>
    <w:p w:rsidR="00772D1B" w:rsidRPr="00772D1B" w:rsidRDefault="00281BBB" w:rsidP="00B74852">
      <w:pPr>
        <w:widowControl/>
        <w:autoSpaceDE/>
        <w:autoSpaceDN/>
        <w:spacing w:after="200" w:line="276" w:lineRule="auto"/>
        <w:ind w:left="680" w:right="397"/>
        <w:jc w:val="both"/>
        <w:rPr>
          <w:rFonts w:ascii="Times New Roman" w:eastAsia="Calibri" w:hAnsi="Times New Roman" w:cs="Times New Roman"/>
          <w:b/>
          <w:bCs/>
          <w:sz w:val="24"/>
          <w:szCs w:val="24"/>
          <w:lang w:eastAsia="en-US" w:bidi="ar-SA"/>
        </w:rPr>
      </w:pPr>
      <w:r>
        <w:rPr>
          <w:rFonts w:ascii="Times New Roman" w:eastAsia="Calibri" w:hAnsi="Times New Roman" w:cs="Times New Roman"/>
          <w:bCs/>
          <w:sz w:val="24"/>
          <w:szCs w:val="24"/>
          <w:lang w:eastAsia="en-US" w:bidi="ar-SA"/>
        </w:rPr>
        <w:t xml:space="preserve">         </w:t>
      </w:r>
      <w:r w:rsidR="00772D1B" w:rsidRPr="00772D1B">
        <w:rPr>
          <w:rFonts w:ascii="Times New Roman" w:eastAsia="Calibri" w:hAnsi="Times New Roman" w:cs="Times New Roman"/>
          <w:bCs/>
          <w:sz w:val="24"/>
          <w:szCs w:val="24"/>
          <w:lang w:eastAsia="en-US" w:bidi="ar-SA"/>
        </w:rPr>
        <w:t>‘Alanıma ilişkin yenilik ve gelişmeleri takip eder ve kendimi güncellerim.’ şeklindeki sorumuza70% kesinlikle katılıyorum,30% katılıyorum şeklinde cevap verilmişti</w:t>
      </w:r>
    </w:p>
    <w:p w:rsidR="00772D1B" w:rsidRPr="00772D1B" w:rsidRDefault="00772D1B" w:rsidP="00772D1B">
      <w:pPr>
        <w:widowControl/>
        <w:autoSpaceDE/>
        <w:autoSpaceDN/>
        <w:spacing w:after="200" w:line="276" w:lineRule="auto"/>
        <w:ind w:left="113" w:right="113"/>
        <w:jc w:val="center"/>
        <w:rPr>
          <w:rFonts w:ascii="Times New Roman" w:eastAsia="Calibri" w:hAnsi="Times New Roman" w:cs="Times New Roman"/>
          <w:b/>
          <w:bCs/>
          <w:sz w:val="24"/>
          <w:szCs w:val="24"/>
          <w:lang w:eastAsia="en-US" w:bidi="ar-SA"/>
        </w:rPr>
      </w:pPr>
      <w:r w:rsidRPr="00772D1B">
        <w:rPr>
          <w:rFonts w:ascii="Times New Roman" w:eastAsia="Calibri" w:hAnsi="Times New Roman" w:cs="Times New Roman"/>
          <w:b/>
          <w:bCs/>
          <w:noProof/>
          <w:sz w:val="24"/>
          <w:szCs w:val="24"/>
          <w:lang w:bidi="ar-SA"/>
        </w:rPr>
        <w:drawing>
          <wp:inline distT="0" distB="0" distL="0" distR="0">
            <wp:extent cx="5486400" cy="3200400"/>
            <wp:effectExtent l="0" t="0" r="0" b="0"/>
            <wp:docPr id="559" name="Grafik 5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72D1B" w:rsidRPr="00772D1B" w:rsidRDefault="00772D1B" w:rsidP="00772D1B">
      <w:pPr>
        <w:widowControl/>
        <w:tabs>
          <w:tab w:val="left" w:pos="1005"/>
          <w:tab w:val="center" w:pos="5233"/>
        </w:tabs>
        <w:autoSpaceDE/>
        <w:autoSpaceDN/>
        <w:spacing w:after="200" w:line="276" w:lineRule="auto"/>
        <w:ind w:left="113" w:right="113"/>
        <w:rPr>
          <w:rFonts w:ascii="Times New Roman" w:eastAsia="Calibri" w:hAnsi="Times New Roman" w:cs="Times New Roman"/>
          <w:bCs/>
          <w:sz w:val="24"/>
          <w:szCs w:val="24"/>
          <w:lang w:eastAsia="en-US" w:bidi="ar-SA"/>
        </w:rPr>
      </w:pPr>
      <w:r>
        <w:rPr>
          <w:rFonts w:ascii="Times New Roman" w:eastAsia="Calibri" w:hAnsi="Times New Roman" w:cs="Times New Roman"/>
          <w:b/>
          <w:bCs/>
          <w:sz w:val="24"/>
          <w:szCs w:val="24"/>
          <w:lang w:eastAsia="en-US" w:bidi="ar-SA"/>
        </w:rPr>
        <w:tab/>
      </w:r>
      <w:r w:rsidR="00281BBB">
        <w:rPr>
          <w:rFonts w:ascii="Times New Roman" w:eastAsia="Calibri" w:hAnsi="Times New Roman" w:cs="Times New Roman"/>
          <w:b/>
          <w:bCs/>
          <w:sz w:val="24"/>
          <w:szCs w:val="24"/>
          <w:lang w:eastAsia="en-US" w:bidi="ar-SA"/>
        </w:rPr>
        <w:t xml:space="preserve">        </w:t>
      </w:r>
      <w:r w:rsidR="002D3EA8">
        <w:rPr>
          <w:rFonts w:ascii="Times New Roman" w:eastAsia="Calibri" w:hAnsi="Times New Roman" w:cs="Times New Roman"/>
          <w:b/>
          <w:bCs/>
          <w:sz w:val="24"/>
          <w:szCs w:val="24"/>
          <w:lang w:eastAsia="en-US" w:bidi="ar-SA"/>
        </w:rPr>
        <w:t>Şekil 13</w:t>
      </w:r>
      <w:r w:rsidRPr="00772D1B">
        <w:rPr>
          <w:rFonts w:ascii="Times New Roman" w:eastAsia="Calibri" w:hAnsi="Times New Roman" w:cs="Times New Roman"/>
          <w:b/>
          <w:bCs/>
          <w:sz w:val="24"/>
          <w:szCs w:val="24"/>
          <w:lang w:eastAsia="en-US" w:bidi="ar-SA"/>
        </w:rPr>
        <w:t>:</w:t>
      </w:r>
      <w:r w:rsidRPr="00772D1B">
        <w:rPr>
          <w:rFonts w:ascii="Times New Roman" w:eastAsia="Calibri" w:hAnsi="Times New Roman" w:cs="Times New Roman"/>
          <w:bCs/>
          <w:sz w:val="24"/>
          <w:szCs w:val="24"/>
          <w:lang w:eastAsia="en-US" w:bidi="ar-SA"/>
        </w:rPr>
        <w:t>İhtiyaç duyduğumda okul çalışanlarıyla rahatlıkla görüşebiliyorum.</w:t>
      </w:r>
      <w:r w:rsidRPr="00772D1B">
        <w:rPr>
          <w:rFonts w:ascii="Times New Roman" w:eastAsia="Calibri" w:hAnsi="Times New Roman" w:cs="Times New Roman"/>
          <w:bCs/>
          <w:sz w:val="24"/>
          <w:szCs w:val="24"/>
          <w:lang w:eastAsia="en-US" w:bidi="ar-SA"/>
        </w:rPr>
        <w:tab/>
      </w:r>
    </w:p>
    <w:p w:rsidR="00772D1B" w:rsidRPr="00772D1B" w:rsidRDefault="00772D1B" w:rsidP="00B74852">
      <w:pPr>
        <w:widowControl/>
        <w:autoSpaceDE/>
        <w:autoSpaceDN/>
        <w:spacing w:after="200" w:line="276" w:lineRule="auto"/>
        <w:ind w:left="680" w:right="397"/>
        <w:jc w:val="both"/>
        <w:rPr>
          <w:rFonts w:ascii="Times New Roman" w:eastAsia="Calibri" w:hAnsi="Times New Roman" w:cs="Times New Roman"/>
          <w:b/>
          <w:bCs/>
          <w:sz w:val="24"/>
          <w:szCs w:val="24"/>
          <w:lang w:eastAsia="en-US" w:bidi="ar-SA"/>
        </w:rPr>
      </w:pPr>
      <w:r w:rsidRPr="00772D1B">
        <w:rPr>
          <w:rFonts w:ascii="Times New Roman" w:eastAsia="Calibri" w:hAnsi="Times New Roman" w:cs="Times New Roman"/>
          <w:b/>
          <w:bCs/>
          <w:sz w:val="24"/>
          <w:szCs w:val="24"/>
          <w:lang w:eastAsia="en-US" w:bidi="ar-SA"/>
        </w:rPr>
        <w:tab/>
      </w:r>
      <w:r w:rsidR="00281BBB">
        <w:rPr>
          <w:rFonts w:ascii="Times New Roman" w:eastAsia="Calibri" w:hAnsi="Times New Roman" w:cs="Times New Roman"/>
          <w:b/>
          <w:bCs/>
          <w:sz w:val="24"/>
          <w:szCs w:val="24"/>
          <w:lang w:eastAsia="en-US" w:bidi="ar-SA"/>
        </w:rPr>
        <w:t xml:space="preserve">      </w:t>
      </w:r>
      <w:r w:rsidRPr="00772D1B">
        <w:rPr>
          <w:rFonts w:ascii="Times New Roman" w:eastAsia="Calibri" w:hAnsi="Times New Roman" w:cs="Times New Roman"/>
          <w:b/>
          <w:bCs/>
          <w:sz w:val="24"/>
          <w:szCs w:val="24"/>
          <w:lang w:eastAsia="en-US" w:bidi="ar-SA"/>
        </w:rPr>
        <w:t>‘</w:t>
      </w:r>
      <w:r w:rsidRPr="00772D1B">
        <w:rPr>
          <w:rFonts w:ascii="Times New Roman" w:eastAsia="Calibri" w:hAnsi="Times New Roman" w:cs="Times New Roman"/>
          <w:bCs/>
          <w:sz w:val="24"/>
          <w:szCs w:val="24"/>
          <w:lang w:eastAsia="en-US" w:bidi="ar-SA"/>
        </w:rPr>
        <w:t>İhtiyaç duyduğumda okul çalışanlarıyla rahatlıkla görüşebiliyorum.’şeklindeki sorumuza48% kesinlikle katılıyorum,40% katılıyorum, 3%kararsızım,2% kısmen katılıyorum ,7% katılmıyorum         şeklinde cevap verilmiştir.</w:t>
      </w:r>
    </w:p>
    <w:p w:rsidR="00772D1B" w:rsidRPr="00772D1B" w:rsidRDefault="00772D1B" w:rsidP="00772D1B">
      <w:pPr>
        <w:widowControl/>
        <w:tabs>
          <w:tab w:val="left" w:pos="2085"/>
        </w:tabs>
        <w:autoSpaceDE/>
        <w:autoSpaceDN/>
        <w:spacing w:after="200" w:line="276" w:lineRule="auto"/>
        <w:ind w:left="113" w:right="113"/>
        <w:jc w:val="center"/>
        <w:rPr>
          <w:rFonts w:ascii="Times New Roman" w:eastAsia="Calibri" w:hAnsi="Times New Roman" w:cs="Times New Roman"/>
          <w:b/>
          <w:bCs/>
          <w:sz w:val="24"/>
          <w:szCs w:val="24"/>
          <w:lang w:eastAsia="en-US" w:bidi="ar-SA"/>
        </w:rPr>
      </w:pPr>
      <w:r w:rsidRPr="00772D1B">
        <w:rPr>
          <w:rFonts w:ascii="Times New Roman" w:eastAsia="Calibri" w:hAnsi="Times New Roman" w:cs="Times New Roman"/>
          <w:b/>
          <w:bCs/>
          <w:noProof/>
          <w:sz w:val="24"/>
          <w:szCs w:val="24"/>
          <w:lang w:bidi="ar-SA"/>
        </w:rPr>
        <w:lastRenderedPageBreak/>
        <w:drawing>
          <wp:inline distT="0" distB="0" distL="0" distR="0">
            <wp:extent cx="5486400" cy="3200400"/>
            <wp:effectExtent l="0" t="0" r="0" b="0"/>
            <wp:docPr id="560" name="Grafik 5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72D1B" w:rsidRPr="00772D1B" w:rsidRDefault="00772D1B" w:rsidP="00772D1B">
      <w:pPr>
        <w:widowControl/>
        <w:tabs>
          <w:tab w:val="left" w:pos="1005"/>
          <w:tab w:val="center" w:pos="5233"/>
        </w:tabs>
        <w:autoSpaceDE/>
        <w:autoSpaceDN/>
        <w:spacing w:after="200" w:line="276" w:lineRule="auto"/>
        <w:ind w:right="113"/>
        <w:rPr>
          <w:rFonts w:ascii="Times New Roman" w:eastAsia="Calibri" w:hAnsi="Times New Roman" w:cs="Times New Roman"/>
          <w:sz w:val="24"/>
          <w:szCs w:val="24"/>
          <w:lang w:eastAsia="en-US" w:bidi="ar-SA"/>
        </w:rPr>
      </w:pPr>
      <w:r w:rsidRPr="00772D1B">
        <w:rPr>
          <w:rFonts w:ascii="Times New Roman" w:eastAsia="Calibri" w:hAnsi="Times New Roman" w:cs="Times New Roman"/>
          <w:b/>
          <w:sz w:val="24"/>
          <w:szCs w:val="24"/>
          <w:lang w:eastAsia="en-US" w:bidi="ar-SA"/>
        </w:rPr>
        <w:t xml:space="preserve">  </w:t>
      </w:r>
      <w:r w:rsidR="00281BBB">
        <w:rPr>
          <w:rFonts w:ascii="Times New Roman" w:eastAsia="Calibri" w:hAnsi="Times New Roman" w:cs="Times New Roman"/>
          <w:b/>
          <w:sz w:val="24"/>
          <w:szCs w:val="24"/>
          <w:lang w:eastAsia="en-US" w:bidi="ar-SA"/>
        </w:rPr>
        <w:t xml:space="preserve">                       </w:t>
      </w:r>
      <w:r w:rsidR="002D3EA8">
        <w:rPr>
          <w:rFonts w:ascii="Times New Roman" w:eastAsia="Calibri" w:hAnsi="Times New Roman" w:cs="Times New Roman"/>
          <w:b/>
          <w:sz w:val="24"/>
          <w:szCs w:val="24"/>
          <w:lang w:eastAsia="en-US" w:bidi="ar-SA"/>
        </w:rPr>
        <w:t>Şekil 14</w:t>
      </w:r>
      <w:r w:rsidRPr="00772D1B">
        <w:rPr>
          <w:rFonts w:ascii="Times New Roman" w:eastAsia="Calibri" w:hAnsi="Times New Roman" w:cs="Times New Roman"/>
          <w:b/>
          <w:sz w:val="24"/>
          <w:szCs w:val="24"/>
          <w:lang w:eastAsia="en-US" w:bidi="ar-SA"/>
        </w:rPr>
        <w:t>:</w:t>
      </w:r>
      <w:r w:rsidRPr="00772D1B">
        <w:rPr>
          <w:rFonts w:ascii="Times New Roman" w:eastAsia="Calibri" w:hAnsi="Times New Roman" w:cs="Times New Roman"/>
          <w:sz w:val="24"/>
          <w:szCs w:val="24"/>
          <w:lang w:eastAsia="en-US" w:bidi="ar-SA"/>
        </w:rPr>
        <w:t xml:space="preserve"> Bizi ilgilendiren okul duyurularını zamanında öğreniyorum.</w:t>
      </w:r>
    </w:p>
    <w:p w:rsidR="00772D1B" w:rsidRPr="00772D1B" w:rsidRDefault="00281BBB" w:rsidP="00B74852">
      <w:pPr>
        <w:widowControl/>
        <w:autoSpaceDE/>
        <w:autoSpaceDN/>
        <w:spacing w:after="200" w:line="276" w:lineRule="auto"/>
        <w:ind w:left="680" w:right="454"/>
        <w:jc w:val="both"/>
        <w:rPr>
          <w:rFonts w:ascii="Times New Roman" w:eastAsia="Calibri" w:hAnsi="Times New Roman" w:cs="Times New Roman"/>
          <w:b/>
          <w:bCs/>
          <w:sz w:val="24"/>
          <w:szCs w:val="24"/>
          <w:lang w:eastAsia="en-US" w:bidi="ar-SA"/>
        </w:rPr>
      </w:pPr>
      <w:r>
        <w:rPr>
          <w:rFonts w:ascii="Times New Roman" w:eastAsia="Calibri" w:hAnsi="Times New Roman" w:cs="Times New Roman"/>
          <w:sz w:val="24"/>
          <w:szCs w:val="24"/>
          <w:lang w:eastAsia="en-US" w:bidi="ar-SA"/>
        </w:rPr>
        <w:t xml:space="preserve">        </w:t>
      </w:r>
      <w:r w:rsidR="00772D1B" w:rsidRPr="00772D1B">
        <w:rPr>
          <w:rFonts w:ascii="Times New Roman" w:eastAsia="Calibri" w:hAnsi="Times New Roman" w:cs="Times New Roman"/>
          <w:sz w:val="24"/>
          <w:szCs w:val="24"/>
          <w:lang w:eastAsia="en-US" w:bidi="ar-SA"/>
        </w:rPr>
        <w:t>‘Bizi ilgilendiren okul duyurularını zamanında öğreniyorum.’</w:t>
      </w:r>
      <w:r w:rsidR="00772D1B" w:rsidRPr="00772D1B">
        <w:rPr>
          <w:rFonts w:ascii="Times New Roman" w:eastAsia="Calibri" w:hAnsi="Times New Roman" w:cs="Times New Roman"/>
          <w:bCs/>
          <w:sz w:val="24"/>
          <w:szCs w:val="24"/>
          <w:lang w:eastAsia="en-US" w:bidi="ar-SA"/>
        </w:rPr>
        <w:t>şeklindeki sorumuza54% kesinlikle katılıyorum,35% katılıyorum, 1%kararsızım,4% kısmen katı</w:t>
      </w:r>
      <w:r w:rsidR="00B74852">
        <w:rPr>
          <w:rFonts w:ascii="Times New Roman" w:eastAsia="Calibri" w:hAnsi="Times New Roman" w:cs="Times New Roman"/>
          <w:bCs/>
          <w:sz w:val="24"/>
          <w:szCs w:val="24"/>
          <w:lang w:eastAsia="en-US" w:bidi="ar-SA"/>
        </w:rPr>
        <w:t>lıyorum ,6% katılmıyorum</w:t>
      </w:r>
      <w:r w:rsidR="00772D1B" w:rsidRPr="00772D1B">
        <w:rPr>
          <w:rFonts w:ascii="Times New Roman" w:eastAsia="Calibri" w:hAnsi="Times New Roman" w:cs="Times New Roman"/>
          <w:bCs/>
          <w:sz w:val="24"/>
          <w:szCs w:val="24"/>
          <w:lang w:eastAsia="en-US" w:bidi="ar-SA"/>
        </w:rPr>
        <w:t xml:space="preserve"> şeklinde cevap verilmiştir.</w:t>
      </w:r>
    </w:p>
    <w:p w:rsidR="00772D1B" w:rsidRPr="00772D1B" w:rsidRDefault="00772D1B" w:rsidP="00772D1B">
      <w:pPr>
        <w:widowControl/>
        <w:autoSpaceDE/>
        <w:autoSpaceDN/>
        <w:spacing w:after="200" w:line="276" w:lineRule="auto"/>
        <w:ind w:right="113"/>
        <w:jc w:val="center"/>
        <w:rPr>
          <w:rFonts w:ascii="Times New Roman" w:eastAsia="Calibri" w:hAnsi="Times New Roman" w:cs="Times New Roman"/>
          <w:b/>
          <w:bCs/>
          <w:sz w:val="48"/>
          <w:szCs w:val="48"/>
          <w:lang w:eastAsia="en-US" w:bidi="ar-SA"/>
        </w:rPr>
      </w:pPr>
      <w:r w:rsidRPr="00772D1B">
        <w:rPr>
          <w:rFonts w:ascii="Times New Roman" w:eastAsia="Calibri" w:hAnsi="Times New Roman" w:cs="Times New Roman"/>
          <w:b/>
          <w:bCs/>
          <w:noProof/>
          <w:sz w:val="48"/>
          <w:szCs w:val="48"/>
          <w:lang w:bidi="ar-SA"/>
        </w:rPr>
        <w:drawing>
          <wp:inline distT="0" distB="0" distL="0" distR="0">
            <wp:extent cx="5486400" cy="3200400"/>
            <wp:effectExtent l="0" t="0" r="0" b="0"/>
            <wp:docPr id="561" name="Grafik 5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72D1B" w:rsidRPr="00772D1B" w:rsidRDefault="00281BBB" w:rsidP="00772D1B">
      <w:pPr>
        <w:widowControl/>
        <w:autoSpaceDE/>
        <w:autoSpaceDN/>
        <w:spacing w:after="200" w:line="276" w:lineRule="auto"/>
        <w:ind w:left="113" w:right="113"/>
        <w:jc w:val="both"/>
        <w:rPr>
          <w:rFonts w:ascii="Times New Roman" w:eastAsia="Calibri" w:hAnsi="Times New Roman" w:cs="Times New Roman"/>
          <w:bCs/>
          <w:sz w:val="24"/>
          <w:szCs w:val="24"/>
          <w:lang w:eastAsia="en-US" w:bidi="ar-SA"/>
        </w:rPr>
      </w:pPr>
      <w:r>
        <w:rPr>
          <w:rFonts w:ascii="Times New Roman" w:eastAsia="Calibri" w:hAnsi="Times New Roman" w:cs="Times New Roman"/>
          <w:b/>
          <w:bCs/>
          <w:sz w:val="24"/>
          <w:szCs w:val="24"/>
          <w:lang w:eastAsia="en-US" w:bidi="ar-SA"/>
        </w:rPr>
        <w:t xml:space="preserve">                      </w:t>
      </w:r>
      <w:r w:rsidR="00772D1B" w:rsidRPr="00772D1B">
        <w:rPr>
          <w:rFonts w:ascii="Times New Roman" w:eastAsia="Calibri" w:hAnsi="Times New Roman" w:cs="Times New Roman"/>
          <w:b/>
          <w:bCs/>
          <w:sz w:val="24"/>
          <w:szCs w:val="24"/>
          <w:lang w:eastAsia="en-US" w:bidi="ar-SA"/>
        </w:rPr>
        <w:t xml:space="preserve">Şekil </w:t>
      </w:r>
      <w:r w:rsidR="002D3EA8">
        <w:rPr>
          <w:rFonts w:ascii="Times New Roman" w:eastAsia="Calibri" w:hAnsi="Times New Roman" w:cs="Times New Roman"/>
          <w:b/>
          <w:bCs/>
          <w:sz w:val="24"/>
          <w:szCs w:val="24"/>
          <w:lang w:eastAsia="en-US" w:bidi="ar-SA"/>
        </w:rPr>
        <w:t>15</w:t>
      </w:r>
      <w:r w:rsidR="00772D1B" w:rsidRPr="00772D1B">
        <w:rPr>
          <w:rFonts w:ascii="Times New Roman" w:eastAsia="Calibri" w:hAnsi="Times New Roman" w:cs="Times New Roman"/>
          <w:b/>
          <w:bCs/>
          <w:sz w:val="24"/>
          <w:szCs w:val="24"/>
          <w:lang w:eastAsia="en-US" w:bidi="ar-SA"/>
        </w:rPr>
        <w:t>:</w:t>
      </w:r>
      <w:r w:rsidR="00772D1B" w:rsidRPr="00772D1B">
        <w:rPr>
          <w:rFonts w:ascii="Times New Roman" w:eastAsia="Calibri" w:hAnsi="Times New Roman" w:cs="Times New Roman"/>
          <w:bCs/>
          <w:sz w:val="24"/>
          <w:szCs w:val="24"/>
          <w:lang w:eastAsia="en-US" w:bidi="ar-SA"/>
        </w:rPr>
        <w:t>Okulda bizleri ilgilendiren kararlarda görüşlerimiz dikkate alınır.</w:t>
      </w:r>
    </w:p>
    <w:p w:rsidR="00772D1B" w:rsidRPr="00772D1B" w:rsidRDefault="00281BBB" w:rsidP="00B74852">
      <w:pPr>
        <w:widowControl/>
        <w:autoSpaceDE/>
        <w:autoSpaceDN/>
        <w:spacing w:after="200" w:line="276" w:lineRule="auto"/>
        <w:ind w:left="680" w:right="340"/>
        <w:jc w:val="both"/>
        <w:rPr>
          <w:rFonts w:ascii="Times New Roman" w:eastAsia="Calibri" w:hAnsi="Times New Roman" w:cs="Times New Roman"/>
          <w:bCs/>
          <w:sz w:val="24"/>
          <w:szCs w:val="24"/>
          <w:lang w:eastAsia="en-US" w:bidi="ar-SA"/>
        </w:rPr>
      </w:pPr>
      <w:r>
        <w:rPr>
          <w:rFonts w:ascii="Times New Roman" w:eastAsia="Calibri" w:hAnsi="Times New Roman" w:cs="Times New Roman"/>
          <w:bCs/>
          <w:sz w:val="24"/>
          <w:szCs w:val="24"/>
          <w:lang w:eastAsia="en-US" w:bidi="ar-SA"/>
        </w:rPr>
        <w:t xml:space="preserve">         </w:t>
      </w:r>
      <w:r w:rsidR="00772D1B" w:rsidRPr="00772D1B">
        <w:rPr>
          <w:rFonts w:ascii="Times New Roman" w:eastAsia="Calibri" w:hAnsi="Times New Roman" w:cs="Times New Roman"/>
          <w:bCs/>
          <w:sz w:val="24"/>
          <w:szCs w:val="24"/>
          <w:lang w:eastAsia="en-US" w:bidi="ar-SA"/>
        </w:rPr>
        <w:t>‘Okulda bizleri ilgilendiren kararlarda görüşlerimiz dikkate alınır.’şeklindeki sorumuza41% kesinlikle katılıyorum,37% katılıyorum, 10%kararsızım,7% kısmen katıl</w:t>
      </w:r>
      <w:r w:rsidR="007343DE">
        <w:rPr>
          <w:rFonts w:ascii="Times New Roman" w:eastAsia="Calibri" w:hAnsi="Times New Roman" w:cs="Times New Roman"/>
          <w:bCs/>
          <w:sz w:val="24"/>
          <w:szCs w:val="24"/>
          <w:lang w:eastAsia="en-US" w:bidi="ar-SA"/>
        </w:rPr>
        <w:t xml:space="preserve">ıyorum ,5% katılmıyorum </w:t>
      </w:r>
      <w:r w:rsidR="00772D1B" w:rsidRPr="00772D1B">
        <w:rPr>
          <w:rFonts w:ascii="Times New Roman" w:eastAsia="Calibri" w:hAnsi="Times New Roman" w:cs="Times New Roman"/>
          <w:bCs/>
          <w:sz w:val="24"/>
          <w:szCs w:val="24"/>
          <w:lang w:eastAsia="en-US" w:bidi="ar-SA"/>
        </w:rPr>
        <w:t>şeklinde cevap verilmiştir.</w:t>
      </w:r>
    </w:p>
    <w:p w:rsidR="00772D1B" w:rsidRPr="00772D1B" w:rsidRDefault="00772D1B" w:rsidP="00331A44">
      <w:pPr>
        <w:widowControl/>
        <w:tabs>
          <w:tab w:val="left" w:pos="300"/>
          <w:tab w:val="center" w:pos="5233"/>
        </w:tabs>
        <w:autoSpaceDE/>
        <w:autoSpaceDN/>
        <w:spacing w:after="200" w:line="276" w:lineRule="auto"/>
        <w:ind w:right="113"/>
        <w:rPr>
          <w:rFonts w:ascii="Times New Roman" w:eastAsia="Calibri" w:hAnsi="Times New Roman" w:cs="Times New Roman"/>
          <w:b/>
          <w:bCs/>
          <w:sz w:val="48"/>
          <w:szCs w:val="48"/>
          <w:lang w:eastAsia="en-US" w:bidi="ar-SA"/>
        </w:rPr>
      </w:pPr>
    </w:p>
    <w:p w:rsidR="00772D1B" w:rsidRDefault="00772D1B" w:rsidP="00772D1B">
      <w:pPr>
        <w:widowControl/>
        <w:tabs>
          <w:tab w:val="left" w:pos="300"/>
          <w:tab w:val="center" w:pos="5233"/>
        </w:tabs>
        <w:autoSpaceDE/>
        <w:autoSpaceDN/>
        <w:spacing w:after="200" w:line="276" w:lineRule="auto"/>
        <w:ind w:left="113" w:right="113"/>
        <w:jc w:val="center"/>
        <w:rPr>
          <w:rFonts w:ascii="Times New Roman" w:eastAsia="Calibri" w:hAnsi="Times New Roman" w:cs="Times New Roman"/>
          <w:bCs/>
          <w:sz w:val="24"/>
          <w:szCs w:val="24"/>
          <w:lang w:eastAsia="en-US" w:bidi="ar-SA"/>
        </w:rPr>
      </w:pPr>
      <w:r w:rsidRPr="00772D1B">
        <w:rPr>
          <w:rFonts w:ascii="Times New Roman" w:eastAsia="Calibri" w:hAnsi="Times New Roman" w:cs="Times New Roman"/>
          <w:b/>
          <w:bCs/>
          <w:noProof/>
          <w:sz w:val="48"/>
          <w:szCs w:val="48"/>
          <w:lang w:bidi="ar-SA"/>
        </w:rPr>
        <w:lastRenderedPageBreak/>
        <w:drawing>
          <wp:inline distT="0" distB="0" distL="0" distR="0">
            <wp:extent cx="5486400" cy="3200400"/>
            <wp:effectExtent l="0" t="0" r="0" b="0"/>
            <wp:docPr id="562" name="Grafik 5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72D1B" w:rsidRPr="00772D1B" w:rsidRDefault="00281BBB" w:rsidP="00772D1B">
      <w:pPr>
        <w:widowControl/>
        <w:tabs>
          <w:tab w:val="left" w:pos="300"/>
          <w:tab w:val="center" w:pos="5233"/>
        </w:tabs>
        <w:autoSpaceDE/>
        <w:autoSpaceDN/>
        <w:spacing w:after="200" w:line="276" w:lineRule="auto"/>
        <w:ind w:left="113" w:right="113"/>
        <w:jc w:val="center"/>
        <w:rPr>
          <w:rFonts w:ascii="Times New Roman" w:eastAsia="Calibri" w:hAnsi="Times New Roman" w:cs="Times New Roman"/>
          <w:b/>
          <w:bCs/>
          <w:sz w:val="48"/>
          <w:szCs w:val="48"/>
          <w:lang w:eastAsia="en-US" w:bidi="ar-SA"/>
        </w:rPr>
      </w:pPr>
      <w:r>
        <w:rPr>
          <w:rFonts w:ascii="Times New Roman" w:eastAsia="Calibri" w:hAnsi="Times New Roman" w:cs="Times New Roman"/>
          <w:b/>
          <w:bCs/>
          <w:sz w:val="24"/>
          <w:szCs w:val="24"/>
          <w:lang w:eastAsia="en-US" w:bidi="ar-SA"/>
        </w:rPr>
        <w:t xml:space="preserve">        </w:t>
      </w:r>
      <w:r w:rsidR="002D3EA8">
        <w:rPr>
          <w:rFonts w:ascii="Times New Roman" w:eastAsia="Calibri" w:hAnsi="Times New Roman" w:cs="Times New Roman"/>
          <w:b/>
          <w:bCs/>
          <w:sz w:val="24"/>
          <w:szCs w:val="24"/>
          <w:lang w:eastAsia="en-US" w:bidi="ar-SA"/>
        </w:rPr>
        <w:t>Şekil 16</w:t>
      </w:r>
      <w:r w:rsidR="00772D1B" w:rsidRPr="00772D1B">
        <w:rPr>
          <w:rFonts w:ascii="Times New Roman" w:eastAsia="Calibri" w:hAnsi="Times New Roman" w:cs="Times New Roman"/>
          <w:b/>
          <w:bCs/>
          <w:sz w:val="24"/>
          <w:szCs w:val="24"/>
          <w:lang w:eastAsia="en-US" w:bidi="ar-SA"/>
        </w:rPr>
        <w:t>:</w:t>
      </w:r>
      <w:r w:rsidR="00772D1B" w:rsidRPr="00772D1B">
        <w:rPr>
          <w:rFonts w:ascii="Times New Roman" w:eastAsia="Calibri" w:hAnsi="Times New Roman" w:cs="Times New Roman"/>
          <w:bCs/>
          <w:sz w:val="24"/>
          <w:szCs w:val="24"/>
          <w:lang w:eastAsia="en-US" w:bidi="ar-SA"/>
        </w:rPr>
        <w:t>Öğretmenler yeniliğe açık olarak derslerin işlenişinde çeşitli yöntemler kullanmaktadır.</w:t>
      </w:r>
    </w:p>
    <w:p w:rsidR="00772D1B" w:rsidRPr="00772D1B" w:rsidRDefault="00281BBB" w:rsidP="007343DE">
      <w:pPr>
        <w:widowControl/>
        <w:autoSpaceDE/>
        <w:autoSpaceDN/>
        <w:spacing w:after="200" w:line="276" w:lineRule="auto"/>
        <w:ind w:left="680" w:right="397"/>
        <w:jc w:val="both"/>
        <w:rPr>
          <w:rFonts w:ascii="Times New Roman" w:eastAsia="Calibri" w:hAnsi="Times New Roman" w:cs="Times New Roman"/>
          <w:b/>
          <w:bCs/>
          <w:sz w:val="24"/>
          <w:szCs w:val="24"/>
          <w:lang w:eastAsia="en-US" w:bidi="ar-SA"/>
        </w:rPr>
      </w:pPr>
      <w:r>
        <w:rPr>
          <w:rFonts w:ascii="Times New Roman" w:eastAsia="Calibri" w:hAnsi="Times New Roman" w:cs="Times New Roman"/>
          <w:bCs/>
          <w:sz w:val="24"/>
          <w:szCs w:val="24"/>
          <w:lang w:eastAsia="en-US" w:bidi="ar-SA"/>
        </w:rPr>
        <w:t xml:space="preserve">        </w:t>
      </w:r>
      <w:r w:rsidR="00772D1B" w:rsidRPr="00772D1B">
        <w:rPr>
          <w:rFonts w:ascii="Times New Roman" w:eastAsia="Calibri" w:hAnsi="Times New Roman" w:cs="Times New Roman"/>
          <w:bCs/>
          <w:sz w:val="24"/>
          <w:szCs w:val="24"/>
          <w:lang w:eastAsia="en-US" w:bidi="ar-SA"/>
        </w:rPr>
        <w:t>‘Öğretmenler yeniliğe açık olarak derslerin işlenişinde çeşitli yöntemler kullanmaktadır.’ şeklindeki sorumuza42% kesinlikle katılıyorum,33% katılıyorum, 9%kararsızım,8% kısmen katılıyorum ,8% katılmıyorum         şeklinde cevap verilmiştir.</w:t>
      </w:r>
    </w:p>
    <w:p w:rsidR="00772D1B" w:rsidRDefault="00772D1B" w:rsidP="00772D1B">
      <w:pPr>
        <w:tabs>
          <w:tab w:val="left" w:pos="1825"/>
        </w:tabs>
        <w:rPr>
          <w:sz w:val="20"/>
        </w:rPr>
      </w:pPr>
    </w:p>
    <w:p w:rsidR="00772D1B" w:rsidRDefault="00772D1B" w:rsidP="00772D1B">
      <w:pPr>
        <w:rPr>
          <w:sz w:val="20"/>
        </w:rPr>
      </w:pPr>
    </w:p>
    <w:p w:rsidR="00772D1B" w:rsidRDefault="00772D1B" w:rsidP="00772D1B">
      <w:pPr>
        <w:tabs>
          <w:tab w:val="left" w:pos="2294"/>
        </w:tabs>
        <w:rPr>
          <w:sz w:val="20"/>
        </w:rPr>
      </w:pPr>
      <w:r>
        <w:rPr>
          <w:sz w:val="20"/>
        </w:rPr>
        <w:tab/>
      </w:r>
      <w:r w:rsidR="00DC4A13">
        <w:rPr>
          <w:noProof/>
          <w:sz w:val="20"/>
          <w:lang w:bidi="ar-SA"/>
        </w:rPr>
        <w:drawing>
          <wp:inline distT="0" distB="0" distL="0" distR="0">
            <wp:extent cx="5486400" cy="3200400"/>
            <wp:effectExtent l="0" t="0" r="19050" b="19050"/>
            <wp:docPr id="563" name="Grafik 5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72D1B" w:rsidRDefault="00772D1B" w:rsidP="00772D1B">
      <w:pPr>
        <w:rPr>
          <w:sz w:val="20"/>
        </w:rPr>
      </w:pPr>
    </w:p>
    <w:p w:rsidR="00331A44" w:rsidRDefault="00331A44" w:rsidP="00772D1B">
      <w:pPr>
        <w:rPr>
          <w:sz w:val="20"/>
        </w:rPr>
      </w:pPr>
      <w:r>
        <w:rPr>
          <w:rFonts w:ascii="Times New Roman" w:eastAsia="Calibri" w:hAnsi="Times New Roman" w:cs="Times New Roman"/>
          <w:b/>
          <w:bCs/>
          <w:sz w:val="24"/>
          <w:szCs w:val="24"/>
          <w:lang w:eastAsia="en-US" w:bidi="ar-SA"/>
        </w:rPr>
        <w:t xml:space="preserve"> </w:t>
      </w:r>
      <w:r w:rsidR="00281BBB">
        <w:rPr>
          <w:rFonts w:ascii="Times New Roman" w:eastAsia="Calibri" w:hAnsi="Times New Roman" w:cs="Times New Roman"/>
          <w:b/>
          <w:bCs/>
          <w:sz w:val="24"/>
          <w:szCs w:val="24"/>
          <w:lang w:eastAsia="en-US" w:bidi="ar-SA"/>
        </w:rPr>
        <w:t xml:space="preserve">                                     </w:t>
      </w:r>
      <w:r w:rsidR="002D3EA8">
        <w:rPr>
          <w:rFonts w:ascii="Times New Roman" w:eastAsia="Calibri" w:hAnsi="Times New Roman" w:cs="Times New Roman"/>
          <w:b/>
          <w:bCs/>
          <w:sz w:val="24"/>
          <w:szCs w:val="24"/>
          <w:lang w:eastAsia="en-US" w:bidi="ar-SA"/>
        </w:rPr>
        <w:t>Şekil 17</w:t>
      </w:r>
      <w:r w:rsidRPr="00772D1B">
        <w:rPr>
          <w:rFonts w:ascii="Times New Roman" w:eastAsia="Calibri" w:hAnsi="Times New Roman" w:cs="Times New Roman"/>
          <w:b/>
          <w:bCs/>
          <w:sz w:val="24"/>
          <w:szCs w:val="24"/>
          <w:lang w:eastAsia="en-US" w:bidi="ar-SA"/>
        </w:rPr>
        <w:t>:</w:t>
      </w:r>
      <w:r w:rsidRPr="00331A44">
        <w:rPr>
          <w:rFonts w:ascii="Times New Roman" w:eastAsia="Calibri" w:hAnsi="Times New Roman" w:cs="Times New Roman"/>
          <w:bCs/>
          <w:sz w:val="24"/>
          <w:szCs w:val="24"/>
          <w:lang w:eastAsia="en-US" w:bidi="ar-SA"/>
        </w:rPr>
        <w:t>Çocuğumun okulunu sevdiğini ve öğretmenleriyle iyi anlaştığını düşünüyorum.</w:t>
      </w:r>
    </w:p>
    <w:p w:rsidR="00331A44" w:rsidRDefault="00331A44" w:rsidP="00331A44">
      <w:pPr>
        <w:rPr>
          <w:sz w:val="20"/>
        </w:rPr>
      </w:pPr>
    </w:p>
    <w:p w:rsidR="00331A44" w:rsidRPr="00772D1B" w:rsidRDefault="00331A44" w:rsidP="007343DE">
      <w:pPr>
        <w:widowControl/>
        <w:autoSpaceDE/>
        <w:autoSpaceDN/>
        <w:spacing w:after="200" w:line="276" w:lineRule="auto"/>
        <w:ind w:left="680" w:right="340"/>
        <w:jc w:val="both"/>
        <w:rPr>
          <w:rFonts w:ascii="Times New Roman" w:eastAsia="Calibri" w:hAnsi="Times New Roman" w:cs="Times New Roman"/>
          <w:b/>
          <w:bCs/>
          <w:sz w:val="24"/>
          <w:szCs w:val="24"/>
          <w:lang w:eastAsia="en-US" w:bidi="ar-SA"/>
        </w:rPr>
      </w:pPr>
      <w:r>
        <w:rPr>
          <w:rFonts w:ascii="Times New Roman" w:eastAsia="Calibri" w:hAnsi="Times New Roman" w:cs="Times New Roman"/>
          <w:bCs/>
          <w:sz w:val="24"/>
          <w:szCs w:val="24"/>
          <w:lang w:eastAsia="en-US" w:bidi="ar-SA"/>
        </w:rPr>
        <w:t>‘</w:t>
      </w:r>
      <w:r w:rsidRPr="00331A44">
        <w:rPr>
          <w:rFonts w:ascii="Times New Roman" w:eastAsia="Calibri" w:hAnsi="Times New Roman" w:cs="Times New Roman"/>
          <w:bCs/>
          <w:sz w:val="24"/>
          <w:szCs w:val="24"/>
          <w:lang w:eastAsia="en-US" w:bidi="ar-SA"/>
        </w:rPr>
        <w:t>Çocuğumun okulunu sevdiğini ve öğretmenleriyle iyi anlaştığını düşünüyorum.</w:t>
      </w:r>
      <w:r>
        <w:rPr>
          <w:rFonts w:ascii="Times New Roman" w:eastAsia="Calibri" w:hAnsi="Times New Roman" w:cs="Times New Roman"/>
          <w:bCs/>
          <w:sz w:val="24"/>
          <w:szCs w:val="24"/>
          <w:lang w:eastAsia="en-US" w:bidi="ar-SA"/>
        </w:rPr>
        <w:t>’</w:t>
      </w:r>
      <w:r w:rsidRPr="00772D1B">
        <w:rPr>
          <w:rFonts w:ascii="Times New Roman" w:eastAsia="Calibri" w:hAnsi="Times New Roman" w:cs="Times New Roman"/>
          <w:bCs/>
          <w:sz w:val="24"/>
          <w:szCs w:val="24"/>
          <w:lang w:eastAsia="en-US" w:bidi="ar-SA"/>
        </w:rPr>
        <w:t>şeklindeki sorumuza</w:t>
      </w:r>
      <w:r>
        <w:rPr>
          <w:rFonts w:ascii="Times New Roman" w:eastAsia="Calibri" w:hAnsi="Times New Roman" w:cs="Times New Roman"/>
          <w:bCs/>
          <w:sz w:val="24"/>
          <w:szCs w:val="24"/>
          <w:lang w:eastAsia="en-US" w:bidi="ar-SA"/>
        </w:rPr>
        <w:t xml:space="preserve">63% kesinlikle katılıyorum,35% katılıyorum,1% kısmen katılıyorum ,1% katılmıyorum   </w:t>
      </w:r>
      <w:r w:rsidRPr="00772D1B">
        <w:rPr>
          <w:rFonts w:ascii="Times New Roman" w:eastAsia="Calibri" w:hAnsi="Times New Roman" w:cs="Times New Roman"/>
          <w:bCs/>
          <w:sz w:val="24"/>
          <w:szCs w:val="24"/>
          <w:lang w:eastAsia="en-US" w:bidi="ar-SA"/>
        </w:rPr>
        <w:t>şeklinde cevap verilmiştir.</w:t>
      </w:r>
    </w:p>
    <w:p w:rsidR="00331A44" w:rsidRDefault="00331A44" w:rsidP="007343DE">
      <w:pPr>
        <w:ind w:left="680" w:right="340" w:firstLine="720"/>
        <w:rPr>
          <w:sz w:val="20"/>
        </w:rPr>
      </w:pPr>
    </w:p>
    <w:p w:rsidR="00331A44" w:rsidRDefault="00331A44" w:rsidP="00331A44">
      <w:pPr>
        <w:rPr>
          <w:sz w:val="20"/>
        </w:rPr>
      </w:pPr>
    </w:p>
    <w:p w:rsidR="009655B9" w:rsidRPr="00331A44" w:rsidRDefault="009655B9" w:rsidP="00331A44">
      <w:pPr>
        <w:rPr>
          <w:sz w:val="20"/>
        </w:rPr>
        <w:sectPr w:rsidR="009655B9" w:rsidRPr="00331A44">
          <w:pgSz w:w="11920" w:h="16850"/>
          <w:pgMar w:top="1200" w:right="180" w:bottom="840" w:left="20" w:header="47" w:footer="556" w:gutter="0"/>
          <w:cols w:space="708"/>
        </w:sectPr>
      </w:pPr>
    </w:p>
    <w:p w:rsidR="009655B9" w:rsidRDefault="009655B9">
      <w:pPr>
        <w:pStyle w:val="GvdeMetni"/>
        <w:rPr>
          <w:b/>
          <w:sz w:val="20"/>
        </w:rPr>
      </w:pPr>
    </w:p>
    <w:p w:rsidR="009655B9" w:rsidRDefault="009655B9">
      <w:pPr>
        <w:pStyle w:val="GvdeMetni"/>
        <w:rPr>
          <w:b/>
          <w:sz w:val="20"/>
        </w:rPr>
      </w:pPr>
    </w:p>
    <w:p w:rsidR="009655B9" w:rsidRDefault="009655B9">
      <w:pPr>
        <w:pStyle w:val="GvdeMetni"/>
        <w:rPr>
          <w:b/>
          <w:sz w:val="20"/>
        </w:rPr>
      </w:pPr>
    </w:p>
    <w:p w:rsidR="00AF09A7" w:rsidRDefault="00AF09A7" w:rsidP="00AF09A7">
      <w:pPr>
        <w:pStyle w:val="GvdeMetni"/>
        <w:rPr>
          <w:b/>
          <w:sz w:val="20"/>
        </w:rPr>
      </w:pPr>
    </w:p>
    <w:p w:rsidR="00AF09A7" w:rsidRDefault="00AF09A7" w:rsidP="00AF09A7">
      <w:pPr>
        <w:pStyle w:val="GvdeMetni"/>
        <w:rPr>
          <w:b/>
          <w:sz w:val="20"/>
        </w:rPr>
      </w:pPr>
    </w:p>
    <w:p w:rsidR="00AF09A7" w:rsidRDefault="00AF09A7" w:rsidP="00AF09A7">
      <w:pPr>
        <w:pStyle w:val="GvdeMetni"/>
        <w:rPr>
          <w:b/>
          <w:sz w:val="20"/>
        </w:rPr>
      </w:pPr>
    </w:p>
    <w:p w:rsidR="00AF09A7" w:rsidRDefault="00AF09A7" w:rsidP="00AF09A7">
      <w:pPr>
        <w:pStyle w:val="GvdeMetni"/>
        <w:rPr>
          <w:b/>
          <w:sz w:val="20"/>
        </w:rPr>
      </w:pPr>
    </w:p>
    <w:p w:rsidR="00AF09A7" w:rsidRDefault="0007634E" w:rsidP="00AF09A7">
      <w:pPr>
        <w:pStyle w:val="GvdeMetni"/>
        <w:ind w:left="800"/>
        <w:rPr>
          <w:sz w:val="20"/>
        </w:rPr>
      </w:pPr>
      <w:r>
        <w:rPr>
          <w:noProof/>
          <w:sz w:val="20"/>
          <w:lang w:bidi="ar-SA"/>
        </w:rPr>
      </w:r>
      <w:r>
        <w:rPr>
          <w:noProof/>
          <w:sz w:val="20"/>
          <w:lang w:bidi="ar-SA"/>
        </w:rPr>
        <w:pict>
          <v:group id="Group 169" o:spid="_x0000_s1131" style="width:461.65pt;height:27.75pt;mso-position-horizontal-relative:char;mso-position-vertical-relative:line" coordsize="9233,555">
            <v:line id="Line 174" o:spid="_x0000_s1132" style="position:absolute;visibility:visible" from="20,10" to="92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kKA8QAAADcAAAADwAAAGRycy9kb3ducmV2LnhtbESP0WoCMRRE3wv9h3AFX4omLdbKapSy&#10;RWiLL1o/4LK5boKbm2WT6m6/3hQKfRxm5gyz2vS+ERfqogus4XGqQBBXwTiuNRy/tpMFiJiQDTaB&#10;ScNAETbr+7sVFiZceU+XQ6pFhnAsUINNqS2kjJUlj3EaWuLsnULnMWXZ1dJ0eM1w38gnpebSo+O8&#10;YLGl0lJ1Pnx7DR8OLS3KnSr7MDwE9fkzuPJN6/Gof12CSNSn//Bf+91oeHmewe+Zf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CQoDxAAAANwAAAAPAAAAAAAAAAAA&#10;AAAAAKECAABkcnMvZG93bnJldi54bWxQSwUGAAAAAAQABAD5AAAAkgMAAAAA&#10;" strokecolor="#9bb957" strokeweight=".96pt"/>
            <v:line id="Line 173" o:spid="_x0000_s1133" style="position:absolute;visibility:visible" from="10,1" to="1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WvmMQAAADcAAAADwAAAGRycy9kb3ducmV2LnhtbESP0WoCMRRE3wv9h3AFX0pNKlhlNUpZ&#10;EWzpi9oPuGyum+DmZtmkuuvXN4VCH4eZOcOsNr1vxJW66AJreJkoEMRVMI5rDV+n3fMCREzIBpvA&#10;pGGgCJv148MKCxNufKDrMdUiQzgWqMGm1BZSxsqSxzgJLXH2zqHzmLLsamk6vGW4b+RUqVfp0XFe&#10;sNhSaam6HL+9hneHlhblpyr7MDwF9XEfXLnVejzq35YgEvXpP/zX3hsN89kMfs/kI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Ra+YxAAAANwAAAAPAAAAAAAAAAAA&#10;AAAAAKECAABkcnMvZG93bnJldi54bWxQSwUGAAAAAAQABAD5AAAAkgMAAAAA&#10;" strokecolor="#9bb957" strokeweight=".96pt"/>
            <v:line id="Line 172" o:spid="_x0000_s1134" style="position:absolute;visibility:visible" from="1,533" to="92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Z98YAAADcAAAADwAAAGRycy9kb3ducmV2LnhtbESPQWvCQBSE74L/YXlCb2YTQVuiawhC&#10;0NIeatqDx0f2NQnNvo3Z1aT/vlso9DjMzDfMLptMJ+40uNaygiSKQRBXVrdcK/h4L5ZPIJxH1thZ&#10;JgXf5CDbz2c7TLUd+Uz30tciQNilqKDxvk+ldFVDBl1ke+LgfdrBoA9yqKUecAxw08lVHG+kwZbD&#10;QoM9HRqqvsqbUbA6H+O8uD6PpXtLLgm+dL18LZR6WEz5FoSnyf+H/9onreBxvYHfM+EIyP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rWffGAAAA3AAAAA8AAAAAAAAA&#10;AAAAAAAAoQIAAGRycy9kb3ducmV2LnhtbFBLBQYAAAAABAAEAPkAAACUAwAAAAA=&#10;" strokecolor="#9bb957" strokeweight="2.16pt"/>
            <v:line id="Line 171" o:spid="_x0000_s1135" style="position:absolute;visibility:visible" from="9223,1" to="922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uUdMQAAADcAAAADwAAAGRycy9kb3ducmV2LnhtbESP0WoCMRRE3wX/IVyhL6KJhaqsRpEt&#10;hbb4ou0HXDbXTXBzs2xS3e3XN4VCH4eZOcNs971vxI266AJrWMwVCOIqGMe1hs+Pl9kaREzIBpvA&#10;pGGgCPvdeLTFwoQ7n+h2TrXIEI4FarAptYWUsbLkMc5DS5y9S+g8piy7WpoO7xnuG/mo1FJ6dJwX&#10;LLZUWqqu5y+v4c2hpXV5VGUfhmlQ79+DK5+1fpj0hw2IRH36D/+1X42G1dMKfs/kI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25R0xAAAANwAAAAPAAAAAAAAAAAA&#10;AAAAAKECAABkcnMvZG93bnJldi54bWxQSwUGAAAAAAQABAD5AAAAkgMAAAAA&#10;" strokecolor="#9bb957" strokeweight=".96pt"/>
            <v:shape id="Text Box 170" o:spid="_x0000_s1136" type="#_x0000_t202" style="position:absolute;left:19;top:19;width:9194;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wDMIA&#10;AADcAAAADwAAAGRycy9kb3ducmV2LnhtbERPz2vCMBS+D/wfwhN2m6mC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ULAMwgAAANwAAAAPAAAAAAAAAAAAAAAAAJgCAABkcnMvZG93&#10;bnJldi54bWxQSwUGAAAAAAQABAD1AAAAhwMAAAAA&#10;" filled="f" stroked="f">
              <v:textbox inset="0,0,0,0">
                <w:txbxContent>
                  <w:p w:rsidR="009A1F31" w:rsidRDefault="009A1F31" w:rsidP="00AF09A7">
                    <w:pPr>
                      <w:spacing w:before="2"/>
                      <w:ind w:left="2896"/>
                      <w:rPr>
                        <w:rFonts w:ascii="Arial" w:hAnsi="Arial"/>
                        <w:b/>
                        <w:sz w:val="40"/>
                      </w:rPr>
                    </w:pPr>
                    <w:r>
                      <w:rPr>
                        <w:rFonts w:ascii="Arial" w:hAnsi="Arial"/>
                        <w:b/>
                        <w:color w:val="4F6028"/>
                        <w:sz w:val="40"/>
                      </w:rPr>
                      <w:t>KURULUŞ İÇİ ANALİZ</w:t>
                    </w:r>
                  </w:p>
                </w:txbxContent>
              </v:textbox>
            </v:shape>
            <w10:anchorlock/>
          </v:group>
        </w:pict>
      </w:r>
    </w:p>
    <w:p w:rsidR="00AF09A7" w:rsidRDefault="00AF09A7" w:rsidP="00AF09A7">
      <w:pPr>
        <w:pStyle w:val="GvdeMetni"/>
        <w:rPr>
          <w:sz w:val="20"/>
        </w:rPr>
      </w:pPr>
    </w:p>
    <w:p w:rsidR="00AF09A7" w:rsidRDefault="00AF09A7" w:rsidP="00AF09A7">
      <w:pPr>
        <w:pStyle w:val="GvdeMetni"/>
        <w:rPr>
          <w:sz w:val="20"/>
        </w:rPr>
      </w:pPr>
    </w:p>
    <w:p w:rsidR="00AF09A7" w:rsidRDefault="00AF09A7" w:rsidP="00AF09A7">
      <w:pPr>
        <w:pStyle w:val="GvdeMetni"/>
        <w:spacing w:before="5"/>
        <w:rPr>
          <w:sz w:val="26"/>
        </w:rPr>
      </w:pPr>
    </w:p>
    <w:p w:rsidR="00AF09A7" w:rsidRPr="006A4FC6" w:rsidRDefault="00281BBB" w:rsidP="00AF09A7">
      <w:pPr>
        <w:spacing w:before="103"/>
        <w:rPr>
          <w:rFonts w:ascii="Times New Roman" w:hAnsi="Times New Roman" w:cs="Times New Roman"/>
          <w:b/>
          <w:sz w:val="24"/>
          <w:szCs w:val="24"/>
        </w:rPr>
      </w:pPr>
      <w:r>
        <w:rPr>
          <w:rFonts w:ascii="Calibri" w:hAnsi="Calibri" w:cs="Calibri"/>
          <w:b/>
          <w:sz w:val="32"/>
          <w:szCs w:val="32"/>
        </w:rPr>
        <w:t xml:space="preserve">                 </w:t>
      </w:r>
      <w:r w:rsidR="00261C25">
        <w:rPr>
          <w:rFonts w:ascii="Calibri" w:hAnsi="Calibri" w:cs="Calibri"/>
          <w:b/>
          <w:sz w:val="32"/>
          <w:szCs w:val="32"/>
        </w:rPr>
        <w:t xml:space="preserve">           </w:t>
      </w:r>
      <w:r w:rsidR="00AF09A7" w:rsidRPr="006A4FC6">
        <w:rPr>
          <w:rFonts w:ascii="Times New Roman" w:hAnsi="Times New Roman" w:cs="Times New Roman"/>
          <w:b/>
          <w:sz w:val="24"/>
          <w:szCs w:val="24"/>
        </w:rPr>
        <w:t>Ahmet Tezcan İlkokulu  Müdürlüğümüzün Kurum Kültürü ve Analizi</w:t>
      </w:r>
    </w:p>
    <w:p w:rsidR="00AF09A7" w:rsidRPr="006A4FC6" w:rsidRDefault="00AF09A7" w:rsidP="00AF09A7">
      <w:pPr>
        <w:spacing w:before="193" w:line="393" w:lineRule="auto"/>
        <w:ind w:left="800" w:right="1122" w:firstLine="708"/>
        <w:jc w:val="both"/>
        <w:rPr>
          <w:rFonts w:ascii="Times New Roman" w:hAnsi="Times New Roman" w:cs="Times New Roman"/>
          <w:sz w:val="24"/>
          <w:szCs w:val="24"/>
        </w:rPr>
      </w:pPr>
      <w:r w:rsidRPr="006A4FC6">
        <w:rPr>
          <w:rFonts w:ascii="Times New Roman" w:hAnsi="Times New Roman" w:cs="Times New Roman"/>
          <w:sz w:val="24"/>
          <w:szCs w:val="24"/>
        </w:rPr>
        <w:t xml:space="preserve">Kurum Kültürü “bir kurumun içindeki çalışanların davranışlarını yönlendiren normlar, davranışlar, değerler, inançlar ve alışkanlıklar sistemi”dir.  Yukarıda değinilen tanımlamaya ilişkin oluşan </w:t>
      </w:r>
      <w:r w:rsidRPr="006A4FC6">
        <w:rPr>
          <w:rFonts w:ascii="Times New Roman" w:hAnsi="Times New Roman" w:cs="Times New Roman"/>
          <w:b/>
          <w:sz w:val="24"/>
          <w:szCs w:val="24"/>
        </w:rPr>
        <w:t xml:space="preserve">‘’kurum kültürümüz’’ </w:t>
      </w:r>
      <w:r w:rsidRPr="006A4FC6">
        <w:rPr>
          <w:rFonts w:ascii="Times New Roman" w:hAnsi="Times New Roman" w:cs="Times New Roman"/>
          <w:sz w:val="24"/>
          <w:szCs w:val="24"/>
        </w:rPr>
        <w:t>aşağıda tanımlanmaya</w:t>
      </w:r>
      <w:r w:rsidR="00056730" w:rsidRPr="006A4FC6">
        <w:rPr>
          <w:rFonts w:ascii="Times New Roman" w:hAnsi="Times New Roman" w:cs="Times New Roman"/>
          <w:sz w:val="24"/>
          <w:szCs w:val="24"/>
        </w:rPr>
        <w:t xml:space="preserve"> </w:t>
      </w:r>
      <w:r w:rsidRPr="006A4FC6">
        <w:rPr>
          <w:rFonts w:ascii="Times New Roman" w:hAnsi="Times New Roman" w:cs="Times New Roman"/>
          <w:sz w:val="24"/>
          <w:szCs w:val="24"/>
        </w:rPr>
        <w:t>çalışılmıştır.</w:t>
      </w:r>
    </w:p>
    <w:p w:rsidR="00AF09A7" w:rsidRPr="006A4FC6" w:rsidRDefault="003E2BC4" w:rsidP="00AF09A7">
      <w:pPr>
        <w:spacing w:line="393" w:lineRule="auto"/>
        <w:ind w:left="800" w:right="1123" w:firstLine="708"/>
        <w:jc w:val="both"/>
        <w:rPr>
          <w:rFonts w:ascii="Times New Roman" w:hAnsi="Times New Roman" w:cs="Times New Roman"/>
          <w:sz w:val="24"/>
          <w:szCs w:val="24"/>
        </w:rPr>
      </w:pPr>
      <w:r w:rsidRPr="006A4FC6">
        <w:rPr>
          <w:rFonts w:ascii="Times New Roman" w:hAnsi="Times New Roman" w:cs="Times New Roman"/>
          <w:sz w:val="24"/>
          <w:szCs w:val="24"/>
        </w:rPr>
        <w:t>Okulumuzdaki t</w:t>
      </w:r>
      <w:r w:rsidR="00AF09A7" w:rsidRPr="006A4FC6">
        <w:rPr>
          <w:rFonts w:ascii="Times New Roman" w:hAnsi="Times New Roman" w:cs="Times New Roman"/>
          <w:sz w:val="24"/>
          <w:szCs w:val="24"/>
        </w:rPr>
        <w:t>opla</w:t>
      </w:r>
      <w:r w:rsidRPr="006A4FC6">
        <w:rPr>
          <w:rFonts w:ascii="Times New Roman" w:hAnsi="Times New Roman" w:cs="Times New Roman"/>
          <w:sz w:val="24"/>
          <w:szCs w:val="24"/>
        </w:rPr>
        <w:t>ntılarda mevcut d</w:t>
      </w:r>
      <w:r w:rsidR="00AF09A7" w:rsidRPr="006A4FC6">
        <w:rPr>
          <w:rFonts w:ascii="Times New Roman" w:hAnsi="Times New Roman" w:cs="Times New Roman"/>
          <w:sz w:val="24"/>
          <w:szCs w:val="24"/>
        </w:rPr>
        <w:t>urum değerlendirilmesi yapılmaktadır. Okul  müdürümüz</w:t>
      </w:r>
      <w:r w:rsidR="00016C2F" w:rsidRPr="006A4FC6">
        <w:rPr>
          <w:rFonts w:ascii="Times New Roman" w:hAnsi="Times New Roman" w:cs="Times New Roman"/>
          <w:sz w:val="24"/>
          <w:szCs w:val="24"/>
        </w:rPr>
        <w:t>,</w:t>
      </w:r>
      <w:r w:rsidR="00AF09A7" w:rsidRPr="006A4FC6">
        <w:rPr>
          <w:rFonts w:ascii="Times New Roman" w:hAnsi="Times New Roman" w:cs="Times New Roman"/>
          <w:sz w:val="24"/>
          <w:szCs w:val="24"/>
        </w:rPr>
        <w:t xml:space="preserve"> müdür yardımcısı  ile birlikte sık sık öğretmenlerle biraraya gelmektedir. Velilerle iletişime girmeye önem vermektedir. Karar alma sürecinde katılımcılık önemli bir rol oynamaktadır. Okul  yöneticilerimiz, yönetilenlerle aynı amaç etrafında birleşmekte ve onlara daha yakın olduklarını hissettirerek motivasyonlarını sağlamaktadırlar. Böylece çalışanları motive etme, yönlendirme, bilgi ve beceri düzeylerini yükseltici eğitim imkân ve fırsatı verme ve iş zenginleştirme ortamı oluşmaktadır.</w:t>
      </w:r>
    </w:p>
    <w:p w:rsidR="00AF09A7" w:rsidRPr="006A4FC6" w:rsidRDefault="00AF09A7" w:rsidP="00AF09A7">
      <w:pPr>
        <w:spacing w:before="1" w:line="393" w:lineRule="auto"/>
        <w:ind w:left="800" w:right="1123" w:firstLine="708"/>
        <w:jc w:val="both"/>
        <w:rPr>
          <w:rFonts w:ascii="Times New Roman" w:hAnsi="Times New Roman" w:cs="Times New Roman"/>
          <w:sz w:val="24"/>
          <w:szCs w:val="24"/>
        </w:rPr>
      </w:pPr>
      <w:r w:rsidRPr="006A4FC6">
        <w:rPr>
          <w:rFonts w:ascii="Times New Roman" w:hAnsi="Times New Roman" w:cs="Times New Roman"/>
          <w:sz w:val="24"/>
          <w:szCs w:val="24"/>
        </w:rPr>
        <w:t>Kurum kültürü ile sağlanan bu ortamda, toplantılar, duvar panoları ,vb araçlarla çalışanlar sürekli bilgilendirilmektedir. Kısaca değişik eğitim vasıta ve yöntemleri kullanılarak çalışanların bilgi ve becerileri yükseltilmekte ve kalite kültürü yerleştirilmektedir.</w:t>
      </w:r>
    </w:p>
    <w:p w:rsidR="009655B9" w:rsidRPr="006A4FC6" w:rsidRDefault="0074564B" w:rsidP="0074564B">
      <w:pPr>
        <w:pStyle w:val="GvdeMetni"/>
        <w:spacing w:before="120" w:line="283" w:lineRule="auto"/>
        <w:ind w:left="709" w:right="1013" w:hanging="142"/>
        <w:jc w:val="center"/>
        <w:rPr>
          <w:rFonts w:ascii="Times New Roman" w:hAnsi="Times New Roman" w:cs="Times New Roman"/>
        </w:rPr>
        <w:sectPr w:rsidR="009655B9" w:rsidRPr="006A4FC6">
          <w:pgSz w:w="11920" w:h="16850"/>
          <w:pgMar w:top="1200" w:right="180" w:bottom="840" w:left="20" w:header="47" w:footer="556" w:gutter="0"/>
          <w:cols w:space="708"/>
        </w:sectPr>
      </w:pPr>
      <w:r w:rsidRPr="006A4FC6">
        <w:rPr>
          <w:rFonts w:ascii="Times New Roman" w:hAnsi="Times New Roman" w:cs="Times New Roman"/>
        </w:rPr>
        <w:t xml:space="preserve">                   </w:t>
      </w:r>
      <w:r w:rsidR="00AF09A7" w:rsidRPr="006A4FC6">
        <w:rPr>
          <w:rFonts w:ascii="Times New Roman" w:hAnsi="Times New Roman" w:cs="Times New Roman"/>
        </w:rPr>
        <w:t>Kurum kültürü ile okulumuzda  çalışanlar, işyerine  ayrı bir kimlik kazandırmış olmaktadırlar. Bu kimlik, çalışanların Müdürlüğümüze bağlılıklarını ve bir aidiyet duygusu ile kuruma sahip çıkmalarını sağlamaktadır. Kur</w:t>
      </w:r>
      <w:r w:rsidR="003E2BC4" w:rsidRPr="006A4FC6">
        <w:rPr>
          <w:rFonts w:ascii="Times New Roman" w:hAnsi="Times New Roman" w:cs="Times New Roman"/>
        </w:rPr>
        <w:t>um çalışanlarımız okulumuzda</w:t>
      </w:r>
      <w:r w:rsidR="00AF09A7" w:rsidRPr="006A4FC6">
        <w:rPr>
          <w:rFonts w:ascii="Times New Roman" w:hAnsi="Times New Roman" w:cs="Times New Roman"/>
        </w:rPr>
        <w:t xml:space="preserve"> çalışmanın toplum içinde kendilerine sağladığı avantaj ve  statüyü  göz  önünde  bulundurarak  kurumun başarısı için hep birlikte çabalamanın heyecanını yüreklerinde</w:t>
      </w:r>
      <w:r w:rsidR="00281BBB" w:rsidRPr="006A4FC6">
        <w:rPr>
          <w:rFonts w:ascii="Times New Roman" w:hAnsi="Times New Roman" w:cs="Times New Roman"/>
        </w:rPr>
        <w:t xml:space="preserve"> </w:t>
      </w:r>
      <w:r w:rsidR="00AF09A7" w:rsidRPr="006A4FC6">
        <w:rPr>
          <w:rFonts w:ascii="Times New Roman" w:hAnsi="Times New Roman" w:cs="Times New Roman"/>
        </w:rPr>
        <w:t>hissetmektedirler</w:t>
      </w:r>
    </w:p>
    <w:p w:rsidR="00AF09A7" w:rsidRDefault="00AF09A7" w:rsidP="00AF09A7">
      <w:pPr>
        <w:pStyle w:val="GvdeMetni"/>
        <w:spacing w:before="6"/>
        <w:rPr>
          <w:sz w:val="14"/>
        </w:rPr>
      </w:pPr>
    </w:p>
    <w:p w:rsidR="00AF09A7" w:rsidRDefault="00AF09A7" w:rsidP="00AF09A7">
      <w:pPr>
        <w:pStyle w:val="GvdeMetni"/>
        <w:rPr>
          <w:sz w:val="20"/>
        </w:rPr>
      </w:pPr>
    </w:p>
    <w:p w:rsidR="00AF09A7" w:rsidRDefault="00AF09A7" w:rsidP="00AF09A7">
      <w:pPr>
        <w:pStyle w:val="GvdeMetni"/>
        <w:rPr>
          <w:sz w:val="20"/>
        </w:rPr>
      </w:pPr>
    </w:p>
    <w:p w:rsidR="007478CE" w:rsidRPr="006D3C4D" w:rsidRDefault="007478CE" w:rsidP="007478CE">
      <w:pPr>
        <w:rPr>
          <w:sz w:val="20"/>
        </w:rPr>
      </w:pPr>
    </w:p>
    <w:p w:rsidR="007478CE" w:rsidRPr="006D3C4D" w:rsidRDefault="007478CE" w:rsidP="007478CE">
      <w:pPr>
        <w:rPr>
          <w:sz w:val="20"/>
        </w:rPr>
      </w:pPr>
    </w:p>
    <w:p w:rsidR="00AF09A7" w:rsidRDefault="00AF09A7" w:rsidP="00AF09A7">
      <w:pPr>
        <w:pStyle w:val="GvdeMetni"/>
        <w:jc w:val="center"/>
        <w:rPr>
          <w:b/>
          <w:sz w:val="20"/>
        </w:rPr>
      </w:pPr>
      <w:r w:rsidRPr="003E69D1">
        <w:rPr>
          <w:rFonts w:ascii="Times New Roman" w:eastAsia="Calibri" w:hAnsi="Times New Roman" w:cs="Times New Roman"/>
          <w:b/>
          <w:bCs/>
          <w:sz w:val="48"/>
          <w:szCs w:val="48"/>
          <w:lang w:eastAsia="en-US" w:bidi="ar-SA"/>
        </w:rPr>
        <w:t>OKUL TEŞKİLAT ŞEMASI</w:t>
      </w:r>
    </w:p>
    <w:p w:rsidR="00AF09A7" w:rsidRDefault="00AF09A7" w:rsidP="00AF09A7">
      <w:pPr>
        <w:pStyle w:val="GvdeMetni"/>
        <w:rPr>
          <w:b/>
          <w:sz w:val="20"/>
        </w:rPr>
      </w:pPr>
      <w:r w:rsidRPr="00FA79DC">
        <w:rPr>
          <w:rFonts w:ascii="Times New Roman" w:eastAsia="Calibri" w:hAnsi="Times New Roman" w:cs="Times New Roman"/>
          <w:b/>
          <w:bCs/>
          <w:noProof/>
          <w:lang w:bidi="ar-SA"/>
        </w:rPr>
        <w:drawing>
          <wp:anchor distT="0" distB="0" distL="114300" distR="114300" simplePos="0" relativeHeight="251706368" behindDoc="0" locked="0" layoutInCell="1" allowOverlap="1">
            <wp:simplePos x="0" y="0"/>
            <wp:positionH relativeFrom="column">
              <wp:posOffset>332740</wp:posOffset>
            </wp:positionH>
            <wp:positionV relativeFrom="paragraph">
              <wp:posOffset>920750</wp:posOffset>
            </wp:positionV>
            <wp:extent cx="7096125" cy="7658100"/>
            <wp:effectExtent l="0" t="0" r="0" b="0"/>
            <wp:wrapSquare wrapText="bothSides"/>
            <wp:docPr id="602" name="Kuruluş Şeması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anchor>
        </w:drawing>
      </w:r>
    </w:p>
    <w:p w:rsidR="007478CE" w:rsidRPr="006D3C4D" w:rsidRDefault="007478CE" w:rsidP="007478CE">
      <w:pPr>
        <w:rPr>
          <w:sz w:val="20"/>
        </w:rPr>
      </w:pPr>
    </w:p>
    <w:p w:rsidR="007478CE" w:rsidRPr="006D3C4D" w:rsidRDefault="007478CE" w:rsidP="007478CE">
      <w:pPr>
        <w:rPr>
          <w:sz w:val="20"/>
        </w:rPr>
      </w:pPr>
    </w:p>
    <w:p w:rsidR="007421F6" w:rsidRDefault="002D3EA8" w:rsidP="007421F6">
      <w:pPr>
        <w:spacing w:before="1"/>
        <w:ind w:left="988"/>
        <w:rPr>
          <w:b/>
          <w:sz w:val="20"/>
        </w:rPr>
      </w:pPr>
      <w:r>
        <w:rPr>
          <w:b/>
          <w:sz w:val="20"/>
        </w:rPr>
        <w:t>Şekil 18</w:t>
      </w:r>
      <w:r w:rsidR="007421F6">
        <w:rPr>
          <w:b/>
          <w:sz w:val="20"/>
        </w:rPr>
        <w:t>: Teşkilat Şeması</w:t>
      </w:r>
    </w:p>
    <w:p w:rsidR="007478CE" w:rsidRPr="006D3C4D" w:rsidRDefault="007478CE" w:rsidP="007478CE">
      <w:pPr>
        <w:rPr>
          <w:sz w:val="20"/>
        </w:rPr>
      </w:pPr>
    </w:p>
    <w:p w:rsidR="007478CE" w:rsidRPr="006D3C4D" w:rsidRDefault="007478CE" w:rsidP="007478CE">
      <w:pPr>
        <w:rPr>
          <w:sz w:val="20"/>
        </w:rPr>
      </w:pPr>
    </w:p>
    <w:p w:rsidR="00AF3E54" w:rsidRDefault="00AF3E54" w:rsidP="00AF3E54">
      <w:pPr>
        <w:rPr>
          <w:sz w:val="20"/>
        </w:rPr>
      </w:pPr>
    </w:p>
    <w:p w:rsidR="00AF3E54" w:rsidRPr="006D3C4D" w:rsidRDefault="00AF3E54" w:rsidP="00AF3E54">
      <w:pPr>
        <w:rPr>
          <w:sz w:val="20"/>
        </w:rPr>
      </w:pPr>
    </w:p>
    <w:p w:rsidR="009A1426" w:rsidRDefault="009A1426" w:rsidP="009A1426">
      <w:pPr>
        <w:tabs>
          <w:tab w:val="left" w:pos="2244"/>
        </w:tabs>
        <w:rPr>
          <w:sz w:val="24"/>
        </w:rPr>
      </w:pPr>
    </w:p>
    <w:p w:rsidR="001C014F" w:rsidRDefault="00056730" w:rsidP="001C014F">
      <w:pPr>
        <w:pStyle w:val="Balk4"/>
        <w:spacing w:before="250"/>
        <w:ind w:left="2183"/>
      </w:pPr>
      <w:r>
        <w:t xml:space="preserve">                  </w:t>
      </w:r>
      <w:r w:rsidR="001C014F">
        <w:t>İNSAN KAYNAKLARI</w:t>
      </w:r>
    </w:p>
    <w:p w:rsidR="001C014F" w:rsidRPr="006A4FC6" w:rsidRDefault="001C014F" w:rsidP="001C014F">
      <w:pPr>
        <w:pStyle w:val="GvdeMetni"/>
        <w:spacing w:before="27" w:line="283" w:lineRule="auto"/>
        <w:ind w:left="800" w:right="1018" w:firstLine="708"/>
        <w:jc w:val="both"/>
        <w:rPr>
          <w:rFonts w:ascii="Times New Roman" w:hAnsi="Times New Roman" w:cs="Times New Roman"/>
        </w:rPr>
      </w:pPr>
      <w:r w:rsidRPr="006A4FC6">
        <w:rPr>
          <w:rFonts w:ascii="Times New Roman" w:hAnsi="Times New Roman" w:cs="Times New Roman"/>
        </w:rPr>
        <w:t>Eğitim sistemlerinin nihai amacı; topluma faydalı, toplumsal değerleri gözeten, etkili iletişim becerilerine sahip, değişime uyum sağlayabilen, öğrenmeyi öğrenen, bilişim teknolojilerini verimli kullanabilen, kendisiyle ve toplumla barışık, inisiyatif alan, araştıran, sorgulayan ve eleştirel düşünme becerilerine sahip özgür bireyler yetiştirebilmektir.</w:t>
      </w:r>
    </w:p>
    <w:p w:rsidR="001C014F" w:rsidRPr="006A4FC6" w:rsidRDefault="001C014F" w:rsidP="001C014F">
      <w:pPr>
        <w:pStyle w:val="GvdeMetni"/>
        <w:spacing w:before="122" w:line="283" w:lineRule="auto"/>
        <w:ind w:left="800" w:right="1021" w:firstLine="708"/>
        <w:jc w:val="both"/>
        <w:rPr>
          <w:rFonts w:ascii="Times New Roman" w:hAnsi="Times New Roman" w:cs="Times New Roman"/>
        </w:rPr>
      </w:pPr>
      <w:r w:rsidRPr="006A4FC6">
        <w:rPr>
          <w:rFonts w:ascii="Times New Roman" w:hAnsi="Times New Roman" w:cs="Times New Roman"/>
        </w:rPr>
        <w:t>Başarımı artırmak amacıyla kurumun yapı ve stratejisiyle tutarlı iş gücünün eğitilmesi ve denetlenmesine yönelik etkinlikler olarak tanımlanabilen insan kaynakları yönetimi okul müdürlüğümüzün önemle üzerinde durduğu temel süreçlerden biridir.</w:t>
      </w:r>
    </w:p>
    <w:p w:rsidR="001C014F" w:rsidRPr="006A4FC6" w:rsidRDefault="001C014F" w:rsidP="001C014F">
      <w:pPr>
        <w:pStyle w:val="GvdeMetni"/>
        <w:spacing w:before="119" w:line="283" w:lineRule="auto"/>
        <w:ind w:left="800" w:right="1018" w:firstLine="708"/>
        <w:jc w:val="both"/>
        <w:rPr>
          <w:rFonts w:ascii="Times New Roman" w:hAnsi="Times New Roman" w:cs="Times New Roman"/>
        </w:rPr>
      </w:pPr>
      <w:r w:rsidRPr="006A4FC6">
        <w:rPr>
          <w:rFonts w:ascii="Times New Roman" w:hAnsi="Times New Roman" w:cs="Times New Roman"/>
        </w:rPr>
        <w:t>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1C014F" w:rsidRPr="006A4FC6" w:rsidRDefault="001C014F" w:rsidP="001C014F">
      <w:pPr>
        <w:pStyle w:val="GvdeMetni"/>
        <w:spacing w:before="120" w:line="283" w:lineRule="auto"/>
        <w:ind w:left="800" w:right="1016" w:firstLine="708"/>
        <w:jc w:val="both"/>
        <w:rPr>
          <w:rFonts w:ascii="Times New Roman" w:hAnsi="Times New Roman" w:cs="Times New Roman"/>
        </w:rPr>
      </w:pPr>
      <w:r w:rsidRPr="006A4FC6">
        <w:rPr>
          <w:rFonts w:ascii="Times New Roman" w:hAnsi="Times New Roman" w:cs="Times New Roman"/>
        </w:rPr>
        <w:t>Şehit Ahmet Tezcan İlkokulu Müdürlüğü  26 Aralık 2</w:t>
      </w:r>
      <w:r w:rsidR="00016C2F" w:rsidRPr="006A4FC6">
        <w:rPr>
          <w:rFonts w:ascii="Times New Roman" w:hAnsi="Times New Roman" w:cs="Times New Roman"/>
        </w:rPr>
        <w:t xml:space="preserve">018 tarihi itibarıyla toplam 17 </w:t>
      </w:r>
      <w:r w:rsidRPr="006A4FC6">
        <w:rPr>
          <w:rFonts w:ascii="Times New Roman" w:hAnsi="Times New Roman" w:cs="Times New Roman"/>
        </w:rPr>
        <w:t>personel ile çalışmalarını sürdürmektedir.  Ahmet Tezcan İlkokulu Müdürlüğü personelinin birimlere göre dağılımı ve eğitim ile cinsiyet bilgileri aşağıdaki tabloda verilmiştir.</w:t>
      </w:r>
    </w:p>
    <w:p w:rsidR="001C014F" w:rsidRPr="006A4FC6" w:rsidRDefault="006A4FC6" w:rsidP="006A4FC6">
      <w:pPr>
        <w:pStyle w:val="Balk7"/>
        <w:tabs>
          <w:tab w:val="left" w:pos="7665"/>
        </w:tabs>
        <w:spacing w:before="203"/>
        <w:ind w:left="2183"/>
        <w:rPr>
          <w:rFonts w:ascii="Times New Roman" w:hAnsi="Times New Roman" w:cs="Times New Roman"/>
        </w:rPr>
      </w:pPr>
      <w:r>
        <w:rPr>
          <w:rFonts w:ascii="Times New Roman" w:hAnsi="Times New Roman" w:cs="Times New Roman"/>
          <w:w w:val="90"/>
        </w:rPr>
        <w:t xml:space="preserve">                        </w:t>
      </w:r>
      <w:r w:rsidR="001C014F" w:rsidRPr="006A4FC6">
        <w:rPr>
          <w:rFonts w:ascii="Times New Roman" w:hAnsi="Times New Roman" w:cs="Times New Roman"/>
          <w:w w:val="90"/>
        </w:rPr>
        <w:t>Unvanlara Göre Norm ve</w:t>
      </w:r>
      <w:r w:rsidR="0074564B" w:rsidRPr="006A4FC6">
        <w:rPr>
          <w:rFonts w:ascii="Times New Roman" w:hAnsi="Times New Roman" w:cs="Times New Roman"/>
          <w:w w:val="90"/>
        </w:rPr>
        <w:t xml:space="preserve"> </w:t>
      </w:r>
      <w:r w:rsidR="001C014F" w:rsidRPr="006A4FC6">
        <w:rPr>
          <w:rFonts w:ascii="Times New Roman" w:hAnsi="Times New Roman" w:cs="Times New Roman"/>
          <w:w w:val="90"/>
        </w:rPr>
        <w:t>Mevcutları</w:t>
      </w:r>
      <w:r>
        <w:rPr>
          <w:rFonts w:ascii="Times New Roman" w:hAnsi="Times New Roman" w:cs="Times New Roman"/>
          <w:w w:val="90"/>
        </w:rPr>
        <w:tab/>
      </w:r>
    </w:p>
    <w:p w:rsidR="001C014F" w:rsidRDefault="001C014F" w:rsidP="001C014F">
      <w:pPr>
        <w:pStyle w:val="GvdeMetni"/>
        <w:rPr>
          <w:b/>
          <w:sz w:val="20"/>
        </w:rPr>
      </w:pPr>
    </w:p>
    <w:tbl>
      <w:tblPr>
        <w:tblW w:w="0" w:type="auto"/>
        <w:tblInd w:w="1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8"/>
        <w:gridCol w:w="1645"/>
        <w:gridCol w:w="1645"/>
        <w:gridCol w:w="1645"/>
      </w:tblGrid>
      <w:tr w:rsidR="00EE7F08" w:rsidRPr="00EE7F08" w:rsidTr="003E2BC4">
        <w:trPr>
          <w:trHeight w:val="479"/>
        </w:trPr>
        <w:tc>
          <w:tcPr>
            <w:tcW w:w="4308" w:type="dxa"/>
            <w:shd w:val="clear" w:color="auto" w:fill="auto"/>
          </w:tcPr>
          <w:p w:rsidR="00EE7F08" w:rsidRPr="00EE7F08" w:rsidRDefault="00EE7F08" w:rsidP="00EE7F08">
            <w:pPr>
              <w:widowControl/>
              <w:autoSpaceDE/>
              <w:autoSpaceDN/>
              <w:spacing w:after="160" w:line="300" w:lineRule="auto"/>
              <w:rPr>
                <w:rFonts w:ascii="Book Antiqua" w:eastAsia="Times New Roman" w:hAnsi="Book Antiqua" w:cs="Times New Roman"/>
                <w:b/>
                <w:sz w:val="24"/>
                <w:szCs w:val="21"/>
                <w:lang w:bidi="ar-SA"/>
              </w:rPr>
            </w:pPr>
            <w:r w:rsidRPr="00EE7F08">
              <w:rPr>
                <w:rFonts w:ascii="Book Antiqua" w:eastAsia="Times New Roman" w:hAnsi="Book Antiqua" w:cs="Times New Roman"/>
                <w:b/>
                <w:sz w:val="24"/>
                <w:szCs w:val="21"/>
                <w:lang w:bidi="ar-SA"/>
              </w:rPr>
              <w:t>Unvan*</w:t>
            </w:r>
          </w:p>
        </w:tc>
        <w:tc>
          <w:tcPr>
            <w:tcW w:w="1645" w:type="dxa"/>
            <w:shd w:val="clear" w:color="auto" w:fill="auto"/>
          </w:tcPr>
          <w:p w:rsidR="00EE7F08" w:rsidRPr="00EE7F08" w:rsidRDefault="00EE7F08" w:rsidP="00EE7F08">
            <w:pPr>
              <w:widowControl/>
              <w:autoSpaceDE/>
              <w:autoSpaceDN/>
              <w:spacing w:after="160" w:line="300" w:lineRule="auto"/>
              <w:rPr>
                <w:rFonts w:ascii="Book Antiqua" w:eastAsia="Times New Roman" w:hAnsi="Book Antiqua" w:cs="Times New Roman"/>
                <w:b/>
                <w:sz w:val="24"/>
                <w:szCs w:val="21"/>
                <w:lang w:bidi="ar-SA"/>
              </w:rPr>
            </w:pPr>
            <w:r w:rsidRPr="00EE7F08">
              <w:rPr>
                <w:rFonts w:ascii="Book Antiqua" w:eastAsia="Times New Roman" w:hAnsi="Book Antiqua" w:cs="Times New Roman"/>
                <w:b/>
                <w:sz w:val="24"/>
                <w:szCs w:val="21"/>
                <w:lang w:bidi="ar-SA"/>
              </w:rPr>
              <w:t>Erkek</w:t>
            </w:r>
          </w:p>
        </w:tc>
        <w:tc>
          <w:tcPr>
            <w:tcW w:w="1645" w:type="dxa"/>
            <w:shd w:val="clear" w:color="auto" w:fill="auto"/>
          </w:tcPr>
          <w:p w:rsidR="00EE7F08" w:rsidRPr="00EE7F08" w:rsidRDefault="00EE7F08" w:rsidP="00EE7F08">
            <w:pPr>
              <w:widowControl/>
              <w:autoSpaceDE/>
              <w:autoSpaceDN/>
              <w:spacing w:after="160" w:line="300" w:lineRule="auto"/>
              <w:rPr>
                <w:rFonts w:ascii="Book Antiqua" w:eastAsia="Times New Roman" w:hAnsi="Book Antiqua" w:cs="Times New Roman"/>
                <w:b/>
                <w:sz w:val="24"/>
                <w:szCs w:val="21"/>
                <w:lang w:bidi="ar-SA"/>
              </w:rPr>
            </w:pPr>
            <w:r w:rsidRPr="00EE7F08">
              <w:rPr>
                <w:rFonts w:ascii="Book Antiqua" w:eastAsia="Times New Roman" w:hAnsi="Book Antiqua" w:cs="Times New Roman"/>
                <w:b/>
                <w:sz w:val="24"/>
                <w:szCs w:val="21"/>
                <w:lang w:bidi="ar-SA"/>
              </w:rPr>
              <w:t>Kadın</w:t>
            </w:r>
          </w:p>
        </w:tc>
        <w:tc>
          <w:tcPr>
            <w:tcW w:w="1645" w:type="dxa"/>
            <w:shd w:val="clear" w:color="auto" w:fill="auto"/>
          </w:tcPr>
          <w:p w:rsidR="00EE7F08" w:rsidRPr="00EE7F08" w:rsidRDefault="00EE7F08" w:rsidP="00EE7F08">
            <w:pPr>
              <w:widowControl/>
              <w:autoSpaceDE/>
              <w:autoSpaceDN/>
              <w:spacing w:after="160" w:line="300" w:lineRule="auto"/>
              <w:rPr>
                <w:rFonts w:ascii="Book Antiqua" w:eastAsia="Times New Roman" w:hAnsi="Book Antiqua" w:cs="Times New Roman"/>
                <w:b/>
                <w:sz w:val="24"/>
                <w:szCs w:val="21"/>
                <w:lang w:bidi="ar-SA"/>
              </w:rPr>
            </w:pPr>
            <w:r w:rsidRPr="00EE7F08">
              <w:rPr>
                <w:rFonts w:ascii="Book Antiqua" w:eastAsia="Times New Roman" w:hAnsi="Book Antiqua" w:cs="Times New Roman"/>
                <w:b/>
                <w:sz w:val="24"/>
                <w:szCs w:val="21"/>
                <w:lang w:bidi="ar-SA"/>
              </w:rPr>
              <w:t>Toplam</w:t>
            </w:r>
          </w:p>
        </w:tc>
      </w:tr>
      <w:tr w:rsidR="00EE7F08" w:rsidRPr="00EE7F08" w:rsidTr="003E2BC4">
        <w:trPr>
          <w:trHeight w:val="494"/>
        </w:trPr>
        <w:tc>
          <w:tcPr>
            <w:tcW w:w="4308" w:type="dxa"/>
            <w:shd w:val="clear" w:color="auto" w:fill="auto"/>
          </w:tcPr>
          <w:p w:rsidR="00EE7F08" w:rsidRPr="00EE7F08" w:rsidRDefault="00EE7F08" w:rsidP="00EE7F08">
            <w:pPr>
              <w:widowControl/>
              <w:autoSpaceDE/>
              <w:autoSpaceDN/>
              <w:spacing w:after="160" w:line="300" w:lineRule="auto"/>
              <w:rPr>
                <w:rFonts w:ascii="Book Antiqua" w:eastAsia="Times New Roman" w:hAnsi="Book Antiqua" w:cs="Times New Roman"/>
                <w:sz w:val="24"/>
                <w:szCs w:val="21"/>
                <w:lang w:bidi="ar-SA"/>
              </w:rPr>
            </w:pPr>
            <w:r w:rsidRPr="00EE7F08">
              <w:rPr>
                <w:rFonts w:ascii="Book Antiqua" w:eastAsia="Times New Roman" w:hAnsi="Book Antiqua" w:cs="Times New Roman"/>
                <w:sz w:val="24"/>
                <w:szCs w:val="21"/>
                <w:lang w:bidi="ar-SA"/>
              </w:rPr>
              <w:t>Okul Müdürü ve Müdür Yardımcısı</w:t>
            </w:r>
          </w:p>
        </w:tc>
        <w:tc>
          <w:tcPr>
            <w:tcW w:w="1645" w:type="dxa"/>
            <w:shd w:val="clear" w:color="auto" w:fill="auto"/>
          </w:tcPr>
          <w:p w:rsidR="00EE7F08" w:rsidRPr="00EE7F08" w:rsidRDefault="00EE7F08" w:rsidP="00EE7F08">
            <w:pPr>
              <w:widowControl/>
              <w:autoSpaceDE/>
              <w:autoSpaceDN/>
              <w:spacing w:after="160" w:line="300" w:lineRule="auto"/>
              <w:rPr>
                <w:rFonts w:ascii="Book Antiqua" w:eastAsia="Times New Roman" w:hAnsi="Book Antiqua" w:cs="Times New Roman"/>
                <w:b/>
                <w:sz w:val="24"/>
                <w:szCs w:val="21"/>
                <w:lang w:bidi="ar-SA"/>
              </w:rPr>
            </w:pPr>
            <w:r w:rsidRPr="00EE7F08">
              <w:rPr>
                <w:rFonts w:ascii="Book Antiqua" w:eastAsia="Times New Roman" w:hAnsi="Book Antiqua" w:cs="Times New Roman"/>
                <w:b/>
                <w:sz w:val="24"/>
                <w:szCs w:val="21"/>
                <w:lang w:bidi="ar-SA"/>
              </w:rPr>
              <w:t>1</w:t>
            </w:r>
          </w:p>
        </w:tc>
        <w:tc>
          <w:tcPr>
            <w:tcW w:w="1645" w:type="dxa"/>
            <w:shd w:val="clear" w:color="auto" w:fill="auto"/>
          </w:tcPr>
          <w:p w:rsidR="00EE7F08" w:rsidRPr="00EE7F08" w:rsidRDefault="00EE7F08" w:rsidP="00EE7F08">
            <w:pPr>
              <w:widowControl/>
              <w:autoSpaceDE/>
              <w:autoSpaceDN/>
              <w:spacing w:after="160" w:line="300" w:lineRule="auto"/>
              <w:rPr>
                <w:rFonts w:ascii="Book Antiqua" w:eastAsia="Times New Roman" w:hAnsi="Book Antiqua" w:cs="Times New Roman"/>
                <w:b/>
                <w:sz w:val="24"/>
                <w:szCs w:val="21"/>
                <w:lang w:bidi="ar-SA"/>
              </w:rPr>
            </w:pPr>
            <w:r w:rsidRPr="00EE7F08">
              <w:rPr>
                <w:rFonts w:ascii="Book Antiqua" w:eastAsia="Times New Roman" w:hAnsi="Book Antiqua" w:cs="Times New Roman"/>
                <w:b/>
                <w:sz w:val="24"/>
                <w:szCs w:val="21"/>
                <w:lang w:bidi="ar-SA"/>
              </w:rPr>
              <w:t>1</w:t>
            </w:r>
          </w:p>
        </w:tc>
        <w:tc>
          <w:tcPr>
            <w:tcW w:w="1645" w:type="dxa"/>
            <w:shd w:val="clear" w:color="auto" w:fill="auto"/>
          </w:tcPr>
          <w:p w:rsidR="00EE7F08" w:rsidRPr="00EE7F08" w:rsidRDefault="00EE7F08" w:rsidP="00EE7F08">
            <w:pPr>
              <w:widowControl/>
              <w:autoSpaceDE/>
              <w:autoSpaceDN/>
              <w:spacing w:after="160" w:line="300" w:lineRule="auto"/>
              <w:rPr>
                <w:rFonts w:ascii="Book Antiqua" w:eastAsia="Times New Roman" w:hAnsi="Book Antiqua" w:cs="Times New Roman"/>
                <w:b/>
                <w:sz w:val="24"/>
                <w:szCs w:val="21"/>
                <w:lang w:bidi="ar-SA"/>
              </w:rPr>
            </w:pPr>
            <w:r w:rsidRPr="00EE7F08">
              <w:rPr>
                <w:rFonts w:ascii="Book Antiqua" w:eastAsia="Times New Roman" w:hAnsi="Book Antiqua" w:cs="Times New Roman"/>
                <w:b/>
                <w:sz w:val="24"/>
                <w:szCs w:val="21"/>
                <w:lang w:bidi="ar-SA"/>
              </w:rPr>
              <w:t>2</w:t>
            </w:r>
          </w:p>
        </w:tc>
      </w:tr>
      <w:tr w:rsidR="00EE7F08" w:rsidRPr="00EE7F08" w:rsidTr="003E2BC4">
        <w:trPr>
          <w:trHeight w:val="479"/>
        </w:trPr>
        <w:tc>
          <w:tcPr>
            <w:tcW w:w="4308" w:type="dxa"/>
            <w:shd w:val="clear" w:color="auto" w:fill="auto"/>
          </w:tcPr>
          <w:p w:rsidR="00EE7F08" w:rsidRPr="00EE7F08" w:rsidRDefault="00EE7F08" w:rsidP="00EE7F08">
            <w:pPr>
              <w:widowControl/>
              <w:autoSpaceDE/>
              <w:autoSpaceDN/>
              <w:spacing w:after="160" w:line="300" w:lineRule="auto"/>
              <w:rPr>
                <w:rFonts w:ascii="Book Antiqua" w:eastAsia="Times New Roman" w:hAnsi="Book Antiqua" w:cs="Times New Roman"/>
                <w:sz w:val="24"/>
                <w:szCs w:val="21"/>
                <w:lang w:bidi="ar-SA"/>
              </w:rPr>
            </w:pPr>
            <w:r w:rsidRPr="00EE7F08">
              <w:rPr>
                <w:rFonts w:ascii="Book Antiqua" w:eastAsia="Times New Roman" w:hAnsi="Book Antiqua" w:cs="Times New Roman"/>
                <w:sz w:val="24"/>
                <w:szCs w:val="21"/>
                <w:lang w:bidi="ar-SA"/>
              </w:rPr>
              <w:t>Sınıf Öğretmeni</w:t>
            </w:r>
          </w:p>
        </w:tc>
        <w:tc>
          <w:tcPr>
            <w:tcW w:w="1645" w:type="dxa"/>
            <w:shd w:val="clear" w:color="auto" w:fill="auto"/>
          </w:tcPr>
          <w:p w:rsidR="00EE7F08" w:rsidRPr="00EE7F08" w:rsidRDefault="00EE7F08" w:rsidP="00EE7F08">
            <w:pPr>
              <w:widowControl/>
              <w:autoSpaceDE/>
              <w:autoSpaceDN/>
              <w:spacing w:after="160" w:line="300" w:lineRule="auto"/>
              <w:rPr>
                <w:rFonts w:ascii="Book Antiqua" w:eastAsia="Times New Roman" w:hAnsi="Book Antiqua" w:cs="Times New Roman"/>
                <w:b/>
                <w:sz w:val="24"/>
                <w:szCs w:val="21"/>
                <w:lang w:bidi="ar-SA"/>
              </w:rPr>
            </w:pPr>
            <w:r w:rsidRPr="00EE7F08">
              <w:rPr>
                <w:rFonts w:ascii="Book Antiqua" w:eastAsia="Times New Roman" w:hAnsi="Book Antiqua" w:cs="Times New Roman"/>
                <w:b/>
                <w:sz w:val="24"/>
                <w:szCs w:val="21"/>
                <w:lang w:bidi="ar-SA"/>
              </w:rPr>
              <w:t>4</w:t>
            </w:r>
          </w:p>
        </w:tc>
        <w:tc>
          <w:tcPr>
            <w:tcW w:w="1645" w:type="dxa"/>
            <w:shd w:val="clear" w:color="auto" w:fill="auto"/>
          </w:tcPr>
          <w:p w:rsidR="00EE7F08" w:rsidRPr="00EE7F08" w:rsidRDefault="00EE7F08" w:rsidP="00EE7F08">
            <w:pPr>
              <w:widowControl/>
              <w:autoSpaceDE/>
              <w:autoSpaceDN/>
              <w:spacing w:after="160" w:line="300" w:lineRule="auto"/>
              <w:rPr>
                <w:rFonts w:ascii="Book Antiqua" w:eastAsia="Times New Roman" w:hAnsi="Book Antiqua" w:cs="Times New Roman"/>
                <w:b/>
                <w:sz w:val="24"/>
                <w:szCs w:val="21"/>
                <w:lang w:bidi="ar-SA"/>
              </w:rPr>
            </w:pPr>
            <w:r w:rsidRPr="00EE7F08">
              <w:rPr>
                <w:rFonts w:ascii="Book Antiqua" w:eastAsia="Times New Roman" w:hAnsi="Book Antiqua" w:cs="Times New Roman"/>
                <w:b/>
                <w:sz w:val="24"/>
                <w:szCs w:val="21"/>
                <w:lang w:bidi="ar-SA"/>
              </w:rPr>
              <w:t>1</w:t>
            </w:r>
          </w:p>
        </w:tc>
        <w:tc>
          <w:tcPr>
            <w:tcW w:w="1645" w:type="dxa"/>
            <w:shd w:val="clear" w:color="auto" w:fill="auto"/>
          </w:tcPr>
          <w:p w:rsidR="00EE7F08" w:rsidRPr="00EE7F08" w:rsidRDefault="00EE7F08" w:rsidP="00EE7F08">
            <w:pPr>
              <w:widowControl/>
              <w:autoSpaceDE/>
              <w:autoSpaceDN/>
              <w:spacing w:after="160" w:line="300" w:lineRule="auto"/>
              <w:rPr>
                <w:rFonts w:ascii="Book Antiqua" w:eastAsia="Times New Roman" w:hAnsi="Book Antiqua" w:cs="Times New Roman"/>
                <w:b/>
                <w:sz w:val="24"/>
                <w:szCs w:val="21"/>
                <w:lang w:bidi="ar-SA"/>
              </w:rPr>
            </w:pPr>
            <w:r w:rsidRPr="00EE7F08">
              <w:rPr>
                <w:rFonts w:ascii="Book Antiqua" w:eastAsia="Times New Roman" w:hAnsi="Book Antiqua" w:cs="Times New Roman"/>
                <w:b/>
                <w:sz w:val="24"/>
                <w:szCs w:val="21"/>
                <w:lang w:bidi="ar-SA"/>
              </w:rPr>
              <w:t>5</w:t>
            </w:r>
          </w:p>
        </w:tc>
      </w:tr>
      <w:tr w:rsidR="00EE7F08" w:rsidRPr="00EE7F08" w:rsidTr="003E2BC4">
        <w:trPr>
          <w:trHeight w:val="479"/>
        </w:trPr>
        <w:tc>
          <w:tcPr>
            <w:tcW w:w="4308" w:type="dxa"/>
            <w:shd w:val="clear" w:color="auto" w:fill="auto"/>
          </w:tcPr>
          <w:p w:rsidR="00EE7F08" w:rsidRPr="00EE7F08" w:rsidRDefault="00EE7F08" w:rsidP="00EE7F08">
            <w:pPr>
              <w:widowControl/>
              <w:autoSpaceDE/>
              <w:autoSpaceDN/>
              <w:spacing w:after="160" w:line="300" w:lineRule="auto"/>
              <w:rPr>
                <w:rFonts w:ascii="Book Antiqua" w:eastAsia="Times New Roman" w:hAnsi="Book Antiqua" w:cs="Times New Roman"/>
                <w:sz w:val="24"/>
                <w:szCs w:val="21"/>
                <w:lang w:bidi="ar-SA"/>
              </w:rPr>
            </w:pPr>
            <w:r w:rsidRPr="00EE7F08">
              <w:rPr>
                <w:rFonts w:ascii="Book Antiqua" w:eastAsia="Times New Roman" w:hAnsi="Book Antiqua" w:cs="Times New Roman"/>
                <w:sz w:val="24"/>
                <w:szCs w:val="21"/>
                <w:lang w:bidi="ar-SA"/>
              </w:rPr>
              <w:t>Anasınıfı Öğretmeni</w:t>
            </w:r>
          </w:p>
        </w:tc>
        <w:tc>
          <w:tcPr>
            <w:tcW w:w="1645" w:type="dxa"/>
            <w:shd w:val="clear" w:color="auto" w:fill="auto"/>
          </w:tcPr>
          <w:p w:rsidR="00EE7F08" w:rsidRPr="00EE7F08" w:rsidRDefault="00EE7F08" w:rsidP="00EE7F08">
            <w:pPr>
              <w:widowControl/>
              <w:autoSpaceDE/>
              <w:autoSpaceDN/>
              <w:spacing w:after="160" w:line="300" w:lineRule="auto"/>
              <w:rPr>
                <w:rFonts w:ascii="Book Antiqua" w:eastAsia="Times New Roman" w:hAnsi="Book Antiqua" w:cs="Times New Roman"/>
                <w:b/>
                <w:sz w:val="24"/>
                <w:szCs w:val="21"/>
                <w:lang w:bidi="ar-SA"/>
              </w:rPr>
            </w:pPr>
            <w:r w:rsidRPr="00EE7F08">
              <w:rPr>
                <w:rFonts w:ascii="Book Antiqua" w:eastAsia="Times New Roman" w:hAnsi="Book Antiqua" w:cs="Times New Roman"/>
                <w:b/>
                <w:sz w:val="24"/>
                <w:szCs w:val="21"/>
                <w:lang w:bidi="ar-SA"/>
              </w:rPr>
              <w:t>-</w:t>
            </w:r>
          </w:p>
        </w:tc>
        <w:tc>
          <w:tcPr>
            <w:tcW w:w="1645" w:type="dxa"/>
            <w:shd w:val="clear" w:color="auto" w:fill="auto"/>
          </w:tcPr>
          <w:p w:rsidR="00EE7F08" w:rsidRPr="00EE7F08" w:rsidRDefault="00EE7F08" w:rsidP="00EE7F08">
            <w:pPr>
              <w:widowControl/>
              <w:autoSpaceDE/>
              <w:autoSpaceDN/>
              <w:spacing w:after="160" w:line="300" w:lineRule="auto"/>
              <w:rPr>
                <w:rFonts w:ascii="Book Antiqua" w:eastAsia="Times New Roman" w:hAnsi="Book Antiqua" w:cs="Times New Roman"/>
                <w:b/>
                <w:sz w:val="24"/>
                <w:szCs w:val="21"/>
                <w:lang w:bidi="ar-SA"/>
              </w:rPr>
            </w:pPr>
            <w:r w:rsidRPr="00EE7F08">
              <w:rPr>
                <w:rFonts w:ascii="Book Antiqua" w:eastAsia="Times New Roman" w:hAnsi="Book Antiqua" w:cs="Times New Roman"/>
                <w:b/>
                <w:sz w:val="24"/>
                <w:szCs w:val="21"/>
                <w:lang w:bidi="ar-SA"/>
              </w:rPr>
              <w:t>2</w:t>
            </w:r>
          </w:p>
        </w:tc>
        <w:tc>
          <w:tcPr>
            <w:tcW w:w="1645" w:type="dxa"/>
            <w:shd w:val="clear" w:color="auto" w:fill="auto"/>
          </w:tcPr>
          <w:p w:rsidR="00EE7F08" w:rsidRPr="00EE7F08" w:rsidRDefault="00EE7F08" w:rsidP="00EE7F08">
            <w:pPr>
              <w:widowControl/>
              <w:autoSpaceDE/>
              <w:autoSpaceDN/>
              <w:spacing w:after="160" w:line="300" w:lineRule="auto"/>
              <w:rPr>
                <w:rFonts w:ascii="Book Antiqua" w:eastAsia="Times New Roman" w:hAnsi="Book Antiqua" w:cs="Times New Roman"/>
                <w:b/>
                <w:sz w:val="24"/>
                <w:szCs w:val="21"/>
                <w:lang w:bidi="ar-SA"/>
              </w:rPr>
            </w:pPr>
            <w:r w:rsidRPr="00EE7F08">
              <w:rPr>
                <w:rFonts w:ascii="Book Antiqua" w:eastAsia="Times New Roman" w:hAnsi="Book Antiqua" w:cs="Times New Roman"/>
                <w:b/>
                <w:sz w:val="24"/>
                <w:szCs w:val="21"/>
                <w:lang w:bidi="ar-SA"/>
              </w:rPr>
              <w:t>2</w:t>
            </w:r>
          </w:p>
        </w:tc>
      </w:tr>
      <w:tr w:rsidR="00EE7F08" w:rsidRPr="00EE7F08" w:rsidTr="003E2BC4">
        <w:trPr>
          <w:trHeight w:val="494"/>
        </w:trPr>
        <w:tc>
          <w:tcPr>
            <w:tcW w:w="4308" w:type="dxa"/>
            <w:shd w:val="clear" w:color="auto" w:fill="auto"/>
          </w:tcPr>
          <w:p w:rsidR="00EE7F08" w:rsidRPr="00EE7F08" w:rsidRDefault="00EE7F08" w:rsidP="00EE7F08">
            <w:pPr>
              <w:widowControl/>
              <w:autoSpaceDE/>
              <w:autoSpaceDN/>
              <w:spacing w:after="160" w:line="300" w:lineRule="auto"/>
              <w:rPr>
                <w:rFonts w:ascii="Book Antiqua" w:eastAsia="Times New Roman" w:hAnsi="Book Antiqua" w:cs="Times New Roman"/>
                <w:sz w:val="24"/>
                <w:szCs w:val="21"/>
                <w:lang w:bidi="ar-SA"/>
              </w:rPr>
            </w:pPr>
            <w:r w:rsidRPr="00EE7F08">
              <w:rPr>
                <w:rFonts w:ascii="Book Antiqua" w:eastAsia="Times New Roman" w:hAnsi="Book Antiqua" w:cs="Times New Roman"/>
                <w:sz w:val="24"/>
                <w:szCs w:val="21"/>
                <w:lang w:bidi="ar-SA"/>
              </w:rPr>
              <w:t>Özel Eğitim Öğretmeni</w:t>
            </w:r>
          </w:p>
        </w:tc>
        <w:tc>
          <w:tcPr>
            <w:tcW w:w="1645" w:type="dxa"/>
            <w:shd w:val="clear" w:color="auto" w:fill="auto"/>
          </w:tcPr>
          <w:p w:rsidR="00EE7F08" w:rsidRPr="00EE7F08" w:rsidRDefault="00EE7F08" w:rsidP="00EE7F08">
            <w:pPr>
              <w:widowControl/>
              <w:autoSpaceDE/>
              <w:autoSpaceDN/>
              <w:spacing w:after="160" w:line="300" w:lineRule="auto"/>
              <w:rPr>
                <w:rFonts w:ascii="Book Antiqua" w:eastAsia="Times New Roman" w:hAnsi="Book Antiqua" w:cs="Times New Roman"/>
                <w:b/>
                <w:sz w:val="24"/>
                <w:szCs w:val="21"/>
                <w:lang w:bidi="ar-SA"/>
              </w:rPr>
            </w:pPr>
            <w:r w:rsidRPr="00EE7F08">
              <w:rPr>
                <w:rFonts w:ascii="Book Antiqua" w:eastAsia="Times New Roman" w:hAnsi="Book Antiqua" w:cs="Times New Roman"/>
                <w:b/>
                <w:sz w:val="24"/>
                <w:szCs w:val="21"/>
                <w:lang w:bidi="ar-SA"/>
              </w:rPr>
              <w:t>1</w:t>
            </w:r>
          </w:p>
        </w:tc>
        <w:tc>
          <w:tcPr>
            <w:tcW w:w="1645" w:type="dxa"/>
            <w:shd w:val="clear" w:color="auto" w:fill="auto"/>
          </w:tcPr>
          <w:p w:rsidR="00EE7F08" w:rsidRPr="00EE7F08" w:rsidRDefault="004D3312" w:rsidP="00EE7F08">
            <w:pPr>
              <w:widowControl/>
              <w:autoSpaceDE/>
              <w:autoSpaceDN/>
              <w:spacing w:after="160" w:line="300" w:lineRule="auto"/>
              <w:rPr>
                <w:rFonts w:ascii="Book Antiqua" w:eastAsia="Times New Roman" w:hAnsi="Book Antiqua" w:cs="Times New Roman"/>
                <w:b/>
                <w:sz w:val="24"/>
                <w:szCs w:val="21"/>
                <w:lang w:bidi="ar-SA"/>
              </w:rPr>
            </w:pPr>
            <w:r>
              <w:rPr>
                <w:rFonts w:ascii="Book Antiqua" w:eastAsia="Times New Roman" w:hAnsi="Book Antiqua" w:cs="Times New Roman"/>
                <w:b/>
                <w:sz w:val="24"/>
                <w:szCs w:val="21"/>
                <w:lang w:bidi="ar-SA"/>
              </w:rPr>
              <w:t>5</w:t>
            </w:r>
          </w:p>
        </w:tc>
        <w:tc>
          <w:tcPr>
            <w:tcW w:w="1645" w:type="dxa"/>
            <w:shd w:val="clear" w:color="auto" w:fill="auto"/>
          </w:tcPr>
          <w:p w:rsidR="00EE7F08" w:rsidRPr="00EE7F08" w:rsidRDefault="00EE7F08" w:rsidP="00EE7F08">
            <w:pPr>
              <w:widowControl/>
              <w:autoSpaceDE/>
              <w:autoSpaceDN/>
              <w:spacing w:after="160" w:line="300" w:lineRule="auto"/>
              <w:rPr>
                <w:rFonts w:ascii="Book Antiqua" w:eastAsia="Times New Roman" w:hAnsi="Book Antiqua" w:cs="Times New Roman"/>
                <w:b/>
                <w:sz w:val="24"/>
                <w:szCs w:val="21"/>
                <w:lang w:bidi="ar-SA"/>
              </w:rPr>
            </w:pPr>
            <w:r w:rsidRPr="00EE7F08">
              <w:rPr>
                <w:rFonts w:ascii="Book Antiqua" w:eastAsia="Times New Roman" w:hAnsi="Book Antiqua" w:cs="Times New Roman"/>
                <w:b/>
                <w:sz w:val="24"/>
                <w:szCs w:val="21"/>
                <w:lang w:bidi="ar-SA"/>
              </w:rPr>
              <w:t>8</w:t>
            </w:r>
          </w:p>
        </w:tc>
      </w:tr>
      <w:tr w:rsidR="00EE7F08" w:rsidRPr="00EE7F08" w:rsidTr="003E2BC4">
        <w:trPr>
          <w:trHeight w:val="479"/>
        </w:trPr>
        <w:tc>
          <w:tcPr>
            <w:tcW w:w="4308" w:type="dxa"/>
            <w:shd w:val="clear" w:color="auto" w:fill="auto"/>
          </w:tcPr>
          <w:p w:rsidR="00EE7F08" w:rsidRPr="00EE7F08" w:rsidRDefault="00EE7F08" w:rsidP="00EE7F08">
            <w:pPr>
              <w:widowControl/>
              <w:autoSpaceDE/>
              <w:autoSpaceDN/>
              <w:spacing w:after="160" w:line="300" w:lineRule="auto"/>
              <w:rPr>
                <w:rFonts w:ascii="Book Antiqua" w:eastAsia="Times New Roman" w:hAnsi="Book Antiqua" w:cs="Times New Roman"/>
                <w:sz w:val="24"/>
                <w:szCs w:val="21"/>
                <w:lang w:bidi="ar-SA"/>
              </w:rPr>
            </w:pPr>
            <w:r w:rsidRPr="00EE7F08">
              <w:rPr>
                <w:rFonts w:ascii="Book Antiqua" w:eastAsia="Times New Roman" w:hAnsi="Book Antiqua" w:cs="Times New Roman"/>
                <w:sz w:val="24"/>
                <w:szCs w:val="21"/>
                <w:lang w:bidi="ar-SA"/>
              </w:rPr>
              <w:t>Yardımcı Personel</w:t>
            </w:r>
          </w:p>
        </w:tc>
        <w:tc>
          <w:tcPr>
            <w:tcW w:w="1645" w:type="dxa"/>
            <w:shd w:val="clear" w:color="auto" w:fill="auto"/>
          </w:tcPr>
          <w:p w:rsidR="00EE7F08" w:rsidRPr="00EE7F08" w:rsidRDefault="00EE7F08" w:rsidP="00EE7F08">
            <w:pPr>
              <w:widowControl/>
              <w:autoSpaceDE/>
              <w:autoSpaceDN/>
              <w:spacing w:after="160" w:line="300" w:lineRule="auto"/>
              <w:rPr>
                <w:rFonts w:ascii="Book Antiqua" w:eastAsia="Times New Roman" w:hAnsi="Book Antiqua" w:cs="Times New Roman"/>
                <w:b/>
                <w:sz w:val="24"/>
                <w:szCs w:val="21"/>
                <w:lang w:bidi="ar-SA"/>
              </w:rPr>
            </w:pPr>
            <w:r w:rsidRPr="00EE7F08">
              <w:rPr>
                <w:rFonts w:ascii="Book Antiqua" w:eastAsia="Times New Roman" w:hAnsi="Book Antiqua" w:cs="Times New Roman"/>
                <w:b/>
                <w:sz w:val="24"/>
                <w:szCs w:val="21"/>
                <w:lang w:bidi="ar-SA"/>
              </w:rPr>
              <w:t>2</w:t>
            </w:r>
          </w:p>
        </w:tc>
        <w:tc>
          <w:tcPr>
            <w:tcW w:w="1645" w:type="dxa"/>
            <w:shd w:val="clear" w:color="auto" w:fill="auto"/>
          </w:tcPr>
          <w:p w:rsidR="00EE7F08" w:rsidRPr="00EE7F08" w:rsidRDefault="00EE7F08" w:rsidP="00EE7F08">
            <w:pPr>
              <w:widowControl/>
              <w:autoSpaceDE/>
              <w:autoSpaceDN/>
              <w:spacing w:after="160" w:line="300" w:lineRule="auto"/>
              <w:rPr>
                <w:rFonts w:ascii="Book Antiqua" w:eastAsia="Times New Roman" w:hAnsi="Book Antiqua" w:cs="Times New Roman"/>
                <w:b/>
                <w:sz w:val="24"/>
                <w:szCs w:val="21"/>
                <w:lang w:bidi="ar-SA"/>
              </w:rPr>
            </w:pPr>
            <w:r w:rsidRPr="00EE7F08">
              <w:rPr>
                <w:rFonts w:ascii="Book Antiqua" w:eastAsia="Times New Roman" w:hAnsi="Book Antiqua" w:cs="Times New Roman"/>
                <w:b/>
                <w:sz w:val="24"/>
                <w:szCs w:val="21"/>
                <w:lang w:bidi="ar-SA"/>
              </w:rPr>
              <w:t>-</w:t>
            </w:r>
          </w:p>
        </w:tc>
        <w:tc>
          <w:tcPr>
            <w:tcW w:w="1645" w:type="dxa"/>
            <w:shd w:val="clear" w:color="auto" w:fill="auto"/>
          </w:tcPr>
          <w:p w:rsidR="00EE7F08" w:rsidRPr="00EE7F08" w:rsidRDefault="00EE7F08" w:rsidP="00EE7F08">
            <w:pPr>
              <w:widowControl/>
              <w:autoSpaceDE/>
              <w:autoSpaceDN/>
              <w:spacing w:after="160" w:line="300" w:lineRule="auto"/>
              <w:rPr>
                <w:rFonts w:ascii="Book Antiqua" w:eastAsia="Times New Roman" w:hAnsi="Book Antiqua" w:cs="Times New Roman"/>
                <w:b/>
                <w:sz w:val="24"/>
                <w:szCs w:val="21"/>
                <w:lang w:bidi="ar-SA"/>
              </w:rPr>
            </w:pPr>
            <w:r w:rsidRPr="00EE7F08">
              <w:rPr>
                <w:rFonts w:ascii="Book Antiqua" w:eastAsia="Times New Roman" w:hAnsi="Book Antiqua" w:cs="Times New Roman"/>
                <w:b/>
                <w:sz w:val="24"/>
                <w:szCs w:val="21"/>
                <w:lang w:bidi="ar-SA"/>
              </w:rPr>
              <w:t>2</w:t>
            </w:r>
          </w:p>
        </w:tc>
      </w:tr>
      <w:tr w:rsidR="00EE7F08" w:rsidRPr="00EE7F08" w:rsidTr="003E2BC4">
        <w:trPr>
          <w:trHeight w:val="494"/>
        </w:trPr>
        <w:tc>
          <w:tcPr>
            <w:tcW w:w="4308" w:type="dxa"/>
            <w:shd w:val="clear" w:color="auto" w:fill="auto"/>
          </w:tcPr>
          <w:p w:rsidR="00EE7F08" w:rsidRPr="00EE7F08" w:rsidRDefault="00EE7F08" w:rsidP="00EE7F08">
            <w:pPr>
              <w:widowControl/>
              <w:autoSpaceDE/>
              <w:autoSpaceDN/>
              <w:spacing w:after="160" w:line="300" w:lineRule="auto"/>
              <w:rPr>
                <w:rFonts w:ascii="Book Antiqua" w:eastAsia="Times New Roman" w:hAnsi="Book Antiqua" w:cs="Times New Roman"/>
                <w:sz w:val="24"/>
                <w:szCs w:val="21"/>
                <w:lang w:bidi="ar-SA"/>
              </w:rPr>
            </w:pPr>
            <w:r w:rsidRPr="00EE7F08">
              <w:rPr>
                <w:rFonts w:ascii="Book Antiqua" w:eastAsia="Times New Roman" w:hAnsi="Book Antiqua" w:cs="Times New Roman"/>
                <w:sz w:val="24"/>
                <w:szCs w:val="21"/>
                <w:lang w:bidi="ar-SA"/>
              </w:rPr>
              <w:t>Güvenlik Personeli</w:t>
            </w:r>
          </w:p>
        </w:tc>
        <w:tc>
          <w:tcPr>
            <w:tcW w:w="1645" w:type="dxa"/>
            <w:shd w:val="clear" w:color="auto" w:fill="auto"/>
          </w:tcPr>
          <w:p w:rsidR="00EE7F08" w:rsidRPr="00EE7F08" w:rsidRDefault="00EE7F08" w:rsidP="00EE7F08">
            <w:pPr>
              <w:widowControl/>
              <w:autoSpaceDE/>
              <w:autoSpaceDN/>
              <w:spacing w:after="160" w:line="300" w:lineRule="auto"/>
              <w:rPr>
                <w:rFonts w:ascii="Book Antiqua" w:eastAsia="Times New Roman" w:hAnsi="Book Antiqua" w:cs="Times New Roman"/>
                <w:b/>
                <w:sz w:val="24"/>
                <w:szCs w:val="21"/>
                <w:lang w:bidi="ar-SA"/>
              </w:rPr>
            </w:pPr>
            <w:r w:rsidRPr="00EE7F08">
              <w:rPr>
                <w:rFonts w:ascii="Book Antiqua" w:eastAsia="Times New Roman" w:hAnsi="Book Antiqua" w:cs="Times New Roman"/>
                <w:b/>
                <w:sz w:val="24"/>
                <w:szCs w:val="21"/>
                <w:lang w:bidi="ar-SA"/>
              </w:rPr>
              <w:t>-</w:t>
            </w:r>
          </w:p>
        </w:tc>
        <w:tc>
          <w:tcPr>
            <w:tcW w:w="1645" w:type="dxa"/>
            <w:shd w:val="clear" w:color="auto" w:fill="auto"/>
          </w:tcPr>
          <w:p w:rsidR="00EE7F08" w:rsidRPr="00EE7F08" w:rsidRDefault="00EE7F08" w:rsidP="00EE7F08">
            <w:pPr>
              <w:widowControl/>
              <w:autoSpaceDE/>
              <w:autoSpaceDN/>
              <w:spacing w:after="160" w:line="300" w:lineRule="auto"/>
              <w:rPr>
                <w:rFonts w:ascii="Book Antiqua" w:eastAsia="Times New Roman" w:hAnsi="Book Antiqua" w:cs="Times New Roman"/>
                <w:b/>
                <w:sz w:val="24"/>
                <w:szCs w:val="21"/>
                <w:lang w:bidi="ar-SA"/>
              </w:rPr>
            </w:pPr>
            <w:r w:rsidRPr="00EE7F08">
              <w:rPr>
                <w:rFonts w:ascii="Book Antiqua" w:eastAsia="Times New Roman" w:hAnsi="Book Antiqua" w:cs="Times New Roman"/>
                <w:b/>
                <w:sz w:val="24"/>
                <w:szCs w:val="21"/>
                <w:lang w:bidi="ar-SA"/>
              </w:rPr>
              <w:t>-</w:t>
            </w:r>
          </w:p>
        </w:tc>
        <w:tc>
          <w:tcPr>
            <w:tcW w:w="1645" w:type="dxa"/>
            <w:shd w:val="clear" w:color="auto" w:fill="auto"/>
          </w:tcPr>
          <w:p w:rsidR="00EE7F08" w:rsidRPr="00EE7F08" w:rsidRDefault="00EE7F08" w:rsidP="00EE7F08">
            <w:pPr>
              <w:widowControl/>
              <w:autoSpaceDE/>
              <w:autoSpaceDN/>
              <w:spacing w:after="160" w:line="300" w:lineRule="auto"/>
              <w:rPr>
                <w:rFonts w:ascii="Book Antiqua" w:eastAsia="Times New Roman" w:hAnsi="Book Antiqua" w:cs="Times New Roman"/>
                <w:b/>
                <w:sz w:val="24"/>
                <w:szCs w:val="21"/>
                <w:lang w:bidi="ar-SA"/>
              </w:rPr>
            </w:pPr>
            <w:r w:rsidRPr="00EE7F08">
              <w:rPr>
                <w:rFonts w:ascii="Book Antiqua" w:eastAsia="Times New Roman" w:hAnsi="Book Antiqua" w:cs="Times New Roman"/>
                <w:b/>
                <w:sz w:val="24"/>
                <w:szCs w:val="21"/>
                <w:lang w:bidi="ar-SA"/>
              </w:rPr>
              <w:t>0</w:t>
            </w:r>
          </w:p>
        </w:tc>
      </w:tr>
      <w:tr w:rsidR="00EE7F08" w:rsidRPr="00EE7F08" w:rsidTr="003E2BC4">
        <w:trPr>
          <w:trHeight w:val="479"/>
        </w:trPr>
        <w:tc>
          <w:tcPr>
            <w:tcW w:w="4308" w:type="dxa"/>
            <w:shd w:val="clear" w:color="auto" w:fill="auto"/>
          </w:tcPr>
          <w:p w:rsidR="00EE7F08" w:rsidRPr="00EE7F08" w:rsidRDefault="00EE7F08" w:rsidP="00EE7F08">
            <w:pPr>
              <w:widowControl/>
              <w:autoSpaceDE/>
              <w:autoSpaceDN/>
              <w:spacing w:after="160" w:line="300" w:lineRule="auto"/>
              <w:jc w:val="right"/>
              <w:rPr>
                <w:rFonts w:ascii="Book Antiqua" w:eastAsia="Times New Roman" w:hAnsi="Book Antiqua" w:cs="Times New Roman"/>
                <w:b/>
                <w:sz w:val="24"/>
                <w:szCs w:val="21"/>
                <w:lang w:bidi="ar-SA"/>
              </w:rPr>
            </w:pPr>
            <w:r w:rsidRPr="00EE7F08">
              <w:rPr>
                <w:rFonts w:ascii="Book Antiqua" w:eastAsia="Times New Roman" w:hAnsi="Book Antiqua" w:cs="Times New Roman"/>
                <w:b/>
                <w:sz w:val="24"/>
                <w:szCs w:val="21"/>
                <w:lang w:bidi="ar-SA"/>
              </w:rPr>
              <w:t>Toplam Çalışan Sayıları</w:t>
            </w:r>
          </w:p>
        </w:tc>
        <w:tc>
          <w:tcPr>
            <w:tcW w:w="1645" w:type="dxa"/>
            <w:shd w:val="clear" w:color="auto" w:fill="auto"/>
          </w:tcPr>
          <w:p w:rsidR="00EE7F08" w:rsidRPr="00EE7F08" w:rsidRDefault="00EE7F08" w:rsidP="00EE7F08">
            <w:pPr>
              <w:widowControl/>
              <w:autoSpaceDE/>
              <w:autoSpaceDN/>
              <w:spacing w:after="160" w:line="300" w:lineRule="auto"/>
              <w:rPr>
                <w:rFonts w:ascii="Book Antiqua" w:eastAsia="Times New Roman" w:hAnsi="Book Antiqua" w:cs="Times New Roman"/>
                <w:b/>
                <w:sz w:val="24"/>
                <w:szCs w:val="21"/>
                <w:lang w:bidi="ar-SA"/>
              </w:rPr>
            </w:pPr>
            <w:r w:rsidRPr="00EE7F08">
              <w:rPr>
                <w:rFonts w:ascii="Book Antiqua" w:eastAsia="Times New Roman" w:hAnsi="Book Antiqua" w:cs="Times New Roman"/>
                <w:b/>
                <w:sz w:val="24"/>
                <w:szCs w:val="21"/>
                <w:lang w:bidi="ar-SA"/>
              </w:rPr>
              <w:t>8</w:t>
            </w:r>
          </w:p>
        </w:tc>
        <w:tc>
          <w:tcPr>
            <w:tcW w:w="1645" w:type="dxa"/>
            <w:shd w:val="clear" w:color="auto" w:fill="auto"/>
          </w:tcPr>
          <w:p w:rsidR="00EE7F08" w:rsidRPr="00EE7F08" w:rsidRDefault="004D3312" w:rsidP="00EE7F08">
            <w:pPr>
              <w:widowControl/>
              <w:autoSpaceDE/>
              <w:autoSpaceDN/>
              <w:spacing w:after="160" w:line="300" w:lineRule="auto"/>
              <w:rPr>
                <w:rFonts w:ascii="Book Antiqua" w:eastAsia="Times New Roman" w:hAnsi="Book Antiqua" w:cs="Times New Roman"/>
                <w:b/>
                <w:sz w:val="24"/>
                <w:szCs w:val="21"/>
                <w:lang w:bidi="ar-SA"/>
              </w:rPr>
            </w:pPr>
            <w:r>
              <w:rPr>
                <w:rFonts w:ascii="Book Antiqua" w:eastAsia="Times New Roman" w:hAnsi="Book Antiqua" w:cs="Times New Roman"/>
                <w:b/>
                <w:sz w:val="24"/>
                <w:szCs w:val="21"/>
                <w:lang w:bidi="ar-SA"/>
              </w:rPr>
              <w:t>9</w:t>
            </w:r>
          </w:p>
        </w:tc>
        <w:tc>
          <w:tcPr>
            <w:tcW w:w="1645" w:type="dxa"/>
            <w:shd w:val="clear" w:color="auto" w:fill="auto"/>
          </w:tcPr>
          <w:p w:rsidR="00EE7F08" w:rsidRPr="00EE7F08" w:rsidRDefault="004D3312" w:rsidP="00EE7F08">
            <w:pPr>
              <w:widowControl/>
              <w:autoSpaceDE/>
              <w:autoSpaceDN/>
              <w:spacing w:after="160" w:line="300" w:lineRule="auto"/>
              <w:rPr>
                <w:rFonts w:ascii="Book Antiqua" w:eastAsia="Times New Roman" w:hAnsi="Book Antiqua" w:cs="Times New Roman"/>
                <w:b/>
                <w:sz w:val="24"/>
                <w:szCs w:val="21"/>
                <w:lang w:bidi="ar-SA"/>
              </w:rPr>
            </w:pPr>
            <w:r>
              <w:rPr>
                <w:rFonts w:ascii="Book Antiqua" w:eastAsia="Times New Roman" w:hAnsi="Book Antiqua" w:cs="Times New Roman"/>
                <w:b/>
                <w:sz w:val="24"/>
                <w:szCs w:val="21"/>
                <w:lang w:bidi="ar-SA"/>
              </w:rPr>
              <w:t>17</w:t>
            </w:r>
          </w:p>
        </w:tc>
      </w:tr>
    </w:tbl>
    <w:p w:rsidR="00EE7F08" w:rsidRPr="00EE7F08" w:rsidRDefault="00EE7F08" w:rsidP="00EE7F08">
      <w:pPr>
        <w:widowControl/>
        <w:autoSpaceDE/>
        <w:autoSpaceDN/>
        <w:jc w:val="center"/>
        <w:outlineLvl w:val="0"/>
        <w:rPr>
          <w:rFonts w:ascii="Times New Roman" w:eastAsia="Calibri" w:hAnsi="Times New Roman" w:cs="Times New Roman"/>
          <w:b/>
          <w:bCs/>
          <w:sz w:val="24"/>
          <w:szCs w:val="24"/>
          <w:lang w:eastAsia="en-US" w:bidi="ar-SA"/>
        </w:rPr>
      </w:pPr>
    </w:p>
    <w:p w:rsidR="00EE7F08" w:rsidRPr="00EE7F08" w:rsidRDefault="00EE7F08" w:rsidP="00EE7F08">
      <w:pPr>
        <w:widowControl/>
        <w:autoSpaceDE/>
        <w:autoSpaceDN/>
        <w:jc w:val="both"/>
        <w:outlineLvl w:val="0"/>
        <w:rPr>
          <w:rFonts w:ascii="Times New Roman" w:eastAsia="Calibri" w:hAnsi="Times New Roman" w:cs="Times New Roman"/>
          <w:b/>
          <w:bCs/>
          <w:sz w:val="24"/>
          <w:szCs w:val="24"/>
          <w:lang w:eastAsia="en-US" w:bidi="ar-SA"/>
        </w:rPr>
      </w:pPr>
      <w:r w:rsidRPr="00EE7F08">
        <w:rPr>
          <w:rFonts w:ascii="Times New Roman" w:eastAsia="Calibri" w:hAnsi="Times New Roman" w:cs="Times New Roman"/>
          <w:b/>
          <w:bCs/>
          <w:sz w:val="24"/>
          <w:szCs w:val="24"/>
          <w:lang w:eastAsia="en-US" w:bidi="ar-SA"/>
        </w:rPr>
        <w:tab/>
      </w:r>
      <w:r w:rsidR="00056730">
        <w:rPr>
          <w:rFonts w:ascii="Times New Roman" w:eastAsia="Calibri" w:hAnsi="Times New Roman" w:cs="Times New Roman"/>
          <w:b/>
          <w:bCs/>
          <w:sz w:val="24"/>
          <w:szCs w:val="24"/>
          <w:lang w:eastAsia="en-US" w:bidi="ar-SA"/>
        </w:rPr>
        <w:t xml:space="preserve">         </w:t>
      </w:r>
      <w:r w:rsidRPr="00EE7F08">
        <w:rPr>
          <w:rFonts w:ascii="Times New Roman" w:eastAsia="Calibri" w:hAnsi="Times New Roman" w:cs="Times New Roman"/>
          <w:b/>
          <w:bCs/>
          <w:sz w:val="24"/>
          <w:szCs w:val="24"/>
          <w:lang w:eastAsia="en-US" w:bidi="ar-SA"/>
        </w:rPr>
        <w:t>Tablo</w:t>
      </w:r>
      <w:r w:rsidR="007F18B5">
        <w:rPr>
          <w:rFonts w:ascii="Times New Roman" w:eastAsia="Calibri" w:hAnsi="Times New Roman" w:cs="Times New Roman"/>
          <w:b/>
          <w:bCs/>
          <w:sz w:val="24"/>
          <w:szCs w:val="24"/>
          <w:lang w:eastAsia="en-US" w:bidi="ar-SA"/>
        </w:rPr>
        <w:t>4</w:t>
      </w:r>
      <w:r w:rsidRPr="00EE7F08">
        <w:rPr>
          <w:rFonts w:ascii="Times New Roman" w:eastAsia="Calibri" w:hAnsi="Times New Roman" w:cs="Times New Roman"/>
          <w:b/>
          <w:bCs/>
          <w:sz w:val="24"/>
          <w:szCs w:val="24"/>
          <w:lang w:eastAsia="en-US" w:bidi="ar-SA"/>
        </w:rPr>
        <w:t>: Unvanlara Göre Norm ve Mevcutları</w:t>
      </w:r>
    </w:p>
    <w:p w:rsidR="00EE7F08" w:rsidRPr="00EE7F08" w:rsidRDefault="00EE7F08" w:rsidP="00EE7F08">
      <w:pPr>
        <w:widowControl/>
        <w:tabs>
          <w:tab w:val="left" w:pos="195"/>
          <w:tab w:val="center" w:pos="5233"/>
        </w:tabs>
        <w:autoSpaceDE/>
        <w:autoSpaceDN/>
        <w:outlineLvl w:val="0"/>
        <w:rPr>
          <w:rFonts w:ascii="Times New Roman" w:eastAsia="Calibri" w:hAnsi="Times New Roman" w:cs="Times New Roman"/>
          <w:b/>
          <w:bCs/>
          <w:sz w:val="24"/>
          <w:szCs w:val="24"/>
          <w:lang w:eastAsia="en-US" w:bidi="ar-SA"/>
        </w:rPr>
      </w:pPr>
      <w:r w:rsidRPr="00EE7F08">
        <w:rPr>
          <w:rFonts w:ascii="Times New Roman" w:eastAsia="Calibri" w:hAnsi="Times New Roman" w:cs="Times New Roman"/>
          <w:b/>
          <w:bCs/>
          <w:sz w:val="24"/>
          <w:szCs w:val="24"/>
          <w:lang w:eastAsia="en-US" w:bidi="ar-SA"/>
        </w:rPr>
        <w:tab/>
      </w:r>
      <w:r w:rsidRPr="00EE7F08">
        <w:rPr>
          <w:rFonts w:ascii="Times New Roman" w:eastAsia="Calibri" w:hAnsi="Times New Roman" w:cs="Times New Roman"/>
          <w:b/>
          <w:bCs/>
          <w:sz w:val="24"/>
          <w:szCs w:val="24"/>
          <w:lang w:eastAsia="en-US" w:bidi="ar-SA"/>
        </w:rPr>
        <w:tab/>
      </w:r>
      <w:r w:rsidRPr="00EE7F08">
        <w:rPr>
          <w:rFonts w:ascii="Times New Roman" w:eastAsia="Calibri" w:hAnsi="Times New Roman" w:cs="Times New Roman"/>
          <w:b/>
          <w:bCs/>
          <w:sz w:val="24"/>
          <w:szCs w:val="24"/>
          <w:lang w:eastAsia="en-US" w:bidi="ar-SA"/>
        </w:rPr>
        <w:tab/>
      </w:r>
    </w:p>
    <w:p w:rsidR="00EE7F08" w:rsidRDefault="004D3312" w:rsidP="00EE7F08">
      <w:pPr>
        <w:spacing w:line="264" w:lineRule="auto"/>
        <w:ind w:right="1302"/>
      </w:pPr>
      <w:r>
        <w:rPr>
          <w:rFonts w:ascii="Times New Roman" w:eastAsia="Calibri" w:hAnsi="Times New Roman" w:cs="Times New Roman"/>
          <w:bCs/>
          <w:sz w:val="24"/>
          <w:szCs w:val="24"/>
          <w:lang w:eastAsia="en-US" w:bidi="ar-SA"/>
        </w:rPr>
        <w:t xml:space="preserve">                   Okulumuzda 17</w:t>
      </w:r>
      <w:r w:rsidR="00EE7F08" w:rsidRPr="00EE7F08">
        <w:rPr>
          <w:rFonts w:ascii="Times New Roman" w:eastAsia="Calibri" w:hAnsi="Times New Roman" w:cs="Times New Roman"/>
          <w:bCs/>
          <w:sz w:val="24"/>
          <w:szCs w:val="24"/>
          <w:lang w:eastAsia="en-US" w:bidi="ar-SA"/>
        </w:rPr>
        <w:t xml:space="preserve"> kişi çalışmaktadır. </w:t>
      </w:r>
      <w:r>
        <w:t xml:space="preserve">Çalışanların </w:t>
      </w:r>
      <w:r w:rsidRPr="00BF279F">
        <w:t xml:space="preserve">% ’i 53 </w:t>
      </w:r>
      <w:r>
        <w:t>kadın, % 47</w:t>
      </w:r>
      <w:r w:rsidR="00EE7F08">
        <w:t xml:space="preserve"> ’i ise erkektir.</w:t>
      </w:r>
    </w:p>
    <w:p w:rsidR="00EE7F08" w:rsidRPr="00EE7F08" w:rsidRDefault="00EE7F08" w:rsidP="00EE7F08">
      <w:pPr>
        <w:widowControl/>
        <w:autoSpaceDE/>
        <w:autoSpaceDN/>
        <w:jc w:val="both"/>
        <w:outlineLvl w:val="0"/>
        <w:rPr>
          <w:rFonts w:ascii="Times New Roman" w:eastAsia="Calibri" w:hAnsi="Times New Roman" w:cs="Times New Roman"/>
          <w:b/>
          <w:bCs/>
          <w:sz w:val="24"/>
          <w:szCs w:val="24"/>
          <w:lang w:eastAsia="en-US" w:bidi="ar-SA"/>
        </w:rPr>
      </w:pPr>
    </w:p>
    <w:p w:rsidR="00EE7F08" w:rsidRDefault="00EE7F08" w:rsidP="001C014F">
      <w:pPr>
        <w:pStyle w:val="GvdeMetni"/>
        <w:rPr>
          <w:b/>
          <w:sz w:val="20"/>
        </w:rPr>
      </w:pPr>
    </w:p>
    <w:p w:rsidR="00EE7F08" w:rsidRDefault="00EE7F08" w:rsidP="001C014F">
      <w:pPr>
        <w:pStyle w:val="GvdeMetni"/>
        <w:rPr>
          <w:b/>
          <w:sz w:val="20"/>
        </w:rPr>
      </w:pPr>
    </w:p>
    <w:p w:rsidR="00EE7F08" w:rsidRDefault="00EE7F08" w:rsidP="001C014F">
      <w:pPr>
        <w:pStyle w:val="GvdeMetni"/>
        <w:rPr>
          <w:b/>
          <w:sz w:val="20"/>
        </w:rPr>
      </w:pPr>
    </w:p>
    <w:p w:rsidR="001C014F" w:rsidRDefault="001C014F" w:rsidP="001C014F">
      <w:pPr>
        <w:pStyle w:val="GvdeMetni"/>
        <w:spacing w:before="10" w:after="1"/>
        <w:rPr>
          <w:b/>
          <w:sz w:val="11"/>
        </w:rPr>
      </w:pPr>
    </w:p>
    <w:p w:rsidR="001C014F" w:rsidRDefault="001C014F" w:rsidP="00EE7F08">
      <w:pPr>
        <w:spacing w:line="264" w:lineRule="auto"/>
        <w:ind w:right="1302"/>
        <w:sectPr w:rsidR="001C014F">
          <w:pgSz w:w="11920" w:h="16850"/>
          <w:pgMar w:top="1260" w:right="180" w:bottom="840" w:left="20" w:header="127" w:footer="648" w:gutter="0"/>
          <w:cols w:space="708"/>
        </w:sectPr>
      </w:pPr>
    </w:p>
    <w:p w:rsidR="001C014F" w:rsidRDefault="001C014F" w:rsidP="001C014F">
      <w:pPr>
        <w:pStyle w:val="GvdeMetni"/>
        <w:rPr>
          <w:sz w:val="20"/>
        </w:rPr>
      </w:pPr>
    </w:p>
    <w:p w:rsidR="001C014F" w:rsidRDefault="001C014F" w:rsidP="001C014F">
      <w:pPr>
        <w:pStyle w:val="GvdeMetni"/>
        <w:spacing w:before="3"/>
        <w:rPr>
          <w:sz w:val="16"/>
        </w:rPr>
      </w:pPr>
    </w:p>
    <w:p w:rsidR="001C014F" w:rsidRDefault="00DC6B80" w:rsidP="001C014F">
      <w:pPr>
        <w:spacing w:before="102"/>
        <w:ind w:left="1396"/>
        <w:rPr>
          <w:b/>
        </w:rPr>
      </w:pPr>
      <w:r>
        <w:rPr>
          <w:b/>
          <w:sz w:val="20"/>
        </w:rPr>
        <w:t xml:space="preserve">Ahmet Tezcan İlkokulu  </w:t>
      </w:r>
      <w:r w:rsidR="001C014F">
        <w:rPr>
          <w:b/>
        </w:rPr>
        <w:t>Müdürlüğü Personelinin Hizmet Süresi ve Eğitim Durumları:</w:t>
      </w:r>
    </w:p>
    <w:p w:rsidR="001C014F" w:rsidRDefault="001C014F" w:rsidP="001C014F">
      <w:pPr>
        <w:pStyle w:val="GvdeMetni"/>
        <w:spacing w:before="10" w:after="1"/>
        <w:rPr>
          <w:b/>
          <w:sz w:val="21"/>
        </w:rPr>
      </w:pPr>
    </w:p>
    <w:tbl>
      <w:tblPr>
        <w:tblStyle w:val="TableNormal"/>
        <w:tblW w:w="0" w:type="auto"/>
        <w:tblInd w:w="1303" w:type="dxa"/>
        <w:tblBorders>
          <w:top w:val="single" w:sz="8" w:space="0" w:color="9BB957"/>
          <w:left w:val="single" w:sz="8" w:space="0" w:color="9BB957"/>
          <w:bottom w:val="single" w:sz="8" w:space="0" w:color="9BB957"/>
          <w:right w:val="single" w:sz="8" w:space="0" w:color="9BB957"/>
          <w:insideH w:val="single" w:sz="8" w:space="0" w:color="9BB957"/>
          <w:insideV w:val="single" w:sz="8" w:space="0" w:color="9BB957"/>
        </w:tblBorders>
        <w:tblLayout w:type="fixed"/>
        <w:tblLook w:val="01E0" w:firstRow="1" w:lastRow="1" w:firstColumn="1" w:lastColumn="1" w:noHBand="0" w:noVBand="0"/>
      </w:tblPr>
      <w:tblGrid>
        <w:gridCol w:w="2379"/>
        <w:gridCol w:w="1090"/>
        <w:gridCol w:w="737"/>
        <w:gridCol w:w="709"/>
        <w:gridCol w:w="711"/>
        <w:gridCol w:w="709"/>
        <w:gridCol w:w="710"/>
        <w:gridCol w:w="568"/>
        <w:gridCol w:w="854"/>
        <w:gridCol w:w="569"/>
      </w:tblGrid>
      <w:tr w:rsidR="001C014F" w:rsidTr="00EE7F08">
        <w:trPr>
          <w:trHeight w:val="309"/>
        </w:trPr>
        <w:tc>
          <w:tcPr>
            <w:tcW w:w="2379" w:type="dxa"/>
            <w:vMerge w:val="restart"/>
          </w:tcPr>
          <w:p w:rsidR="001C014F" w:rsidRDefault="001C014F" w:rsidP="00EE7F08">
            <w:pPr>
              <w:pStyle w:val="TableParagraph"/>
              <w:spacing w:before="10"/>
              <w:ind w:left="208"/>
              <w:rPr>
                <w:b/>
                <w:sz w:val="20"/>
              </w:rPr>
            </w:pPr>
            <w:r>
              <w:rPr>
                <w:b/>
                <w:sz w:val="20"/>
              </w:rPr>
              <w:t>Görev-Unvanı</w:t>
            </w:r>
          </w:p>
        </w:tc>
        <w:tc>
          <w:tcPr>
            <w:tcW w:w="1090" w:type="dxa"/>
            <w:vMerge w:val="restart"/>
          </w:tcPr>
          <w:p w:rsidR="001C014F" w:rsidRDefault="001C014F" w:rsidP="00EE7F08">
            <w:pPr>
              <w:pStyle w:val="TableParagraph"/>
              <w:spacing w:before="8" w:line="264" w:lineRule="auto"/>
              <w:ind w:left="205"/>
              <w:rPr>
                <w:sz w:val="20"/>
              </w:rPr>
            </w:pPr>
            <w:r>
              <w:rPr>
                <w:w w:val="95"/>
                <w:sz w:val="20"/>
              </w:rPr>
              <w:t xml:space="preserve">Personel </w:t>
            </w:r>
            <w:r>
              <w:rPr>
                <w:sz w:val="20"/>
              </w:rPr>
              <w:t>Sayısı</w:t>
            </w:r>
          </w:p>
        </w:tc>
        <w:tc>
          <w:tcPr>
            <w:tcW w:w="2157" w:type="dxa"/>
            <w:gridSpan w:val="3"/>
            <w:tcBorders>
              <w:bottom w:val="single" w:sz="18" w:space="0" w:color="9BB957"/>
            </w:tcBorders>
          </w:tcPr>
          <w:p w:rsidR="001C014F" w:rsidRDefault="001C014F" w:rsidP="00EE7F08">
            <w:pPr>
              <w:pStyle w:val="TableParagraph"/>
              <w:spacing w:before="10"/>
              <w:ind w:left="730" w:right="723"/>
              <w:jc w:val="center"/>
              <w:rPr>
                <w:sz w:val="20"/>
              </w:rPr>
            </w:pPr>
            <w:r>
              <w:rPr>
                <w:sz w:val="20"/>
              </w:rPr>
              <w:t>Kıdemi</w:t>
            </w:r>
          </w:p>
        </w:tc>
        <w:tc>
          <w:tcPr>
            <w:tcW w:w="3410" w:type="dxa"/>
            <w:gridSpan w:val="5"/>
            <w:tcBorders>
              <w:bottom w:val="single" w:sz="18" w:space="0" w:color="9BB957"/>
            </w:tcBorders>
          </w:tcPr>
          <w:p w:rsidR="001C014F" w:rsidRDefault="001C014F" w:rsidP="00EE7F08">
            <w:pPr>
              <w:pStyle w:val="TableParagraph"/>
              <w:spacing w:before="10"/>
              <w:ind w:left="1183"/>
              <w:rPr>
                <w:sz w:val="20"/>
              </w:rPr>
            </w:pPr>
            <w:r>
              <w:rPr>
                <w:sz w:val="20"/>
              </w:rPr>
              <w:t>Eğitim Durumu</w:t>
            </w:r>
          </w:p>
        </w:tc>
      </w:tr>
      <w:tr w:rsidR="001C014F" w:rsidTr="00EE7F08">
        <w:trPr>
          <w:trHeight w:val="429"/>
        </w:trPr>
        <w:tc>
          <w:tcPr>
            <w:tcW w:w="2379" w:type="dxa"/>
            <w:vMerge/>
            <w:tcBorders>
              <w:top w:val="nil"/>
            </w:tcBorders>
          </w:tcPr>
          <w:p w:rsidR="001C014F" w:rsidRDefault="001C014F" w:rsidP="00EE7F08">
            <w:pPr>
              <w:rPr>
                <w:sz w:val="2"/>
                <w:szCs w:val="2"/>
              </w:rPr>
            </w:pPr>
          </w:p>
        </w:tc>
        <w:tc>
          <w:tcPr>
            <w:tcW w:w="1090" w:type="dxa"/>
            <w:vMerge/>
            <w:tcBorders>
              <w:top w:val="nil"/>
            </w:tcBorders>
          </w:tcPr>
          <w:p w:rsidR="001C014F" w:rsidRDefault="001C014F" w:rsidP="00EE7F08">
            <w:pPr>
              <w:rPr>
                <w:sz w:val="2"/>
                <w:szCs w:val="2"/>
              </w:rPr>
            </w:pPr>
          </w:p>
        </w:tc>
        <w:tc>
          <w:tcPr>
            <w:tcW w:w="737" w:type="dxa"/>
            <w:tcBorders>
              <w:top w:val="single" w:sz="18" w:space="0" w:color="9BB957"/>
            </w:tcBorders>
            <w:shd w:val="clear" w:color="auto" w:fill="E6ECD3"/>
          </w:tcPr>
          <w:p w:rsidR="001C014F" w:rsidRDefault="001C014F" w:rsidP="00EE7F08">
            <w:pPr>
              <w:pStyle w:val="TableParagraph"/>
              <w:spacing w:before="3"/>
              <w:ind w:left="215"/>
              <w:rPr>
                <w:b/>
                <w:sz w:val="18"/>
              </w:rPr>
            </w:pPr>
            <w:r>
              <w:rPr>
                <w:b/>
                <w:sz w:val="18"/>
              </w:rPr>
              <w:t>1-5</w:t>
            </w:r>
          </w:p>
          <w:p w:rsidR="001C014F" w:rsidRDefault="001C014F" w:rsidP="00EE7F08">
            <w:pPr>
              <w:pStyle w:val="TableParagraph"/>
              <w:spacing w:before="11" w:line="190" w:lineRule="exact"/>
              <w:ind w:left="224"/>
              <w:rPr>
                <w:b/>
                <w:sz w:val="18"/>
              </w:rPr>
            </w:pPr>
            <w:r>
              <w:rPr>
                <w:b/>
                <w:sz w:val="18"/>
              </w:rPr>
              <w:t>yıl</w:t>
            </w:r>
          </w:p>
        </w:tc>
        <w:tc>
          <w:tcPr>
            <w:tcW w:w="709" w:type="dxa"/>
            <w:tcBorders>
              <w:top w:val="single" w:sz="18" w:space="0" w:color="9BB957"/>
            </w:tcBorders>
            <w:shd w:val="clear" w:color="auto" w:fill="E6ECD3"/>
          </w:tcPr>
          <w:p w:rsidR="001C014F" w:rsidRDefault="001C014F" w:rsidP="00EE7F08">
            <w:pPr>
              <w:pStyle w:val="TableParagraph"/>
              <w:spacing w:before="10"/>
              <w:ind w:left="203"/>
              <w:rPr>
                <w:b/>
                <w:sz w:val="18"/>
              </w:rPr>
            </w:pPr>
            <w:r>
              <w:rPr>
                <w:b/>
                <w:w w:val="95"/>
                <w:sz w:val="18"/>
              </w:rPr>
              <w:t>6-15</w:t>
            </w:r>
          </w:p>
          <w:p w:rsidR="001C014F" w:rsidRDefault="001C014F" w:rsidP="00EE7F08">
            <w:pPr>
              <w:pStyle w:val="TableParagraph"/>
              <w:spacing w:before="14" w:line="181" w:lineRule="exact"/>
              <w:ind w:left="203"/>
              <w:rPr>
                <w:b/>
                <w:sz w:val="18"/>
              </w:rPr>
            </w:pPr>
            <w:r>
              <w:rPr>
                <w:b/>
                <w:sz w:val="18"/>
              </w:rPr>
              <w:t>yıl</w:t>
            </w:r>
          </w:p>
        </w:tc>
        <w:tc>
          <w:tcPr>
            <w:tcW w:w="711" w:type="dxa"/>
            <w:tcBorders>
              <w:top w:val="single" w:sz="18" w:space="0" w:color="9BB957"/>
            </w:tcBorders>
            <w:shd w:val="clear" w:color="auto" w:fill="E6ECD3"/>
          </w:tcPr>
          <w:p w:rsidR="001C014F" w:rsidRDefault="001C014F" w:rsidP="00EE7F08">
            <w:pPr>
              <w:pStyle w:val="TableParagraph"/>
              <w:spacing w:before="10"/>
              <w:ind w:left="204"/>
              <w:rPr>
                <w:b/>
                <w:sz w:val="18"/>
              </w:rPr>
            </w:pPr>
            <w:r>
              <w:rPr>
                <w:b/>
                <w:sz w:val="18"/>
              </w:rPr>
              <w:t>16-</w:t>
            </w:r>
          </w:p>
          <w:p w:rsidR="001C014F" w:rsidRDefault="001C014F" w:rsidP="00EE7F08">
            <w:pPr>
              <w:pStyle w:val="TableParagraph"/>
              <w:spacing w:before="14" w:line="181" w:lineRule="exact"/>
              <w:ind w:left="204"/>
              <w:rPr>
                <w:b/>
                <w:sz w:val="18"/>
              </w:rPr>
            </w:pPr>
            <w:r>
              <w:rPr>
                <w:b/>
                <w:sz w:val="18"/>
              </w:rPr>
              <w:t>üstü</w:t>
            </w:r>
          </w:p>
        </w:tc>
        <w:tc>
          <w:tcPr>
            <w:tcW w:w="709" w:type="dxa"/>
            <w:tcBorders>
              <w:top w:val="single" w:sz="18" w:space="0" w:color="9BB957"/>
            </w:tcBorders>
            <w:shd w:val="clear" w:color="auto" w:fill="E6ECD3"/>
          </w:tcPr>
          <w:p w:rsidR="001C014F" w:rsidRDefault="001C014F" w:rsidP="00EE7F08">
            <w:pPr>
              <w:pStyle w:val="TableParagraph"/>
              <w:spacing w:before="3"/>
              <w:ind w:left="124"/>
              <w:rPr>
                <w:b/>
                <w:sz w:val="18"/>
              </w:rPr>
            </w:pPr>
            <w:r>
              <w:rPr>
                <w:b/>
                <w:sz w:val="18"/>
              </w:rPr>
              <w:t>Or</w:t>
            </w:r>
          </w:p>
          <w:p w:rsidR="001C014F" w:rsidRDefault="001C014F" w:rsidP="00EE7F08">
            <w:pPr>
              <w:pStyle w:val="TableParagraph"/>
              <w:spacing w:before="11" w:line="190" w:lineRule="exact"/>
              <w:ind w:left="196"/>
              <w:rPr>
                <w:b/>
                <w:sz w:val="18"/>
              </w:rPr>
            </w:pPr>
            <w:r>
              <w:rPr>
                <w:b/>
                <w:w w:val="95"/>
                <w:sz w:val="18"/>
              </w:rPr>
              <w:t>ta</w:t>
            </w:r>
          </w:p>
        </w:tc>
        <w:tc>
          <w:tcPr>
            <w:tcW w:w="710" w:type="dxa"/>
            <w:tcBorders>
              <w:top w:val="single" w:sz="18" w:space="0" w:color="9BB957"/>
            </w:tcBorders>
            <w:shd w:val="clear" w:color="auto" w:fill="E6ECD3"/>
          </w:tcPr>
          <w:p w:rsidR="001C014F" w:rsidRDefault="001C014F" w:rsidP="00EE7F08">
            <w:pPr>
              <w:pStyle w:val="TableParagraph"/>
              <w:spacing w:before="3"/>
              <w:ind w:left="121"/>
              <w:rPr>
                <w:b/>
                <w:sz w:val="18"/>
              </w:rPr>
            </w:pPr>
            <w:r>
              <w:rPr>
                <w:b/>
                <w:sz w:val="18"/>
              </w:rPr>
              <w:t>Li</w:t>
            </w:r>
          </w:p>
          <w:p w:rsidR="001C014F" w:rsidRDefault="001C014F" w:rsidP="00EE7F08">
            <w:pPr>
              <w:pStyle w:val="TableParagraph"/>
              <w:spacing w:before="11" w:line="190" w:lineRule="exact"/>
              <w:ind w:left="121"/>
              <w:rPr>
                <w:b/>
                <w:sz w:val="18"/>
              </w:rPr>
            </w:pPr>
            <w:r>
              <w:rPr>
                <w:b/>
                <w:w w:val="95"/>
                <w:sz w:val="18"/>
              </w:rPr>
              <w:t>se</w:t>
            </w:r>
          </w:p>
        </w:tc>
        <w:tc>
          <w:tcPr>
            <w:tcW w:w="568" w:type="dxa"/>
            <w:tcBorders>
              <w:top w:val="single" w:sz="18" w:space="0" w:color="9BB957"/>
            </w:tcBorders>
            <w:shd w:val="clear" w:color="auto" w:fill="E6ECD3"/>
          </w:tcPr>
          <w:p w:rsidR="001C014F" w:rsidRDefault="001C014F" w:rsidP="00EE7F08">
            <w:pPr>
              <w:pStyle w:val="TableParagraph"/>
              <w:spacing w:before="3"/>
              <w:ind w:left="0" w:right="184"/>
              <w:jc w:val="center"/>
              <w:rPr>
                <w:b/>
                <w:sz w:val="18"/>
              </w:rPr>
            </w:pPr>
            <w:r>
              <w:rPr>
                <w:b/>
                <w:w w:val="101"/>
                <w:sz w:val="18"/>
              </w:rPr>
              <w:t>Ö</w:t>
            </w:r>
          </w:p>
          <w:p w:rsidR="001C014F" w:rsidRDefault="001C014F" w:rsidP="00EE7F08">
            <w:pPr>
              <w:pStyle w:val="TableParagraph"/>
              <w:spacing w:before="11" w:line="190" w:lineRule="exact"/>
              <w:ind w:left="0" w:right="83"/>
              <w:jc w:val="center"/>
              <w:rPr>
                <w:b/>
                <w:sz w:val="18"/>
              </w:rPr>
            </w:pPr>
            <w:r>
              <w:rPr>
                <w:b/>
                <w:w w:val="76"/>
                <w:sz w:val="18"/>
              </w:rPr>
              <w:t>.</w:t>
            </w:r>
          </w:p>
        </w:tc>
        <w:tc>
          <w:tcPr>
            <w:tcW w:w="854" w:type="dxa"/>
            <w:tcBorders>
              <w:top w:val="single" w:sz="18" w:space="0" w:color="9BB957"/>
            </w:tcBorders>
            <w:shd w:val="clear" w:color="auto" w:fill="E6ECD3"/>
          </w:tcPr>
          <w:p w:rsidR="001C014F" w:rsidRDefault="001C014F" w:rsidP="00EE7F08">
            <w:pPr>
              <w:pStyle w:val="TableParagraph"/>
              <w:spacing w:before="3"/>
              <w:ind w:left="202"/>
              <w:rPr>
                <w:b/>
                <w:sz w:val="18"/>
              </w:rPr>
            </w:pPr>
            <w:r>
              <w:rPr>
                <w:b/>
                <w:w w:val="95"/>
                <w:sz w:val="18"/>
              </w:rPr>
              <w:t>Lisans</w:t>
            </w:r>
          </w:p>
        </w:tc>
        <w:tc>
          <w:tcPr>
            <w:tcW w:w="569" w:type="dxa"/>
            <w:tcBorders>
              <w:top w:val="single" w:sz="18" w:space="0" w:color="9BB957"/>
            </w:tcBorders>
            <w:shd w:val="clear" w:color="auto" w:fill="E6ECD3"/>
          </w:tcPr>
          <w:p w:rsidR="001C014F" w:rsidRDefault="001C014F" w:rsidP="00EE7F08">
            <w:pPr>
              <w:pStyle w:val="TableParagraph"/>
              <w:spacing w:before="3"/>
              <w:ind w:left="102"/>
              <w:rPr>
                <w:b/>
                <w:sz w:val="18"/>
              </w:rPr>
            </w:pPr>
            <w:r>
              <w:rPr>
                <w:b/>
                <w:w w:val="91"/>
                <w:sz w:val="18"/>
              </w:rPr>
              <w:t>Y</w:t>
            </w:r>
          </w:p>
          <w:p w:rsidR="001C014F" w:rsidRDefault="001C014F" w:rsidP="00EE7F08">
            <w:pPr>
              <w:pStyle w:val="TableParagraph"/>
              <w:spacing w:before="11" w:line="190" w:lineRule="exact"/>
              <w:ind w:left="176"/>
              <w:rPr>
                <w:b/>
                <w:sz w:val="18"/>
              </w:rPr>
            </w:pPr>
            <w:r>
              <w:rPr>
                <w:b/>
                <w:w w:val="76"/>
                <w:sz w:val="18"/>
              </w:rPr>
              <w:t>.</w:t>
            </w:r>
          </w:p>
        </w:tc>
      </w:tr>
      <w:tr w:rsidR="001C014F" w:rsidTr="00EE7F08">
        <w:trPr>
          <w:trHeight w:val="243"/>
        </w:trPr>
        <w:tc>
          <w:tcPr>
            <w:tcW w:w="2379" w:type="dxa"/>
          </w:tcPr>
          <w:p w:rsidR="001C014F" w:rsidRDefault="00EE7F08" w:rsidP="00EE7F08">
            <w:pPr>
              <w:pStyle w:val="TableParagraph"/>
              <w:spacing w:before="10" w:line="213" w:lineRule="exact"/>
              <w:ind w:left="208"/>
              <w:rPr>
                <w:b/>
                <w:sz w:val="20"/>
              </w:rPr>
            </w:pPr>
            <w:r>
              <w:rPr>
                <w:b/>
                <w:sz w:val="20"/>
              </w:rPr>
              <w:t>Okul Müdürü</w:t>
            </w:r>
          </w:p>
        </w:tc>
        <w:tc>
          <w:tcPr>
            <w:tcW w:w="1090" w:type="dxa"/>
          </w:tcPr>
          <w:p w:rsidR="001C014F" w:rsidRDefault="001C014F" w:rsidP="00EE7F08">
            <w:pPr>
              <w:pStyle w:val="TableParagraph"/>
              <w:spacing w:before="10" w:line="213" w:lineRule="exact"/>
              <w:ind w:left="0" w:right="180"/>
              <w:jc w:val="center"/>
              <w:rPr>
                <w:sz w:val="20"/>
              </w:rPr>
            </w:pPr>
            <w:r>
              <w:rPr>
                <w:w w:val="112"/>
                <w:sz w:val="20"/>
              </w:rPr>
              <w:t>1</w:t>
            </w:r>
          </w:p>
        </w:tc>
        <w:tc>
          <w:tcPr>
            <w:tcW w:w="737" w:type="dxa"/>
          </w:tcPr>
          <w:p w:rsidR="001C014F" w:rsidRDefault="001C014F" w:rsidP="00EE7F08">
            <w:pPr>
              <w:pStyle w:val="TableParagraph"/>
              <w:spacing w:before="10" w:line="213" w:lineRule="exact"/>
              <w:ind w:left="12"/>
              <w:jc w:val="center"/>
              <w:rPr>
                <w:sz w:val="20"/>
              </w:rPr>
            </w:pPr>
            <w:r>
              <w:rPr>
                <w:w w:val="86"/>
                <w:sz w:val="20"/>
              </w:rPr>
              <w:t>-</w:t>
            </w:r>
          </w:p>
        </w:tc>
        <w:tc>
          <w:tcPr>
            <w:tcW w:w="709" w:type="dxa"/>
          </w:tcPr>
          <w:p w:rsidR="001C014F" w:rsidRDefault="001C014F" w:rsidP="00EE7F08">
            <w:pPr>
              <w:pStyle w:val="TableParagraph"/>
              <w:spacing w:before="10" w:line="213" w:lineRule="exact"/>
              <w:ind w:left="0" w:right="303"/>
              <w:jc w:val="right"/>
              <w:rPr>
                <w:sz w:val="20"/>
              </w:rPr>
            </w:pPr>
            <w:r>
              <w:rPr>
                <w:w w:val="86"/>
                <w:sz w:val="20"/>
              </w:rPr>
              <w:t>-</w:t>
            </w:r>
          </w:p>
        </w:tc>
        <w:tc>
          <w:tcPr>
            <w:tcW w:w="711" w:type="dxa"/>
          </w:tcPr>
          <w:p w:rsidR="001C014F" w:rsidRDefault="001C014F" w:rsidP="00EE7F08">
            <w:pPr>
              <w:pStyle w:val="TableParagraph"/>
              <w:spacing w:before="10" w:line="213" w:lineRule="exact"/>
              <w:ind w:left="0" w:right="192"/>
              <w:jc w:val="right"/>
              <w:rPr>
                <w:sz w:val="20"/>
              </w:rPr>
            </w:pPr>
            <w:r>
              <w:rPr>
                <w:w w:val="112"/>
                <w:sz w:val="20"/>
              </w:rPr>
              <w:t>1</w:t>
            </w:r>
          </w:p>
        </w:tc>
        <w:tc>
          <w:tcPr>
            <w:tcW w:w="709" w:type="dxa"/>
          </w:tcPr>
          <w:p w:rsidR="001C014F" w:rsidRDefault="001C014F" w:rsidP="00EE7F08">
            <w:pPr>
              <w:pStyle w:val="TableParagraph"/>
              <w:spacing w:before="10" w:line="213" w:lineRule="exact"/>
              <w:ind w:left="218"/>
              <w:rPr>
                <w:sz w:val="20"/>
              </w:rPr>
            </w:pPr>
            <w:r>
              <w:rPr>
                <w:w w:val="86"/>
                <w:sz w:val="20"/>
              </w:rPr>
              <w:t>-</w:t>
            </w:r>
          </w:p>
        </w:tc>
        <w:tc>
          <w:tcPr>
            <w:tcW w:w="710" w:type="dxa"/>
          </w:tcPr>
          <w:p w:rsidR="001C014F" w:rsidRDefault="001C014F" w:rsidP="00EE7F08">
            <w:pPr>
              <w:pStyle w:val="TableParagraph"/>
              <w:spacing w:before="10" w:line="213" w:lineRule="exact"/>
              <w:ind w:left="217"/>
              <w:rPr>
                <w:sz w:val="20"/>
              </w:rPr>
            </w:pPr>
            <w:r>
              <w:rPr>
                <w:w w:val="86"/>
                <w:sz w:val="20"/>
              </w:rPr>
              <w:t>-</w:t>
            </w:r>
          </w:p>
        </w:tc>
        <w:tc>
          <w:tcPr>
            <w:tcW w:w="568" w:type="dxa"/>
          </w:tcPr>
          <w:p w:rsidR="001C014F" w:rsidRDefault="001C014F" w:rsidP="00EE7F08">
            <w:pPr>
              <w:pStyle w:val="TableParagraph"/>
              <w:spacing w:before="10" w:line="213" w:lineRule="exact"/>
              <w:ind w:left="148"/>
              <w:rPr>
                <w:sz w:val="20"/>
              </w:rPr>
            </w:pPr>
            <w:r>
              <w:rPr>
                <w:w w:val="86"/>
                <w:sz w:val="20"/>
              </w:rPr>
              <w:t>-</w:t>
            </w:r>
          </w:p>
        </w:tc>
        <w:tc>
          <w:tcPr>
            <w:tcW w:w="854" w:type="dxa"/>
          </w:tcPr>
          <w:p w:rsidR="001C014F" w:rsidRDefault="001C014F" w:rsidP="00EE7F08">
            <w:pPr>
              <w:pStyle w:val="TableParagraph"/>
              <w:spacing w:before="10" w:line="213" w:lineRule="exact"/>
              <w:ind w:left="3"/>
              <w:jc w:val="center"/>
              <w:rPr>
                <w:sz w:val="20"/>
              </w:rPr>
            </w:pPr>
            <w:r>
              <w:rPr>
                <w:w w:val="112"/>
                <w:sz w:val="20"/>
              </w:rPr>
              <w:t>1</w:t>
            </w:r>
          </w:p>
        </w:tc>
        <w:tc>
          <w:tcPr>
            <w:tcW w:w="569" w:type="dxa"/>
          </w:tcPr>
          <w:p w:rsidR="001C014F" w:rsidRDefault="001C014F" w:rsidP="00EE7F08">
            <w:pPr>
              <w:pStyle w:val="TableParagraph"/>
              <w:spacing w:before="10" w:line="213" w:lineRule="exact"/>
              <w:ind w:left="142"/>
              <w:rPr>
                <w:b/>
                <w:sz w:val="20"/>
              </w:rPr>
            </w:pPr>
            <w:r>
              <w:rPr>
                <w:b/>
                <w:w w:val="85"/>
                <w:sz w:val="20"/>
              </w:rPr>
              <w:t>-</w:t>
            </w:r>
          </w:p>
        </w:tc>
      </w:tr>
      <w:tr w:rsidR="001C014F" w:rsidTr="00EE7F08">
        <w:trPr>
          <w:trHeight w:val="243"/>
        </w:trPr>
        <w:tc>
          <w:tcPr>
            <w:tcW w:w="2379" w:type="dxa"/>
            <w:shd w:val="clear" w:color="auto" w:fill="E6ECD3"/>
          </w:tcPr>
          <w:p w:rsidR="001C014F" w:rsidRDefault="00EE7F08" w:rsidP="00EE7F08">
            <w:pPr>
              <w:pStyle w:val="TableParagraph"/>
              <w:spacing w:before="10" w:line="213" w:lineRule="exact"/>
              <w:ind w:left="208"/>
              <w:rPr>
                <w:b/>
                <w:sz w:val="20"/>
              </w:rPr>
            </w:pPr>
            <w:r>
              <w:rPr>
                <w:b/>
                <w:sz w:val="20"/>
              </w:rPr>
              <w:t xml:space="preserve"> Müdür Yardımcısı</w:t>
            </w:r>
          </w:p>
        </w:tc>
        <w:tc>
          <w:tcPr>
            <w:tcW w:w="1090" w:type="dxa"/>
            <w:shd w:val="clear" w:color="auto" w:fill="E6ECD3"/>
          </w:tcPr>
          <w:p w:rsidR="001C014F" w:rsidRDefault="00EE7F08" w:rsidP="00EE7F08">
            <w:pPr>
              <w:pStyle w:val="TableParagraph"/>
              <w:spacing w:before="10" w:line="213" w:lineRule="exact"/>
              <w:ind w:left="0" w:right="180"/>
              <w:jc w:val="center"/>
              <w:rPr>
                <w:sz w:val="20"/>
              </w:rPr>
            </w:pPr>
            <w:r>
              <w:rPr>
                <w:w w:val="85"/>
                <w:sz w:val="20"/>
              </w:rPr>
              <w:t>1</w:t>
            </w:r>
          </w:p>
        </w:tc>
        <w:tc>
          <w:tcPr>
            <w:tcW w:w="737" w:type="dxa"/>
            <w:shd w:val="clear" w:color="auto" w:fill="E6ECD3"/>
          </w:tcPr>
          <w:p w:rsidR="001C014F" w:rsidRDefault="001C014F" w:rsidP="00EE7F08">
            <w:pPr>
              <w:pStyle w:val="TableParagraph"/>
              <w:spacing w:before="10" w:line="213" w:lineRule="exact"/>
              <w:ind w:left="12"/>
              <w:jc w:val="center"/>
              <w:rPr>
                <w:sz w:val="20"/>
              </w:rPr>
            </w:pPr>
            <w:r>
              <w:rPr>
                <w:w w:val="86"/>
                <w:sz w:val="20"/>
              </w:rPr>
              <w:t>-</w:t>
            </w:r>
          </w:p>
        </w:tc>
        <w:tc>
          <w:tcPr>
            <w:tcW w:w="709" w:type="dxa"/>
            <w:shd w:val="clear" w:color="auto" w:fill="E6ECD3"/>
          </w:tcPr>
          <w:p w:rsidR="001C014F" w:rsidRDefault="00EE7F08" w:rsidP="00EE7F08">
            <w:pPr>
              <w:pStyle w:val="TableParagraph"/>
              <w:spacing w:before="10" w:line="213" w:lineRule="exact"/>
              <w:ind w:left="0" w:right="288"/>
              <w:jc w:val="right"/>
              <w:rPr>
                <w:sz w:val="20"/>
              </w:rPr>
            </w:pPr>
            <w:r>
              <w:rPr>
                <w:w w:val="86"/>
                <w:sz w:val="20"/>
              </w:rPr>
              <w:t>-</w:t>
            </w:r>
          </w:p>
        </w:tc>
        <w:tc>
          <w:tcPr>
            <w:tcW w:w="711" w:type="dxa"/>
            <w:shd w:val="clear" w:color="auto" w:fill="E6ECD3"/>
          </w:tcPr>
          <w:p w:rsidR="001C014F" w:rsidRDefault="00EE7F08" w:rsidP="00EE7F08">
            <w:pPr>
              <w:pStyle w:val="TableParagraph"/>
              <w:spacing w:before="10" w:line="213" w:lineRule="exact"/>
              <w:ind w:left="0" w:right="192"/>
              <w:jc w:val="right"/>
              <w:rPr>
                <w:sz w:val="20"/>
              </w:rPr>
            </w:pPr>
            <w:r>
              <w:rPr>
                <w:w w:val="86"/>
                <w:sz w:val="20"/>
              </w:rPr>
              <w:t>1</w:t>
            </w:r>
          </w:p>
        </w:tc>
        <w:tc>
          <w:tcPr>
            <w:tcW w:w="709" w:type="dxa"/>
            <w:shd w:val="clear" w:color="auto" w:fill="E6ECD3"/>
          </w:tcPr>
          <w:p w:rsidR="001C014F" w:rsidRDefault="001C014F" w:rsidP="00EE7F08">
            <w:pPr>
              <w:pStyle w:val="TableParagraph"/>
              <w:spacing w:before="10" w:line="213" w:lineRule="exact"/>
              <w:ind w:left="218"/>
              <w:rPr>
                <w:sz w:val="20"/>
              </w:rPr>
            </w:pPr>
            <w:r>
              <w:rPr>
                <w:w w:val="86"/>
                <w:sz w:val="20"/>
              </w:rPr>
              <w:t>-</w:t>
            </w:r>
          </w:p>
        </w:tc>
        <w:tc>
          <w:tcPr>
            <w:tcW w:w="710" w:type="dxa"/>
            <w:shd w:val="clear" w:color="auto" w:fill="E6ECD3"/>
          </w:tcPr>
          <w:p w:rsidR="001C014F" w:rsidRDefault="001C014F" w:rsidP="00EE7F08">
            <w:pPr>
              <w:pStyle w:val="TableParagraph"/>
              <w:spacing w:before="10" w:line="213" w:lineRule="exact"/>
              <w:ind w:left="217"/>
              <w:rPr>
                <w:sz w:val="20"/>
              </w:rPr>
            </w:pPr>
            <w:r>
              <w:rPr>
                <w:w w:val="86"/>
                <w:sz w:val="20"/>
              </w:rPr>
              <w:t>-</w:t>
            </w:r>
          </w:p>
        </w:tc>
        <w:tc>
          <w:tcPr>
            <w:tcW w:w="568" w:type="dxa"/>
            <w:shd w:val="clear" w:color="auto" w:fill="E6ECD3"/>
          </w:tcPr>
          <w:p w:rsidR="001C014F" w:rsidRDefault="001C014F" w:rsidP="00EE7F08">
            <w:pPr>
              <w:pStyle w:val="TableParagraph"/>
              <w:spacing w:before="10" w:line="213" w:lineRule="exact"/>
              <w:ind w:left="148"/>
              <w:rPr>
                <w:sz w:val="20"/>
              </w:rPr>
            </w:pPr>
            <w:r>
              <w:rPr>
                <w:w w:val="86"/>
                <w:sz w:val="20"/>
              </w:rPr>
              <w:t>-</w:t>
            </w:r>
          </w:p>
        </w:tc>
        <w:tc>
          <w:tcPr>
            <w:tcW w:w="854" w:type="dxa"/>
            <w:shd w:val="clear" w:color="auto" w:fill="E6ECD3"/>
          </w:tcPr>
          <w:p w:rsidR="001C014F" w:rsidRDefault="001F4A2B" w:rsidP="00EE7F08">
            <w:pPr>
              <w:pStyle w:val="TableParagraph"/>
              <w:spacing w:before="10" w:line="213" w:lineRule="exact"/>
              <w:ind w:left="3"/>
              <w:jc w:val="center"/>
              <w:rPr>
                <w:sz w:val="20"/>
              </w:rPr>
            </w:pPr>
            <w:r>
              <w:rPr>
                <w:w w:val="85"/>
                <w:sz w:val="20"/>
              </w:rPr>
              <w:t>1</w:t>
            </w:r>
          </w:p>
        </w:tc>
        <w:tc>
          <w:tcPr>
            <w:tcW w:w="569" w:type="dxa"/>
            <w:shd w:val="clear" w:color="auto" w:fill="E6ECD3"/>
          </w:tcPr>
          <w:p w:rsidR="001C014F" w:rsidRDefault="001C014F" w:rsidP="00EE7F08">
            <w:pPr>
              <w:pStyle w:val="TableParagraph"/>
              <w:spacing w:before="10" w:line="213" w:lineRule="exact"/>
              <w:ind w:left="142"/>
              <w:rPr>
                <w:b/>
                <w:sz w:val="20"/>
              </w:rPr>
            </w:pPr>
            <w:r>
              <w:rPr>
                <w:b/>
                <w:w w:val="85"/>
                <w:sz w:val="20"/>
              </w:rPr>
              <w:t>-</w:t>
            </w:r>
          </w:p>
        </w:tc>
      </w:tr>
      <w:tr w:rsidR="001C014F" w:rsidTr="00EE7F08">
        <w:trPr>
          <w:trHeight w:val="244"/>
        </w:trPr>
        <w:tc>
          <w:tcPr>
            <w:tcW w:w="2379" w:type="dxa"/>
          </w:tcPr>
          <w:p w:rsidR="001C014F" w:rsidRDefault="00EE7F08" w:rsidP="00EE7F08">
            <w:pPr>
              <w:pStyle w:val="TableParagraph"/>
              <w:spacing w:before="10" w:line="213" w:lineRule="exact"/>
              <w:ind w:left="208"/>
              <w:rPr>
                <w:b/>
                <w:sz w:val="20"/>
              </w:rPr>
            </w:pPr>
            <w:r>
              <w:rPr>
                <w:b/>
                <w:w w:val="95"/>
                <w:sz w:val="20"/>
              </w:rPr>
              <w:t>Sınıf Öğretmeni</w:t>
            </w:r>
          </w:p>
        </w:tc>
        <w:tc>
          <w:tcPr>
            <w:tcW w:w="1090" w:type="dxa"/>
          </w:tcPr>
          <w:p w:rsidR="001C014F" w:rsidRDefault="00EE7F08" w:rsidP="00EE7F08">
            <w:pPr>
              <w:pStyle w:val="TableParagraph"/>
              <w:spacing w:before="10" w:line="213" w:lineRule="exact"/>
              <w:ind w:left="0" w:right="180"/>
              <w:jc w:val="center"/>
              <w:rPr>
                <w:sz w:val="20"/>
              </w:rPr>
            </w:pPr>
            <w:r>
              <w:rPr>
                <w:w w:val="86"/>
                <w:sz w:val="20"/>
              </w:rPr>
              <w:t>5</w:t>
            </w:r>
          </w:p>
        </w:tc>
        <w:tc>
          <w:tcPr>
            <w:tcW w:w="737" w:type="dxa"/>
          </w:tcPr>
          <w:p w:rsidR="001C014F" w:rsidRDefault="001C014F" w:rsidP="00EE7F08">
            <w:pPr>
              <w:pStyle w:val="TableParagraph"/>
              <w:spacing w:before="10" w:line="213" w:lineRule="exact"/>
              <w:ind w:left="12"/>
              <w:jc w:val="center"/>
              <w:rPr>
                <w:sz w:val="20"/>
              </w:rPr>
            </w:pPr>
            <w:r>
              <w:rPr>
                <w:w w:val="86"/>
                <w:sz w:val="20"/>
              </w:rPr>
              <w:t>-</w:t>
            </w:r>
          </w:p>
        </w:tc>
        <w:tc>
          <w:tcPr>
            <w:tcW w:w="709" w:type="dxa"/>
          </w:tcPr>
          <w:p w:rsidR="001C014F" w:rsidRDefault="001F4A2B" w:rsidP="00EE7F08">
            <w:pPr>
              <w:pStyle w:val="TableParagraph"/>
              <w:spacing w:before="10" w:line="213" w:lineRule="exact"/>
              <w:ind w:left="0" w:right="303"/>
              <w:jc w:val="right"/>
              <w:rPr>
                <w:sz w:val="20"/>
              </w:rPr>
            </w:pPr>
            <w:r>
              <w:rPr>
                <w:w w:val="86"/>
                <w:sz w:val="20"/>
              </w:rPr>
              <w:t>1</w:t>
            </w:r>
          </w:p>
        </w:tc>
        <w:tc>
          <w:tcPr>
            <w:tcW w:w="711" w:type="dxa"/>
          </w:tcPr>
          <w:p w:rsidR="001C014F" w:rsidRDefault="001C014F" w:rsidP="00EE7F08">
            <w:pPr>
              <w:pStyle w:val="TableParagraph"/>
              <w:spacing w:before="10" w:line="213" w:lineRule="exact"/>
              <w:ind w:left="0" w:right="192"/>
              <w:jc w:val="right"/>
              <w:rPr>
                <w:sz w:val="20"/>
              </w:rPr>
            </w:pPr>
            <w:r>
              <w:rPr>
                <w:w w:val="85"/>
                <w:sz w:val="20"/>
              </w:rPr>
              <w:t>4</w:t>
            </w:r>
          </w:p>
        </w:tc>
        <w:tc>
          <w:tcPr>
            <w:tcW w:w="709" w:type="dxa"/>
          </w:tcPr>
          <w:p w:rsidR="001C014F" w:rsidRDefault="001C014F" w:rsidP="00EE7F08">
            <w:pPr>
              <w:pStyle w:val="TableParagraph"/>
              <w:spacing w:before="10" w:line="213" w:lineRule="exact"/>
              <w:ind w:left="218"/>
              <w:rPr>
                <w:sz w:val="20"/>
              </w:rPr>
            </w:pPr>
            <w:r>
              <w:rPr>
                <w:w w:val="86"/>
                <w:sz w:val="20"/>
              </w:rPr>
              <w:t>-</w:t>
            </w:r>
          </w:p>
        </w:tc>
        <w:tc>
          <w:tcPr>
            <w:tcW w:w="710" w:type="dxa"/>
          </w:tcPr>
          <w:p w:rsidR="001C014F" w:rsidRDefault="001C014F" w:rsidP="00EE7F08">
            <w:pPr>
              <w:pStyle w:val="TableParagraph"/>
              <w:spacing w:before="10" w:line="213" w:lineRule="exact"/>
              <w:ind w:left="217"/>
              <w:rPr>
                <w:sz w:val="20"/>
              </w:rPr>
            </w:pPr>
            <w:r>
              <w:rPr>
                <w:w w:val="86"/>
                <w:sz w:val="20"/>
              </w:rPr>
              <w:t>-</w:t>
            </w:r>
          </w:p>
        </w:tc>
        <w:tc>
          <w:tcPr>
            <w:tcW w:w="568" w:type="dxa"/>
          </w:tcPr>
          <w:p w:rsidR="001C014F" w:rsidRDefault="001C014F" w:rsidP="00EE7F08">
            <w:pPr>
              <w:pStyle w:val="TableParagraph"/>
              <w:spacing w:before="10" w:line="213" w:lineRule="exact"/>
              <w:ind w:left="148"/>
              <w:rPr>
                <w:sz w:val="20"/>
              </w:rPr>
            </w:pPr>
            <w:r>
              <w:rPr>
                <w:w w:val="86"/>
                <w:sz w:val="20"/>
              </w:rPr>
              <w:t>-</w:t>
            </w:r>
          </w:p>
        </w:tc>
        <w:tc>
          <w:tcPr>
            <w:tcW w:w="854" w:type="dxa"/>
          </w:tcPr>
          <w:p w:rsidR="001C014F" w:rsidRDefault="001F4A2B" w:rsidP="00EE7F08">
            <w:pPr>
              <w:pStyle w:val="TableParagraph"/>
              <w:spacing w:before="10" w:line="213" w:lineRule="exact"/>
              <w:ind w:left="3"/>
              <w:jc w:val="center"/>
              <w:rPr>
                <w:sz w:val="20"/>
              </w:rPr>
            </w:pPr>
            <w:r>
              <w:rPr>
                <w:w w:val="86"/>
                <w:sz w:val="20"/>
              </w:rPr>
              <w:t>5</w:t>
            </w:r>
          </w:p>
        </w:tc>
        <w:tc>
          <w:tcPr>
            <w:tcW w:w="569" w:type="dxa"/>
          </w:tcPr>
          <w:p w:rsidR="001C014F" w:rsidRDefault="001C014F" w:rsidP="00EE7F08">
            <w:pPr>
              <w:pStyle w:val="TableParagraph"/>
              <w:spacing w:before="10" w:line="213" w:lineRule="exact"/>
              <w:ind w:left="142"/>
              <w:rPr>
                <w:b/>
                <w:sz w:val="20"/>
              </w:rPr>
            </w:pPr>
            <w:r>
              <w:rPr>
                <w:b/>
                <w:w w:val="85"/>
                <w:sz w:val="20"/>
              </w:rPr>
              <w:t>-</w:t>
            </w:r>
          </w:p>
        </w:tc>
      </w:tr>
      <w:tr w:rsidR="001C014F" w:rsidTr="00EE7F08">
        <w:trPr>
          <w:trHeight w:val="244"/>
        </w:trPr>
        <w:tc>
          <w:tcPr>
            <w:tcW w:w="2379" w:type="dxa"/>
            <w:shd w:val="clear" w:color="auto" w:fill="E6ECD3"/>
          </w:tcPr>
          <w:p w:rsidR="001C014F" w:rsidRDefault="00EE7F08" w:rsidP="00EE7F08">
            <w:pPr>
              <w:pStyle w:val="TableParagraph"/>
              <w:spacing w:before="6" w:line="218" w:lineRule="exact"/>
              <w:rPr>
                <w:b/>
                <w:sz w:val="20"/>
              </w:rPr>
            </w:pPr>
            <w:r>
              <w:rPr>
                <w:b/>
                <w:sz w:val="20"/>
              </w:rPr>
              <w:t>Özel Eğitim Öğretmeni</w:t>
            </w:r>
          </w:p>
        </w:tc>
        <w:tc>
          <w:tcPr>
            <w:tcW w:w="1090" w:type="dxa"/>
            <w:shd w:val="clear" w:color="auto" w:fill="E6ECD3"/>
          </w:tcPr>
          <w:p w:rsidR="001C014F" w:rsidRDefault="004D3312" w:rsidP="00EE7F08">
            <w:pPr>
              <w:pStyle w:val="TableParagraph"/>
              <w:spacing w:before="10" w:line="213" w:lineRule="exact"/>
              <w:ind w:left="297"/>
              <w:rPr>
                <w:sz w:val="20"/>
              </w:rPr>
            </w:pPr>
            <w:r>
              <w:rPr>
                <w:w w:val="115"/>
                <w:sz w:val="20"/>
              </w:rPr>
              <w:t>4</w:t>
            </w:r>
          </w:p>
        </w:tc>
        <w:tc>
          <w:tcPr>
            <w:tcW w:w="737" w:type="dxa"/>
            <w:shd w:val="clear" w:color="auto" w:fill="E6ECD3"/>
          </w:tcPr>
          <w:p w:rsidR="001C014F" w:rsidRDefault="001C014F" w:rsidP="00EE7F08">
            <w:pPr>
              <w:pStyle w:val="TableParagraph"/>
              <w:spacing w:before="10" w:line="213" w:lineRule="exact"/>
              <w:ind w:left="12"/>
              <w:jc w:val="center"/>
              <w:rPr>
                <w:sz w:val="20"/>
              </w:rPr>
            </w:pPr>
            <w:r>
              <w:rPr>
                <w:w w:val="86"/>
                <w:sz w:val="20"/>
              </w:rPr>
              <w:t>-</w:t>
            </w:r>
          </w:p>
        </w:tc>
        <w:tc>
          <w:tcPr>
            <w:tcW w:w="709" w:type="dxa"/>
            <w:shd w:val="clear" w:color="auto" w:fill="E6ECD3"/>
          </w:tcPr>
          <w:p w:rsidR="001C014F" w:rsidRDefault="00EE7F08" w:rsidP="00EE7F08">
            <w:pPr>
              <w:pStyle w:val="TableParagraph"/>
              <w:spacing w:before="10" w:line="213" w:lineRule="exact"/>
              <w:ind w:left="0" w:right="303"/>
              <w:jc w:val="right"/>
              <w:rPr>
                <w:sz w:val="20"/>
              </w:rPr>
            </w:pPr>
            <w:r>
              <w:rPr>
                <w:w w:val="86"/>
                <w:sz w:val="20"/>
              </w:rPr>
              <w:t>3</w:t>
            </w:r>
          </w:p>
        </w:tc>
        <w:tc>
          <w:tcPr>
            <w:tcW w:w="711" w:type="dxa"/>
            <w:shd w:val="clear" w:color="auto" w:fill="E6ECD3"/>
          </w:tcPr>
          <w:p w:rsidR="001C014F" w:rsidRDefault="004D3312" w:rsidP="00EE7F08">
            <w:pPr>
              <w:pStyle w:val="TableParagraph"/>
              <w:spacing w:before="10" w:line="213" w:lineRule="exact"/>
              <w:ind w:left="0" w:right="192"/>
              <w:jc w:val="right"/>
              <w:rPr>
                <w:sz w:val="20"/>
              </w:rPr>
            </w:pPr>
            <w:r>
              <w:rPr>
                <w:w w:val="85"/>
                <w:sz w:val="20"/>
              </w:rPr>
              <w:t>2</w:t>
            </w:r>
          </w:p>
        </w:tc>
        <w:tc>
          <w:tcPr>
            <w:tcW w:w="709" w:type="dxa"/>
            <w:shd w:val="clear" w:color="auto" w:fill="E6ECD3"/>
          </w:tcPr>
          <w:p w:rsidR="001C014F" w:rsidRDefault="001C014F" w:rsidP="00EE7F08">
            <w:pPr>
              <w:pStyle w:val="TableParagraph"/>
              <w:spacing w:before="10" w:line="213" w:lineRule="exact"/>
              <w:ind w:left="218"/>
              <w:rPr>
                <w:sz w:val="20"/>
              </w:rPr>
            </w:pPr>
            <w:r>
              <w:rPr>
                <w:w w:val="86"/>
                <w:sz w:val="20"/>
              </w:rPr>
              <w:t>-</w:t>
            </w:r>
          </w:p>
        </w:tc>
        <w:tc>
          <w:tcPr>
            <w:tcW w:w="710" w:type="dxa"/>
            <w:shd w:val="clear" w:color="auto" w:fill="E6ECD3"/>
          </w:tcPr>
          <w:p w:rsidR="001C014F" w:rsidRDefault="001C014F" w:rsidP="00EE7F08">
            <w:pPr>
              <w:pStyle w:val="TableParagraph"/>
              <w:spacing w:before="10" w:line="213" w:lineRule="exact"/>
              <w:ind w:left="217"/>
              <w:rPr>
                <w:sz w:val="20"/>
              </w:rPr>
            </w:pPr>
            <w:r>
              <w:rPr>
                <w:w w:val="86"/>
                <w:sz w:val="20"/>
              </w:rPr>
              <w:t>-</w:t>
            </w:r>
          </w:p>
        </w:tc>
        <w:tc>
          <w:tcPr>
            <w:tcW w:w="568" w:type="dxa"/>
            <w:shd w:val="clear" w:color="auto" w:fill="E6ECD3"/>
          </w:tcPr>
          <w:p w:rsidR="001C014F" w:rsidRDefault="001F4A2B" w:rsidP="00EE7F08">
            <w:pPr>
              <w:pStyle w:val="TableParagraph"/>
              <w:spacing w:before="10" w:line="213" w:lineRule="exact"/>
              <w:ind w:left="136"/>
              <w:rPr>
                <w:sz w:val="20"/>
              </w:rPr>
            </w:pPr>
            <w:r>
              <w:rPr>
                <w:w w:val="91"/>
                <w:sz w:val="20"/>
              </w:rPr>
              <w:t>-</w:t>
            </w:r>
          </w:p>
        </w:tc>
        <w:tc>
          <w:tcPr>
            <w:tcW w:w="854" w:type="dxa"/>
            <w:shd w:val="clear" w:color="auto" w:fill="E6ECD3"/>
          </w:tcPr>
          <w:p w:rsidR="001C014F" w:rsidRDefault="001F4A2B" w:rsidP="00EE7F08">
            <w:pPr>
              <w:pStyle w:val="TableParagraph"/>
              <w:spacing w:before="10" w:line="213" w:lineRule="exact"/>
              <w:ind w:left="3"/>
              <w:jc w:val="center"/>
              <w:rPr>
                <w:sz w:val="20"/>
              </w:rPr>
            </w:pPr>
            <w:r>
              <w:rPr>
                <w:w w:val="86"/>
                <w:sz w:val="20"/>
              </w:rPr>
              <w:t>4</w:t>
            </w:r>
          </w:p>
        </w:tc>
        <w:tc>
          <w:tcPr>
            <w:tcW w:w="569" w:type="dxa"/>
            <w:shd w:val="clear" w:color="auto" w:fill="E6ECD3"/>
          </w:tcPr>
          <w:p w:rsidR="001C014F" w:rsidRDefault="001C014F" w:rsidP="00EE7F08">
            <w:pPr>
              <w:pStyle w:val="TableParagraph"/>
              <w:spacing w:before="6" w:line="218" w:lineRule="exact"/>
              <w:ind w:left="142"/>
              <w:rPr>
                <w:b/>
                <w:sz w:val="20"/>
              </w:rPr>
            </w:pPr>
            <w:r>
              <w:rPr>
                <w:b/>
                <w:w w:val="85"/>
                <w:sz w:val="20"/>
              </w:rPr>
              <w:t>-</w:t>
            </w:r>
          </w:p>
        </w:tc>
      </w:tr>
      <w:tr w:rsidR="001C014F" w:rsidTr="00EE7F08">
        <w:trPr>
          <w:trHeight w:val="244"/>
        </w:trPr>
        <w:tc>
          <w:tcPr>
            <w:tcW w:w="2379" w:type="dxa"/>
          </w:tcPr>
          <w:p w:rsidR="001C014F" w:rsidRDefault="00EE7F08" w:rsidP="00EE7F08">
            <w:pPr>
              <w:pStyle w:val="TableParagraph"/>
              <w:spacing w:before="3" w:line="221" w:lineRule="exact"/>
              <w:ind w:left="208"/>
              <w:rPr>
                <w:b/>
                <w:sz w:val="20"/>
              </w:rPr>
            </w:pPr>
            <w:r>
              <w:rPr>
                <w:b/>
                <w:sz w:val="20"/>
              </w:rPr>
              <w:t>Ücretli Öğretmen</w:t>
            </w:r>
          </w:p>
        </w:tc>
        <w:tc>
          <w:tcPr>
            <w:tcW w:w="1090" w:type="dxa"/>
          </w:tcPr>
          <w:p w:rsidR="001C014F" w:rsidRDefault="00EE7F08" w:rsidP="00EE7F08">
            <w:pPr>
              <w:pStyle w:val="TableParagraph"/>
              <w:spacing w:before="8" w:line="216" w:lineRule="exact"/>
              <w:ind w:left="0" w:right="523"/>
              <w:jc w:val="right"/>
              <w:rPr>
                <w:sz w:val="20"/>
              </w:rPr>
            </w:pPr>
            <w:r>
              <w:rPr>
                <w:w w:val="95"/>
                <w:sz w:val="20"/>
              </w:rPr>
              <w:t>4</w:t>
            </w:r>
          </w:p>
        </w:tc>
        <w:tc>
          <w:tcPr>
            <w:tcW w:w="737" w:type="dxa"/>
          </w:tcPr>
          <w:p w:rsidR="001C014F" w:rsidRDefault="00EE7F08" w:rsidP="00EE7F08">
            <w:pPr>
              <w:pStyle w:val="TableParagraph"/>
              <w:spacing w:before="8" w:line="216" w:lineRule="exact"/>
              <w:ind w:left="11"/>
              <w:jc w:val="center"/>
              <w:rPr>
                <w:sz w:val="20"/>
              </w:rPr>
            </w:pPr>
            <w:r>
              <w:rPr>
                <w:w w:val="87"/>
                <w:sz w:val="20"/>
              </w:rPr>
              <w:t>4</w:t>
            </w:r>
          </w:p>
        </w:tc>
        <w:tc>
          <w:tcPr>
            <w:tcW w:w="709" w:type="dxa"/>
          </w:tcPr>
          <w:p w:rsidR="001C014F" w:rsidRDefault="001C014F" w:rsidP="00EE7F08">
            <w:pPr>
              <w:pStyle w:val="TableParagraph"/>
              <w:spacing w:before="8" w:line="216" w:lineRule="exact"/>
              <w:ind w:left="0" w:right="303"/>
              <w:jc w:val="right"/>
              <w:rPr>
                <w:sz w:val="20"/>
              </w:rPr>
            </w:pPr>
            <w:r>
              <w:rPr>
                <w:w w:val="86"/>
                <w:sz w:val="20"/>
              </w:rPr>
              <w:t>-</w:t>
            </w:r>
          </w:p>
        </w:tc>
        <w:tc>
          <w:tcPr>
            <w:tcW w:w="711" w:type="dxa"/>
          </w:tcPr>
          <w:p w:rsidR="001C014F" w:rsidRDefault="001F4A2B" w:rsidP="00EE7F08">
            <w:pPr>
              <w:pStyle w:val="TableParagraph"/>
              <w:spacing w:before="8" w:line="216" w:lineRule="exact"/>
              <w:ind w:left="0" w:right="192"/>
              <w:jc w:val="right"/>
              <w:rPr>
                <w:sz w:val="20"/>
              </w:rPr>
            </w:pPr>
            <w:r>
              <w:rPr>
                <w:w w:val="85"/>
                <w:sz w:val="20"/>
              </w:rPr>
              <w:t>-</w:t>
            </w:r>
          </w:p>
        </w:tc>
        <w:tc>
          <w:tcPr>
            <w:tcW w:w="709" w:type="dxa"/>
          </w:tcPr>
          <w:p w:rsidR="001C014F" w:rsidRDefault="001C014F" w:rsidP="00EE7F08">
            <w:pPr>
              <w:pStyle w:val="TableParagraph"/>
              <w:spacing w:before="8" w:line="216" w:lineRule="exact"/>
              <w:ind w:left="218"/>
              <w:rPr>
                <w:sz w:val="20"/>
              </w:rPr>
            </w:pPr>
            <w:r>
              <w:rPr>
                <w:w w:val="86"/>
                <w:sz w:val="20"/>
              </w:rPr>
              <w:t>-</w:t>
            </w:r>
          </w:p>
        </w:tc>
        <w:tc>
          <w:tcPr>
            <w:tcW w:w="710" w:type="dxa"/>
          </w:tcPr>
          <w:p w:rsidR="001C014F" w:rsidRDefault="001C014F" w:rsidP="00EE7F08">
            <w:pPr>
              <w:pStyle w:val="TableParagraph"/>
              <w:spacing w:before="8" w:line="216" w:lineRule="exact"/>
              <w:ind w:left="217"/>
              <w:rPr>
                <w:sz w:val="20"/>
              </w:rPr>
            </w:pPr>
            <w:r>
              <w:rPr>
                <w:w w:val="86"/>
                <w:sz w:val="20"/>
              </w:rPr>
              <w:t>-</w:t>
            </w:r>
          </w:p>
        </w:tc>
        <w:tc>
          <w:tcPr>
            <w:tcW w:w="568" w:type="dxa"/>
          </w:tcPr>
          <w:p w:rsidR="001C014F" w:rsidRDefault="001C014F" w:rsidP="00EE7F08">
            <w:pPr>
              <w:pStyle w:val="TableParagraph"/>
              <w:spacing w:before="8" w:line="216" w:lineRule="exact"/>
              <w:ind w:left="148"/>
              <w:rPr>
                <w:sz w:val="20"/>
              </w:rPr>
            </w:pPr>
            <w:r>
              <w:rPr>
                <w:w w:val="86"/>
                <w:sz w:val="20"/>
              </w:rPr>
              <w:t>-</w:t>
            </w:r>
          </w:p>
        </w:tc>
        <w:tc>
          <w:tcPr>
            <w:tcW w:w="854" w:type="dxa"/>
          </w:tcPr>
          <w:p w:rsidR="001C014F" w:rsidRDefault="001F4A2B" w:rsidP="00EE7F08">
            <w:pPr>
              <w:pStyle w:val="TableParagraph"/>
              <w:spacing w:before="8" w:line="216" w:lineRule="exact"/>
              <w:ind w:left="5"/>
              <w:jc w:val="center"/>
              <w:rPr>
                <w:sz w:val="20"/>
              </w:rPr>
            </w:pPr>
            <w:r>
              <w:rPr>
                <w:w w:val="86"/>
                <w:sz w:val="20"/>
              </w:rPr>
              <w:t>4</w:t>
            </w:r>
          </w:p>
        </w:tc>
        <w:tc>
          <w:tcPr>
            <w:tcW w:w="569" w:type="dxa"/>
          </w:tcPr>
          <w:p w:rsidR="001C014F" w:rsidRDefault="001C014F" w:rsidP="00EE7F08">
            <w:pPr>
              <w:pStyle w:val="TableParagraph"/>
              <w:spacing w:before="3" w:line="221" w:lineRule="exact"/>
              <w:ind w:left="142"/>
              <w:rPr>
                <w:b/>
                <w:sz w:val="20"/>
              </w:rPr>
            </w:pPr>
            <w:r>
              <w:rPr>
                <w:b/>
                <w:w w:val="85"/>
                <w:sz w:val="20"/>
              </w:rPr>
              <w:t>-</w:t>
            </w:r>
          </w:p>
        </w:tc>
      </w:tr>
      <w:tr w:rsidR="001C014F" w:rsidTr="00EE7F08">
        <w:trPr>
          <w:trHeight w:val="243"/>
        </w:trPr>
        <w:tc>
          <w:tcPr>
            <w:tcW w:w="2379" w:type="dxa"/>
            <w:shd w:val="clear" w:color="auto" w:fill="E6ECD3"/>
          </w:tcPr>
          <w:p w:rsidR="001C014F" w:rsidRDefault="00EE7F08" w:rsidP="00EE7F08">
            <w:pPr>
              <w:pStyle w:val="TableParagraph"/>
              <w:spacing w:before="6" w:line="218" w:lineRule="exact"/>
              <w:ind w:left="208"/>
              <w:rPr>
                <w:b/>
                <w:sz w:val="20"/>
              </w:rPr>
            </w:pPr>
            <w:r>
              <w:rPr>
                <w:b/>
                <w:sz w:val="20"/>
              </w:rPr>
              <w:t>Hizmetli</w:t>
            </w:r>
          </w:p>
        </w:tc>
        <w:tc>
          <w:tcPr>
            <w:tcW w:w="1090" w:type="dxa"/>
            <w:shd w:val="clear" w:color="auto" w:fill="E6ECD3"/>
          </w:tcPr>
          <w:p w:rsidR="001C014F" w:rsidRDefault="001C014F" w:rsidP="00EE7F08">
            <w:pPr>
              <w:pStyle w:val="TableParagraph"/>
              <w:spacing w:before="10" w:line="213" w:lineRule="exact"/>
              <w:ind w:left="0" w:right="218"/>
              <w:jc w:val="center"/>
              <w:rPr>
                <w:sz w:val="20"/>
              </w:rPr>
            </w:pPr>
            <w:r>
              <w:rPr>
                <w:w w:val="86"/>
                <w:sz w:val="20"/>
              </w:rPr>
              <w:t>2</w:t>
            </w:r>
          </w:p>
        </w:tc>
        <w:tc>
          <w:tcPr>
            <w:tcW w:w="737" w:type="dxa"/>
            <w:shd w:val="clear" w:color="auto" w:fill="E6ECD3"/>
          </w:tcPr>
          <w:p w:rsidR="001C014F" w:rsidRDefault="001C014F" w:rsidP="00EE7F08">
            <w:pPr>
              <w:pStyle w:val="TableParagraph"/>
              <w:spacing w:before="10" w:line="213" w:lineRule="exact"/>
              <w:ind w:left="12"/>
              <w:jc w:val="center"/>
              <w:rPr>
                <w:sz w:val="20"/>
              </w:rPr>
            </w:pPr>
            <w:r>
              <w:rPr>
                <w:w w:val="86"/>
                <w:sz w:val="20"/>
              </w:rPr>
              <w:t>-</w:t>
            </w:r>
          </w:p>
        </w:tc>
        <w:tc>
          <w:tcPr>
            <w:tcW w:w="709" w:type="dxa"/>
            <w:shd w:val="clear" w:color="auto" w:fill="E6ECD3"/>
          </w:tcPr>
          <w:p w:rsidR="001C014F" w:rsidRDefault="001F4A2B" w:rsidP="00EE7F08">
            <w:pPr>
              <w:pStyle w:val="TableParagraph"/>
              <w:spacing w:before="10" w:line="213" w:lineRule="exact"/>
              <w:ind w:left="0" w:right="303"/>
              <w:jc w:val="right"/>
              <w:rPr>
                <w:sz w:val="20"/>
              </w:rPr>
            </w:pPr>
            <w:r>
              <w:rPr>
                <w:w w:val="86"/>
                <w:sz w:val="20"/>
              </w:rPr>
              <w:t>1</w:t>
            </w:r>
          </w:p>
        </w:tc>
        <w:tc>
          <w:tcPr>
            <w:tcW w:w="711" w:type="dxa"/>
            <w:shd w:val="clear" w:color="auto" w:fill="E6ECD3"/>
          </w:tcPr>
          <w:p w:rsidR="001C014F" w:rsidRDefault="001C014F" w:rsidP="00EE7F08">
            <w:pPr>
              <w:pStyle w:val="TableParagraph"/>
              <w:ind w:left="0"/>
              <w:rPr>
                <w:rFonts w:ascii="Times New Roman"/>
                <w:sz w:val="16"/>
              </w:rPr>
            </w:pPr>
          </w:p>
        </w:tc>
        <w:tc>
          <w:tcPr>
            <w:tcW w:w="709" w:type="dxa"/>
            <w:shd w:val="clear" w:color="auto" w:fill="E6ECD3"/>
          </w:tcPr>
          <w:p w:rsidR="001C014F" w:rsidRDefault="001F4A2B" w:rsidP="00EE7F08">
            <w:pPr>
              <w:pStyle w:val="TableParagraph"/>
              <w:spacing w:before="10" w:line="213" w:lineRule="exact"/>
              <w:ind w:left="218"/>
              <w:rPr>
                <w:sz w:val="20"/>
              </w:rPr>
            </w:pPr>
            <w:r>
              <w:rPr>
                <w:w w:val="86"/>
                <w:sz w:val="20"/>
              </w:rPr>
              <w:t>1</w:t>
            </w:r>
          </w:p>
        </w:tc>
        <w:tc>
          <w:tcPr>
            <w:tcW w:w="710" w:type="dxa"/>
            <w:shd w:val="clear" w:color="auto" w:fill="E6ECD3"/>
          </w:tcPr>
          <w:p w:rsidR="001C014F" w:rsidRDefault="001F4A2B" w:rsidP="00EE7F08">
            <w:pPr>
              <w:pStyle w:val="TableParagraph"/>
              <w:spacing w:before="10" w:line="213" w:lineRule="exact"/>
              <w:ind w:left="217"/>
              <w:rPr>
                <w:sz w:val="20"/>
              </w:rPr>
            </w:pPr>
            <w:r>
              <w:rPr>
                <w:w w:val="86"/>
                <w:sz w:val="20"/>
              </w:rPr>
              <w:t>1</w:t>
            </w:r>
          </w:p>
        </w:tc>
        <w:tc>
          <w:tcPr>
            <w:tcW w:w="568" w:type="dxa"/>
            <w:shd w:val="clear" w:color="auto" w:fill="E6ECD3"/>
          </w:tcPr>
          <w:p w:rsidR="001C014F" w:rsidRDefault="001C014F" w:rsidP="00EE7F08">
            <w:pPr>
              <w:pStyle w:val="TableParagraph"/>
              <w:spacing w:before="10" w:line="213" w:lineRule="exact"/>
              <w:ind w:left="148"/>
              <w:rPr>
                <w:sz w:val="20"/>
              </w:rPr>
            </w:pPr>
            <w:r>
              <w:rPr>
                <w:w w:val="86"/>
                <w:sz w:val="20"/>
              </w:rPr>
              <w:t>-</w:t>
            </w:r>
          </w:p>
        </w:tc>
        <w:tc>
          <w:tcPr>
            <w:tcW w:w="854" w:type="dxa"/>
            <w:shd w:val="clear" w:color="auto" w:fill="E6ECD3"/>
          </w:tcPr>
          <w:p w:rsidR="001C014F" w:rsidRDefault="001C014F" w:rsidP="00EE7F08">
            <w:pPr>
              <w:pStyle w:val="TableParagraph"/>
              <w:spacing w:before="10" w:line="213" w:lineRule="exact"/>
              <w:ind w:left="5"/>
              <w:jc w:val="center"/>
              <w:rPr>
                <w:sz w:val="20"/>
              </w:rPr>
            </w:pPr>
            <w:r>
              <w:rPr>
                <w:w w:val="86"/>
                <w:sz w:val="20"/>
              </w:rPr>
              <w:t>-</w:t>
            </w:r>
          </w:p>
        </w:tc>
        <w:tc>
          <w:tcPr>
            <w:tcW w:w="569" w:type="dxa"/>
            <w:shd w:val="clear" w:color="auto" w:fill="E6ECD3"/>
          </w:tcPr>
          <w:p w:rsidR="001C014F" w:rsidRDefault="001C014F" w:rsidP="00EE7F08">
            <w:pPr>
              <w:pStyle w:val="TableParagraph"/>
              <w:spacing w:before="6" w:line="218" w:lineRule="exact"/>
              <w:ind w:left="142"/>
              <w:rPr>
                <w:b/>
                <w:sz w:val="20"/>
              </w:rPr>
            </w:pPr>
            <w:r>
              <w:rPr>
                <w:b/>
                <w:w w:val="85"/>
                <w:sz w:val="20"/>
              </w:rPr>
              <w:t>-</w:t>
            </w:r>
          </w:p>
        </w:tc>
      </w:tr>
      <w:tr w:rsidR="001C014F" w:rsidTr="00EE7F08">
        <w:trPr>
          <w:trHeight w:val="277"/>
        </w:trPr>
        <w:tc>
          <w:tcPr>
            <w:tcW w:w="2379" w:type="dxa"/>
            <w:shd w:val="clear" w:color="auto" w:fill="E6ECD3"/>
          </w:tcPr>
          <w:p w:rsidR="001C014F" w:rsidRDefault="001C014F" w:rsidP="00EE7F08">
            <w:pPr>
              <w:pStyle w:val="TableParagraph"/>
              <w:spacing w:before="13"/>
              <w:ind w:left="208"/>
              <w:rPr>
                <w:b/>
                <w:sz w:val="20"/>
              </w:rPr>
            </w:pPr>
            <w:r>
              <w:rPr>
                <w:b/>
                <w:sz w:val="20"/>
              </w:rPr>
              <w:t>TOPLAM</w:t>
            </w:r>
          </w:p>
        </w:tc>
        <w:tc>
          <w:tcPr>
            <w:tcW w:w="1090" w:type="dxa"/>
            <w:shd w:val="clear" w:color="auto" w:fill="E6ECD3"/>
          </w:tcPr>
          <w:p w:rsidR="001C014F" w:rsidRDefault="004D3312" w:rsidP="00EE7F08">
            <w:pPr>
              <w:pStyle w:val="TableParagraph"/>
              <w:spacing w:before="13"/>
              <w:ind w:left="0" w:right="521"/>
              <w:jc w:val="right"/>
              <w:rPr>
                <w:sz w:val="20"/>
              </w:rPr>
            </w:pPr>
            <w:r>
              <w:rPr>
                <w:sz w:val="20"/>
              </w:rPr>
              <w:t>17</w:t>
            </w:r>
          </w:p>
        </w:tc>
        <w:tc>
          <w:tcPr>
            <w:tcW w:w="737" w:type="dxa"/>
            <w:shd w:val="clear" w:color="auto" w:fill="E6ECD3"/>
          </w:tcPr>
          <w:p w:rsidR="001C014F" w:rsidRDefault="001F4A2B" w:rsidP="00EE7F08">
            <w:pPr>
              <w:pStyle w:val="TableParagraph"/>
              <w:spacing w:before="13"/>
              <w:ind w:left="12"/>
              <w:jc w:val="center"/>
              <w:rPr>
                <w:sz w:val="20"/>
              </w:rPr>
            </w:pPr>
            <w:r>
              <w:rPr>
                <w:w w:val="86"/>
                <w:sz w:val="20"/>
              </w:rPr>
              <w:t>4</w:t>
            </w:r>
          </w:p>
        </w:tc>
        <w:tc>
          <w:tcPr>
            <w:tcW w:w="709" w:type="dxa"/>
            <w:shd w:val="clear" w:color="auto" w:fill="E6ECD3"/>
          </w:tcPr>
          <w:p w:rsidR="001C014F" w:rsidRDefault="001F4A2B" w:rsidP="00EE7F08">
            <w:pPr>
              <w:pStyle w:val="TableParagraph"/>
              <w:spacing w:before="13"/>
              <w:ind w:left="0" w:right="234"/>
              <w:jc w:val="right"/>
              <w:rPr>
                <w:sz w:val="20"/>
              </w:rPr>
            </w:pPr>
            <w:r>
              <w:rPr>
                <w:sz w:val="20"/>
              </w:rPr>
              <w:t>5</w:t>
            </w:r>
          </w:p>
        </w:tc>
        <w:tc>
          <w:tcPr>
            <w:tcW w:w="711" w:type="dxa"/>
            <w:shd w:val="clear" w:color="auto" w:fill="E6ECD3"/>
          </w:tcPr>
          <w:p w:rsidR="001C014F" w:rsidRDefault="001F4A2B" w:rsidP="00EE7F08">
            <w:pPr>
              <w:pStyle w:val="TableParagraph"/>
              <w:spacing w:before="13"/>
              <w:ind w:left="0" w:right="138"/>
              <w:jc w:val="right"/>
              <w:rPr>
                <w:sz w:val="20"/>
              </w:rPr>
            </w:pPr>
            <w:r>
              <w:rPr>
                <w:w w:val="85"/>
                <w:sz w:val="20"/>
              </w:rPr>
              <w:t>8</w:t>
            </w:r>
          </w:p>
        </w:tc>
        <w:tc>
          <w:tcPr>
            <w:tcW w:w="709" w:type="dxa"/>
            <w:shd w:val="clear" w:color="auto" w:fill="E6ECD3"/>
          </w:tcPr>
          <w:p w:rsidR="001C014F" w:rsidRDefault="001C014F" w:rsidP="00EE7F08">
            <w:pPr>
              <w:pStyle w:val="TableParagraph"/>
              <w:spacing w:before="13"/>
              <w:ind w:left="204"/>
              <w:rPr>
                <w:sz w:val="20"/>
              </w:rPr>
            </w:pPr>
            <w:r>
              <w:rPr>
                <w:w w:val="112"/>
                <w:sz w:val="20"/>
              </w:rPr>
              <w:t>1</w:t>
            </w:r>
          </w:p>
        </w:tc>
        <w:tc>
          <w:tcPr>
            <w:tcW w:w="710" w:type="dxa"/>
            <w:shd w:val="clear" w:color="auto" w:fill="E6ECD3"/>
          </w:tcPr>
          <w:p w:rsidR="001C014F" w:rsidRDefault="001F4A2B" w:rsidP="00EE7F08">
            <w:pPr>
              <w:pStyle w:val="TableParagraph"/>
              <w:spacing w:before="13"/>
              <w:ind w:left="203"/>
              <w:rPr>
                <w:sz w:val="20"/>
              </w:rPr>
            </w:pPr>
            <w:r>
              <w:rPr>
                <w:sz w:val="20"/>
              </w:rPr>
              <w:t>1</w:t>
            </w:r>
          </w:p>
        </w:tc>
        <w:tc>
          <w:tcPr>
            <w:tcW w:w="568" w:type="dxa"/>
            <w:shd w:val="clear" w:color="auto" w:fill="E6ECD3"/>
          </w:tcPr>
          <w:p w:rsidR="001C014F" w:rsidRDefault="001F4A2B" w:rsidP="00EE7F08">
            <w:pPr>
              <w:pStyle w:val="TableParagraph"/>
              <w:spacing w:before="13"/>
              <w:ind w:left="0" w:right="67"/>
              <w:jc w:val="center"/>
              <w:rPr>
                <w:sz w:val="20"/>
              </w:rPr>
            </w:pPr>
            <w:r>
              <w:rPr>
                <w:w w:val="84"/>
                <w:sz w:val="20"/>
              </w:rPr>
              <w:t>-</w:t>
            </w:r>
          </w:p>
        </w:tc>
        <w:tc>
          <w:tcPr>
            <w:tcW w:w="854" w:type="dxa"/>
            <w:shd w:val="clear" w:color="auto" w:fill="E6ECD3"/>
          </w:tcPr>
          <w:p w:rsidR="001C014F" w:rsidRDefault="001F4A2B" w:rsidP="00EE7F08">
            <w:pPr>
              <w:pStyle w:val="TableParagraph"/>
              <w:spacing w:before="13"/>
              <w:ind w:left="3"/>
              <w:jc w:val="center"/>
              <w:rPr>
                <w:sz w:val="20"/>
              </w:rPr>
            </w:pPr>
            <w:r>
              <w:rPr>
                <w:w w:val="85"/>
                <w:sz w:val="20"/>
              </w:rPr>
              <w:t>15</w:t>
            </w:r>
          </w:p>
        </w:tc>
        <w:tc>
          <w:tcPr>
            <w:tcW w:w="569" w:type="dxa"/>
            <w:shd w:val="clear" w:color="auto" w:fill="E6ECD3"/>
          </w:tcPr>
          <w:p w:rsidR="001C014F" w:rsidRDefault="001C014F" w:rsidP="00EE7F08">
            <w:pPr>
              <w:pStyle w:val="TableParagraph"/>
              <w:spacing w:before="13"/>
              <w:ind w:left="142"/>
              <w:rPr>
                <w:b/>
                <w:sz w:val="20"/>
              </w:rPr>
            </w:pPr>
            <w:r>
              <w:rPr>
                <w:b/>
                <w:w w:val="85"/>
                <w:sz w:val="20"/>
              </w:rPr>
              <w:t>-</w:t>
            </w:r>
          </w:p>
        </w:tc>
      </w:tr>
      <w:tr w:rsidR="001C014F" w:rsidTr="00EE7F08">
        <w:trPr>
          <w:trHeight w:val="275"/>
        </w:trPr>
        <w:tc>
          <w:tcPr>
            <w:tcW w:w="2379" w:type="dxa"/>
            <w:shd w:val="clear" w:color="auto" w:fill="E6ECD3"/>
          </w:tcPr>
          <w:p w:rsidR="001C014F" w:rsidRDefault="001C014F" w:rsidP="00EE7F08">
            <w:pPr>
              <w:pStyle w:val="TableParagraph"/>
              <w:ind w:left="0"/>
              <w:rPr>
                <w:rFonts w:ascii="Times New Roman"/>
                <w:sz w:val="20"/>
              </w:rPr>
            </w:pPr>
          </w:p>
        </w:tc>
        <w:tc>
          <w:tcPr>
            <w:tcW w:w="1090" w:type="dxa"/>
            <w:shd w:val="clear" w:color="auto" w:fill="E6ECD3"/>
          </w:tcPr>
          <w:p w:rsidR="001C014F" w:rsidRDefault="001C014F" w:rsidP="00EE7F08">
            <w:pPr>
              <w:pStyle w:val="TableParagraph"/>
              <w:ind w:left="0"/>
              <w:rPr>
                <w:rFonts w:ascii="Times New Roman"/>
                <w:sz w:val="20"/>
              </w:rPr>
            </w:pPr>
          </w:p>
        </w:tc>
        <w:tc>
          <w:tcPr>
            <w:tcW w:w="737" w:type="dxa"/>
            <w:shd w:val="clear" w:color="auto" w:fill="E6ECD3"/>
          </w:tcPr>
          <w:p w:rsidR="001C014F" w:rsidRDefault="001C014F" w:rsidP="00EE7F08">
            <w:pPr>
              <w:pStyle w:val="TableParagraph"/>
              <w:ind w:left="0"/>
              <w:rPr>
                <w:rFonts w:ascii="Times New Roman"/>
                <w:sz w:val="20"/>
              </w:rPr>
            </w:pPr>
          </w:p>
        </w:tc>
        <w:tc>
          <w:tcPr>
            <w:tcW w:w="709" w:type="dxa"/>
            <w:shd w:val="clear" w:color="auto" w:fill="E6ECD3"/>
          </w:tcPr>
          <w:p w:rsidR="001C014F" w:rsidRDefault="001C014F" w:rsidP="00EE7F08">
            <w:pPr>
              <w:pStyle w:val="TableParagraph"/>
              <w:ind w:left="0"/>
              <w:rPr>
                <w:rFonts w:ascii="Times New Roman"/>
                <w:sz w:val="20"/>
              </w:rPr>
            </w:pPr>
          </w:p>
        </w:tc>
        <w:tc>
          <w:tcPr>
            <w:tcW w:w="711" w:type="dxa"/>
            <w:shd w:val="clear" w:color="auto" w:fill="E6ECD3"/>
          </w:tcPr>
          <w:p w:rsidR="001C014F" w:rsidRDefault="001C014F" w:rsidP="00EE7F08">
            <w:pPr>
              <w:pStyle w:val="TableParagraph"/>
              <w:ind w:left="0"/>
              <w:rPr>
                <w:rFonts w:ascii="Times New Roman"/>
                <w:sz w:val="20"/>
              </w:rPr>
            </w:pPr>
          </w:p>
        </w:tc>
        <w:tc>
          <w:tcPr>
            <w:tcW w:w="709" w:type="dxa"/>
            <w:shd w:val="clear" w:color="auto" w:fill="E6ECD3"/>
          </w:tcPr>
          <w:p w:rsidR="001C014F" w:rsidRDefault="001C014F" w:rsidP="00EE7F08">
            <w:pPr>
              <w:pStyle w:val="TableParagraph"/>
              <w:ind w:left="0"/>
              <w:rPr>
                <w:rFonts w:ascii="Times New Roman"/>
                <w:sz w:val="20"/>
              </w:rPr>
            </w:pPr>
          </w:p>
        </w:tc>
        <w:tc>
          <w:tcPr>
            <w:tcW w:w="710" w:type="dxa"/>
            <w:shd w:val="clear" w:color="auto" w:fill="E6ECD3"/>
          </w:tcPr>
          <w:p w:rsidR="001C014F" w:rsidRDefault="001C014F" w:rsidP="00EE7F08">
            <w:pPr>
              <w:pStyle w:val="TableParagraph"/>
              <w:ind w:left="0"/>
              <w:rPr>
                <w:rFonts w:ascii="Times New Roman"/>
                <w:sz w:val="20"/>
              </w:rPr>
            </w:pPr>
          </w:p>
        </w:tc>
        <w:tc>
          <w:tcPr>
            <w:tcW w:w="568" w:type="dxa"/>
            <w:shd w:val="clear" w:color="auto" w:fill="E6ECD3"/>
          </w:tcPr>
          <w:p w:rsidR="001C014F" w:rsidRDefault="001C014F" w:rsidP="00EE7F08">
            <w:pPr>
              <w:pStyle w:val="TableParagraph"/>
              <w:ind w:left="0"/>
              <w:rPr>
                <w:rFonts w:ascii="Times New Roman"/>
                <w:sz w:val="20"/>
              </w:rPr>
            </w:pPr>
          </w:p>
        </w:tc>
        <w:tc>
          <w:tcPr>
            <w:tcW w:w="854" w:type="dxa"/>
            <w:shd w:val="clear" w:color="auto" w:fill="E6ECD3"/>
          </w:tcPr>
          <w:p w:rsidR="001C014F" w:rsidRDefault="001C014F" w:rsidP="00EE7F08">
            <w:pPr>
              <w:pStyle w:val="TableParagraph"/>
              <w:ind w:left="0"/>
              <w:rPr>
                <w:rFonts w:ascii="Times New Roman"/>
                <w:sz w:val="20"/>
              </w:rPr>
            </w:pPr>
          </w:p>
        </w:tc>
        <w:tc>
          <w:tcPr>
            <w:tcW w:w="569" w:type="dxa"/>
            <w:shd w:val="clear" w:color="auto" w:fill="E6ECD3"/>
          </w:tcPr>
          <w:p w:rsidR="001C014F" w:rsidRDefault="001C014F" w:rsidP="00EE7F08">
            <w:pPr>
              <w:pStyle w:val="TableParagraph"/>
              <w:ind w:left="0"/>
              <w:rPr>
                <w:rFonts w:ascii="Times New Roman"/>
                <w:sz w:val="20"/>
              </w:rPr>
            </w:pPr>
          </w:p>
        </w:tc>
      </w:tr>
    </w:tbl>
    <w:p w:rsidR="001C014F" w:rsidRDefault="00056730" w:rsidP="003E2BC4">
      <w:pPr>
        <w:spacing w:before="6"/>
        <w:rPr>
          <w:b/>
          <w:sz w:val="20"/>
        </w:rPr>
      </w:pPr>
      <w:r>
        <w:rPr>
          <w:b/>
          <w:sz w:val="20"/>
        </w:rPr>
        <w:t xml:space="preserve">                       </w:t>
      </w:r>
      <w:r w:rsidR="001C014F">
        <w:rPr>
          <w:b/>
          <w:sz w:val="20"/>
        </w:rPr>
        <w:t>Ta</w:t>
      </w:r>
      <w:r w:rsidR="007F18B5">
        <w:rPr>
          <w:b/>
          <w:sz w:val="20"/>
        </w:rPr>
        <w:t>blo 5</w:t>
      </w:r>
      <w:r w:rsidR="00EE7F08">
        <w:rPr>
          <w:b/>
          <w:sz w:val="20"/>
        </w:rPr>
        <w:t xml:space="preserve">: Ahmet Tezcan İlkokulu </w:t>
      </w:r>
      <w:r w:rsidR="001C014F">
        <w:rPr>
          <w:b/>
          <w:sz w:val="20"/>
        </w:rPr>
        <w:t xml:space="preserve"> Müdürlüğü Personelinin Hizmet Süresi ve Eğitim Durumları</w:t>
      </w:r>
    </w:p>
    <w:p w:rsidR="001C014F" w:rsidRDefault="001C014F" w:rsidP="001C014F">
      <w:pPr>
        <w:pStyle w:val="GvdeMetni"/>
        <w:spacing w:before="2"/>
        <w:rPr>
          <w:b/>
          <w:sz w:val="23"/>
        </w:rPr>
      </w:pPr>
    </w:p>
    <w:p w:rsidR="002C3F0A" w:rsidRDefault="002C3F0A" w:rsidP="001C014F">
      <w:pPr>
        <w:rPr>
          <w:sz w:val="20"/>
        </w:rPr>
      </w:pPr>
    </w:p>
    <w:p w:rsidR="002C3F0A" w:rsidRPr="002C3F0A" w:rsidRDefault="002C3F0A" w:rsidP="002C3F0A">
      <w:pPr>
        <w:rPr>
          <w:sz w:val="20"/>
        </w:rPr>
      </w:pPr>
    </w:p>
    <w:p w:rsidR="002C3F0A" w:rsidRPr="002C3F0A" w:rsidRDefault="002C3F0A" w:rsidP="002C3F0A">
      <w:pPr>
        <w:rPr>
          <w:sz w:val="20"/>
        </w:rPr>
      </w:pPr>
    </w:p>
    <w:p w:rsidR="002C3F0A" w:rsidRPr="002C3F0A" w:rsidRDefault="002C3F0A" w:rsidP="002C3F0A">
      <w:pPr>
        <w:rPr>
          <w:sz w:val="20"/>
        </w:rPr>
      </w:pPr>
    </w:p>
    <w:p w:rsidR="002C3F0A" w:rsidRPr="002C3F0A" w:rsidRDefault="002C3F0A" w:rsidP="002C3F0A">
      <w:pPr>
        <w:rPr>
          <w:sz w:val="20"/>
        </w:rPr>
      </w:pPr>
    </w:p>
    <w:p w:rsidR="002C3F0A" w:rsidRPr="002C3F0A" w:rsidRDefault="002C3F0A" w:rsidP="002C3F0A">
      <w:pPr>
        <w:rPr>
          <w:sz w:val="20"/>
        </w:rPr>
      </w:pPr>
    </w:p>
    <w:p w:rsidR="002C3F0A" w:rsidRPr="002C3F0A" w:rsidRDefault="00A917EC" w:rsidP="002C3F0A">
      <w:pPr>
        <w:rPr>
          <w:sz w:val="20"/>
        </w:rPr>
      </w:pPr>
      <w:r>
        <w:rPr>
          <w:sz w:val="20"/>
        </w:rPr>
        <w:tab/>
      </w:r>
      <w:r>
        <w:rPr>
          <w:sz w:val="20"/>
        </w:rPr>
        <w:tab/>
      </w:r>
    </w:p>
    <w:p w:rsidR="002C3F0A" w:rsidRPr="006A4FC6" w:rsidRDefault="002C3F0A" w:rsidP="002C3F0A">
      <w:pPr>
        <w:pStyle w:val="Balk3"/>
        <w:rPr>
          <w:rFonts w:ascii="Times New Roman" w:eastAsia="SimSun" w:hAnsi="Times New Roman" w:cs="Times New Roman"/>
          <w:sz w:val="36"/>
          <w:szCs w:val="36"/>
          <w:lang w:bidi="ar-SA"/>
        </w:rPr>
      </w:pPr>
      <w:r>
        <w:rPr>
          <w:sz w:val="20"/>
        </w:rPr>
        <w:tab/>
      </w:r>
      <w:r w:rsidR="00056730" w:rsidRPr="006A4FC6">
        <w:rPr>
          <w:rFonts w:ascii="Times New Roman" w:hAnsi="Times New Roman" w:cs="Times New Roman"/>
          <w:sz w:val="24"/>
          <w:szCs w:val="24"/>
        </w:rPr>
        <w:t xml:space="preserve">                     </w:t>
      </w:r>
      <w:r w:rsidRPr="006A4FC6">
        <w:rPr>
          <w:rFonts w:ascii="Times New Roman" w:eastAsia="SimSun" w:hAnsi="Times New Roman" w:cs="Times New Roman"/>
          <w:sz w:val="36"/>
          <w:szCs w:val="36"/>
          <w:lang w:bidi="ar-SA"/>
        </w:rPr>
        <w:t>Sınıf ve Öğrenci Bilgileri</w:t>
      </w:r>
    </w:p>
    <w:p w:rsidR="002C3F0A" w:rsidRPr="006A4FC6" w:rsidRDefault="002C3F0A" w:rsidP="002C3F0A">
      <w:pPr>
        <w:widowControl/>
        <w:tabs>
          <w:tab w:val="left" w:pos="426"/>
        </w:tabs>
        <w:autoSpaceDE/>
        <w:autoSpaceDN/>
        <w:spacing w:line="300" w:lineRule="auto"/>
        <w:jc w:val="both"/>
        <w:rPr>
          <w:rFonts w:ascii="Times New Roman" w:eastAsia="Times New Roman" w:hAnsi="Times New Roman" w:cs="Times New Roman"/>
          <w:sz w:val="24"/>
          <w:szCs w:val="24"/>
          <w:lang w:bidi="ar-SA"/>
        </w:rPr>
      </w:pPr>
      <w:r w:rsidRPr="006A4FC6">
        <w:rPr>
          <w:rFonts w:ascii="Times New Roman" w:eastAsia="Times New Roman" w:hAnsi="Times New Roman" w:cs="Times New Roman"/>
          <w:sz w:val="24"/>
          <w:szCs w:val="24"/>
          <w:lang w:bidi="ar-SA"/>
        </w:rPr>
        <w:tab/>
      </w:r>
      <w:r w:rsidR="00056730" w:rsidRPr="006A4FC6">
        <w:rPr>
          <w:rFonts w:ascii="Times New Roman" w:eastAsia="Times New Roman" w:hAnsi="Times New Roman" w:cs="Times New Roman"/>
          <w:sz w:val="24"/>
          <w:szCs w:val="24"/>
          <w:lang w:bidi="ar-SA"/>
        </w:rPr>
        <w:t xml:space="preserve">                 </w:t>
      </w:r>
      <w:r w:rsidR="006A4FC6">
        <w:rPr>
          <w:rFonts w:ascii="Times New Roman" w:eastAsia="Times New Roman" w:hAnsi="Times New Roman" w:cs="Times New Roman"/>
          <w:sz w:val="24"/>
          <w:szCs w:val="24"/>
          <w:lang w:bidi="ar-SA"/>
        </w:rPr>
        <w:t xml:space="preserve">      </w:t>
      </w:r>
      <w:r w:rsidRPr="006A4FC6">
        <w:rPr>
          <w:rFonts w:ascii="Times New Roman" w:eastAsia="Times New Roman" w:hAnsi="Times New Roman" w:cs="Times New Roman"/>
          <w:sz w:val="24"/>
          <w:szCs w:val="24"/>
          <w:lang w:bidi="ar-SA"/>
        </w:rPr>
        <w:t>Okulumuzda yer alan sınıfların öğrenci sayıları alttaki tabloda verilmiştir.</w:t>
      </w:r>
    </w:p>
    <w:p w:rsidR="002C3F0A" w:rsidRPr="006A4FC6" w:rsidRDefault="002C3F0A" w:rsidP="002C3F0A">
      <w:pPr>
        <w:widowControl/>
        <w:tabs>
          <w:tab w:val="left" w:pos="426"/>
        </w:tabs>
        <w:autoSpaceDE/>
        <w:autoSpaceDN/>
        <w:spacing w:line="300" w:lineRule="auto"/>
        <w:jc w:val="both"/>
        <w:rPr>
          <w:rFonts w:ascii="Times New Roman" w:eastAsia="Times New Roman" w:hAnsi="Times New Roman" w:cs="Times New Roman"/>
          <w:sz w:val="24"/>
          <w:szCs w:val="24"/>
          <w:lang w:bidi="ar-SA"/>
        </w:rPr>
      </w:pPr>
    </w:p>
    <w:tbl>
      <w:tblPr>
        <w:tblW w:w="0" w:type="auto"/>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872"/>
        <w:gridCol w:w="970"/>
        <w:gridCol w:w="1386"/>
        <w:gridCol w:w="1663"/>
        <w:gridCol w:w="970"/>
        <w:gridCol w:w="1248"/>
        <w:gridCol w:w="1524"/>
      </w:tblGrid>
      <w:tr w:rsidR="002C3F0A" w:rsidRPr="002C3F0A" w:rsidTr="00BF279F">
        <w:trPr>
          <w:trHeight w:val="356"/>
        </w:trPr>
        <w:tc>
          <w:tcPr>
            <w:tcW w:w="1729" w:type="dxa"/>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b/>
                <w:sz w:val="24"/>
                <w:szCs w:val="24"/>
                <w:lang w:bidi="ar-SA"/>
              </w:rPr>
            </w:pPr>
            <w:r w:rsidRPr="002C3F0A">
              <w:rPr>
                <w:rFonts w:ascii="Book Antiqua" w:eastAsia="Times New Roman" w:hAnsi="Book Antiqua" w:cs="Times New Roman"/>
                <w:b/>
                <w:sz w:val="24"/>
                <w:szCs w:val="24"/>
                <w:lang w:bidi="ar-SA"/>
              </w:rPr>
              <w:t>SINIFI</w:t>
            </w:r>
          </w:p>
        </w:tc>
        <w:tc>
          <w:tcPr>
            <w:tcW w:w="872" w:type="dxa"/>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r w:rsidRPr="002C3F0A">
              <w:rPr>
                <w:rFonts w:ascii="Book Antiqua" w:eastAsia="Times New Roman" w:hAnsi="Book Antiqua" w:cs="Times New Roman"/>
                <w:sz w:val="24"/>
                <w:szCs w:val="24"/>
                <w:lang w:bidi="ar-SA"/>
              </w:rPr>
              <w:t>Kız</w:t>
            </w:r>
          </w:p>
        </w:tc>
        <w:tc>
          <w:tcPr>
            <w:tcW w:w="970" w:type="dxa"/>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r w:rsidRPr="002C3F0A">
              <w:rPr>
                <w:rFonts w:ascii="Book Antiqua" w:eastAsia="Times New Roman" w:hAnsi="Book Antiqua" w:cs="Times New Roman"/>
                <w:sz w:val="24"/>
                <w:szCs w:val="24"/>
                <w:lang w:bidi="ar-SA"/>
              </w:rPr>
              <w:t>Erkek</w:t>
            </w:r>
          </w:p>
        </w:tc>
        <w:tc>
          <w:tcPr>
            <w:tcW w:w="1386" w:type="dxa"/>
            <w:tcBorders>
              <w:right w:val="single" w:sz="12" w:space="0" w:color="auto"/>
            </w:tcBorders>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b/>
                <w:sz w:val="24"/>
                <w:szCs w:val="24"/>
                <w:lang w:bidi="ar-SA"/>
              </w:rPr>
            </w:pPr>
            <w:r w:rsidRPr="002C3F0A">
              <w:rPr>
                <w:rFonts w:ascii="Book Antiqua" w:eastAsia="Times New Roman" w:hAnsi="Book Antiqua" w:cs="Times New Roman"/>
                <w:b/>
                <w:sz w:val="24"/>
                <w:szCs w:val="24"/>
                <w:lang w:bidi="ar-SA"/>
              </w:rPr>
              <w:t>Toplam</w:t>
            </w:r>
          </w:p>
        </w:tc>
        <w:tc>
          <w:tcPr>
            <w:tcW w:w="1663" w:type="dxa"/>
            <w:tcBorders>
              <w:left w:val="single" w:sz="12" w:space="0" w:color="auto"/>
              <w:bottom w:val="single" w:sz="6" w:space="0" w:color="auto"/>
            </w:tcBorders>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b/>
                <w:sz w:val="24"/>
                <w:szCs w:val="24"/>
                <w:lang w:bidi="ar-SA"/>
              </w:rPr>
            </w:pPr>
            <w:r w:rsidRPr="002C3F0A">
              <w:rPr>
                <w:rFonts w:ascii="Book Antiqua" w:eastAsia="Times New Roman" w:hAnsi="Book Antiqua" w:cs="Times New Roman"/>
                <w:b/>
                <w:sz w:val="24"/>
                <w:szCs w:val="24"/>
                <w:lang w:bidi="ar-SA"/>
              </w:rPr>
              <w:t>SINIFI</w:t>
            </w:r>
          </w:p>
        </w:tc>
        <w:tc>
          <w:tcPr>
            <w:tcW w:w="970" w:type="dxa"/>
            <w:tcBorders>
              <w:bottom w:val="single" w:sz="6" w:space="0" w:color="auto"/>
            </w:tcBorders>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r w:rsidRPr="002C3F0A">
              <w:rPr>
                <w:rFonts w:ascii="Book Antiqua" w:eastAsia="Times New Roman" w:hAnsi="Book Antiqua" w:cs="Times New Roman"/>
                <w:sz w:val="24"/>
                <w:szCs w:val="24"/>
                <w:lang w:bidi="ar-SA"/>
              </w:rPr>
              <w:t>Kız</w:t>
            </w:r>
          </w:p>
        </w:tc>
        <w:tc>
          <w:tcPr>
            <w:tcW w:w="1248" w:type="dxa"/>
            <w:tcBorders>
              <w:bottom w:val="single" w:sz="6" w:space="0" w:color="auto"/>
            </w:tcBorders>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r w:rsidRPr="002C3F0A">
              <w:rPr>
                <w:rFonts w:ascii="Book Antiqua" w:eastAsia="Times New Roman" w:hAnsi="Book Antiqua" w:cs="Times New Roman"/>
                <w:sz w:val="24"/>
                <w:szCs w:val="24"/>
                <w:lang w:bidi="ar-SA"/>
              </w:rPr>
              <w:t>Erkek</w:t>
            </w:r>
          </w:p>
        </w:tc>
        <w:tc>
          <w:tcPr>
            <w:tcW w:w="1524" w:type="dxa"/>
            <w:tcBorders>
              <w:bottom w:val="single" w:sz="6" w:space="0" w:color="auto"/>
            </w:tcBorders>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b/>
                <w:sz w:val="24"/>
                <w:szCs w:val="24"/>
                <w:lang w:bidi="ar-SA"/>
              </w:rPr>
            </w:pPr>
            <w:r w:rsidRPr="002C3F0A">
              <w:rPr>
                <w:rFonts w:ascii="Book Antiqua" w:eastAsia="Times New Roman" w:hAnsi="Book Antiqua" w:cs="Times New Roman"/>
                <w:b/>
                <w:sz w:val="24"/>
                <w:szCs w:val="24"/>
                <w:lang w:bidi="ar-SA"/>
              </w:rPr>
              <w:t>Toplam</w:t>
            </w:r>
          </w:p>
        </w:tc>
      </w:tr>
      <w:tr w:rsidR="002C3F0A" w:rsidRPr="002C3F0A" w:rsidTr="00BF279F">
        <w:trPr>
          <w:trHeight w:val="356"/>
        </w:trPr>
        <w:tc>
          <w:tcPr>
            <w:tcW w:w="1729" w:type="dxa"/>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r w:rsidRPr="002C3F0A">
              <w:rPr>
                <w:rFonts w:ascii="Book Antiqua" w:eastAsia="Times New Roman" w:hAnsi="Book Antiqua" w:cs="Times New Roman"/>
                <w:sz w:val="24"/>
                <w:szCs w:val="24"/>
                <w:lang w:bidi="ar-SA"/>
              </w:rPr>
              <w:t>1-A</w:t>
            </w:r>
          </w:p>
        </w:tc>
        <w:tc>
          <w:tcPr>
            <w:tcW w:w="872" w:type="dxa"/>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r w:rsidRPr="002C3F0A">
              <w:rPr>
                <w:rFonts w:ascii="Book Antiqua" w:eastAsia="Times New Roman" w:hAnsi="Book Antiqua" w:cs="Times New Roman"/>
                <w:sz w:val="24"/>
                <w:szCs w:val="24"/>
                <w:lang w:bidi="ar-SA"/>
              </w:rPr>
              <w:t>8</w:t>
            </w:r>
          </w:p>
        </w:tc>
        <w:tc>
          <w:tcPr>
            <w:tcW w:w="970" w:type="dxa"/>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r w:rsidRPr="002C3F0A">
              <w:rPr>
                <w:rFonts w:ascii="Book Antiqua" w:eastAsia="Times New Roman" w:hAnsi="Book Antiqua" w:cs="Times New Roman"/>
                <w:sz w:val="24"/>
                <w:szCs w:val="24"/>
                <w:lang w:bidi="ar-SA"/>
              </w:rPr>
              <w:t>10</w:t>
            </w:r>
          </w:p>
        </w:tc>
        <w:tc>
          <w:tcPr>
            <w:tcW w:w="1386" w:type="dxa"/>
            <w:tcBorders>
              <w:right w:val="single" w:sz="12" w:space="0" w:color="auto"/>
            </w:tcBorders>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r w:rsidRPr="002C3F0A">
              <w:rPr>
                <w:rFonts w:ascii="Book Antiqua" w:eastAsia="Times New Roman" w:hAnsi="Book Antiqua" w:cs="Times New Roman"/>
                <w:sz w:val="24"/>
                <w:szCs w:val="24"/>
                <w:lang w:bidi="ar-SA"/>
              </w:rPr>
              <w:t>18</w:t>
            </w:r>
          </w:p>
        </w:tc>
        <w:tc>
          <w:tcPr>
            <w:tcW w:w="1663" w:type="dxa"/>
            <w:tcBorders>
              <w:top w:val="single" w:sz="6" w:space="0" w:color="auto"/>
              <w:left w:val="single" w:sz="12" w:space="0" w:color="auto"/>
              <w:bottom w:val="single" w:sz="6" w:space="0" w:color="auto"/>
              <w:right w:val="single" w:sz="6" w:space="0" w:color="auto"/>
            </w:tcBorders>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r w:rsidRPr="002C3F0A">
              <w:rPr>
                <w:rFonts w:ascii="Book Antiqua" w:eastAsia="Times New Roman" w:hAnsi="Book Antiqua" w:cs="Times New Roman"/>
                <w:sz w:val="24"/>
                <w:szCs w:val="24"/>
                <w:lang w:bidi="ar-SA"/>
              </w:rPr>
              <w:t>ÖZ. EĞ.ANA</w:t>
            </w:r>
          </w:p>
        </w:tc>
        <w:tc>
          <w:tcPr>
            <w:tcW w:w="970" w:type="dxa"/>
            <w:tcBorders>
              <w:top w:val="single" w:sz="6" w:space="0" w:color="auto"/>
              <w:left w:val="single" w:sz="6" w:space="0" w:color="auto"/>
              <w:bottom w:val="single" w:sz="6" w:space="0" w:color="auto"/>
              <w:right w:val="single" w:sz="6" w:space="0" w:color="auto"/>
            </w:tcBorders>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r w:rsidRPr="002C3F0A">
              <w:rPr>
                <w:rFonts w:ascii="Book Antiqua" w:eastAsia="Times New Roman" w:hAnsi="Book Antiqua" w:cs="Times New Roman"/>
                <w:sz w:val="24"/>
                <w:szCs w:val="24"/>
                <w:lang w:bidi="ar-SA"/>
              </w:rPr>
              <w:t>2</w:t>
            </w:r>
          </w:p>
        </w:tc>
        <w:tc>
          <w:tcPr>
            <w:tcW w:w="1248" w:type="dxa"/>
            <w:tcBorders>
              <w:top w:val="single" w:sz="6" w:space="0" w:color="auto"/>
              <w:left w:val="single" w:sz="6" w:space="0" w:color="auto"/>
              <w:bottom w:val="single" w:sz="6" w:space="0" w:color="auto"/>
              <w:right w:val="single" w:sz="6" w:space="0" w:color="auto"/>
            </w:tcBorders>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r w:rsidRPr="002C3F0A">
              <w:rPr>
                <w:rFonts w:ascii="Book Antiqua" w:eastAsia="Times New Roman" w:hAnsi="Book Antiqua" w:cs="Times New Roman"/>
                <w:sz w:val="24"/>
                <w:szCs w:val="24"/>
                <w:lang w:bidi="ar-SA"/>
              </w:rPr>
              <w:t>4</w:t>
            </w:r>
          </w:p>
        </w:tc>
        <w:tc>
          <w:tcPr>
            <w:tcW w:w="1524" w:type="dxa"/>
            <w:tcBorders>
              <w:top w:val="single" w:sz="6" w:space="0" w:color="auto"/>
              <w:left w:val="single" w:sz="6" w:space="0" w:color="auto"/>
              <w:bottom w:val="single" w:sz="6" w:space="0" w:color="auto"/>
              <w:right w:val="single" w:sz="6" w:space="0" w:color="auto"/>
            </w:tcBorders>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r w:rsidRPr="002C3F0A">
              <w:rPr>
                <w:rFonts w:ascii="Book Antiqua" w:eastAsia="Times New Roman" w:hAnsi="Book Antiqua" w:cs="Times New Roman"/>
                <w:sz w:val="24"/>
                <w:szCs w:val="24"/>
                <w:lang w:bidi="ar-SA"/>
              </w:rPr>
              <w:t>6</w:t>
            </w:r>
          </w:p>
        </w:tc>
      </w:tr>
      <w:tr w:rsidR="002C3F0A" w:rsidRPr="002C3F0A" w:rsidTr="00BF279F">
        <w:trPr>
          <w:trHeight w:val="356"/>
        </w:trPr>
        <w:tc>
          <w:tcPr>
            <w:tcW w:w="1729" w:type="dxa"/>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r w:rsidRPr="002C3F0A">
              <w:rPr>
                <w:rFonts w:ascii="Book Antiqua" w:eastAsia="Times New Roman" w:hAnsi="Book Antiqua" w:cs="Times New Roman"/>
                <w:sz w:val="24"/>
                <w:szCs w:val="24"/>
                <w:lang w:bidi="ar-SA"/>
              </w:rPr>
              <w:t>1-B</w:t>
            </w:r>
          </w:p>
        </w:tc>
        <w:tc>
          <w:tcPr>
            <w:tcW w:w="872" w:type="dxa"/>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r w:rsidRPr="002C3F0A">
              <w:rPr>
                <w:rFonts w:ascii="Book Antiqua" w:eastAsia="Times New Roman" w:hAnsi="Book Antiqua" w:cs="Times New Roman"/>
                <w:sz w:val="24"/>
                <w:szCs w:val="24"/>
                <w:lang w:bidi="ar-SA"/>
              </w:rPr>
              <w:t>7</w:t>
            </w:r>
          </w:p>
        </w:tc>
        <w:tc>
          <w:tcPr>
            <w:tcW w:w="970" w:type="dxa"/>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r w:rsidRPr="002C3F0A">
              <w:rPr>
                <w:rFonts w:ascii="Book Antiqua" w:eastAsia="Times New Roman" w:hAnsi="Book Antiqua" w:cs="Times New Roman"/>
                <w:sz w:val="24"/>
                <w:szCs w:val="24"/>
                <w:lang w:bidi="ar-SA"/>
              </w:rPr>
              <w:t>9</w:t>
            </w:r>
          </w:p>
        </w:tc>
        <w:tc>
          <w:tcPr>
            <w:tcW w:w="1386" w:type="dxa"/>
            <w:tcBorders>
              <w:right w:val="single" w:sz="12" w:space="0" w:color="auto"/>
            </w:tcBorders>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r w:rsidRPr="002C3F0A">
              <w:rPr>
                <w:rFonts w:ascii="Book Antiqua" w:eastAsia="Times New Roman" w:hAnsi="Book Antiqua" w:cs="Times New Roman"/>
                <w:sz w:val="24"/>
                <w:szCs w:val="24"/>
                <w:lang w:bidi="ar-SA"/>
              </w:rPr>
              <w:t>16</w:t>
            </w:r>
          </w:p>
        </w:tc>
        <w:tc>
          <w:tcPr>
            <w:tcW w:w="1663" w:type="dxa"/>
            <w:tcBorders>
              <w:top w:val="single" w:sz="6" w:space="0" w:color="auto"/>
              <w:left w:val="single" w:sz="12" w:space="0" w:color="auto"/>
              <w:bottom w:val="single" w:sz="6" w:space="0" w:color="auto"/>
              <w:right w:val="single" w:sz="6" w:space="0" w:color="auto"/>
            </w:tcBorders>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r w:rsidRPr="002C3F0A">
              <w:rPr>
                <w:rFonts w:ascii="Book Antiqua" w:eastAsia="Times New Roman" w:hAnsi="Book Antiqua" w:cs="Times New Roman"/>
                <w:sz w:val="24"/>
                <w:szCs w:val="24"/>
                <w:lang w:bidi="ar-SA"/>
              </w:rPr>
              <w:t>ÖZ.EĞ.ANA</w:t>
            </w:r>
          </w:p>
        </w:tc>
        <w:tc>
          <w:tcPr>
            <w:tcW w:w="970" w:type="dxa"/>
            <w:tcBorders>
              <w:top w:val="single" w:sz="6" w:space="0" w:color="auto"/>
              <w:left w:val="single" w:sz="6" w:space="0" w:color="auto"/>
              <w:bottom w:val="single" w:sz="6" w:space="0" w:color="auto"/>
              <w:right w:val="single" w:sz="6" w:space="0" w:color="auto"/>
            </w:tcBorders>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r w:rsidRPr="002C3F0A">
              <w:rPr>
                <w:rFonts w:ascii="Book Antiqua" w:eastAsia="Times New Roman" w:hAnsi="Book Antiqua" w:cs="Times New Roman"/>
                <w:sz w:val="24"/>
                <w:szCs w:val="24"/>
                <w:lang w:bidi="ar-SA"/>
              </w:rPr>
              <w:t>1</w:t>
            </w:r>
          </w:p>
        </w:tc>
        <w:tc>
          <w:tcPr>
            <w:tcW w:w="1248" w:type="dxa"/>
            <w:tcBorders>
              <w:top w:val="single" w:sz="6" w:space="0" w:color="auto"/>
              <w:left w:val="single" w:sz="6" w:space="0" w:color="auto"/>
              <w:bottom w:val="single" w:sz="6" w:space="0" w:color="auto"/>
              <w:right w:val="single" w:sz="6" w:space="0" w:color="auto"/>
            </w:tcBorders>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r w:rsidRPr="002C3F0A">
              <w:rPr>
                <w:rFonts w:ascii="Book Antiqua" w:eastAsia="Times New Roman" w:hAnsi="Book Antiqua" w:cs="Times New Roman"/>
                <w:sz w:val="24"/>
                <w:szCs w:val="24"/>
                <w:lang w:bidi="ar-SA"/>
              </w:rPr>
              <w:t>4</w:t>
            </w:r>
          </w:p>
        </w:tc>
        <w:tc>
          <w:tcPr>
            <w:tcW w:w="1524" w:type="dxa"/>
            <w:tcBorders>
              <w:top w:val="single" w:sz="6" w:space="0" w:color="auto"/>
              <w:left w:val="single" w:sz="6" w:space="0" w:color="auto"/>
              <w:bottom w:val="single" w:sz="6" w:space="0" w:color="auto"/>
              <w:right w:val="single" w:sz="6" w:space="0" w:color="auto"/>
            </w:tcBorders>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r w:rsidRPr="002C3F0A">
              <w:rPr>
                <w:rFonts w:ascii="Book Antiqua" w:eastAsia="Times New Roman" w:hAnsi="Book Antiqua" w:cs="Times New Roman"/>
                <w:sz w:val="24"/>
                <w:szCs w:val="24"/>
                <w:lang w:bidi="ar-SA"/>
              </w:rPr>
              <w:t>5</w:t>
            </w:r>
          </w:p>
        </w:tc>
      </w:tr>
      <w:tr w:rsidR="002C3F0A" w:rsidRPr="002C3F0A" w:rsidTr="00BF279F">
        <w:trPr>
          <w:trHeight w:val="356"/>
        </w:trPr>
        <w:tc>
          <w:tcPr>
            <w:tcW w:w="1729" w:type="dxa"/>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r w:rsidRPr="002C3F0A">
              <w:rPr>
                <w:rFonts w:ascii="Book Antiqua" w:eastAsia="Times New Roman" w:hAnsi="Book Antiqua" w:cs="Times New Roman"/>
                <w:sz w:val="24"/>
                <w:szCs w:val="24"/>
                <w:lang w:bidi="ar-SA"/>
              </w:rPr>
              <w:t>2-A</w:t>
            </w:r>
          </w:p>
        </w:tc>
        <w:tc>
          <w:tcPr>
            <w:tcW w:w="872" w:type="dxa"/>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r w:rsidRPr="002C3F0A">
              <w:rPr>
                <w:rFonts w:ascii="Book Antiqua" w:eastAsia="Times New Roman" w:hAnsi="Book Antiqua" w:cs="Times New Roman"/>
                <w:sz w:val="24"/>
                <w:szCs w:val="24"/>
                <w:lang w:bidi="ar-SA"/>
              </w:rPr>
              <w:t>14</w:t>
            </w:r>
          </w:p>
        </w:tc>
        <w:tc>
          <w:tcPr>
            <w:tcW w:w="970" w:type="dxa"/>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r w:rsidRPr="002C3F0A">
              <w:rPr>
                <w:rFonts w:ascii="Book Antiqua" w:eastAsia="Times New Roman" w:hAnsi="Book Antiqua" w:cs="Times New Roman"/>
                <w:sz w:val="24"/>
                <w:szCs w:val="24"/>
                <w:lang w:bidi="ar-SA"/>
              </w:rPr>
              <w:t>17</w:t>
            </w:r>
          </w:p>
        </w:tc>
        <w:tc>
          <w:tcPr>
            <w:tcW w:w="1386" w:type="dxa"/>
            <w:tcBorders>
              <w:right w:val="single" w:sz="12" w:space="0" w:color="auto"/>
            </w:tcBorders>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r w:rsidRPr="002C3F0A">
              <w:rPr>
                <w:rFonts w:ascii="Book Antiqua" w:eastAsia="Times New Roman" w:hAnsi="Book Antiqua" w:cs="Times New Roman"/>
                <w:sz w:val="24"/>
                <w:szCs w:val="24"/>
                <w:lang w:bidi="ar-SA"/>
              </w:rPr>
              <w:t>31</w:t>
            </w:r>
          </w:p>
        </w:tc>
        <w:tc>
          <w:tcPr>
            <w:tcW w:w="1663" w:type="dxa"/>
            <w:tcBorders>
              <w:top w:val="single" w:sz="6" w:space="0" w:color="auto"/>
              <w:left w:val="single" w:sz="12" w:space="0" w:color="auto"/>
              <w:bottom w:val="single" w:sz="6" w:space="0" w:color="auto"/>
              <w:right w:val="single" w:sz="6" w:space="0" w:color="auto"/>
            </w:tcBorders>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p>
        </w:tc>
        <w:tc>
          <w:tcPr>
            <w:tcW w:w="970" w:type="dxa"/>
            <w:tcBorders>
              <w:top w:val="single" w:sz="6" w:space="0" w:color="auto"/>
              <w:left w:val="single" w:sz="6" w:space="0" w:color="auto"/>
              <w:bottom w:val="single" w:sz="6" w:space="0" w:color="auto"/>
              <w:right w:val="single" w:sz="6" w:space="0" w:color="auto"/>
            </w:tcBorders>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p>
        </w:tc>
        <w:tc>
          <w:tcPr>
            <w:tcW w:w="1248" w:type="dxa"/>
            <w:tcBorders>
              <w:top w:val="single" w:sz="6" w:space="0" w:color="auto"/>
              <w:left w:val="single" w:sz="6" w:space="0" w:color="auto"/>
              <w:bottom w:val="single" w:sz="6" w:space="0" w:color="auto"/>
              <w:right w:val="single" w:sz="6" w:space="0" w:color="auto"/>
            </w:tcBorders>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p>
        </w:tc>
        <w:tc>
          <w:tcPr>
            <w:tcW w:w="1524" w:type="dxa"/>
            <w:tcBorders>
              <w:top w:val="single" w:sz="6" w:space="0" w:color="auto"/>
              <w:left w:val="single" w:sz="6" w:space="0" w:color="auto"/>
              <w:bottom w:val="single" w:sz="6" w:space="0" w:color="auto"/>
              <w:right w:val="single" w:sz="6" w:space="0" w:color="auto"/>
            </w:tcBorders>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p>
        </w:tc>
      </w:tr>
      <w:tr w:rsidR="002C3F0A" w:rsidRPr="002C3F0A" w:rsidTr="00BF279F">
        <w:trPr>
          <w:trHeight w:val="356"/>
        </w:trPr>
        <w:tc>
          <w:tcPr>
            <w:tcW w:w="1729" w:type="dxa"/>
            <w:shd w:val="clear" w:color="auto" w:fill="auto"/>
          </w:tcPr>
          <w:p w:rsidR="002C3F0A" w:rsidRPr="002C3F0A" w:rsidRDefault="00056730"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r>
              <w:rPr>
                <w:rFonts w:ascii="Book Antiqua" w:eastAsia="Times New Roman" w:hAnsi="Book Antiqua" w:cs="Times New Roman"/>
                <w:sz w:val="24"/>
                <w:szCs w:val="24"/>
                <w:lang w:bidi="ar-SA"/>
              </w:rPr>
              <w:t xml:space="preserve">                  </w:t>
            </w:r>
            <w:r w:rsidR="002C3F0A" w:rsidRPr="002C3F0A">
              <w:rPr>
                <w:rFonts w:ascii="Book Antiqua" w:eastAsia="Times New Roman" w:hAnsi="Book Antiqua" w:cs="Times New Roman"/>
                <w:sz w:val="24"/>
                <w:szCs w:val="24"/>
                <w:lang w:bidi="ar-SA"/>
              </w:rPr>
              <w:t>3-A</w:t>
            </w:r>
          </w:p>
        </w:tc>
        <w:tc>
          <w:tcPr>
            <w:tcW w:w="872" w:type="dxa"/>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r w:rsidRPr="002C3F0A">
              <w:rPr>
                <w:rFonts w:ascii="Book Antiqua" w:eastAsia="Times New Roman" w:hAnsi="Book Antiqua" w:cs="Times New Roman"/>
                <w:sz w:val="24"/>
                <w:szCs w:val="24"/>
                <w:lang w:bidi="ar-SA"/>
              </w:rPr>
              <w:t>12</w:t>
            </w:r>
          </w:p>
        </w:tc>
        <w:tc>
          <w:tcPr>
            <w:tcW w:w="970" w:type="dxa"/>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r w:rsidRPr="002C3F0A">
              <w:rPr>
                <w:rFonts w:ascii="Book Antiqua" w:eastAsia="Times New Roman" w:hAnsi="Book Antiqua" w:cs="Times New Roman"/>
                <w:sz w:val="24"/>
                <w:szCs w:val="24"/>
                <w:lang w:bidi="ar-SA"/>
              </w:rPr>
              <w:t>13</w:t>
            </w:r>
          </w:p>
        </w:tc>
        <w:tc>
          <w:tcPr>
            <w:tcW w:w="1386" w:type="dxa"/>
            <w:tcBorders>
              <w:right w:val="single" w:sz="12" w:space="0" w:color="auto"/>
            </w:tcBorders>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r w:rsidRPr="002C3F0A">
              <w:rPr>
                <w:rFonts w:ascii="Book Antiqua" w:eastAsia="Times New Roman" w:hAnsi="Book Antiqua" w:cs="Times New Roman"/>
                <w:sz w:val="24"/>
                <w:szCs w:val="24"/>
                <w:lang w:bidi="ar-SA"/>
              </w:rPr>
              <w:t>25</w:t>
            </w:r>
          </w:p>
        </w:tc>
        <w:tc>
          <w:tcPr>
            <w:tcW w:w="1663" w:type="dxa"/>
            <w:tcBorders>
              <w:top w:val="single" w:sz="6" w:space="0" w:color="auto"/>
              <w:left w:val="single" w:sz="12" w:space="0" w:color="auto"/>
              <w:bottom w:val="single" w:sz="6" w:space="0" w:color="auto"/>
              <w:right w:val="single" w:sz="6" w:space="0" w:color="auto"/>
            </w:tcBorders>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p>
        </w:tc>
        <w:tc>
          <w:tcPr>
            <w:tcW w:w="970" w:type="dxa"/>
            <w:tcBorders>
              <w:top w:val="single" w:sz="6" w:space="0" w:color="auto"/>
              <w:left w:val="single" w:sz="6" w:space="0" w:color="auto"/>
              <w:bottom w:val="single" w:sz="6" w:space="0" w:color="auto"/>
              <w:right w:val="single" w:sz="6" w:space="0" w:color="auto"/>
            </w:tcBorders>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p>
        </w:tc>
        <w:tc>
          <w:tcPr>
            <w:tcW w:w="1248" w:type="dxa"/>
            <w:tcBorders>
              <w:top w:val="single" w:sz="6" w:space="0" w:color="auto"/>
              <w:left w:val="single" w:sz="6" w:space="0" w:color="auto"/>
              <w:bottom w:val="single" w:sz="6" w:space="0" w:color="auto"/>
              <w:right w:val="single" w:sz="6" w:space="0" w:color="auto"/>
            </w:tcBorders>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p>
        </w:tc>
        <w:tc>
          <w:tcPr>
            <w:tcW w:w="1524" w:type="dxa"/>
            <w:tcBorders>
              <w:top w:val="single" w:sz="6" w:space="0" w:color="auto"/>
              <w:left w:val="single" w:sz="6" w:space="0" w:color="auto"/>
              <w:bottom w:val="single" w:sz="6" w:space="0" w:color="auto"/>
              <w:right w:val="single" w:sz="6" w:space="0" w:color="auto"/>
            </w:tcBorders>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p>
        </w:tc>
      </w:tr>
      <w:tr w:rsidR="002C3F0A" w:rsidRPr="002C3F0A" w:rsidTr="00BF279F">
        <w:trPr>
          <w:trHeight w:val="356"/>
        </w:trPr>
        <w:tc>
          <w:tcPr>
            <w:tcW w:w="1729" w:type="dxa"/>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r w:rsidRPr="002C3F0A">
              <w:rPr>
                <w:rFonts w:ascii="Book Antiqua" w:eastAsia="Times New Roman" w:hAnsi="Book Antiqua" w:cs="Times New Roman"/>
                <w:sz w:val="24"/>
                <w:szCs w:val="24"/>
                <w:lang w:bidi="ar-SA"/>
              </w:rPr>
              <w:t>4-A</w:t>
            </w:r>
          </w:p>
        </w:tc>
        <w:tc>
          <w:tcPr>
            <w:tcW w:w="872" w:type="dxa"/>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r w:rsidRPr="002C3F0A">
              <w:rPr>
                <w:rFonts w:ascii="Book Antiqua" w:eastAsia="Times New Roman" w:hAnsi="Book Antiqua" w:cs="Times New Roman"/>
                <w:sz w:val="24"/>
                <w:szCs w:val="24"/>
                <w:lang w:bidi="ar-SA"/>
              </w:rPr>
              <w:t>6</w:t>
            </w:r>
          </w:p>
        </w:tc>
        <w:tc>
          <w:tcPr>
            <w:tcW w:w="970" w:type="dxa"/>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r w:rsidRPr="002C3F0A">
              <w:rPr>
                <w:rFonts w:ascii="Book Antiqua" w:eastAsia="Times New Roman" w:hAnsi="Book Antiqua" w:cs="Times New Roman"/>
                <w:sz w:val="24"/>
                <w:szCs w:val="24"/>
                <w:lang w:bidi="ar-SA"/>
              </w:rPr>
              <w:t>15</w:t>
            </w:r>
          </w:p>
        </w:tc>
        <w:tc>
          <w:tcPr>
            <w:tcW w:w="1386" w:type="dxa"/>
            <w:tcBorders>
              <w:right w:val="single" w:sz="12" w:space="0" w:color="auto"/>
            </w:tcBorders>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r w:rsidRPr="002C3F0A">
              <w:rPr>
                <w:rFonts w:ascii="Book Antiqua" w:eastAsia="Times New Roman" w:hAnsi="Book Antiqua" w:cs="Times New Roman"/>
                <w:sz w:val="24"/>
                <w:szCs w:val="24"/>
                <w:lang w:bidi="ar-SA"/>
              </w:rPr>
              <w:t>21</w:t>
            </w:r>
          </w:p>
        </w:tc>
        <w:tc>
          <w:tcPr>
            <w:tcW w:w="1663" w:type="dxa"/>
            <w:tcBorders>
              <w:top w:val="single" w:sz="6" w:space="0" w:color="auto"/>
              <w:left w:val="single" w:sz="12" w:space="0" w:color="auto"/>
              <w:bottom w:val="single" w:sz="6" w:space="0" w:color="auto"/>
              <w:right w:val="single" w:sz="6" w:space="0" w:color="auto"/>
            </w:tcBorders>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p>
        </w:tc>
        <w:tc>
          <w:tcPr>
            <w:tcW w:w="970" w:type="dxa"/>
            <w:tcBorders>
              <w:top w:val="single" w:sz="6" w:space="0" w:color="auto"/>
              <w:left w:val="single" w:sz="6" w:space="0" w:color="auto"/>
              <w:bottom w:val="single" w:sz="6" w:space="0" w:color="auto"/>
              <w:right w:val="single" w:sz="6" w:space="0" w:color="auto"/>
            </w:tcBorders>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p>
        </w:tc>
        <w:tc>
          <w:tcPr>
            <w:tcW w:w="1248" w:type="dxa"/>
            <w:tcBorders>
              <w:top w:val="single" w:sz="6" w:space="0" w:color="auto"/>
              <w:left w:val="single" w:sz="6" w:space="0" w:color="auto"/>
              <w:bottom w:val="single" w:sz="6" w:space="0" w:color="auto"/>
              <w:right w:val="single" w:sz="6" w:space="0" w:color="auto"/>
            </w:tcBorders>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p>
        </w:tc>
        <w:tc>
          <w:tcPr>
            <w:tcW w:w="1524" w:type="dxa"/>
            <w:tcBorders>
              <w:top w:val="single" w:sz="6" w:space="0" w:color="auto"/>
              <w:left w:val="single" w:sz="6" w:space="0" w:color="auto"/>
              <w:bottom w:val="single" w:sz="6" w:space="0" w:color="auto"/>
              <w:right w:val="single" w:sz="6" w:space="0" w:color="auto"/>
            </w:tcBorders>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p>
        </w:tc>
      </w:tr>
      <w:tr w:rsidR="002C3F0A" w:rsidRPr="002C3F0A" w:rsidTr="00BF279F">
        <w:trPr>
          <w:trHeight w:val="372"/>
        </w:trPr>
        <w:tc>
          <w:tcPr>
            <w:tcW w:w="1729" w:type="dxa"/>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r w:rsidRPr="002C3F0A">
              <w:rPr>
                <w:rFonts w:ascii="Book Antiqua" w:eastAsia="Times New Roman" w:hAnsi="Book Antiqua" w:cs="Times New Roman"/>
                <w:sz w:val="24"/>
                <w:szCs w:val="24"/>
                <w:lang w:bidi="ar-SA"/>
              </w:rPr>
              <w:t>ÖZEL EĞ.A</w:t>
            </w:r>
          </w:p>
        </w:tc>
        <w:tc>
          <w:tcPr>
            <w:tcW w:w="872" w:type="dxa"/>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r w:rsidRPr="002C3F0A">
              <w:rPr>
                <w:rFonts w:ascii="Book Antiqua" w:eastAsia="Times New Roman" w:hAnsi="Book Antiqua" w:cs="Times New Roman"/>
                <w:sz w:val="24"/>
                <w:szCs w:val="24"/>
                <w:lang w:bidi="ar-SA"/>
              </w:rPr>
              <w:t>3</w:t>
            </w:r>
          </w:p>
        </w:tc>
        <w:tc>
          <w:tcPr>
            <w:tcW w:w="970" w:type="dxa"/>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r w:rsidRPr="002C3F0A">
              <w:rPr>
                <w:rFonts w:ascii="Book Antiqua" w:eastAsia="Times New Roman" w:hAnsi="Book Antiqua" w:cs="Times New Roman"/>
                <w:sz w:val="24"/>
                <w:szCs w:val="24"/>
                <w:lang w:bidi="ar-SA"/>
              </w:rPr>
              <w:t>6</w:t>
            </w:r>
          </w:p>
        </w:tc>
        <w:tc>
          <w:tcPr>
            <w:tcW w:w="1386" w:type="dxa"/>
            <w:tcBorders>
              <w:right w:val="single" w:sz="12" w:space="0" w:color="auto"/>
            </w:tcBorders>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r w:rsidRPr="002C3F0A">
              <w:rPr>
                <w:rFonts w:ascii="Book Antiqua" w:eastAsia="Times New Roman" w:hAnsi="Book Antiqua" w:cs="Times New Roman"/>
                <w:sz w:val="24"/>
                <w:szCs w:val="24"/>
                <w:lang w:bidi="ar-SA"/>
              </w:rPr>
              <w:t>9</w:t>
            </w:r>
          </w:p>
        </w:tc>
        <w:tc>
          <w:tcPr>
            <w:tcW w:w="1663" w:type="dxa"/>
            <w:tcBorders>
              <w:top w:val="single" w:sz="6" w:space="0" w:color="auto"/>
              <w:left w:val="single" w:sz="12" w:space="0" w:color="auto"/>
              <w:bottom w:val="single" w:sz="6" w:space="0" w:color="auto"/>
              <w:right w:val="single" w:sz="6" w:space="0" w:color="auto"/>
            </w:tcBorders>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p>
        </w:tc>
        <w:tc>
          <w:tcPr>
            <w:tcW w:w="970" w:type="dxa"/>
            <w:tcBorders>
              <w:top w:val="single" w:sz="6" w:space="0" w:color="auto"/>
              <w:left w:val="single" w:sz="6" w:space="0" w:color="auto"/>
              <w:bottom w:val="single" w:sz="6" w:space="0" w:color="auto"/>
              <w:right w:val="single" w:sz="6" w:space="0" w:color="auto"/>
            </w:tcBorders>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p>
        </w:tc>
        <w:tc>
          <w:tcPr>
            <w:tcW w:w="1248" w:type="dxa"/>
            <w:tcBorders>
              <w:top w:val="single" w:sz="6" w:space="0" w:color="auto"/>
              <w:left w:val="single" w:sz="6" w:space="0" w:color="auto"/>
              <w:bottom w:val="single" w:sz="6" w:space="0" w:color="auto"/>
              <w:right w:val="single" w:sz="6" w:space="0" w:color="auto"/>
            </w:tcBorders>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p>
        </w:tc>
        <w:tc>
          <w:tcPr>
            <w:tcW w:w="1524" w:type="dxa"/>
            <w:tcBorders>
              <w:top w:val="single" w:sz="6" w:space="0" w:color="auto"/>
              <w:left w:val="single" w:sz="6" w:space="0" w:color="auto"/>
              <w:bottom w:val="single" w:sz="6" w:space="0" w:color="auto"/>
              <w:right w:val="single" w:sz="6" w:space="0" w:color="auto"/>
            </w:tcBorders>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p>
        </w:tc>
      </w:tr>
      <w:tr w:rsidR="002C3F0A" w:rsidRPr="002C3F0A" w:rsidTr="00BF279F">
        <w:trPr>
          <w:trHeight w:val="372"/>
        </w:trPr>
        <w:tc>
          <w:tcPr>
            <w:tcW w:w="1729" w:type="dxa"/>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r w:rsidRPr="002C3F0A">
              <w:rPr>
                <w:rFonts w:ascii="Book Antiqua" w:eastAsia="Times New Roman" w:hAnsi="Book Antiqua" w:cs="Times New Roman"/>
                <w:sz w:val="24"/>
                <w:szCs w:val="24"/>
                <w:lang w:bidi="ar-SA"/>
              </w:rPr>
              <w:t>ÖZEL EĞ.B</w:t>
            </w:r>
          </w:p>
        </w:tc>
        <w:tc>
          <w:tcPr>
            <w:tcW w:w="872" w:type="dxa"/>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r w:rsidRPr="002C3F0A">
              <w:rPr>
                <w:rFonts w:ascii="Book Antiqua" w:eastAsia="Times New Roman" w:hAnsi="Book Antiqua" w:cs="Times New Roman"/>
                <w:sz w:val="24"/>
                <w:szCs w:val="24"/>
                <w:lang w:bidi="ar-SA"/>
              </w:rPr>
              <w:t>3</w:t>
            </w:r>
          </w:p>
        </w:tc>
        <w:tc>
          <w:tcPr>
            <w:tcW w:w="970" w:type="dxa"/>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r w:rsidRPr="002C3F0A">
              <w:rPr>
                <w:rFonts w:ascii="Book Antiqua" w:eastAsia="Times New Roman" w:hAnsi="Book Antiqua" w:cs="Times New Roman"/>
                <w:sz w:val="24"/>
                <w:szCs w:val="24"/>
                <w:lang w:bidi="ar-SA"/>
              </w:rPr>
              <w:t>2</w:t>
            </w:r>
          </w:p>
        </w:tc>
        <w:tc>
          <w:tcPr>
            <w:tcW w:w="1386" w:type="dxa"/>
            <w:tcBorders>
              <w:right w:val="single" w:sz="12" w:space="0" w:color="auto"/>
            </w:tcBorders>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r w:rsidRPr="002C3F0A">
              <w:rPr>
                <w:rFonts w:ascii="Book Antiqua" w:eastAsia="Times New Roman" w:hAnsi="Book Antiqua" w:cs="Times New Roman"/>
                <w:sz w:val="24"/>
                <w:szCs w:val="24"/>
                <w:lang w:bidi="ar-SA"/>
              </w:rPr>
              <w:t>5</w:t>
            </w:r>
          </w:p>
        </w:tc>
        <w:tc>
          <w:tcPr>
            <w:tcW w:w="1663" w:type="dxa"/>
            <w:tcBorders>
              <w:top w:val="single" w:sz="6" w:space="0" w:color="auto"/>
              <w:left w:val="single" w:sz="12" w:space="0" w:color="auto"/>
              <w:bottom w:val="single" w:sz="6" w:space="0" w:color="auto"/>
              <w:right w:val="single" w:sz="6" w:space="0" w:color="auto"/>
            </w:tcBorders>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p>
        </w:tc>
        <w:tc>
          <w:tcPr>
            <w:tcW w:w="970" w:type="dxa"/>
            <w:tcBorders>
              <w:top w:val="single" w:sz="6" w:space="0" w:color="auto"/>
              <w:left w:val="single" w:sz="6" w:space="0" w:color="auto"/>
              <w:bottom w:val="single" w:sz="6" w:space="0" w:color="auto"/>
              <w:right w:val="single" w:sz="6" w:space="0" w:color="auto"/>
            </w:tcBorders>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p>
        </w:tc>
        <w:tc>
          <w:tcPr>
            <w:tcW w:w="1248" w:type="dxa"/>
            <w:tcBorders>
              <w:top w:val="single" w:sz="6" w:space="0" w:color="auto"/>
              <w:left w:val="single" w:sz="6" w:space="0" w:color="auto"/>
              <w:bottom w:val="single" w:sz="6" w:space="0" w:color="auto"/>
              <w:right w:val="single" w:sz="6" w:space="0" w:color="auto"/>
            </w:tcBorders>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p>
        </w:tc>
        <w:tc>
          <w:tcPr>
            <w:tcW w:w="1524" w:type="dxa"/>
            <w:tcBorders>
              <w:top w:val="single" w:sz="6" w:space="0" w:color="auto"/>
              <w:left w:val="single" w:sz="6" w:space="0" w:color="auto"/>
              <w:bottom w:val="single" w:sz="6" w:space="0" w:color="auto"/>
              <w:right w:val="single" w:sz="6" w:space="0" w:color="auto"/>
            </w:tcBorders>
            <w:shd w:val="clear" w:color="auto" w:fill="auto"/>
          </w:tcPr>
          <w:p w:rsidR="002C3F0A" w:rsidRPr="002C3F0A" w:rsidRDefault="002C3F0A" w:rsidP="00EC761B">
            <w:pPr>
              <w:widowControl/>
              <w:tabs>
                <w:tab w:val="left" w:pos="426"/>
              </w:tabs>
              <w:autoSpaceDE/>
              <w:autoSpaceDN/>
              <w:spacing w:line="300" w:lineRule="auto"/>
              <w:jc w:val="right"/>
              <w:rPr>
                <w:rFonts w:ascii="Book Antiqua" w:eastAsia="Times New Roman" w:hAnsi="Book Antiqua" w:cs="Times New Roman"/>
                <w:sz w:val="24"/>
                <w:szCs w:val="24"/>
                <w:lang w:bidi="ar-SA"/>
              </w:rPr>
            </w:pPr>
          </w:p>
        </w:tc>
      </w:tr>
    </w:tbl>
    <w:p w:rsidR="002C3F0A" w:rsidRPr="002C3F0A" w:rsidRDefault="00056730" w:rsidP="00EC761B">
      <w:pPr>
        <w:widowControl/>
        <w:tabs>
          <w:tab w:val="left" w:pos="426"/>
          <w:tab w:val="left" w:pos="770"/>
        </w:tabs>
        <w:autoSpaceDE/>
        <w:autoSpaceDN/>
        <w:spacing w:line="300" w:lineRule="auto"/>
        <w:rPr>
          <w:rFonts w:ascii="Book Antiqua" w:eastAsia="Times New Roman" w:hAnsi="Book Antiqua" w:cs="Times New Roman"/>
          <w:sz w:val="24"/>
          <w:szCs w:val="24"/>
          <w:lang w:bidi="ar-SA"/>
        </w:rPr>
      </w:pPr>
      <w:r>
        <w:rPr>
          <w:rFonts w:ascii="Book Antiqua" w:eastAsia="Times New Roman" w:hAnsi="Book Antiqua" w:cs="Times New Roman"/>
          <w:b/>
          <w:sz w:val="24"/>
          <w:szCs w:val="24"/>
          <w:lang w:bidi="ar-SA"/>
        </w:rPr>
        <w:t xml:space="preserve">          </w:t>
      </w:r>
      <w:r w:rsidR="007F18B5" w:rsidRPr="007F18B5">
        <w:rPr>
          <w:rFonts w:ascii="Book Antiqua" w:eastAsia="Times New Roman" w:hAnsi="Book Antiqua" w:cs="Times New Roman"/>
          <w:b/>
          <w:sz w:val="24"/>
          <w:szCs w:val="24"/>
          <w:lang w:bidi="ar-SA"/>
        </w:rPr>
        <w:t>Tablo 6:</w:t>
      </w:r>
      <w:r w:rsidR="007F18B5">
        <w:rPr>
          <w:rFonts w:ascii="Book Antiqua" w:eastAsia="Times New Roman" w:hAnsi="Book Antiqua" w:cs="Times New Roman"/>
          <w:sz w:val="24"/>
          <w:szCs w:val="24"/>
          <w:lang w:bidi="ar-SA"/>
        </w:rPr>
        <w:t>Sınıf  ve Öğrenci Bilgileri</w:t>
      </w:r>
    </w:p>
    <w:p w:rsidR="002C3F0A" w:rsidRDefault="002C3F0A" w:rsidP="00EC761B">
      <w:pPr>
        <w:tabs>
          <w:tab w:val="left" w:pos="3583"/>
        </w:tabs>
        <w:jc w:val="right"/>
        <w:rPr>
          <w:sz w:val="20"/>
        </w:rPr>
      </w:pPr>
    </w:p>
    <w:p w:rsidR="002C3F0A" w:rsidRDefault="002C3F0A" w:rsidP="00EC761B">
      <w:pPr>
        <w:jc w:val="right"/>
        <w:rPr>
          <w:sz w:val="20"/>
        </w:rPr>
      </w:pPr>
    </w:p>
    <w:p w:rsidR="001C014F" w:rsidRPr="002C3F0A" w:rsidRDefault="001C014F" w:rsidP="002C3F0A">
      <w:pPr>
        <w:rPr>
          <w:sz w:val="20"/>
        </w:rPr>
        <w:sectPr w:rsidR="001C014F" w:rsidRPr="002C3F0A">
          <w:pgSz w:w="11920" w:h="16850"/>
          <w:pgMar w:top="1260" w:right="180" w:bottom="840" w:left="20" w:header="127" w:footer="648" w:gutter="0"/>
          <w:cols w:space="708"/>
        </w:sectPr>
      </w:pPr>
    </w:p>
    <w:p w:rsidR="001C014F" w:rsidRDefault="001C014F" w:rsidP="001C014F">
      <w:pPr>
        <w:pStyle w:val="GvdeMetni"/>
        <w:rPr>
          <w:b/>
          <w:sz w:val="20"/>
        </w:rPr>
      </w:pPr>
    </w:p>
    <w:p w:rsidR="001C014F" w:rsidRDefault="001C014F" w:rsidP="001C014F">
      <w:pPr>
        <w:pStyle w:val="GvdeMetni"/>
        <w:spacing w:before="5"/>
        <w:rPr>
          <w:b/>
        </w:rPr>
      </w:pPr>
    </w:p>
    <w:p w:rsidR="002C3F0A" w:rsidRDefault="00056730" w:rsidP="002C3F0A">
      <w:pPr>
        <w:pStyle w:val="Balk4"/>
        <w:spacing w:before="103"/>
        <w:ind w:left="1593"/>
      </w:pPr>
      <w:r>
        <w:t xml:space="preserve">               </w:t>
      </w:r>
      <w:r w:rsidR="002C3F0A">
        <w:t>Teknolojik Kaynaklar</w:t>
      </w:r>
    </w:p>
    <w:p w:rsidR="002C3F0A" w:rsidRPr="006A4FC6" w:rsidRDefault="002C3F0A" w:rsidP="002C3F0A">
      <w:pPr>
        <w:spacing w:before="264" w:line="393" w:lineRule="auto"/>
        <w:ind w:left="942" w:right="1123" w:firstLine="708"/>
        <w:jc w:val="both"/>
        <w:rPr>
          <w:rFonts w:ascii="Times New Roman" w:hAnsi="Times New Roman" w:cs="Times New Roman"/>
          <w:sz w:val="24"/>
          <w:szCs w:val="24"/>
        </w:rPr>
      </w:pPr>
      <w:r w:rsidRPr="006A4FC6">
        <w:rPr>
          <w:rFonts w:ascii="Times New Roman" w:hAnsi="Times New Roman" w:cs="Times New Roman"/>
          <w:sz w:val="24"/>
          <w:szCs w:val="24"/>
        </w:rPr>
        <w:t>Şehit Ahmet Tezcan İlkokulu  Müdürlüğü öğrenci kaydı, öğrenci nakli, personel ataması, personel nakli, personel özlük dosyaları, her türlü sınav başvuru ve  sonuç  bildirimi,  yazılı  iletişim, seminer ve kurs başvuruları, kurum tanıtımları, onarım başvuruları, kitap ihtiyacının belirlenmesi; her türlü eğitim aracı ve donatımının envanterinin çıkarılması; bilgi edinme, bilgisayar destekli eğitim kurumlarının fiziki  kapasiteleri  ve  alt  yapı  durumları  vb.  alanlardaki iş ve işlemlerin başlatılması; yürütülmesi ve sonuçlandırılması gibi konularda bilişim  teknolojilerini en üst düzeyde</w:t>
      </w:r>
      <w:r w:rsidR="00056730" w:rsidRPr="006A4FC6">
        <w:rPr>
          <w:rFonts w:ascii="Times New Roman" w:hAnsi="Times New Roman" w:cs="Times New Roman"/>
          <w:sz w:val="24"/>
          <w:szCs w:val="24"/>
        </w:rPr>
        <w:t xml:space="preserve">   </w:t>
      </w:r>
      <w:r w:rsidRPr="006A4FC6">
        <w:rPr>
          <w:rFonts w:ascii="Times New Roman" w:hAnsi="Times New Roman" w:cs="Times New Roman"/>
          <w:sz w:val="24"/>
          <w:szCs w:val="24"/>
        </w:rPr>
        <w:t>kullanmaktadır.</w:t>
      </w:r>
    </w:p>
    <w:p w:rsidR="002C3F0A" w:rsidRDefault="00056730" w:rsidP="002C3F0A">
      <w:pPr>
        <w:pStyle w:val="Balk7"/>
        <w:spacing w:before="2"/>
        <w:ind w:left="1638"/>
      </w:pPr>
      <w:r>
        <w:rPr>
          <w:w w:val="90"/>
        </w:rPr>
        <w:t xml:space="preserve">                               </w:t>
      </w:r>
      <w:r w:rsidR="002C3F0A">
        <w:rPr>
          <w:w w:val="90"/>
        </w:rPr>
        <w:t>Araç Gereç Donanım</w:t>
      </w:r>
      <w:r w:rsidR="006A4FC6">
        <w:rPr>
          <w:w w:val="90"/>
        </w:rPr>
        <w:t xml:space="preserve"> </w:t>
      </w:r>
      <w:r w:rsidR="002C3F0A">
        <w:rPr>
          <w:w w:val="90"/>
        </w:rPr>
        <w:t>Durumu</w:t>
      </w:r>
    </w:p>
    <w:p w:rsidR="002C3F0A" w:rsidRDefault="002C3F0A" w:rsidP="002C3F0A">
      <w:pPr>
        <w:pStyle w:val="GvdeMetni"/>
        <w:spacing w:before="7"/>
        <w:rPr>
          <w:b/>
          <w:sz w:val="22"/>
        </w:rPr>
      </w:pPr>
    </w:p>
    <w:tbl>
      <w:tblPr>
        <w:tblStyle w:val="TableNormal"/>
        <w:tblW w:w="0" w:type="auto"/>
        <w:tblInd w:w="2217" w:type="dxa"/>
        <w:tblBorders>
          <w:top w:val="single" w:sz="8" w:space="0" w:color="9BB957"/>
          <w:left w:val="single" w:sz="8" w:space="0" w:color="9BB957"/>
          <w:bottom w:val="single" w:sz="8" w:space="0" w:color="9BB957"/>
          <w:right w:val="single" w:sz="8" w:space="0" w:color="9BB957"/>
          <w:insideH w:val="single" w:sz="8" w:space="0" w:color="9BB957"/>
          <w:insideV w:val="single" w:sz="8" w:space="0" w:color="9BB957"/>
        </w:tblBorders>
        <w:tblLayout w:type="fixed"/>
        <w:tblLook w:val="01E0" w:firstRow="1" w:lastRow="1" w:firstColumn="1" w:lastColumn="1" w:noHBand="0" w:noVBand="0"/>
      </w:tblPr>
      <w:tblGrid>
        <w:gridCol w:w="816"/>
        <w:gridCol w:w="5250"/>
        <w:gridCol w:w="1132"/>
      </w:tblGrid>
      <w:tr w:rsidR="002C3F0A" w:rsidTr="00B4431B">
        <w:trPr>
          <w:trHeight w:val="254"/>
        </w:trPr>
        <w:tc>
          <w:tcPr>
            <w:tcW w:w="7198" w:type="dxa"/>
            <w:gridSpan w:val="3"/>
            <w:tcBorders>
              <w:bottom w:val="single" w:sz="18" w:space="0" w:color="9BB957"/>
            </w:tcBorders>
          </w:tcPr>
          <w:p w:rsidR="002C3F0A" w:rsidRDefault="002C3F0A" w:rsidP="00B4431B">
            <w:pPr>
              <w:pStyle w:val="TableParagraph"/>
              <w:spacing w:before="10" w:line="224" w:lineRule="exact"/>
              <w:ind w:left="2438"/>
              <w:rPr>
                <w:b/>
                <w:sz w:val="20"/>
              </w:rPr>
            </w:pPr>
            <w:r>
              <w:rPr>
                <w:b/>
                <w:sz w:val="20"/>
              </w:rPr>
              <w:t>Araç- Gereç-Donanım Durumu</w:t>
            </w:r>
          </w:p>
        </w:tc>
      </w:tr>
      <w:tr w:rsidR="002C3F0A" w:rsidTr="00B4431B">
        <w:trPr>
          <w:trHeight w:val="232"/>
        </w:trPr>
        <w:tc>
          <w:tcPr>
            <w:tcW w:w="816" w:type="dxa"/>
            <w:tcBorders>
              <w:top w:val="single" w:sz="18" w:space="0" w:color="9BB957"/>
            </w:tcBorders>
            <w:shd w:val="clear" w:color="auto" w:fill="E6ECD3"/>
          </w:tcPr>
          <w:p w:rsidR="002C3F0A" w:rsidRDefault="002C3F0A" w:rsidP="00B4431B">
            <w:pPr>
              <w:pStyle w:val="TableParagraph"/>
              <w:spacing w:before="9" w:line="204" w:lineRule="exact"/>
              <w:ind w:left="201" w:right="201"/>
              <w:jc w:val="center"/>
              <w:rPr>
                <w:sz w:val="20"/>
              </w:rPr>
            </w:pPr>
            <w:r>
              <w:rPr>
                <w:sz w:val="20"/>
              </w:rPr>
              <w:t>Sıra</w:t>
            </w:r>
          </w:p>
        </w:tc>
        <w:tc>
          <w:tcPr>
            <w:tcW w:w="5250" w:type="dxa"/>
            <w:tcBorders>
              <w:top w:val="single" w:sz="18" w:space="0" w:color="9BB957"/>
            </w:tcBorders>
            <w:shd w:val="clear" w:color="auto" w:fill="E6ECD3"/>
          </w:tcPr>
          <w:p w:rsidR="002C3F0A" w:rsidRDefault="002C3F0A" w:rsidP="00B4431B">
            <w:pPr>
              <w:pStyle w:val="TableParagraph"/>
              <w:spacing w:before="9" w:line="204" w:lineRule="exact"/>
              <w:ind w:left="208"/>
              <w:rPr>
                <w:b/>
                <w:sz w:val="20"/>
              </w:rPr>
            </w:pPr>
            <w:r>
              <w:rPr>
                <w:b/>
                <w:sz w:val="20"/>
              </w:rPr>
              <w:t>Cinsi</w:t>
            </w:r>
          </w:p>
        </w:tc>
        <w:tc>
          <w:tcPr>
            <w:tcW w:w="1132" w:type="dxa"/>
            <w:tcBorders>
              <w:top w:val="single" w:sz="18" w:space="0" w:color="9BB957"/>
            </w:tcBorders>
            <w:shd w:val="clear" w:color="auto" w:fill="E6ECD3"/>
          </w:tcPr>
          <w:p w:rsidR="002C3F0A" w:rsidRDefault="002C3F0A" w:rsidP="00B4431B">
            <w:pPr>
              <w:pStyle w:val="TableParagraph"/>
              <w:spacing w:before="9" w:line="204" w:lineRule="exact"/>
              <w:ind w:left="232"/>
              <w:rPr>
                <w:b/>
                <w:sz w:val="20"/>
              </w:rPr>
            </w:pPr>
            <w:r>
              <w:rPr>
                <w:b/>
                <w:w w:val="95"/>
                <w:sz w:val="20"/>
              </w:rPr>
              <w:t>Miktarı</w:t>
            </w:r>
          </w:p>
        </w:tc>
      </w:tr>
      <w:tr w:rsidR="002C3F0A" w:rsidTr="00B4431B">
        <w:trPr>
          <w:trHeight w:val="244"/>
        </w:trPr>
        <w:tc>
          <w:tcPr>
            <w:tcW w:w="816" w:type="dxa"/>
          </w:tcPr>
          <w:p w:rsidR="002C3F0A" w:rsidRDefault="002C3F0A" w:rsidP="00B4431B">
            <w:pPr>
              <w:pStyle w:val="TableParagraph"/>
              <w:spacing w:before="10" w:line="213" w:lineRule="exact"/>
              <w:ind w:left="15"/>
              <w:jc w:val="center"/>
              <w:rPr>
                <w:b/>
                <w:sz w:val="20"/>
              </w:rPr>
            </w:pPr>
            <w:r>
              <w:rPr>
                <w:b/>
                <w:w w:val="99"/>
                <w:sz w:val="20"/>
              </w:rPr>
              <w:t>1</w:t>
            </w:r>
          </w:p>
        </w:tc>
        <w:tc>
          <w:tcPr>
            <w:tcW w:w="5250" w:type="dxa"/>
          </w:tcPr>
          <w:p w:rsidR="002C3F0A" w:rsidRDefault="002C3F0A" w:rsidP="00B4431B">
            <w:pPr>
              <w:pStyle w:val="TableParagraph"/>
              <w:spacing w:before="10" w:line="213" w:lineRule="exact"/>
              <w:ind w:left="208"/>
              <w:rPr>
                <w:sz w:val="20"/>
              </w:rPr>
            </w:pPr>
            <w:r>
              <w:rPr>
                <w:sz w:val="20"/>
              </w:rPr>
              <w:t>Bilgisayar</w:t>
            </w:r>
          </w:p>
        </w:tc>
        <w:tc>
          <w:tcPr>
            <w:tcW w:w="1132" w:type="dxa"/>
          </w:tcPr>
          <w:p w:rsidR="002C3F0A" w:rsidRDefault="004340AE" w:rsidP="00B4431B">
            <w:pPr>
              <w:pStyle w:val="TableParagraph"/>
              <w:spacing w:before="10" w:line="213" w:lineRule="exact"/>
              <w:ind w:left="352" w:right="506"/>
              <w:jc w:val="center"/>
              <w:rPr>
                <w:sz w:val="20"/>
              </w:rPr>
            </w:pPr>
            <w:r>
              <w:rPr>
                <w:sz w:val="20"/>
              </w:rPr>
              <w:t>10</w:t>
            </w:r>
          </w:p>
        </w:tc>
      </w:tr>
      <w:tr w:rsidR="002C3F0A" w:rsidTr="00B4431B">
        <w:trPr>
          <w:trHeight w:val="243"/>
        </w:trPr>
        <w:tc>
          <w:tcPr>
            <w:tcW w:w="816" w:type="dxa"/>
            <w:shd w:val="clear" w:color="auto" w:fill="E6ECD3"/>
          </w:tcPr>
          <w:p w:rsidR="002C3F0A" w:rsidRDefault="002C3F0A" w:rsidP="00B4431B">
            <w:pPr>
              <w:pStyle w:val="TableParagraph"/>
              <w:spacing w:before="3" w:line="221" w:lineRule="exact"/>
              <w:ind w:left="15"/>
              <w:jc w:val="center"/>
              <w:rPr>
                <w:b/>
                <w:sz w:val="20"/>
              </w:rPr>
            </w:pPr>
            <w:r>
              <w:rPr>
                <w:b/>
                <w:w w:val="77"/>
                <w:sz w:val="20"/>
              </w:rPr>
              <w:t>2</w:t>
            </w:r>
          </w:p>
        </w:tc>
        <w:tc>
          <w:tcPr>
            <w:tcW w:w="5250" w:type="dxa"/>
            <w:shd w:val="clear" w:color="auto" w:fill="E6ECD3"/>
          </w:tcPr>
          <w:p w:rsidR="002C3F0A" w:rsidRDefault="002C3F0A" w:rsidP="00B4431B">
            <w:pPr>
              <w:pStyle w:val="TableParagraph"/>
              <w:spacing w:before="8" w:line="216" w:lineRule="exact"/>
              <w:ind w:left="208"/>
              <w:rPr>
                <w:sz w:val="20"/>
              </w:rPr>
            </w:pPr>
            <w:r>
              <w:rPr>
                <w:sz w:val="20"/>
              </w:rPr>
              <w:t>Dizüstü Bilgisayar</w:t>
            </w:r>
          </w:p>
        </w:tc>
        <w:tc>
          <w:tcPr>
            <w:tcW w:w="1132" w:type="dxa"/>
            <w:shd w:val="clear" w:color="auto" w:fill="E6ECD3"/>
          </w:tcPr>
          <w:p w:rsidR="002C3F0A" w:rsidRDefault="004340AE" w:rsidP="00B4431B">
            <w:pPr>
              <w:pStyle w:val="TableParagraph"/>
              <w:spacing w:before="8" w:line="216" w:lineRule="exact"/>
              <w:ind w:left="16"/>
              <w:jc w:val="center"/>
              <w:rPr>
                <w:sz w:val="20"/>
              </w:rPr>
            </w:pPr>
            <w:r>
              <w:rPr>
                <w:w w:val="85"/>
                <w:sz w:val="20"/>
              </w:rPr>
              <w:t>-</w:t>
            </w:r>
          </w:p>
        </w:tc>
      </w:tr>
      <w:tr w:rsidR="002C3F0A" w:rsidTr="00B4431B">
        <w:trPr>
          <w:trHeight w:val="244"/>
        </w:trPr>
        <w:tc>
          <w:tcPr>
            <w:tcW w:w="816" w:type="dxa"/>
          </w:tcPr>
          <w:p w:rsidR="002C3F0A" w:rsidRDefault="002C3F0A" w:rsidP="00B4431B">
            <w:pPr>
              <w:pStyle w:val="TableParagraph"/>
              <w:spacing w:before="3" w:line="221" w:lineRule="exact"/>
              <w:ind w:left="15"/>
              <w:jc w:val="center"/>
              <w:rPr>
                <w:b/>
                <w:sz w:val="20"/>
              </w:rPr>
            </w:pPr>
            <w:r>
              <w:rPr>
                <w:b/>
                <w:w w:val="77"/>
                <w:sz w:val="20"/>
              </w:rPr>
              <w:t>3</w:t>
            </w:r>
          </w:p>
        </w:tc>
        <w:tc>
          <w:tcPr>
            <w:tcW w:w="5250" w:type="dxa"/>
          </w:tcPr>
          <w:p w:rsidR="002C3F0A" w:rsidRDefault="002C3F0A" w:rsidP="00B4431B">
            <w:pPr>
              <w:pStyle w:val="TableParagraph"/>
              <w:spacing w:before="8" w:line="216" w:lineRule="exact"/>
              <w:ind w:left="208"/>
              <w:rPr>
                <w:sz w:val="20"/>
              </w:rPr>
            </w:pPr>
            <w:r>
              <w:rPr>
                <w:sz w:val="20"/>
              </w:rPr>
              <w:t>Yazıcı(Lazer)</w:t>
            </w:r>
          </w:p>
        </w:tc>
        <w:tc>
          <w:tcPr>
            <w:tcW w:w="1132" w:type="dxa"/>
          </w:tcPr>
          <w:p w:rsidR="002C3F0A" w:rsidRDefault="004340AE" w:rsidP="00B4431B">
            <w:pPr>
              <w:pStyle w:val="TableParagraph"/>
              <w:spacing w:before="8" w:line="216" w:lineRule="exact"/>
              <w:ind w:left="16"/>
              <w:jc w:val="center"/>
              <w:rPr>
                <w:sz w:val="20"/>
              </w:rPr>
            </w:pPr>
            <w:r>
              <w:rPr>
                <w:w w:val="91"/>
                <w:sz w:val="20"/>
              </w:rPr>
              <w:t>1</w:t>
            </w:r>
          </w:p>
        </w:tc>
      </w:tr>
      <w:tr w:rsidR="002C3F0A" w:rsidTr="00B4431B">
        <w:trPr>
          <w:trHeight w:val="244"/>
        </w:trPr>
        <w:tc>
          <w:tcPr>
            <w:tcW w:w="816" w:type="dxa"/>
            <w:shd w:val="clear" w:color="auto" w:fill="E6ECD3"/>
          </w:tcPr>
          <w:p w:rsidR="002C3F0A" w:rsidRDefault="002C3F0A" w:rsidP="00B4431B">
            <w:pPr>
              <w:pStyle w:val="TableParagraph"/>
              <w:spacing w:before="3" w:line="221" w:lineRule="exact"/>
              <w:ind w:left="15"/>
              <w:jc w:val="center"/>
              <w:rPr>
                <w:b/>
                <w:sz w:val="20"/>
              </w:rPr>
            </w:pPr>
            <w:r>
              <w:rPr>
                <w:b/>
                <w:w w:val="74"/>
                <w:sz w:val="20"/>
              </w:rPr>
              <w:t>4</w:t>
            </w:r>
          </w:p>
        </w:tc>
        <w:tc>
          <w:tcPr>
            <w:tcW w:w="5250" w:type="dxa"/>
            <w:shd w:val="clear" w:color="auto" w:fill="E6ECD3"/>
          </w:tcPr>
          <w:p w:rsidR="002C3F0A" w:rsidRDefault="002C3F0A" w:rsidP="00B4431B">
            <w:pPr>
              <w:pStyle w:val="TableParagraph"/>
              <w:spacing w:before="8" w:line="216" w:lineRule="exact"/>
              <w:ind w:left="208"/>
              <w:rPr>
                <w:sz w:val="20"/>
              </w:rPr>
            </w:pPr>
            <w:r>
              <w:rPr>
                <w:sz w:val="20"/>
              </w:rPr>
              <w:t>Yazıcı(Tarayıcı-Fotokopi-Yazıcı-Fax)</w:t>
            </w:r>
          </w:p>
        </w:tc>
        <w:tc>
          <w:tcPr>
            <w:tcW w:w="1132" w:type="dxa"/>
            <w:shd w:val="clear" w:color="auto" w:fill="E6ECD3"/>
          </w:tcPr>
          <w:p w:rsidR="002C3F0A" w:rsidRDefault="004340AE" w:rsidP="00B4431B">
            <w:pPr>
              <w:pStyle w:val="TableParagraph"/>
              <w:spacing w:before="8" w:line="216" w:lineRule="exact"/>
              <w:ind w:left="16"/>
              <w:jc w:val="center"/>
              <w:rPr>
                <w:sz w:val="20"/>
              </w:rPr>
            </w:pPr>
            <w:r>
              <w:rPr>
                <w:w w:val="91"/>
                <w:sz w:val="20"/>
              </w:rPr>
              <w:t>3</w:t>
            </w:r>
          </w:p>
        </w:tc>
      </w:tr>
      <w:tr w:rsidR="002C3F0A" w:rsidTr="00B4431B">
        <w:trPr>
          <w:trHeight w:val="243"/>
        </w:trPr>
        <w:tc>
          <w:tcPr>
            <w:tcW w:w="816" w:type="dxa"/>
          </w:tcPr>
          <w:p w:rsidR="002C3F0A" w:rsidRDefault="002C3F0A" w:rsidP="00B4431B">
            <w:pPr>
              <w:pStyle w:val="TableParagraph"/>
              <w:spacing w:before="3" w:line="221" w:lineRule="exact"/>
              <w:ind w:left="15"/>
              <w:jc w:val="center"/>
              <w:rPr>
                <w:b/>
                <w:sz w:val="20"/>
              </w:rPr>
            </w:pPr>
            <w:r>
              <w:rPr>
                <w:b/>
                <w:w w:val="80"/>
                <w:sz w:val="20"/>
              </w:rPr>
              <w:t>5</w:t>
            </w:r>
          </w:p>
        </w:tc>
        <w:tc>
          <w:tcPr>
            <w:tcW w:w="5250" w:type="dxa"/>
          </w:tcPr>
          <w:p w:rsidR="002C3F0A" w:rsidRDefault="002C3F0A" w:rsidP="00B4431B">
            <w:pPr>
              <w:pStyle w:val="TableParagraph"/>
              <w:spacing w:before="8" w:line="216" w:lineRule="exact"/>
              <w:ind w:left="208"/>
              <w:rPr>
                <w:sz w:val="20"/>
              </w:rPr>
            </w:pPr>
            <w:r>
              <w:rPr>
                <w:sz w:val="20"/>
              </w:rPr>
              <w:t>Tarayıcı</w:t>
            </w:r>
          </w:p>
        </w:tc>
        <w:tc>
          <w:tcPr>
            <w:tcW w:w="1132" w:type="dxa"/>
          </w:tcPr>
          <w:p w:rsidR="002C3F0A" w:rsidRDefault="004340AE" w:rsidP="00B4431B">
            <w:pPr>
              <w:pStyle w:val="TableParagraph"/>
              <w:spacing w:before="8" w:line="216" w:lineRule="exact"/>
              <w:ind w:left="16"/>
              <w:jc w:val="center"/>
              <w:rPr>
                <w:sz w:val="20"/>
              </w:rPr>
            </w:pPr>
            <w:r>
              <w:rPr>
                <w:w w:val="91"/>
                <w:sz w:val="20"/>
              </w:rPr>
              <w:t>1</w:t>
            </w:r>
          </w:p>
        </w:tc>
      </w:tr>
      <w:tr w:rsidR="002C3F0A" w:rsidTr="00B4431B">
        <w:trPr>
          <w:trHeight w:val="244"/>
        </w:trPr>
        <w:tc>
          <w:tcPr>
            <w:tcW w:w="816" w:type="dxa"/>
            <w:shd w:val="clear" w:color="auto" w:fill="E6ECD3"/>
          </w:tcPr>
          <w:p w:rsidR="002C3F0A" w:rsidRDefault="002C3F0A" w:rsidP="00B4431B">
            <w:pPr>
              <w:pStyle w:val="TableParagraph"/>
              <w:spacing w:before="3" w:line="221" w:lineRule="exact"/>
              <w:ind w:left="15"/>
              <w:jc w:val="center"/>
              <w:rPr>
                <w:b/>
                <w:sz w:val="20"/>
              </w:rPr>
            </w:pPr>
            <w:r>
              <w:rPr>
                <w:b/>
                <w:w w:val="74"/>
                <w:sz w:val="20"/>
              </w:rPr>
              <w:t>6</w:t>
            </w:r>
          </w:p>
        </w:tc>
        <w:tc>
          <w:tcPr>
            <w:tcW w:w="5250" w:type="dxa"/>
            <w:shd w:val="clear" w:color="auto" w:fill="E6ECD3"/>
          </w:tcPr>
          <w:p w:rsidR="002C3F0A" w:rsidRDefault="002C3F0A" w:rsidP="00B4431B">
            <w:pPr>
              <w:pStyle w:val="TableParagraph"/>
              <w:spacing w:before="8" w:line="216" w:lineRule="exact"/>
              <w:ind w:left="208"/>
              <w:rPr>
                <w:sz w:val="20"/>
              </w:rPr>
            </w:pPr>
            <w:r>
              <w:rPr>
                <w:sz w:val="20"/>
              </w:rPr>
              <w:t>Fotokopi Makinesi</w:t>
            </w:r>
          </w:p>
        </w:tc>
        <w:tc>
          <w:tcPr>
            <w:tcW w:w="1132" w:type="dxa"/>
            <w:shd w:val="clear" w:color="auto" w:fill="E6ECD3"/>
          </w:tcPr>
          <w:p w:rsidR="002C3F0A" w:rsidRDefault="002C3F0A" w:rsidP="00B4431B">
            <w:pPr>
              <w:pStyle w:val="TableParagraph"/>
              <w:spacing w:before="8" w:line="216" w:lineRule="exact"/>
              <w:ind w:left="16"/>
              <w:jc w:val="center"/>
              <w:rPr>
                <w:sz w:val="20"/>
              </w:rPr>
            </w:pPr>
            <w:r>
              <w:rPr>
                <w:w w:val="112"/>
                <w:sz w:val="20"/>
              </w:rPr>
              <w:t>1</w:t>
            </w:r>
          </w:p>
        </w:tc>
      </w:tr>
      <w:tr w:rsidR="002C3F0A" w:rsidTr="00B4431B">
        <w:trPr>
          <w:trHeight w:val="243"/>
        </w:trPr>
        <w:tc>
          <w:tcPr>
            <w:tcW w:w="816" w:type="dxa"/>
          </w:tcPr>
          <w:p w:rsidR="002C3F0A" w:rsidRDefault="002C3F0A" w:rsidP="00B4431B">
            <w:pPr>
              <w:pStyle w:val="TableParagraph"/>
              <w:spacing w:before="13" w:line="211" w:lineRule="exact"/>
              <w:ind w:left="15"/>
              <w:jc w:val="center"/>
              <w:rPr>
                <w:b/>
                <w:sz w:val="20"/>
              </w:rPr>
            </w:pPr>
            <w:r>
              <w:rPr>
                <w:b/>
                <w:w w:val="87"/>
                <w:sz w:val="20"/>
              </w:rPr>
              <w:t>7</w:t>
            </w:r>
          </w:p>
        </w:tc>
        <w:tc>
          <w:tcPr>
            <w:tcW w:w="5250" w:type="dxa"/>
          </w:tcPr>
          <w:p w:rsidR="002C3F0A" w:rsidRDefault="002C3F0A" w:rsidP="00B4431B">
            <w:pPr>
              <w:pStyle w:val="TableParagraph"/>
              <w:spacing w:before="13" w:line="211" w:lineRule="exact"/>
              <w:ind w:left="208"/>
              <w:rPr>
                <w:sz w:val="20"/>
              </w:rPr>
            </w:pPr>
            <w:r>
              <w:rPr>
                <w:sz w:val="20"/>
              </w:rPr>
              <w:t>Telsiz Telefon</w:t>
            </w:r>
          </w:p>
        </w:tc>
        <w:tc>
          <w:tcPr>
            <w:tcW w:w="1132" w:type="dxa"/>
          </w:tcPr>
          <w:p w:rsidR="002C3F0A" w:rsidRDefault="004340AE" w:rsidP="00B4431B">
            <w:pPr>
              <w:pStyle w:val="TableParagraph"/>
              <w:spacing w:before="13" w:line="211" w:lineRule="exact"/>
              <w:ind w:left="16"/>
              <w:jc w:val="center"/>
              <w:rPr>
                <w:sz w:val="20"/>
              </w:rPr>
            </w:pPr>
            <w:r>
              <w:rPr>
                <w:w w:val="85"/>
                <w:sz w:val="20"/>
              </w:rPr>
              <w:t>1</w:t>
            </w:r>
          </w:p>
        </w:tc>
      </w:tr>
      <w:tr w:rsidR="002C3F0A" w:rsidTr="00B4431B">
        <w:trPr>
          <w:trHeight w:val="244"/>
        </w:trPr>
        <w:tc>
          <w:tcPr>
            <w:tcW w:w="816" w:type="dxa"/>
            <w:shd w:val="clear" w:color="auto" w:fill="E6ECD3"/>
          </w:tcPr>
          <w:p w:rsidR="002C3F0A" w:rsidRDefault="002C3F0A" w:rsidP="00B4431B">
            <w:pPr>
              <w:pStyle w:val="TableParagraph"/>
              <w:spacing w:before="13" w:line="211" w:lineRule="exact"/>
              <w:ind w:left="15"/>
              <w:jc w:val="center"/>
              <w:rPr>
                <w:b/>
                <w:sz w:val="20"/>
              </w:rPr>
            </w:pPr>
            <w:r>
              <w:rPr>
                <w:b/>
                <w:w w:val="71"/>
                <w:sz w:val="20"/>
              </w:rPr>
              <w:t>8</w:t>
            </w:r>
          </w:p>
        </w:tc>
        <w:tc>
          <w:tcPr>
            <w:tcW w:w="5250" w:type="dxa"/>
            <w:shd w:val="clear" w:color="auto" w:fill="E6ECD3"/>
          </w:tcPr>
          <w:p w:rsidR="002C3F0A" w:rsidRDefault="002C3F0A" w:rsidP="00B4431B">
            <w:pPr>
              <w:pStyle w:val="TableParagraph"/>
              <w:spacing w:before="13" w:line="211" w:lineRule="exact"/>
              <w:ind w:left="208"/>
              <w:rPr>
                <w:sz w:val="20"/>
              </w:rPr>
            </w:pPr>
            <w:r>
              <w:rPr>
                <w:sz w:val="20"/>
              </w:rPr>
              <w:t>Telefon</w:t>
            </w:r>
          </w:p>
        </w:tc>
        <w:tc>
          <w:tcPr>
            <w:tcW w:w="1132" w:type="dxa"/>
            <w:shd w:val="clear" w:color="auto" w:fill="E6ECD3"/>
          </w:tcPr>
          <w:p w:rsidR="002C3F0A" w:rsidRDefault="004340AE" w:rsidP="00B4431B">
            <w:pPr>
              <w:pStyle w:val="TableParagraph"/>
              <w:spacing w:before="13" w:line="211" w:lineRule="exact"/>
              <w:ind w:left="356" w:right="506"/>
              <w:jc w:val="center"/>
              <w:rPr>
                <w:sz w:val="20"/>
              </w:rPr>
            </w:pPr>
            <w:r>
              <w:rPr>
                <w:sz w:val="20"/>
              </w:rPr>
              <w:t>-</w:t>
            </w:r>
          </w:p>
        </w:tc>
      </w:tr>
      <w:tr w:rsidR="002C3F0A" w:rsidTr="00B4431B">
        <w:trPr>
          <w:trHeight w:val="244"/>
        </w:trPr>
        <w:tc>
          <w:tcPr>
            <w:tcW w:w="816" w:type="dxa"/>
          </w:tcPr>
          <w:p w:rsidR="002C3F0A" w:rsidRDefault="002C3F0A" w:rsidP="00B4431B">
            <w:pPr>
              <w:pStyle w:val="TableParagraph"/>
              <w:spacing w:before="13" w:line="211" w:lineRule="exact"/>
              <w:ind w:left="15"/>
              <w:jc w:val="center"/>
              <w:rPr>
                <w:b/>
                <w:sz w:val="20"/>
              </w:rPr>
            </w:pPr>
            <w:r>
              <w:rPr>
                <w:b/>
                <w:w w:val="74"/>
                <w:sz w:val="20"/>
              </w:rPr>
              <w:t>9</w:t>
            </w:r>
          </w:p>
        </w:tc>
        <w:tc>
          <w:tcPr>
            <w:tcW w:w="5250" w:type="dxa"/>
          </w:tcPr>
          <w:p w:rsidR="002C3F0A" w:rsidRDefault="002C3F0A" w:rsidP="00B4431B">
            <w:pPr>
              <w:pStyle w:val="TableParagraph"/>
              <w:spacing w:before="13" w:line="211" w:lineRule="exact"/>
              <w:ind w:left="208"/>
              <w:rPr>
                <w:sz w:val="20"/>
              </w:rPr>
            </w:pPr>
            <w:r>
              <w:rPr>
                <w:sz w:val="20"/>
              </w:rPr>
              <w:t>Modem</w:t>
            </w:r>
          </w:p>
        </w:tc>
        <w:tc>
          <w:tcPr>
            <w:tcW w:w="1132" w:type="dxa"/>
          </w:tcPr>
          <w:p w:rsidR="002C3F0A" w:rsidRDefault="004340AE" w:rsidP="00B4431B">
            <w:pPr>
              <w:pStyle w:val="TableParagraph"/>
              <w:spacing w:before="13" w:line="211" w:lineRule="exact"/>
              <w:ind w:left="16"/>
              <w:jc w:val="center"/>
              <w:rPr>
                <w:sz w:val="20"/>
              </w:rPr>
            </w:pPr>
            <w:r>
              <w:rPr>
                <w:w w:val="86"/>
                <w:sz w:val="20"/>
              </w:rPr>
              <w:t>1</w:t>
            </w:r>
          </w:p>
        </w:tc>
      </w:tr>
      <w:tr w:rsidR="002C3F0A" w:rsidTr="00B4431B">
        <w:trPr>
          <w:trHeight w:val="243"/>
        </w:trPr>
        <w:tc>
          <w:tcPr>
            <w:tcW w:w="816" w:type="dxa"/>
            <w:shd w:val="clear" w:color="auto" w:fill="E6ECD3"/>
          </w:tcPr>
          <w:p w:rsidR="002C3F0A" w:rsidRDefault="002C3F0A" w:rsidP="00B4431B">
            <w:pPr>
              <w:pStyle w:val="TableParagraph"/>
              <w:spacing w:before="13" w:line="211" w:lineRule="exact"/>
              <w:ind w:left="201" w:right="182"/>
              <w:jc w:val="center"/>
              <w:rPr>
                <w:b/>
                <w:sz w:val="20"/>
              </w:rPr>
            </w:pPr>
            <w:r>
              <w:rPr>
                <w:b/>
                <w:w w:val="95"/>
                <w:sz w:val="20"/>
              </w:rPr>
              <w:t>10</w:t>
            </w:r>
          </w:p>
        </w:tc>
        <w:tc>
          <w:tcPr>
            <w:tcW w:w="5250" w:type="dxa"/>
            <w:shd w:val="clear" w:color="auto" w:fill="E6ECD3"/>
          </w:tcPr>
          <w:p w:rsidR="002C3F0A" w:rsidRDefault="002C3F0A" w:rsidP="00B4431B">
            <w:pPr>
              <w:pStyle w:val="TableParagraph"/>
              <w:spacing w:before="13" w:line="211" w:lineRule="exact"/>
              <w:ind w:left="208"/>
              <w:rPr>
                <w:sz w:val="20"/>
              </w:rPr>
            </w:pPr>
            <w:r>
              <w:rPr>
                <w:w w:val="105"/>
                <w:sz w:val="20"/>
              </w:rPr>
              <w:t>Çoklayıcı</w:t>
            </w:r>
          </w:p>
        </w:tc>
        <w:tc>
          <w:tcPr>
            <w:tcW w:w="1132" w:type="dxa"/>
            <w:shd w:val="clear" w:color="auto" w:fill="E6ECD3"/>
          </w:tcPr>
          <w:p w:rsidR="002C3F0A" w:rsidRDefault="004340AE" w:rsidP="00B4431B">
            <w:pPr>
              <w:pStyle w:val="TableParagraph"/>
              <w:spacing w:before="13" w:line="211" w:lineRule="exact"/>
              <w:ind w:left="16"/>
              <w:jc w:val="center"/>
              <w:rPr>
                <w:sz w:val="20"/>
              </w:rPr>
            </w:pPr>
            <w:r>
              <w:rPr>
                <w:w w:val="112"/>
                <w:sz w:val="20"/>
              </w:rPr>
              <w:t>-</w:t>
            </w:r>
          </w:p>
        </w:tc>
      </w:tr>
      <w:tr w:rsidR="002C3F0A" w:rsidTr="00B4431B">
        <w:trPr>
          <w:trHeight w:val="246"/>
        </w:trPr>
        <w:tc>
          <w:tcPr>
            <w:tcW w:w="816" w:type="dxa"/>
          </w:tcPr>
          <w:p w:rsidR="002C3F0A" w:rsidRDefault="002C3F0A" w:rsidP="00B4431B">
            <w:pPr>
              <w:pStyle w:val="TableParagraph"/>
              <w:spacing w:before="13" w:line="213" w:lineRule="exact"/>
              <w:ind w:left="201" w:right="182"/>
              <w:jc w:val="center"/>
              <w:rPr>
                <w:b/>
                <w:sz w:val="20"/>
              </w:rPr>
            </w:pPr>
            <w:r>
              <w:rPr>
                <w:b/>
                <w:sz w:val="20"/>
              </w:rPr>
              <w:t>11</w:t>
            </w:r>
          </w:p>
        </w:tc>
        <w:tc>
          <w:tcPr>
            <w:tcW w:w="5250" w:type="dxa"/>
          </w:tcPr>
          <w:p w:rsidR="002C3F0A" w:rsidRDefault="002C3F0A" w:rsidP="00B4431B">
            <w:pPr>
              <w:pStyle w:val="TableParagraph"/>
              <w:spacing w:before="13" w:line="213" w:lineRule="exact"/>
              <w:ind w:left="208"/>
              <w:rPr>
                <w:sz w:val="20"/>
              </w:rPr>
            </w:pPr>
            <w:r>
              <w:rPr>
                <w:sz w:val="20"/>
              </w:rPr>
              <w:t>Klima</w:t>
            </w:r>
          </w:p>
        </w:tc>
        <w:tc>
          <w:tcPr>
            <w:tcW w:w="1132" w:type="dxa"/>
          </w:tcPr>
          <w:p w:rsidR="002C3F0A" w:rsidRDefault="004340AE" w:rsidP="00B4431B">
            <w:pPr>
              <w:pStyle w:val="TableParagraph"/>
              <w:spacing w:before="13" w:line="213" w:lineRule="exact"/>
              <w:ind w:left="16"/>
              <w:jc w:val="center"/>
              <w:rPr>
                <w:sz w:val="20"/>
              </w:rPr>
            </w:pPr>
            <w:r>
              <w:rPr>
                <w:w w:val="87"/>
                <w:sz w:val="20"/>
              </w:rPr>
              <w:t>-</w:t>
            </w:r>
          </w:p>
        </w:tc>
      </w:tr>
    </w:tbl>
    <w:p w:rsidR="002C3F0A" w:rsidRDefault="00056730" w:rsidP="002C3F0A">
      <w:pPr>
        <w:spacing w:before="4"/>
        <w:ind w:left="1396"/>
        <w:rPr>
          <w:b/>
          <w:sz w:val="20"/>
        </w:rPr>
      </w:pPr>
      <w:r>
        <w:rPr>
          <w:b/>
          <w:w w:val="90"/>
          <w:sz w:val="20"/>
        </w:rPr>
        <w:t xml:space="preserve">                 </w:t>
      </w:r>
      <w:r w:rsidR="007F18B5">
        <w:rPr>
          <w:b/>
          <w:w w:val="90"/>
          <w:sz w:val="20"/>
        </w:rPr>
        <w:t>Tablo 7</w:t>
      </w:r>
      <w:r w:rsidR="002C3F0A">
        <w:rPr>
          <w:b/>
          <w:w w:val="90"/>
          <w:sz w:val="20"/>
        </w:rPr>
        <w:t>:Araç Gereç Donanım</w:t>
      </w:r>
      <w:r w:rsidR="006A4FC6">
        <w:rPr>
          <w:b/>
          <w:w w:val="90"/>
          <w:sz w:val="20"/>
        </w:rPr>
        <w:t xml:space="preserve"> </w:t>
      </w:r>
      <w:r w:rsidR="002C3F0A">
        <w:rPr>
          <w:b/>
          <w:w w:val="90"/>
          <w:sz w:val="20"/>
        </w:rPr>
        <w:t>Durumu</w:t>
      </w:r>
    </w:p>
    <w:p w:rsidR="002C3F0A" w:rsidRDefault="002C3F0A" w:rsidP="002C3F0A">
      <w:pPr>
        <w:pStyle w:val="GvdeMetni"/>
        <w:rPr>
          <w:b/>
        </w:rPr>
      </w:pPr>
    </w:p>
    <w:p w:rsidR="002C3F0A" w:rsidRDefault="002C3F0A" w:rsidP="002C3F0A">
      <w:pPr>
        <w:pStyle w:val="GvdeMetni"/>
        <w:rPr>
          <w:b/>
        </w:rPr>
      </w:pPr>
    </w:p>
    <w:p w:rsidR="004340AE" w:rsidRDefault="00056730" w:rsidP="004340AE">
      <w:pPr>
        <w:spacing w:before="28"/>
        <w:rPr>
          <w:b/>
          <w:sz w:val="32"/>
        </w:rPr>
      </w:pPr>
      <w:r>
        <w:rPr>
          <w:b/>
          <w:sz w:val="32"/>
        </w:rPr>
        <w:t xml:space="preserve">                                             </w:t>
      </w:r>
      <w:r w:rsidR="004340AE">
        <w:rPr>
          <w:b/>
          <w:sz w:val="32"/>
        </w:rPr>
        <w:t>MALİ KAYNAKLAR</w:t>
      </w:r>
    </w:p>
    <w:p w:rsidR="004340AE" w:rsidRDefault="004340AE" w:rsidP="004340AE">
      <w:pPr>
        <w:pStyle w:val="GvdeMetni"/>
        <w:spacing w:before="4"/>
        <w:rPr>
          <w:b/>
          <w:sz w:val="25"/>
        </w:rPr>
      </w:pPr>
    </w:p>
    <w:tbl>
      <w:tblPr>
        <w:tblStyle w:val="TableNormal"/>
        <w:tblW w:w="0" w:type="auto"/>
        <w:tblInd w:w="693"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675"/>
        <w:gridCol w:w="974"/>
        <w:gridCol w:w="1133"/>
        <w:gridCol w:w="1274"/>
        <w:gridCol w:w="1277"/>
        <w:gridCol w:w="1013"/>
        <w:gridCol w:w="994"/>
        <w:gridCol w:w="1274"/>
        <w:gridCol w:w="1133"/>
        <w:gridCol w:w="1135"/>
      </w:tblGrid>
      <w:tr w:rsidR="004340AE" w:rsidTr="00072194">
        <w:trPr>
          <w:trHeight w:val="1291"/>
        </w:trPr>
        <w:tc>
          <w:tcPr>
            <w:tcW w:w="675" w:type="dxa"/>
            <w:tcBorders>
              <w:bottom w:val="single" w:sz="18" w:space="0" w:color="4AACC5"/>
            </w:tcBorders>
          </w:tcPr>
          <w:p w:rsidR="004340AE" w:rsidRDefault="004340AE" w:rsidP="00B4431B">
            <w:pPr>
              <w:pStyle w:val="TableParagraph"/>
              <w:ind w:left="0"/>
              <w:rPr>
                <w:b/>
                <w:sz w:val="18"/>
              </w:rPr>
            </w:pPr>
          </w:p>
          <w:p w:rsidR="004340AE" w:rsidRDefault="004340AE" w:rsidP="00B4431B">
            <w:pPr>
              <w:pStyle w:val="TableParagraph"/>
              <w:ind w:left="0"/>
              <w:rPr>
                <w:b/>
                <w:sz w:val="18"/>
              </w:rPr>
            </w:pPr>
          </w:p>
          <w:p w:rsidR="004340AE" w:rsidRDefault="004340AE" w:rsidP="00B4431B">
            <w:pPr>
              <w:pStyle w:val="TableParagraph"/>
              <w:spacing w:before="113"/>
              <w:ind w:left="128" w:right="111"/>
              <w:jc w:val="center"/>
              <w:rPr>
                <w:b/>
                <w:sz w:val="16"/>
              </w:rPr>
            </w:pPr>
            <w:r>
              <w:rPr>
                <w:b/>
                <w:sz w:val="16"/>
              </w:rPr>
              <w:t>S.N.</w:t>
            </w:r>
          </w:p>
        </w:tc>
        <w:tc>
          <w:tcPr>
            <w:tcW w:w="974" w:type="dxa"/>
            <w:tcBorders>
              <w:bottom w:val="single" w:sz="18" w:space="0" w:color="4AACC5"/>
            </w:tcBorders>
            <w:shd w:val="clear" w:color="auto" w:fill="D2EAF0"/>
          </w:tcPr>
          <w:p w:rsidR="004340AE" w:rsidRDefault="004340AE" w:rsidP="00B4431B">
            <w:pPr>
              <w:pStyle w:val="TableParagraph"/>
              <w:ind w:left="0"/>
              <w:rPr>
                <w:b/>
                <w:sz w:val="18"/>
              </w:rPr>
            </w:pPr>
          </w:p>
          <w:p w:rsidR="004340AE" w:rsidRDefault="004340AE" w:rsidP="00B4431B">
            <w:pPr>
              <w:pStyle w:val="TableParagraph"/>
              <w:ind w:left="0"/>
              <w:rPr>
                <w:b/>
                <w:sz w:val="18"/>
              </w:rPr>
            </w:pPr>
          </w:p>
          <w:p w:rsidR="004340AE" w:rsidRDefault="004340AE" w:rsidP="00B4431B">
            <w:pPr>
              <w:pStyle w:val="TableParagraph"/>
              <w:spacing w:before="113"/>
              <w:ind w:left="137" w:right="120"/>
              <w:jc w:val="center"/>
              <w:rPr>
                <w:b/>
                <w:sz w:val="16"/>
              </w:rPr>
            </w:pPr>
            <w:r>
              <w:rPr>
                <w:b/>
                <w:sz w:val="16"/>
              </w:rPr>
              <w:t>YILLAR</w:t>
            </w:r>
          </w:p>
        </w:tc>
        <w:tc>
          <w:tcPr>
            <w:tcW w:w="1133" w:type="dxa"/>
            <w:tcBorders>
              <w:bottom w:val="single" w:sz="18" w:space="0" w:color="4AACC5"/>
            </w:tcBorders>
          </w:tcPr>
          <w:p w:rsidR="004340AE" w:rsidRDefault="004340AE" w:rsidP="00B4431B">
            <w:pPr>
              <w:pStyle w:val="TableParagraph"/>
              <w:ind w:left="0"/>
              <w:rPr>
                <w:b/>
                <w:sz w:val="18"/>
              </w:rPr>
            </w:pPr>
          </w:p>
          <w:p w:rsidR="004340AE" w:rsidRDefault="004340AE" w:rsidP="00B4431B">
            <w:pPr>
              <w:pStyle w:val="TableParagraph"/>
              <w:spacing w:before="10"/>
              <w:ind w:left="0"/>
              <w:rPr>
                <w:b/>
                <w:sz w:val="18"/>
              </w:rPr>
            </w:pPr>
          </w:p>
          <w:p w:rsidR="004340AE" w:rsidRDefault="004340AE" w:rsidP="00B4431B">
            <w:pPr>
              <w:pStyle w:val="TableParagraph"/>
              <w:spacing w:line="276" w:lineRule="auto"/>
              <w:ind w:left="146" w:right="120" w:firstLine="91"/>
              <w:rPr>
                <w:b/>
                <w:sz w:val="16"/>
              </w:rPr>
            </w:pPr>
            <w:r>
              <w:rPr>
                <w:b/>
                <w:sz w:val="16"/>
              </w:rPr>
              <w:t xml:space="preserve">İNŞAAT </w:t>
            </w:r>
            <w:r>
              <w:rPr>
                <w:b/>
                <w:w w:val="90"/>
                <w:sz w:val="16"/>
              </w:rPr>
              <w:t>(ONARIM)</w:t>
            </w:r>
          </w:p>
        </w:tc>
        <w:tc>
          <w:tcPr>
            <w:tcW w:w="1274" w:type="dxa"/>
            <w:tcBorders>
              <w:bottom w:val="single" w:sz="18" w:space="0" w:color="4AACC5"/>
            </w:tcBorders>
            <w:shd w:val="clear" w:color="auto" w:fill="D2EAF0"/>
          </w:tcPr>
          <w:p w:rsidR="004340AE" w:rsidRDefault="004340AE" w:rsidP="00B4431B">
            <w:pPr>
              <w:pStyle w:val="TableParagraph"/>
              <w:ind w:left="0"/>
              <w:rPr>
                <w:b/>
                <w:sz w:val="18"/>
              </w:rPr>
            </w:pPr>
          </w:p>
          <w:p w:rsidR="004340AE" w:rsidRDefault="004340AE" w:rsidP="00B4431B">
            <w:pPr>
              <w:pStyle w:val="TableParagraph"/>
              <w:spacing w:before="10"/>
              <w:ind w:left="0"/>
              <w:rPr>
                <w:b/>
                <w:sz w:val="18"/>
              </w:rPr>
            </w:pPr>
          </w:p>
          <w:p w:rsidR="004340AE" w:rsidRDefault="004340AE" w:rsidP="00B4431B">
            <w:pPr>
              <w:pStyle w:val="TableParagraph"/>
              <w:spacing w:line="276" w:lineRule="auto"/>
              <w:ind w:left="165" w:right="57" w:firstLine="141"/>
              <w:rPr>
                <w:b/>
                <w:sz w:val="16"/>
              </w:rPr>
            </w:pPr>
            <w:r>
              <w:rPr>
                <w:b/>
                <w:sz w:val="16"/>
              </w:rPr>
              <w:t xml:space="preserve">DESTEK </w:t>
            </w:r>
            <w:r>
              <w:rPr>
                <w:b/>
                <w:w w:val="90"/>
                <w:sz w:val="16"/>
              </w:rPr>
              <w:t>(TAŞIMALI)</w:t>
            </w:r>
          </w:p>
        </w:tc>
        <w:tc>
          <w:tcPr>
            <w:tcW w:w="1277" w:type="dxa"/>
            <w:tcBorders>
              <w:bottom w:val="single" w:sz="18" w:space="0" w:color="4AACC5"/>
            </w:tcBorders>
          </w:tcPr>
          <w:p w:rsidR="004340AE" w:rsidRDefault="004340AE" w:rsidP="00B4431B">
            <w:pPr>
              <w:pStyle w:val="TableParagraph"/>
              <w:ind w:left="0"/>
              <w:rPr>
                <w:b/>
                <w:sz w:val="18"/>
              </w:rPr>
            </w:pPr>
          </w:p>
          <w:p w:rsidR="004340AE" w:rsidRDefault="004340AE" w:rsidP="00B4431B">
            <w:pPr>
              <w:pStyle w:val="TableParagraph"/>
              <w:spacing w:before="10"/>
              <w:ind w:left="0"/>
              <w:rPr>
                <w:b/>
                <w:sz w:val="18"/>
              </w:rPr>
            </w:pPr>
          </w:p>
          <w:p w:rsidR="004340AE" w:rsidRDefault="004340AE" w:rsidP="00B4431B">
            <w:pPr>
              <w:pStyle w:val="TableParagraph"/>
              <w:spacing w:line="276" w:lineRule="auto"/>
              <w:ind w:left="291" w:right="257" w:firstLine="16"/>
              <w:rPr>
                <w:b/>
                <w:sz w:val="16"/>
              </w:rPr>
            </w:pPr>
            <w:r>
              <w:rPr>
                <w:b/>
                <w:w w:val="95"/>
                <w:sz w:val="16"/>
              </w:rPr>
              <w:t xml:space="preserve">DESTEK </w:t>
            </w:r>
            <w:r>
              <w:rPr>
                <w:b/>
                <w:w w:val="85"/>
                <w:sz w:val="16"/>
              </w:rPr>
              <w:t>(YEMEK)</w:t>
            </w:r>
          </w:p>
        </w:tc>
        <w:tc>
          <w:tcPr>
            <w:tcW w:w="1013" w:type="dxa"/>
            <w:tcBorders>
              <w:bottom w:val="single" w:sz="18" w:space="0" w:color="4AACC5"/>
            </w:tcBorders>
            <w:shd w:val="clear" w:color="auto" w:fill="D2EAF0"/>
          </w:tcPr>
          <w:p w:rsidR="004340AE" w:rsidRDefault="004340AE" w:rsidP="00B4431B">
            <w:pPr>
              <w:pStyle w:val="TableParagraph"/>
              <w:spacing w:before="4" w:line="273" w:lineRule="auto"/>
              <w:ind w:left="159" w:right="135"/>
              <w:jc w:val="center"/>
              <w:rPr>
                <w:b/>
                <w:sz w:val="16"/>
              </w:rPr>
            </w:pPr>
            <w:r>
              <w:rPr>
                <w:b/>
                <w:w w:val="95"/>
                <w:sz w:val="16"/>
              </w:rPr>
              <w:t xml:space="preserve">TAMİRA </w:t>
            </w:r>
            <w:r>
              <w:rPr>
                <w:b/>
                <w:sz w:val="16"/>
              </w:rPr>
              <w:t>T-</w:t>
            </w:r>
          </w:p>
          <w:p w:rsidR="004340AE" w:rsidRDefault="004340AE" w:rsidP="00B4431B">
            <w:pPr>
              <w:pStyle w:val="TableParagraph"/>
              <w:ind w:left="127"/>
              <w:rPr>
                <w:b/>
                <w:sz w:val="16"/>
              </w:rPr>
            </w:pPr>
            <w:r>
              <w:rPr>
                <w:b/>
                <w:sz w:val="16"/>
              </w:rPr>
              <w:t>TADİLAT</w:t>
            </w:r>
          </w:p>
          <w:p w:rsidR="004340AE" w:rsidRDefault="004340AE" w:rsidP="00B4431B">
            <w:pPr>
              <w:pStyle w:val="TableParagraph"/>
              <w:spacing w:before="27" w:line="276" w:lineRule="auto"/>
              <w:ind w:left="216" w:right="193" w:firstLine="1"/>
              <w:jc w:val="center"/>
              <w:rPr>
                <w:b/>
                <w:sz w:val="16"/>
              </w:rPr>
            </w:pPr>
            <w:r>
              <w:rPr>
                <w:b/>
                <w:sz w:val="16"/>
              </w:rPr>
              <w:t xml:space="preserve">-ARAÇ </w:t>
            </w:r>
            <w:r>
              <w:rPr>
                <w:b/>
                <w:w w:val="95"/>
                <w:sz w:val="16"/>
              </w:rPr>
              <w:t>BAKIM</w:t>
            </w:r>
          </w:p>
          <w:p w:rsidR="004340AE" w:rsidRDefault="004340AE" w:rsidP="00B4431B">
            <w:pPr>
              <w:pStyle w:val="TableParagraph"/>
              <w:spacing w:line="179" w:lineRule="exact"/>
              <w:ind w:left="156" w:right="135"/>
              <w:jc w:val="center"/>
              <w:rPr>
                <w:b/>
                <w:sz w:val="16"/>
              </w:rPr>
            </w:pPr>
            <w:r>
              <w:rPr>
                <w:b/>
                <w:sz w:val="16"/>
              </w:rPr>
              <w:t>VS…</w:t>
            </w:r>
          </w:p>
        </w:tc>
        <w:tc>
          <w:tcPr>
            <w:tcW w:w="994" w:type="dxa"/>
            <w:tcBorders>
              <w:bottom w:val="single" w:sz="18" w:space="0" w:color="4AACC5"/>
            </w:tcBorders>
          </w:tcPr>
          <w:p w:rsidR="004340AE" w:rsidRDefault="004340AE" w:rsidP="00B4431B">
            <w:pPr>
              <w:pStyle w:val="TableParagraph"/>
              <w:ind w:left="0"/>
              <w:rPr>
                <w:b/>
                <w:sz w:val="18"/>
              </w:rPr>
            </w:pPr>
          </w:p>
          <w:p w:rsidR="004340AE" w:rsidRDefault="004340AE" w:rsidP="00B4431B">
            <w:pPr>
              <w:pStyle w:val="TableParagraph"/>
              <w:spacing w:before="111" w:line="273" w:lineRule="auto"/>
              <w:ind w:left="142" w:right="124" w:hanging="1"/>
              <w:jc w:val="center"/>
              <w:rPr>
                <w:b/>
                <w:sz w:val="16"/>
              </w:rPr>
            </w:pPr>
            <w:r>
              <w:rPr>
                <w:b/>
                <w:w w:val="95"/>
                <w:sz w:val="16"/>
              </w:rPr>
              <w:t xml:space="preserve">KANTİN </w:t>
            </w:r>
            <w:r>
              <w:rPr>
                <w:b/>
                <w:w w:val="90"/>
                <w:sz w:val="16"/>
              </w:rPr>
              <w:t xml:space="preserve">GELİRLE </w:t>
            </w:r>
            <w:r>
              <w:rPr>
                <w:b/>
                <w:sz w:val="16"/>
              </w:rPr>
              <w:t>Rİ</w:t>
            </w:r>
          </w:p>
        </w:tc>
        <w:tc>
          <w:tcPr>
            <w:tcW w:w="1274" w:type="dxa"/>
            <w:tcBorders>
              <w:bottom w:val="single" w:sz="18" w:space="0" w:color="4AACC5"/>
            </w:tcBorders>
            <w:shd w:val="clear" w:color="auto" w:fill="D2EAF0"/>
          </w:tcPr>
          <w:p w:rsidR="004340AE" w:rsidRDefault="004340AE" w:rsidP="00B4431B">
            <w:pPr>
              <w:pStyle w:val="TableParagraph"/>
              <w:ind w:left="0"/>
              <w:rPr>
                <w:b/>
                <w:sz w:val="18"/>
              </w:rPr>
            </w:pPr>
          </w:p>
          <w:p w:rsidR="004340AE" w:rsidRDefault="00056730" w:rsidP="00B4431B">
            <w:pPr>
              <w:pStyle w:val="TableParagraph"/>
              <w:spacing w:before="1"/>
              <w:ind w:left="173"/>
              <w:rPr>
                <w:b/>
                <w:sz w:val="16"/>
              </w:rPr>
            </w:pPr>
            <w:r>
              <w:rPr>
                <w:b/>
                <w:w w:val="90"/>
                <w:sz w:val="16"/>
              </w:rPr>
              <w:t>OKUL AİLE BİRLİĞİ</w:t>
            </w:r>
          </w:p>
        </w:tc>
        <w:tc>
          <w:tcPr>
            <w:tcW w:w="1133" w:type="dxa"/>
            <w:tcBorders>
              <w:bottom w:val="single" w:sz="18" w:space="0" w:color="4AACC5"/>
            </w:tcBorders>
          </w:tcPr>
          <w:p w:rsidR="004340AE" w:rsidRDefault="004340AE" w:rsidP="00B4431B">
            <w:pPr>
              <w:pStyle w:val="TableParagraph"/>
              <w:spacing w:before="107" w:line="276" w:lineRule="auto"/>
              <w:ind w:left="85" w:right="64"/>
              <w:jc w:val="center"/>
              <w:rPr>
                <w:b/>
                <w:sz w:val="16"/>
              </w:rPr>
            </w:pPr>
            <w:r>
              <w:rPr>
                <w:b/>
                <w:w w:val="90"/>
                <w:sz w:val="16"/>
              </w:rPr>
              <w:t>PROJELER -</w:t>
            </w:r>
            <w:r>
              <w:rPr>
                <w:b/>
                <w:w w:val="95"/>
                <w:sz w:val="16"/>
              </w:rPr>
              <w:t xml:space="preserve">HİBELER - YURT DIŞI </w:t>
            </w:r>
            <w:r>
              <w:rPr>
                <w:b/>
                <w:sz w:val="16"/>
              </w:rPr>
              <w:t>YURT İÇİ FONLAR</w:t>
            </w:r>
          </w:p>
        </w:tc>
        <w:tc>
          <w:tcPr>
            <w:tcW w:w="1135" w:type="dxa"/>
            <w:tcBorders>
              <w:bottom w:val="single" w:sz="18" w:space="0" w:color="4AACC5"/>
            </w:tcBorders>
          </w:tcPr>
          <w:p w:rsidR="004340AE" w:rsidRDefault="004340AE" w:rsidP="00B4431B">
            <w:pPr>
              <w:pStyle w:val="TableParagraph"/>
              <w:ind w:left="0"/>
              <w:rPr>
                <w:b/>
                <w:sz w:val="18"/>
              </w:rPr>
            </w:pPr>
          </w:p>
          <w:p w:rsidR="004340AE" w:rsidRDefault="004340AE" w:rsidP="00B4431B">
            <w:pPr>
              <w:pStyle w:val="TableParagraph"/>
              <w:spacing w:before="10"/>
              <w:ind w:left="0"/>
              <w:rPr>
                <w:b/>
                <w:sz w:val="18"/>
              </w:rPr>
            </w:pPr>
          </w:p>
          <w:p w:rsidR="004340AE" w:rsidRDefault="004340AE" w:rsidP="00B4431B">
            <w:pPr>
              <w:pStyle w:val="TableParagraph"/>
              <w:spacing w:line="276" w:lineRule="auto"/>
              <w:ind w:left="207" w:right="177" w:firstLine="79"/>
              <w:rPr>
                <w:b/>
                <w:sz w:val="16"/>
              </w:rPr>
            </w:pPr>
            <w:r>
              <w:rPr>
                <w:b/>
                <w:sz w:val="16"/>
              </w:rPr>
              <w:t xml:space="preserve">GENEL </w:t>
            </w:r>
            <w:r>
              <w:rPr>
                <w:b/>
                <w:w w:val="95"/>
                <w:sz w:val="16"/>
              </w:rPr>
              <w:t>TOPLAM</w:t>
            </w:r>
          </w:p>
        </w:tc>
      </w:tr>
      <w:tr w:rsidR="004340AE" w:rsidTr="00B4431B">
        <w:trPr>
          <w:trHeight w:val="428"/>
        </w:trPr>
        <w:tc>
          <w:tcPr>
            <w:tcW w:w="675" w:type="dxa"/>
            <w:tcBorders>
              <w:top w:val="single" w:sz="18" w:space="0" w:color="4AACC5"/>
            </w:tcBorders>
            <w:shd w:val="clear" w:color="auto" w:fill="D2EAF0"/>
          </w:tcPr>
          <w:p w:rsidR="004340AE" w:rsidRDefault="004340AE" w:rsidP="00B4431B">
            <w:pPr>
              <w:pStyle w:val="TableParagraph"/>
              <w:spacing w:before="5"/>
              <w:ind w:left="15"/>
              <w:jc w:val="center"/>
              <w:rPr>
                <w:b/>
                <w:sz w:val="20"/>
              </w:rPr>
            </w:pPr>
            <w:r>
              <w:rPr>
                <w:b/>
                <w:w w:val="101"/>
                <w:sz w:val="20"/>
              </w:rPr>
              <w:t>1</w:t>
            </w:r>
          </w:p>
        </w:tc>
        <w:tc>
          <w:tcPr>
            <w:tcW w:w="974" w:type="dxa"/>
            <w:tcBorders>
              <w:top w:val="single" w:sz="18" w:space="0" w:color="4AACC5"/>
            </w:tcBorders>
            <w:shd w:val="clear" w:color="auto" w:fill="D2EAF0"/>
          </w:tcPr>
          <w:p w:rsidR="004340AE" w:rsidRDefault="004340AE" w:rsidP="00B4431B">
            <w:pPr>
              <w:pStyle w:val="TableParagraph"/>
              <w:spacing w:before="6"/>
              <w:ind w:left="137" w:right="119"/>
              <w:jc w:val="center"/>
              <w:rPr>
                <w:sz w:val="16"/>
              </w:rPr>
            </w:pPr>
            <w:r>
              <w:rPr>
                <w:sz w:val="16"/>
              </w:rPr>
              <w:t>2015</w:t>
            </w:r>
          </w:p>
        </w:tc>
        <w:tc>
          <w:tcPr>
            <w:tcW w:w="1133" w:type="dxa"/>
            <w:tcBorders>
              <w:top w:val="single" w:sz="18" w:space="0" w:color="4AACC5"/>
            </w:tcBorders>
            <w:shd w:val="clear" w:color="auto" w:fill="D2EAF0"/>
          </w:tcPr>
          <w:p w:rsidR="004340AE" w:rsidRDefault="004340AE" w:rsidP="00B4431B">
            <w:pPr>
              <w:pStyle w:val="TableParagraph"/>
              <w:spacing w:before="8"/>
              <w:ind w:left="0" w:right="88"/>
              <w:jc w:val="right"/>
              <w:rPr>
                <w:sz w:val="16"/>
              </w:rPr>
            </w:pPr>
          </w:p>
        </w:tc>
        <w:tc>
          <w:tcPr>
            <w:tcW w:w="1274" w:type="dxa"/>
            <w:tcBorders>
              <w:top w:val="single" w:sz="18" w:space="0" w:color="4AACC5"/>
            </w:tcBorders>
          </w:tcPr>
          <w:p w:rsidR="004340AE" w:rsidRDefault="004340AE" w:rsidP="00B4431B">
            <w:pPr>
              <w:pStyle w:val="TableParagraph"/>
              <w:spacing w:before="8"/>
              <w:ind w:left="0" w:right="84"/>
              <w:jc w:val="right"/>
              <w:rPr>
                <w:sz w:val="16"/>
              </w:rPr>
            </w:pPr>
          </w:p>
        </w:tc>
        <w:tc>
          <w:tcPr>
            <w:tcW w:w="1277" w:type="dxa"/>
            <w:tcBorders>
              <w:top w:val="single" w:sz="18" w:space="0" w:color="4AACC5"/>
            </w:tcBorders>
            <w:shd w:val="clear" w:color="auto" w:fill="D2EAF0"/>
          </w:tcPr>
          <w:p w:rsidR="004340AE" w:rsidRDefault="004340AE" w:rsidP="00B4431B">
            <w:pPr>
              <w:pStyle w:val="TableParagraph"/>
              <w:spacing w:before="8"/>
              <w:ind w:left="0" w:right="85"/>
              <w:jc w:val="right"/>
              <w:rPr>
                <w:sz w:val="16"/>
              </w:rPr>
            </w:pPr>
          </w:p>
        </w:tc>
        <w:tc>
          <w:tcPr>
            <w:tcW w:w="1013" w:type="dxa"/>
            <w:tcBorders>
              <w:top w:val="single" w:sz="18" w:space="0" w:color="4AACC5"/>
            </w:tcBorders>
          </w:tcPr>
          <w:p w:rsidR="004340AE" w:rsidRDefault="004340AE" w:rsidP="00B4431B">
            <w:pPr>
              <w:pStyle w:val="TableParagraph"/>
              <w:ind w:left="0"/>
              <w:rPr>
                <w:rFonts w:ascii="Times New Roman"/>
                <w:sz w:val="16"/>
              </w:rPr>
            </w:pPr>
          </w:p>
        </w:tc>
        <w:tc>
          <w:tcPr>
            <w:tcW w:w="994" w:type="dxa"/>
            <w:tcBorders>
              <w:top w:val="single" w:sz="18" w:space="0" w:color="4AACC5"/>
            </w:tcBorders>
            <w:shd w:val="clear" w:color="auto" w:fill="D2EAF0"/>
          </w:tcPr>
          <w:p w:rsidR="004340AE" w:rsidRDefault="004340AE" w:rsidP="00072194">
            <w:pPr>
              <w:pStyle w:val="TableParagraph"/>
              <w:spacing w:before="6"/>
              <w:ind w:left="0" w:right="46"/>
              <w:rPr>
                <w:sz w:val="16"/>
              </w:rPr>
            </w:pPr>
          </w:p>
        </w:tc>
        <w:tc>
          <w:tcPr>
            <w:tcW w:w="1274" w:type="dxa"/>
            <w:tcBorders>
              <w:top w:val="single" w:sz="18" w:space="0" w:color="4AACC5"/>
            </w:tcBorders>
          </w:tcPr>
          <w:p w:rsidR="004340AE" w:rsidRDefault="00056730" w:rsidP="00B4431B">
            <w:pPr>
              <w:pStyle w:val="TableParagraph"/>
              <w:ind w:left="0"/>
              <w:rPr>
                <w:rFonts w:ascii="Times New Roman"/>
                <w:sz w:val="16"/>
              </w:rPr>
            </w:pPr>
            <w:r>
              <w:rPr>
                <w:rFonts w:ascii="Times New Roman"/>
                <w:sz w:val="16"/>
              </w:rPr>
              <w:t>2500</w:t>
            </w:r>
          </w:p>
        </w:tc>
        <w:tc>
          <w:tcPr>
            <w:tcW w:w="1133" w:type="dxa"/>
            <w:tcBorders>
              <w:top w:val="single" w:sz="18" w:space="0" w:color="4AACC5"/>
            </w:tcBorders>
            <w:shd w:val="clear" w:color="auto" w:fill="D2EAF0"/>
          </w:tcPr>
          <w:p w:rsidR="004340AE" w:rsidRDefault="004340AE" w:rsidP="00B4431B">
            <w:pPr>
              <w:pStyle w:val="TableParagraph"/>
              <w:ind w:left="0"/>
              <w:rPr>
                <w:rFonts w:ascii="Times New Roman"/>
                <w:sz w:val="16"/>
              </w:rPr>
            </w:pPr>
          </w:p>
        </w:tc>
        <w:tc>
          <w:tcPr>
            <w:tcW w:w="1135" w:type="dxa"/>
            <w:tcBorders>
              <w:top w:val="single" w:sz="18" w:space="0" w:color="4AACC5"/>
            </w:tcBorders>
            <w:shd w:val="clear" w:color="auto" w:fill="D2EAF0"/>
          </w:tcPr>
          <w:p w:rsidR="004340AE" w:rsidRDefault="0091181C" w:rsidP="00B4431B">
            <w:pPr>
              <w:pStyle w:val="TableParagraph"/>
              <w:ind w:left="0"/>
              <w:rPr>
                <w:rFonts w:ascii="Times New Roman"/>
                <w:sz w:val="16"/>
              </w:rPr>
            </w:pPr>
            <w:r>
              <w:rPr>
                <w:rFonts w:ascii="Times New Roman"/>
                <w:sz w:val="16"/>
              </w:rPr>
              <w:t>2.500</w:t>
            </w:r>
          </w:p>
        </w:tc>
      </w:tr>
      <w:tr w:rsidR="004340AE" w:rsidTr="00B4431B">
        <w:trPr>
          <w:trHeight w:val="428"/>
        </w:trPr>
        <w:tc>
          <w:tcPr>
            <w:tcW w:w="675" w:type="dxa"/>
          </w:tcPr>
          <w:p w:rsidR="004340AE" w:rsidRDefault="004340AE" w:rsidP="00B4431B">
            <w:pPr>
              <w:pStyle w:val="TableParagraph"/>
              <w:spacing w:before="6"/>
              <w:ind w:left="15"/>
              <w:jc w:val="center"/>
              <w:rPr>
                <w:b/>
                <w:sz w:val="20"/>
              </w:rPr>
            </w:pPr>
            <w:r>
              <w:rPr>
                <w:b/>
                <w:w w:val="79"/>
                <w:sz w:val="20"/>
              </w:rPr>
              <w:t>2</w:t>
            </w:r>
          </w:p>
        </w:tc>
        <w:tc>
          <w:tcPr>
            <w:tcW w:w="974" w:type="dxa"/>
            <w:shd w:val="clear" w:color="auto" w:fill="D2EAF0"/>
          </w:tcPr>
          <w:p w:rsidR="004340AE" w:rsidRDefault="004340AE" w:rsidP="00B4431B">
            <w:pPr>
              <w:pStyle w:val="TableParagraph"/>
              <w:spacing w:before="6"/>
              <w:ind w:left="137" w:right="119"/>
              <w:jc w:val="center"/>
              <w:rPr>
                <w:sz w:val="16"/>
              </w:rPr>
            </w:pPr>
            <w:r>
              <w:rPr>
                <w:sz w:val="16"/>
              </w:rPr>
              <w:t>2016</w:t>
            </w:r>
          </w:p>
        </w:tc>
        <w:tc>
          <w:tcPr>
            <w:tcW w:w="1133" w:type="dxa"/>
          </w:tcPr>
          <w:p w:rsidR="004340AE" w:rsidRDefault="004340AE" w:rsidP="00B4431B">
            <w:pPr>
              <w:pStyle w:val="TableParagraph"/>
              <w:spacing w:before="9"/>
              <w:ind w:left="0" w:right="88"/>
              <w:jc w:val="right"/>
              <w:rPr>
                <w:sz w:val="16"/>
              </w:rPr>
            </w:pPr>
          </w:p>
        </w:tc>
        <w:tc>
          <w:tcPr>
            <w:tcW w:w="1274" w:type="dxa"/>
            <w:shd w:val="clear" w:color="auto" w:fill="D2EAF0"/>
          </w:tcPr>
          <w:p w:rsidR="004340AE" w:rsidRDefault="004340AE" w:rsidP="00B4431B">
            <w:pPr>
              <w:pStyle w:val="TableParagraph"/>
              <w:spacing w:before="9"/>
              <w:ind w:left="0" w:right="84"/>
              <w:jc w:val="right"/>
              <w:rPr>
                <w:sz w:val="16"/>
              </w:rPr>
            </w:pPr>
          </w:p>
        </w:tc>
        <w:tc>
          <w:tcPr>
            <w:tcW w:w="1277" w:type="dxa"/>
          </w:tcPr>
          <w:p w:rsidR="004340AE" w:rsidRDefault="004340AE" w:rsidP="00B4431B">
            <w:pPr>
              <w:pStyle w:val="TableParagraph"/>
              <w:spacing w:before="9"/>
              <w:ind w:left="0" w:right="85"/>
              <w:jc w:val="right"/>
              <w:rPr>
                <w:sz w:val="16"/>
              </w:rPr>
            </w:pPr>
          </w:p>
        </w:tc>
        <w:tc>
          <w:tcPr>
            <w:tcW w:w="1013" w:type="dxa"/>
            <w:shd w:val="clear" w:color="auto" w:fill="D2EAF0"/>
          </w:tcPr>
          <w:p w:rsidR="004340AE" w:rsidRDefault="004340AE" w:rsidP="00B4431B">
            <w:pPr>
              <w:pStyle w:val="TableParagraph"/>
              <w:ind w:left="0"/>
              <w:rPr>
                <w:rFonts w:ascii="Times New Roman"/>
                <w:sz w:val="16"/>
              </w:rPr>
            </w:pPr>
          </w:p>
        </w:tc>
        <w:tc>
          <w:tcPr>
            <w:tcW w:w="994" w:type="dxa"/>
          </w:tcPr>
          <w:p w:rsidR="004340AE" w:rsidRDefault="004340AE" w:rsidP="00072194">
            <w:pPr>
              <w:pStyle w:val="TableParagraph"/>
              <w:spacing w:before="6"/>
              <w:ind w:left="0" w:right="46"/>
              <w:rPr>
                <w:sz w:val="16"/>
              </w:rPr>
            </w:pPr>
          </w:p>
        </w:tc>
        <w:tc>
          <w:tcPr>
            <w:tcW w:w="1274" w:type="dxa"/>
            <w:shd w:val="clear" w:color="auto" w:fill="D2EAF0"/>
          </w:tcPr>
          <w:p w:rsidR="004340AE" w:rsidRDefault="00056730" w:rsidP="00072194">
            <w:pPr>
              <w:pStyle w:val="TableParagraph"/>
              <w:spacing w:before="9"/>
              <w:ind w:left="0" w:right="86"/>
              <w:rPr>
                <w:sz w:val="16"/>
              </w:rPr>
            </w:pPr>
            <w:r>
              <w:rPr>
                <w:sz w:val="16"/>
              </w:rPr>
              <w:t>3000</w:t>
            </w:r>
          </w:p>
        </w:tc>
        <w:tc>
          <w:tcPr>
            <w:tcW w:w="1133" w:type="dxa"/>
          </w:tcPr>
          <w:p w:rsidR="004340AE" w:rsidRDefault="004340AE" w:rsidP="00B4431B">
            <w:pPr>
              <w:pStyle w:val="TableParagraph"/>
              <w:ind w:left="0"/>
              <w:rPr>
                <w:rFonts w:ascii="Times New Roman"/>
                <w:sz w:val="16"/>
              </w:rPr>
            </w:pPr>
          </w:p>
        </w:tc>
        <w:tc>
          <w:tcPr>
            <w:tcW w:w="1135" w:type="dxa"/>
          </w:tcPr>
          <w:p w:rsidR="004340AE" w:rsidRDefault="0091181C" w:rsidP="00B4431B">
            <w:pPr>
              <w:pStyle w:val="TableParagraph"/>
              <w:ind w:left="0"/>
              <w:rPr>
                <w:rFonts w:ascii="Times New Roman"/>
                <w:sz w:val="16"/>
              </w:rPr>
            </w:pPr>
            <w:r>
              <w:rPr>
                <w:rFonts w:ascii="Times New Roman"/>
                <w:sz w:val="16"/>
              </w:rPr>
              <w:t>3000</w:t>
            </w:r>
          </w:p>
        </w:tc>
      </w:tr>
      <w:tr w:rsidR="004340AE" w:rsidTr="00B4431B">
        <w:trPr>
          <w:trHeight w:val="428"/>
        </w:trPr>
        <w:tc>
          <w:tcPr>
            <w:tcW w:w="675" w:type="dxa"/>
            <w:shd w:val="clear" w:color="auto" w:fill="D2EAF0"/>
          </w:tcPr>
          <w:p w:rsidR="004340AE" w:rsidRDefault="004340AE" w:rsidP="00B4431B">
            <w:pPr>
              <w:pStyle w:val="TableParagraph"/>
              <w:spacing w:before="6"/>
              <w:ind w:left="15"/>
              <w:jc w:val="center"/>
              <w:rPr>
                <w:b/>
                <w:sz w:val="20"/>
              </w:rPr>
            </w:pPr>
            <w:r>
              <w:rPr>
                <w:b/>
                <w:w w:val="79"/>
                <w:sz w:val="20"/>
              </w:rPr>
              <w:t>3</w:t>
            </w:r>
          </w:p>
        </w:tc>
        <w:tc>
          <w:tcPr>
            <w:tcW w:w="974" w:type="dxa"/>
            <w:shd w:val="clear" w:color="auto" w:fill="D2EAF0"/>
          </w:tcPr>
          <w:p w:rsidR="004340AE" w:rsidRDefault="004340AE" w:rsidP="00B4431B">
            <w:pPr>
              <w:pStyle w:val="TableParagraph"/>
              <w:spacing w:before="6"/>
              <w:ind w:left="137" w:right="119"/>
              <w:jc w:val="center"/>
              <w:rPr>
                <w:sz w:val="16"/>
              </w:rPr>
            </w:pPr>
            <w:r>
              <w:rPr>
                <w:sz w:val="16"/>
              </w:rPr>
              <w:t>2017</w:t>
            </w:r>
          </w:p>
        </w:tc>
        <w:tc>
          <w:tcPr>
            <w:tcW w:w="1133" w:type="dxa"/>
            <w:shd w:val="clear" w:color="auto" w:fill="D2EAF0"/>
          </w:tcPr>
          <w:p w:rsidR="004340AE" w:rsidRDefault="004340AE" w:rsidP="00B4431B">
            <w:pPr>
              <w:pStyle w:val="TableParagraph"/>
              <w:spacing w:before="9"/>
              <w:ind w:left="0" w:right="88"/>
              <w:jc w:val="right"/>
              <w:rPr>
                <w:sz w:val="16"/>
              </w:rPr>
            </w:pPr>
          </w:p>
        </w:tc>
        <w:tc>
          <w:tcPr>
            <w:tcW w:w="1274" w:type="dxa"/>
          </w:tcPr>
          <w:p w:rsidR="004340AE" w:rsidRDefault="004340AE" w:rsidP="00B4431B">
            <w:pPr>
              <w:pStyle w:val="TableParagraph"/>
              <w:spacing w:before="9"/>
              <w:ind w:left="0" w:right="84"/>
              <w:jc w:val="right"/>
              <w:rPr>
                <w:sz w:val="16"/>
              </w:rPr>
            </w:pPr>
          </w:p>
        </w:tc>
        <w:tc>
          <w:tcPr>
            <w:tcW w:w="1277" w:type="dxa"/>
            <w:shd w:val="clear" w:color="auto" w:fill="D2EAF0"/>
          </w:tcPr>
          <w:p w:rsidR="004340AE" w:rsidRDefault="004340AE" w:rsidP="00B4431B">
            <w:pPr>
              <w:pStyle w:val="TableParagraph"/>
              <w:spacing w:before="9"/>
              <w:ind w:left="0" w:right="85"/>
              <w:jc w:val="right"/>
              <w:rPr>
                <w:sz w:val="16"/>
              </w:rPr>
            </w:pPr>
          </w:p>
        </w:tc>
        <w:tc>
          <w:tcPr>
            <w:tcW w:w="1013" w:type="dxa"/>
          </w:tcPr>
          <w:p w:rsidR="004340AE" w:rsidRDefault="004340AE" w:rsidP="00B4431B">
            <w:pPr>
              <w:pStyle w:val="TableParagraph"/>
              <w:ind w:left="0"/>
              <w:rPr>
                <w:rFonts w:ascii="Times New Roman"/>
                <w:sz w:val="16"/>
              </w:rPr>
            </w:pPr>
          </w:p>
        </w:tc>
        <w:tc>
          <w:tcPr>
            <w:tcW w:w="994" w:type="dxa"/>
            <w:shd w:val="clear" w:color="auto" w:fill="D2EAF0"/>
          </w:tcPr>
          <w:p w:rsidR="004340AE" w:rsidRDefault="004340AE" w:rsidP="00072194">
            <w:pPr>
              <w:pStyle w:val="TableParagraph"/>
              <w:spacing w:before="6"/>
              <w:ind w:left="0" w:right="46"/>
              <w:rPr>
                <w:sz w:val="16"/>
              </w:rPr>
            </w:pPr>
          </w:p>
        </w:tc>
        <w:tc>
          <w:tcPr>
            <w:tcW w:w="1274" w:type="dxa"/>
          </w:tcPr>
          <w:p w:rsidR="004340AE" w:rsidRDefault="00056730" w:rsidP="00B4431B">
            <w:pPr>
              <w:pStyle w:val="TableParagraph"/>
              <w:ind w:left="0"/>
              <w:rPr>
                <w:rFonts w:ascii="Times New Roman"/>
                <w:sz w:val="16"/>
              </w:rPr>
            </w:pPr>
            <w:r>
              <w:rPr>
                <w:rFonts w:ascii="Times New Roman"/>
                <w:sz w:val="16"/>
              </w:rPr>
              <w:t>3500</w:t>
            </w:r>
          </w:p>
        </w:tc>
        <w:tc>
          <w:tcPr>
            <w:tcW w:w="1133" w:type="dxa"/>
            <w:shd w:val="clear" w:color="auto" w:fill="D2EAF0"/>
          </w:tcPr>
          <w:p w:rsidR="004340AE" w:rsidRDefault="004340AE" w:rsidP="00B4431B">
            <w:pPr>
              <w:pStyle w:val="TableParagraph"/>
              <w:ind w:left="0"/>
              <w:rPr>
                <w:rFonts w:ascii="Times New Roman"/>
                <w:sz w:val="16"/>
              </w:rPr>
            </w:pPr>
          </w:p>
        </w:tc>
        <w:tc>
          <w:tcPr>
            <w:tcW w:w="1135" w:type="dxa"/>
            <w:shd w:val="clear" w:color="auto" w:fill="D2EAF0"/>
          </w:tcPr>
          <w:p w:rsidR="004340AE" w:rsidRDefault="0091181C" w:rsidP="00B4431B">
            <w:pPr>
              <w:pStyle w:val="TableParagraph"/>
              <w:ind w:left="0"/>
              <w:rPr>
                <w:rFonts w:ascii="Times New Roman"/>
                <w:sz w:val="16"/>
              </w:rPr>
            </w:pPr>
            <w:r>
              <w:rPr>
                <w:rFonts w:ascii="Times New Roman"/>
                <w:sz w:val="16"/>
              </w:rPr>
              <w:t>3500</w:t>
            </w:r>
          </w:p>
        </w:tc>
      </w:tr>
      <w:tr w:rsidR="004340AE" w:rsidTr="00B4431B">
        <w:trPr>
          <w:trHeight w:val="428"/>
        </w:trPr>
        <w:tc>
          <w:tcPr>
            <w:tcW w:w="675" w:type="dxa"/>
            <w:tcBorders>
              <w:bottom w:val="double" w:sz="2" w:space="0" w:color="4AACC5"/>
            </w:tcBorders>
          </w:tcPr>
          <w:p w:rsidR="004340AE" w:rsidRDefault="004340AE" w:rsidP="00B4431B">
            <w:pPr>
              <w:pStyle w:val="TableParagraph"/>
              <w:spacing w:before="6"/>
              <w:ind w:left="15"/>
              <w:jc w:val="center"/>
              <w:rPr>
                <w:b/>
                <w:sz w:val="20"/>
              </w:rPr>
            </w:pPr>
            <w:r>
              <w:rPr>
                <w:b/>
                <w:w w:val="76"/>
                <w:sz w:val="20"/>
              </w:rPr>
              <w:t>4</w:t>
            </w:r>
          </w:p>
        </w:tc>
        <w:tc>
          <w:tcPr>
            <w:tcW w:w="974" w:type="dxa"/>
            <w:tcBorders>
              <w:bottom w:val="double" w:sz="2" w:space="0" w:color="4AACC5"/>
            </w:tcBorders>
            <w:shd w:val="clear" w:color="auto" w:fill="D2EAF0"/>
          </w:tcPr>
          <w:p w:rsidR="004340AE" w:rsidRDefault="004340AE" w:rsidP="00B4431B">
            <w:pPr>
              <w:pStyle w:val="TableParagraph"/>
              <w:spacing w:before="6"/>
              <w:ind w:left="137" w:right="119"/>
              <w:jc w:val="center"/>
              <w:rPr>
                <w:sz w:val="16"/>
              </w:rPr>
            </w:pPr>
            <w:r>
              <w:rPr>
                <w:sz w:val="16"/>
              </w:rPr>
              <w:t>2018</w:t>
            </w:r>
          </w:p>
        </w:tc>
        <w:tc>
          <w:tcPr>
            <w:tcW w:w="1133" w:type="dxa"/>
            <w:tcBorders>
              <w:bottom w:val="double" w:sz="2" w:space="0" w:color="4AACC5"/>
            </w:tcBorders>
          </w:tcPr>
          <w:p w:rsidR="004340AE" w:rsidRDefault="004340AE" w:rsidP="003E2BC4">
            <w:pPr>
              <w:pStyle w:val="TableParagraph"/>
              <w:spacing w:before="9"/>
              <w:ind w:left="0" w:right="88"/>
              <w:jc w:val="center"/>
              <w:rPr>
                <w:sz w:val="16"/>
              </w:rPr>
            </w:pPr>
          </w:p>
        </w:tc>
        <w:tc>
          <w:tcPr>
            <w:tcW w:w="1274" w:type="dxa"/>
            <w:tcBorders>
              <w:bottom w:val="double" w:sz="2" w:space="0" w:color="4AACC5"/>
            </w:tcBorders>
            <w:shd w:val="clear" w:color="auto" w:fill="D2EAF0"/>
          </w:tcPr>
          <w:p w:rsidR="004340AE" w:rsidRDefault="004340AE" w:rsidP="0091181C">
            <w:pPr>
              <w:pStyle w:val="TableParagraph"/>
              <w:spacing w:before="9"/>
              <w:ind w:left="0" w:right="84"/>
              <w:jc w:val="center"/>
              <w:rPr>
                <w:sz w:val="16"/>
              </w:rPr>
            </w:pPr>
          </w:p>
        </w:tc>
        <w:tc>
          <w:tcPr>
            <w:tcW w:w="1277" w:type="dxa"/>
            <w:tcBorders>
              <w:bottom w:val="double" w:sz="2" w:space="0" w:color="4AACC5"/>
            </w:tcBorders>
          </w:tcPr>
          <w:p w:rsidR="004340AE" w:rsidRDefault="004340AE" w:rsidP="00B4431B">
            <w:pPr>
              <w:pStyle w:val="TableParagraph"/>
              <w:spacing w:before="9"/>
              <w:ind w:left="0" w:right="84"/>
              <w:jc w:val="right"/>
              <w:rPr>
                <w:sz w:val="16"/>
              </w:rPr>
            </w:pPr>
          </w:p>
        </w:tc>
        <w:tc>
          <w:tcPr>
            <w:tcW w:w="1013" w:type="dxa"/>
            <w:tcBorders>
              <w:bottom w:val="double" w:sz="2" w:space="0" w:color="4AACC5"/>
            </w:tcBorders>
            <w:shd w:val="clear" w:color="auto" w:fill="D2EAF0"/>
          </w:tcPr>
          <w:p w:rsidR="004340AE" w:rsidRDefault="004340AE" w:rsidP="00B4431B">
            <w:pPr>
              <w:pStyle w:val="TableParagraph"/>
              <w:ind w:left="0"/>
              <w:rPr>
                <w:rFonts w:ascii="Times New Roman"/>
                <w:sz w:val="16"/>
              </w:rPr>
            </w:pPr>
          </w:p>
        </w:tc>
        <w:tc>
          <w:tcPr>
            <w:tcW w:w="994" w:type="dxa"/>
            <w:tcBorders>
              <w:bottom w:val="double" w:sz="2" w:space="0" w:color="4AACC5"/>
            </w:tcBorders>
          </w:tcPr>
          <w:p w:rsidR="004340AE" w:rsidRDefault="004340AE" w:rsidP="00072194">
            <w:pPr>
              <w:pStyle w:val="TableParagraph"/>
              <w:spacing w:before="6"/>
              <w:ind w:left="0" w:right="46"/>
              <w:rPr>
                <w:sz w:val="16"/>
              </w:rPr>
            </w:pPr>
          </w:p>
        </w:tc>
        <w:tc>
          <w:tcPr>
            <w:tcW w:w="1274" w:type="dxa"/>
            <w:tcBorders>
              <w:bottom w:val="double" w:sz="2" w:space="0" w:color="4AACC5"/>
            </w:tcBorders>
            <w:shd w:val="clear" w:color="auto" w:fill="D2EAF0"/>
          </w:tcPr>
          <w:p w:rsidR="004340AE" w:rsidRDefault="00056730" w:rsidP="00072194">
            <w:pPr>
              <w:pStyle w:val="TableParagraph"/>
              <w:spacing w:before="9"/>
              <w:ind w:left="0" w:right="86"/>
              <w:rPr>
                <w:sz w:val="16"/>
              </w:rPr>
            </w:pPr>
            <w:r>
              <w:rPr>
                <w:sz w:val="16"/>
              </w:rPr>
              <w:t>4000</w:t>
            </w:r>
          </w:p>
        </w:tc>
        <w:tc>
          <w:tcPr>
            <w:tcW w:w="1133" w:type="dxa"/>
            <w:tcBorders>
              <w:bottom w:val="double" w:sz="2" w:space="0" w:color="4AACC5"/>
            </w:tcBorders>
          </w:tcPr>
          <w:p w:rsidR="004340AE" w:rsidRDefault="004340AE" w:rsidP="00B4431B">
            <w:pPr>
              <w:pStyle w:val="TableParagraph"/>
              <w:ind w:left="0"/>
              <w:rPr>
                <w:rFonts w:ascii="Times New Roman"/>
                <w:sz w:val="16"/>
              </w:rPr>
            </w:pPr>
          </w:p>
        </w:tc>
        <w:tc>
          <w:tcPr>
            <w:tcW w:w="1135" w:type="dxa"/>
            <w:tcBorders>
              <w:bottom w:val="double" w:sz="2" w:space="0" w:color="4AACC5"/>
            </w:tcBorders>
          </w:tcPr>
          <w:p w:rsidR="004340AE" w:rsidRDefault="0091181C" w:rsidP="00B4431B">
            <w:pPr>
              <w:pStyle w:val="TableParagraph"/>
              <w:ind w:left="0"/>
              <w:rPr>
                <w:rFonts w:ascii="Times New Roman"/>
                <w:sz w:val="16"/>
              </w:rPr>
            </w:pPr>
            <w:r>
              <w:rPr>
                <w:rFonts w:ascii="Times New Roman"/>
                <w:sz w:val="16"/>
              </w:rPr>
              <w:t>4000</w:t>
            </w:r>
          </w:p>
        </w:tc>
      </w:tr>
      <w:tr w:rsidR="004340AE" w:rsidTr="00B4431B">
        <w:trPr>
          <w:trHeight w:val="488"/>
        </w:trPr>
        <w:tc>
          <w:tcPr>
            <w:tcW w:w="1649" w:type="dxa"/>
            <w:gridSpan w:val="2"/>
            <w:tcBorders>
              <w:top w:val="double" w:sz="2" w:space="0" w:color="4AACC5"/>
            </w:tcBorders>
          </w:tcPr>
          <w:p w:rsidR="004340AE" w:rsidRDefault="004340AE" w:rsidP="00B4431B">
            <w:pPr>
              <w:pStyle w:val="TableParagraph"/>
              <w:spacing w:before="6"/>
              <w:ind w:left="477"/>
              <w:rPr>
                <w:sz w:val="16"/>
              </w:rPr>
            </w:pPr>
            <w:r>
              <w:rPr>
                <w:w w:val="105"/>
                <w:sz w:val="16"/>
              </w:rPr>
              <w:t>TOPLAM</w:t>
            </w:r>
          </w:p>
        </w:tc>
        <w:tc>
          <w:tcPr>
            <w:tcW w:w="1133" w:type="dxa"/>
            <w:tcBorders>
              <w:top w:val="double" w:sz="2" w:space="0" w:color="4AACC5"/>
            </w:tcBorders>
            <w:shd w:val="clear" w:color="auto" w:fill="D2EAF0"/>
          </w:tcPr>
          <w:p w:rsidR="004340AE" w:rsidRDefault="004340AE" w:rsidP="003E2BC4">
            <w:pPr>
              <w:pStyle w:val="TableParagraph"/>
              <w:spacing w:before="6"/>
              <w:ind w:left="0" w:right="88"/>
              <w:rPr>
                <w:sz w:val="16"/>
              </w:rPr>
            </w:pPr>
          </w:p>
        </w:tc>
        <w:tc>
          <w:tcPr>
            <w:tcW w:w="1274" w:type="dxa"/>
            <w:tcBorders>
              <w:top w:val="double" w:sz="2" w:space="0" w:color="4AACC5"/>
            </w:tcBorders>
          </w:tcPr>
          <w:p w:rsidR="004340AE" w:rsidRDefault="004340AE" w:rsidP="00072194">
            <w:pPr>
              <w:pStyle w:val="TableParagraph"/>
              <w:spacing w:before="8"/>
              <w:ind w:left="0" w:right="84"/>
              <w:rPr>
                <w:sz w:val="16"/>
              </w:rPr>
            </w:pPr>
          </w:p>
        </w:tc>
        <w:tc>
          <w:tcPr>
            <w:tcW w:w="1277" w:type="dxa"/>
            <w:tcBorders>
              <w:top w:val="double" w:sz="2" w:space="0" w:color="4AACC5"/>
            </w:tcBorders>
            <w:shd w:val="clear" w:color="auto" w:fill="D2EAF0"/>
          </w:tcPr>
          <w:p w:rsidR="004340AE" w:rsidRDefault="004340AE" w:rsidP="00B4431B">
            <w:pPr>
              <w:pStyle w:val="TableParagraph"/>
              <w:spacing w:before="8"/>
              <w:ind w:left="0" w:right="85"/>
              <w:jc w:val="right"/>
              <w:rPr>
                <w:sz w:val="16"/>
              </w:rPr>
            </w:pPr>
          </w:p>
        </w:tc>
        <w:tc>
          <w:tcPr>
            <w:tcW w:w="1013" w:type="dxa"/>
            <w:tcBorders>
              <w:top w:val="double" w:sz="2" w:space="0" w:color="4AACC5"/>
            </w:tcBorders>
          </w:tcPr>
          <w:p w:rsidR="004340AE" w:rsidRDefault="004340AE" w:rsidP="00B4431B">
            <w:pPr>
              <w:pStyle w:val="TableParagraph"/>
              <w:ind w:left="0"/>
              <w:rPr>
                <w:rFonts w:ascii="Times New Roman"/>
                <w:sz w:val="16"/>
              </w:rPr>
            </w:pPr>
          </w:p>
        </w:tc>
        <w:tc>
          <w:tcPr>
            <w:tcW w:w="994" w:type="dxa"/>
            <w:tcBorders>
              <w:top w:val="double" w:sz="2" w:space="0" w:color="4AACC5"/>
            </w:tcBorders>
            <w:shd w:val="clear" w:color="auto" w:fill="D2EAF0"/>
          </w:tcPr>
          <w:p w:rsidR="004340AE" w:rsidRDefault="004340AE" w:rsidP="00072194">
            <w:pPr>
              <w:pStyle w:val="TableParagraph"/>
              <w:spacing w:before="6"/>
              <w:ind w:left="0" w:right="46"/>
              <w:rPr>
                <w:sz w:val="16"/>
              </w:rPr>
            </w:pPr>
          </w:p>
        </w:tc>
        <w:tc>
          <w:tcPr>
            <w:tcW w:w="1274" w:type="dxa"/>
            <w:tcBorders>
              <w:top w:val="double" w:sz="2" w:space="0" w:color="4AACC5"/>
            </w:tcBorders>
          </w:tcPr>
          <w:p w:rsidR="004340AE" w:rsidRDefault="00005A55" w:rsidP="00072194">
            <w:pPr>
              <w:pStyle w:val="TableParagraph"/>
              <w:spacing w:before="6"/>
              <w:ind w:left="0" w:right="86"/>
              <w:rPr>
                <w:sz w:val="16"/>
              </w:rPr>
            </w:pPr>
            <w:r>
              <w:rPr>
                <w:sz w:val="16"/>
              </w:rPr>
              <w:t>13000</w:t>
            </w:r>
          </w:p>
        </w:tc>
        <w:tc>
          <w:tcPr>
            <w:tcW w:w="1133" w:type="dxa"/>
            <w:tcBorders>
              <w:top w:val="double" w:sz="2" w:space="0" w:color="4AACC5"/>
            </w:tcBorders>
            <w:shd w:val="clear" w:color="auto" w:fill="D2EAF0"/>
          </w:tcPr>
          <w:p w:rsidR="004340AE" w:rsidRDefault="004340AE" w:rsidP="00B4431B">
            <w:pPr>
              <w:pStyle w:val="TableParagraph"/>
              <w:ind w:left="0"/>
              <w:rPr>
                <w:rFonts w:ascii="Times New Roman"/>
                <w:sz w:val="16"/>
              </w:rPr>
            </w:pPr>
          </w:p>
        </w:tc>
        <w:tc>
          <w:tcPr>
            <w:tcW w:w="1135" w:type="dxa"/>
            <w:tcBorders>
              <w:top w:val="double" w:sz="2" w:space="0" w:color="4AACC5"/>
            </w:tcBorders>
          </w:tcPr>
          <w:p w:rsidR="004340AE" w:rsidRDefault="00005A55" w:rsidP="00B4431B">
            <w:pPr>
              <w:pStyle w:val="TableParagraph"/>
              <w:ind w:left="0"/>
              <w:rPr>
                <w:rFonts w:ascii="Times New Roman"/>
                <w:sz w:val="16"/>
              </w:rPr>
            </w:pPr>
            <w:r>
              <w:rPr>
                <w:rFonts w:ascii="Times New Roman"/>
                <w:sz w:val="16"/>
              </w:rPr>
              <w:t>13000</w:t>
            </w:r>
          </w:p>
        </w:tc>
      </w:tr>
    </w:tbl>
    <w:p w:rsidR="004340AE" w:rsidRDefault="004340AE" w:rsidP="004340AE">
      <w:pPr>
        <w:pStyle w:val="GvdeMetni"/>
        <w:spacing w:before="5"/>
        <w:rPr>
          <w:b/>
          <w:sz w:val="48"/>
        </w:rPr>
      </w:pPr>
    </w:p>
    <w:p w:rsidR="004340AE" w:rsidRDefault="00C24578" w:rsidP="004340AE">
      <w:pPr>
        <w:ind w:left="800"/>
        <w:rPr>
          <w:b/>
          <w:sz w:val="20"/>
        </w:rPr>
      </w:pPr>
      <w:r>
        <w:rPr>
          <w:b/>
          <w:sz w:val="20"/>
        </w:rPr>
        <w:t xml:space="preserve">Tablo </w:t>
      </w:r>
      <w:r w:rsidR="007F18B5">
        <w:rPr>
          <w:b/>
          <w:sz w:val="20"/>
        </w:rPr>
        <w:t>8</w:t>
      </w:r>
      <w:r w:rsidR="004340AE">
        <w:rPr>
          <w:b/>
          <w:sz w:val="20"/>
        </w:rPr>
        <w:t>: Mali Kaynaklar</w:t>
      </w:r>
    </w:p>
    <w:p w:rsidR="004340AE" w:rsidRDefault="004340AE" w:rsidP="004340AE">
      <w:pPr>
        <w:pStyle w:val="GvdeMetni"/>
        <w:spacing w:before="3"/>
        <w:rPr>
          <w:b/>
          <w:sz w:val="22"/>
        </w:rPr>
      </w:pPr>
    </w:p>
    <w:p w:rsidR="004340AE" w:rsidRDefault="004340AE" w:rsidP="004340AE">
      <w:pPr>
        <w:pStyle w:val="GvdeMetni"/>
        <w:ind w:left="800"/>
      </w:pPr>
      <w:r>
        <w:t>.</w:t>
      </w:r>
    </w:p>
    <w:p w:rsidR="002C3F0A" w:rsidRDefault="002C3F0A" w:rsidP="002C3F0A">
      <w:pPr>
        <w:pStyle w:val="GvdeMetni"/>
        <w:spacing w:before="10"/>
        <w:rPr>
          <w:b/>
          <w:sz w:val="29"/>
        </w:rPr>
      </w:pPr>
    </w:p>
    <w:p w:rsidR="002C3F0A" w:rsidRDefault="002C3F0A" w:rsidP="004340AE">
      <w:pPr>
        <w:pStyle w:val="Balk7"/>
        <w:spacing w:before="1"/>
        <w:ind w:left="1586"/>
      </w:pPr>
    </w:p>
    <w:p w:rsidR="00053F24" w:rsidRPr="00A917EC" w:rsidRDefault="00056730" w:rsidP="00D036FB">
      <w:pPr>
        <w:pStyle w:val="Balk5"/>
        <w:rPr>
          <w:color w:val="FF0000"/>
        </w:rPr>
      </w:pPr>
      <w:r>
        <w:t xml:space="preserve">                                      </w:t>
      </w:r>
      <w:r w:rsidR="00053F24">
        <w:t>PESTLE Analizi</w:t>
      </w:r>
    </w:p>
    <w:p w:rsidR="00053F24" w:rsidRDefault="00053F24" w:rsidP="00053F24">
      <w:pPr>
        <w:pStyle w:val="GvdeMetni"/>
        <w:spacing w:before="25" w:line="283" w:lineRule="auto"/>
        <w:ind w:left="800" w:right="987" w:firstLine="708"/>
        <w:jc w:val="both"/>
      </w:pPr>
      <w:r>
        <w:t xml:space="preserve">PESTLE analiziyle </w:t>
      </w:r>
      <w:r w:rsidR="0025679E">
        <w:t>Şehit Ahmet Tezcan İlkokulu Müdürlüğü</w:t>
      </w:r>
      <w:r w:rsidR="00056730">
        <w:t xml:space="preserve"> </w:t>
      </w:r>
      <w:r>
        <w:t>üzerinde etkili olan veya olabilecek politik, ekonomik, sosyokültürel, teknolojik, yasal ve çevresel dış etkenlerin tespit edilmesi amaçlanmıştır. Müdürlüğümüzü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w:t>
      </w:r>
    </w:p>
    <w:p w:rsidR="00053F24" w:rsidRDefault="00053F24" w:rsidP="00053F24">
      <w:pPr>
        <w:pStyle w:val="GvdeMetni"/>
        <w:spacing w:before="5" w:after="1"/>
        <w:rPr>
          <w:sz w:val="27"/>
        </w:rPr>
      </w:pPr>
    </w:p>
    <w:tbl>
      <w:tblPr>
        <w:tblStyle w:val="TableNormal"/>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2"/>
        <w:gridCol w:w="2784"/>
        <w:gridCol w:w="2109"/>
        <w:gridCol w:w="2121"/>
        <w:gridCol w:w="2358"/>
      </w:tblGrid>
      <w:tr w:rsidR="00053F24" w:rsidTr="00B4431B">
        <w:trPr>
          <w:trHeight w:val="330"/>
        </w:trPr>
        <w:tc>
          <w:tcPr>
            <w:tcW w:w="732" w:type="dxa"/>
            <w:vMerge w:val="restart"/>
            <w:textDirection w:val="btLr"/>
          </w:tcPr>
          <w:p w:rsidR="00053F24" w:rsidRDefault="00053F24" w:rsidP="00B4431B">
            <w:pPr>
              <w:pStyle w:val="TableParagraph"/>
              <w:spacing w:before="114"/>
              <w:ind w:left="170"/>
              <w:rPr>
                <w:b/>
                <w:sz w:val="20"/>
              </w:rPr>
            </w:pPr>
            <w:r>
              <w:rPr>
                <w:b/>
                <w:w w:val="95"/>
                <w:sz w:val="20"/>
              </w:rPr>
              <w:t>ETKENLER</w:t>
            </w:r>
          </w:p>
        </w:tc>
        <w:tc>
          <w:tcPr>
            <w:tcW w:w="2784" w:type="dxa"/>
            <w:vMerge w:val="restart"/>
          </w:tcPr>
          <w:p w:rsidR="00053F24" w:rsidRDefault="00053F24" w:rsidP="00B4431B">
            <w:pPr>
              <w:pStyle w:val="TableParagraph"/>
              <w:spacing w:before="3" w:line="256" w:lineRule="auto"/>
              <w:ind w:left="161" w:right="132" w:firstLine="681"/>
              <w:rPr>
                <w:b/>
                <w:sz w:val="20"/>
              </w:rPr>
            </w:pPr>
            <w:r>
              <w:rPr>
                <w:b/>
                <w:sz w:val="20"/>
              </w:rPr>
              <w:t xml:space="preserve">TESPİTLER </w:t>
            </w:r>
            <w:r>
              <w:rPr>
                <w:b/>
                <w:w w:val="90"/>
                <w:sz w:val="20"/>
              </w:rPr>
              <w:t>(ETKENLER/SORUNLAR)</w:t>
            </w:r>
          </w:p>
        </w:tc>
        <w:tc>
          <w:tcPr>
            <w:tcW w:w="4230" w:type="dxa"/>
            <w:gridSpan w:val="2"/>
          </w:tcPr>
          <w:p w:rsidR="00053F24" w:rsidRDefault="00053F24" w:rsidP="00B4431B">
            <w:pPr>
              <w:pStyle w:val="TableParagraph"/>
              <w:spacing w:before="3"/>
              <w:ind w:left="728"/>
              <w:rPr>
                <w:b/>
                <w:sz w:val="20"/>
              </w:rPr>
            </w:pPr>
            <w:r>
              <w:rPr>
                <w:b/>
                <w:sz w:val="20"/>
              </w:rPr>
              <w:t>OKULUMUZA ETKİSİ</w:t>
            </w:r>
          </w:p>
        </w:tc>
        <w:tc>
          <w:tcPr>
            <w:tcW w:w="2358" w:type="dxa"/>
          </w:tcPr>
          <w:p w:rsidR="00053F24" w:rsidRDefault="00053F24" w:rsidP="00B4431B">
            <w:pPr>
              <w:pStyle w:val="TableParagraph"/>
              <w:spacing w:before="3"/>
              <w:ind w:left="384"/>
              <w:rPr>
                <w:b/>
                <w:sz w:val="20"/>
              </w:rPr>
            </w:pPr>
            <w:r>
              <w:rPr>
                <w:b/>
                <w:sz w:val="20"/>
              </w:rPr>
              <w:t>NE YAPILMALI?</w:t>
            </w:r>
          </w:p>
        </w:tc>
      </w:tr>
      <w:tr w:rsidR="00053F24" w:rsidTr="00B4431B">
        <w:trPr>
          <w:trHeight w:val="1094"/>
        </w:trPr>
        <w:tc>
          <w:tcPr>
            <w:tcW w:w="732" w:type="dxa"/>
            <w:vMerge/>
            <w:tcBorders>
              <w:top w:val="nil"/>
            </w:tcBorders>
            <w:textDirection w:val="btLr"/>
          </w:tcPr>
          <w:p w:rsidR="00053F24" w:rsidRDefault="00053F24" w:rsidP="00B4431B">
            <w:pPr>
              <w:rPr>
                <w:sz w:val="2"/>
                <w:szCs w:val="2"/>
              </w:rPr>
            </w:pPr>
          </w:p>
        </w:tc>
        <w:tc>
          <w:tcPr>
            <w:tcW w:w="2784" w:type="dxa"/>
            <w:vMerge/>
            <w:tcBorders>
              <w:top w:val="nil"/>
            </w:tcBorders>
          </w:tcPr>
          <w:p w:rsidR="00053F24" w:rsidRDefault="00053F24" w:rsidP="00B4431B">
            <w:pPr>
              <w:rPr>
                <w:sz w:val="2"/>
                <w:szCs w:val="2"/>
              </w:rPr>
            </w:pPr>
          </w:p>
        </w:tc>
        <w:tc>
          <w:tcPr>
            <w:tcW w:w="2109" w:type="dxa"/>
            <w:shd w:val="clear" w:color="auto" w:fill="D2EAF0"/>
          </w:tcPr>
          <w:p w:rsidR="00053F24" w:rsidRDefault="00053F24" w:rsidP="00B4431B">
            <w:pPr>
              <w:pStyle w:val="TableParagraph"/>
              <w:spacing w:before="3"/>
              <w:ind w:left="471"/>
              <w:rPr>
                <w:b/>
                <w:sz w:val="20"/>
              </w:rPr>
            </w:pPr>
            <w:r>
              <w:rPr>
                <w:b/>
                <w:sz w:val="20"/>
              </w:rPr>
              <w:t>FIRSATLAR</w:t>
            </w:r>
          </w:p>
        </w:tc>
        <w:tc>
          <w:tcPr>
            <w:tcW w:w="2121" w:type="dxa"/>
            <w:shd w:val="clear" w:color="auto" w:fill="D2EAF0"/>
          </w:tcPr>
          <w:p w:rsidR="00053F24" w:rsidRDefault="00053F24" w:rsidP="00B4431B">
            <w:pPr>
              <w:pStyle w:val="TableParagraph"/>
              <w:spacing w:before="3"/>
              <w:ind w:left="467"/>
              <w:rPr>
                <w:b/>
                <w:sz w:val="20"/>
              </w:rPr>
            </w:pPr>
            <w:r>
              <w:rPr>
                <w:b/>
                <w:sz w:val="20"/>
              </w:rPr>
              <w:t>TEHDİTLER</w:t>
            </w:r>
          </w:p>
        </w:tc>
        <w:tc>
          <w:tcPr>
            <w:tcW w:w="2358" w:type="dxa"/>
            <w:shd w:val="clear" w:color="auto" w:fill="D2EAF0"/>
          </w:tcPr>
          <w:p w:rsidR="00053F24" w:rsidRDefault="00053F24" w:rsidP="00B4431B">
            <w:pPr>
              <w:pStyle w:val="TableParagraph"/>
              <w:ind w:left="0"/>
              <w:rPr>
                <w:rFonts w:ascii="Times New Roman"/>
                <w:sz w:val="20"/>
              </w:rPr>
            </w:pPr>
          </w:p>
        </w:tc>
      </w:tr>
      <w:tr w:rsidR="00053F24" w:rsidTr="00B4431B">
        <w:trPr>
          <w:trHeight w:val="2236"/>
        </w:trPr>
        <w:tc>
          <w:tcPr>
            <w:tcW w:w="732" w:type="dxa"/>
            <w:vMerge w:val="restart"/>
            <w:textDirection w:val="btLr"/>
          </w:tcPr>
          <w:p w:rsidR="00053F24" w:rsidRDefault="00053F24" w:rsidP="00B4431B">
            <w:pPr>
              <w:pStyle w:val="TableParagraph"/>
              <w:spacing w:before="119"/>
              <w:ind w:left="4047" w:right="4049"/>
              <w:jc w:val="center"/>
              <w:rPr>
                <w:sz w:val="20"/>
              </w:rPr>
            </w:pPr>
            <w:r>
              <w:rPr>
                <w:sz w:val="20"/>
              </w:rPr>
              <w:t>POLİTİK</w:t>
            </w:r>
          </w:p>
        </w:tc>
        <w:tc>
          <w:tcPr>
            <w:tcW w:w="2784" w:type="dxa"/>
          </w:tcPr>
          <w:p w:rsidR="00053F24" w:rsidRDefault="00053F24" w:rsidP="00B4431B">
            <w:pPr>
              <w:pStyle w:val="TableParagraph"/>
              <w:tabs>
                <w:tab w:val="left" w:pos="828"/>
              </w:tabs>
              <w:spacing w:before="8" w:line="261" w:lineRule="auto"/>
              <w:ind w:left="108" w:right="392"/>
              <w:rPr>
                <w:sz w:val="20"/>
              </w:rPr>
            </w:pPr>
            <w:r>
              <w:rPr>
                <w:sz w:val="20"/>
              </w:rPr>
              <w:t>Siyasi</w:t>
            </w:r>
            <w:r>
              <w:rPr>
                <w:sz w:val="20"/>
              </w:rPr>
              <w:tab/>
              <w:t>erkin öğretime erişimin engelleri kaldırmaya yönelik güçlü iradesi</w:t>
            </w:r>
          </w:p>
        </w:tc>
        <w:tc>
          <w:tcPr>
            <w:tcW w:w="2109" w:type="dxa"/>
          </w:tcPr>
          <w:p w:rsidR="00053F24" w:rsidRDefault="00053F24" w:rsidP="00B4431B">
            <w:pPr>
              <w:pStyle w:val="TableParagraph"/>
              <w:spacing w:before="8" w:line="261" w:lineRule="auto"/>
              <w:ind w:left="108" w:right="96"/>
              <w:jc w:val="both"/>
              <w:rPr>
                <w:sz w:val="20"/>
              </w:rPr>
            </w:pPr>
            <w:r>
              <w:rPr>
                <w:sz w:val="20"/>
              </w:rPr>
              <w:t>Siyasi erkin, eğitim ve öğretime erişim hususunda yaşanan sıkıntıların</w:t>
            </w:r>
          </w:p>
          <w:p w:rsidR="00053F24" w:rsidRDefault="00053F24" w:rsidP="00B4431B">
            <w:pPr>
              <w:pStyle w:val="TableParagraph"/>
              <w:spacing w:before="3" w:line="264" w:lineRule="auto"/>
              <w:ind w:left="108" w:right="97"/>
              <w:jc w:val="both"/>
              <w:rPr>
                <w:sz w:val="20"/>
              </w:rPr>
            </w:pPr>
            <w:r>
              <w:rPr>
                <w:sz w:val="20"/>
              </w:rPr>
              <w:t>çözümünde olumlu katkı sağlaması</w:t>
            </w:r>
          </w:p>
        </w:tc>
        <w:tc>
          <w:tcPr>
            <w:tcW w:w="2121" w:type="dxa"/>
          </w:tcPr>
          <w:p w:rsidR="00053F24" w:rsidRDefault="00053F24" w:rsidP="00B4431B">
            <w:pPr>
              <w:pStyle w:val="TableParagraph"/>
              <w:spacing w:before="8" w:line="261" w:lineRule="auto"/>
              <w:ind w:left="109"/>
              <w:rPr>
                <w:sz w:val="20"/>
              </w:rPr>
            </w:pPr>
            <w:r>
              <w:rPr>
                <w:sz w:val="20"/>
              </w:rPr>
              <w:t>Eğitim politikalarına ilişkin net bir uzlaşı olmaması</w:t>
            </w:r>
          </w:p>
        </w:tc>
        <w:tc>
          <w:tcPr>
            <w:tcW w:w="2358" w:type="dxa"/>
          </w:tcPr>
          <w:p w:rsidR="00053F24" w:rsidRDefault="00053F24" w:rsidP="00B4431B">
            <w:pPr>
              <w:pStyle w:val="TableParagraph"/>
              <w:spacing w:before="8" w:line="264" w:lineRule="auto"/>
              <w:ind w:left="111"/>
              <w:rPr>
                <w:sz w:val="20"/>
              </w:rPr>
            </w:pPr>
            <w:r>
              <w:rPr>
                <w:sz w:val="20"/>
              </w:rPr>
              <w:t>Eğitim ve öğretime erişimde</w:t>
            </w:r>
          </w:p>
          <w:p w:rsidR="00053F24" w:rsidRDefault="00053F24" w:rsidP="00B4431B">
            <w:pPr>
              <w:pStyle w:val="TableParagraph"/>
              <w:spacing w:line="261" w:lineRule="auto"/>
              <w:ind w:left="111" w:right="240"/>
              <w:rPr>
                <w:sz w:val="20"/>
              </w:rPr>
            </w:pPr>
            <w:r>
              <w:rPr>
                <w:sz w:val="20"/>
              </w:rPr>
              <w:t>bölgesel farklılıkların giderilmesine yönelik çalışmalara devam edilmesi ve bireylerin eğitim ve öğretime devamının sağlanması</w:t>
            </w:r>
          </w:p>
        </w:tc>
      </w:tr>
      <w:tr w:rsidR="00053F24" w:rsidTr="00B4431B">
        <w:trPr>
          <w:trHeight w:val="1989"/>
        </w:trPr>
        <w:tc>
          <w:tcPr>
            <w:tcW w:w="732" w:type="dxa"/>
            <w:vMerge/>
            <w:tcBorders>
              <w:top w:val="nil"/>
            </w:tcBorders>
            <w:textDirection w:val="btLr"/>
          </w:tcPr>
          <w:p w:rsidR="00053F24" w:rsidRDefault="00053F24" w:rsidP="00B4431B">
            <w:pPr>
              <w:rPr>
                <w:sz w:val="2"/>
                <w:szCs w:val="2"/>
              </w:rPr>
            </w:pPr>
          </w:p>
        </w:tc>
        <w:tc>
          <w:tcPr>
            <w:tcW w:w="2784" w:type="dxa"/>
            <w:shd w:val="clear" w:color="auto" w:fill="D2EAF0"/>
          </w:tcPr>
          <w:p w:rsidR="00053F24" w:rsidRDefault="00053F24" w:rsidP="00B4431B">
            <w:pPr>
              <w:pStyle w:val="TableParagraph"/>
              <w:spacing w:before="8" w:line="261" w:lineRule="auto"/>
              <w:ind w:left="108" w:right="132"/>
              <w:rPr>
                <w:sz w:val="20"/>
              </w:rPr>
            </w:pPr>
            <w:r>
              <w:rPr>
                <w:sz w:val="20"/>
              </w:rPr>
              <w:t>Siyasi yöneticilerin ve sivil toplum örgütlerinin eğitime yönelik ilgisi</w:t>
            </w:r>
          </w:p>
        </w:tc>
        <w:tc>
          <w:tcPr>
            <w:tcW w:w="2109" w:type="dxa"/>
            <w:shd w:val="clear" w:color="auto" w:fill="D2EAF0"/>
          </w:tcPr>
          <w:p w:rsidR="00053F24" w:rsidRDefault="00053F24" w:rsidP="00B4431B">
            <w:pPr>
              <w:pStyle w:val="TableParagraph"/>
              <w:spacing w:before="8" w:line="261" w:lineRule="auto"/>
              <w:ind w:left="108" w:right="115"/>
              <w:rPr>
                <w:sz w:val="20"/>
              </w:rPr>
            </w:pPr>
            <w:r>
              <w:rPr>
                <w:sz w:val="20"/>
              </w:rPr>
              <w:t>Siyasi yöneticilerin ve sivil toplum örgütlerinin eğitime ilişkin çalışmalara olumlu ilgi ve</w:t>
            </w:r>
            <w:r w:rsidR="00005A55">
              <w:rPr>
                <w:sz w:val="20"/>
              </w:rPr>
              <w:t xml:space="preserve"> </w:t>
            </w:r>
            <w:r>
              <w:rPr>
                <w:sz w:val="20"/>
              </w:rPr>
              <w:t>katkısı</w:t>
            </w:r>
          </w:p>
        </w:tc>
        <w:tc>
          <w:tcPr>
            <w:tcW w:w="2121" w:type="dxa"/>
            <w:shd w:val="clear" w:color="auto" w:fill="D2EAF0"/>
          </w:tcPr>
          <w:p w:rsidR="00053F24" w:rsidRDefault="00053F24" w:rsidP="00B4431B">
            <w:pPr>
              <w:pStyle w:val="TableParagraph"/>
              <w:spacing w:before="8" w:line="261" w:lineRule="auto"/>
              <w:ind w:left="109"/>
              <w:rPr>
                <w:sz w:val="20"/>
              </w:rPr>
            </w:pPr>
            <w:r>
              <w:rPr>
                <w:sz w:val="20"/>
              </w:rPr>
              <w:t>Uzman olmayan kişilerin eğitim hakkında toplumu yönlendirmesi</w:t>
            </w:r>
          </w:p>
        </w:tc>
        <w:tc>
          <w:tcPr>
            <w:tcW w:w="2358" w:type="dxa"/>
            <w:shd w:val="clear" w:color="auto" w:fill="D2EAF0"/>
          </w:tcPr>
          <w:p w:rsidR="00053F24" w:rsidRDefault="00053F24" w:rsidP="00B4431B">
            <w:pPr>
              <w:pStyle w:val="TableParagraph"/>
              <w:spacing w:before="8" w:line="264" w:lineRule="auto"/>
              <w:ind w:left="111" w:right="1008"/>
              <w:rPr>
                <w:sz w:val="20"/>
              </w:rPr>
            </w:pPr>
            <w:r>
              <w:rPr>
                <w:sz w:val="20"/>
              </w:rPr>
              <w:t>Tüm eğitim paydaşlarının</w:t>
            </w:r>
          </w:p>
          <w:p w:rsidR="00053F24" w:rsidRDefault="00053F24" w:rsidP="00B4431B">
            <w:pPr>
              <w:pStyle w:val="TableParagraph"/>
              <w:spacing w:line="261" w:lineRule="auto"/>
              <w:ind w:left="111" w:right="299"/>
              <w:rPr>
                <w:sz w:val="20"/>
              </w:rPr>
            </w:pPr>
            <w:r>
              <w:rPr>
                <w:sz w:val="20"/>
              </w:rPr>
              <w:t>katkısının alındığı, iyi hedeflenmiş, aidiyet duygularını</w:t>
            </w:r>
            <w:r w:rsidR="00005A55">
              <w:rPr>
                <w:sz w:val="20"/>
              </w:rPr>
              <w:t xml:space="preserve"> </w:t>
            </w:r>
            <w:r>
              <w:rPr>
                <w:sz w:val="20"/>
              </w:rPr>
              <w:t>artıran</w:t>
            </w:r>
          </w:p>
          <w:p w:rsidR="00053F24" w:rsidRDefault="00053F24" w:rsidP="00B4431B">
            <w:pPr>
              <w:pStyle w:val="TableParagraph"/>
              <w:spacing w:before="1" w:line="261" w:lineRule="auto"/>
              <w:ind w:left="111" w:right="486"/>
              <w:rPr>
                <w:sz w:val="20"/>
              </w:rPr>
            </w:pPr>
            <w:r>
              <w:rPr>
                <w:sz w:val="20"/>
              </w:rPr>
              <w:t>çalışmaların yapılmasına</w:t>
            </w:r>
            <w:r w:rsidR="00005A55">
              <w:rPr>
                <w:sz w:val="20"/>
              </w:rPr>
              <w:t xml:space="preserve"> </w:t>
            </w:r>
            <w:r>
              <w:rPr>
                <w:sz w:val="20"/>
              </w:rPr>
              <w:t>devam</w:t>
            </w:r>
          </w:p>
          <w:p w:rsidR="00053F24" w:rsidRDefault="00053F24" w:rsidP="00B4431B">
            <w:pPr>
              <w:pStyle w:val="TableParagraph"/>
              <w:spacing w:before="1" w:line="221" w:lineRule="exact"/>
              <w:ind w:left="111"/>
              <w:rPr>
                <w:sz w:val="20"/>
              </w:rPr>
            </w:pPr>
            <w:r>
              <w:rPr>
                <w:sz w:val="20"/>
              </w:rPr>
              <w:t>edilmesi</w:t>
            </w:r>
          </w:p>
        </w:tc>
      </w:tr>
      <w:tr w:rsidR="00053F24" w:rsidTr="00B4431B">
        <w:trPr>
          <w:trHeight w:val="2483"/>
        </w:trPr>
        <w:tc>
          <w:tcPr>
            <w:tcW w:w="732" w:type="dxa"/>
            <w:vMerge/>
            <w:tcBorders>
              <w:top w:val="nil"/>
            </w:tcBorders>
            <w:textDirection w:val="btLr"/>
          </w:tcPr>
          <w:p w:rsidR="00053F24" w:rsidRDefault="00053F24" w:rsidP="00B4431B">
            <w:pPr>
              <w:rPr>
                <w:sz w:val="2"/>
                <w:szCs w:val="2"/>
              </w:rPr>
            </w:pPr>
          </w:p>
        </w:tc>
        <w:tc>
          <w:tcPr>
            <w:tcW w:w="2784" w:type="dxa"/>
          </w:tcPr>
          <w:p w:rsidR="00053F24" w:rsidRDefault="00053F24" w:rsidP="00B4431B">
            <w:pPr>
              <w:pStyle w:val="TableParagraph"/>
              <w:spacing w:before="8" w:line="261" w:lineRule="auto"/>
              <w:ind w:left="108" w:right="381"/>
              <w:rPr>
                <w:sz w:val="20"/>
              </w:rPr>
            </w:pPr>
            <w:r>
              <w:rPr>
                <w:sz w:val="20"/>
              </w:rPr>
              <w:t>Üst politika belgelerinde eğitimin öncelikli bir alan olarak yer alması</w:t>
            </w:r>
          </w:p>
        </w:tc>
        <w:tc>
          <w:tcPr>
            <w:tcW w:w="2109" w:type="dxa"/>
          </w:tcPr>
          <w:p w:rsidR="00053F24" w:rsidRDefault="00053F24" w:rsidP="00B4431B">
            <w:pPr>
              <w:pStyle w:val="TableParagraph"/>
              <w:spacing w:before="8" w:line="261" w:lineRule="auto"/>
              <w:ind w:left="108" w:right="96"/>
              <w:rPr>
                <w:sz w:val="20"/>
              </w:rPr>
            </w:pPr>
            <w:r>
              <w:rPr>
                <w:sz w:val="20"/>
              </w:rPr>
              <w:t>Üst politika belgelerinde eğitimin öneminin</w:t>
            </w:r>
          </w:p>
          <w:p w:rsidR="00053F24" w:rsidRDefault="00053F24" w:rsidP="00B4431B">
            <w:pPr>
              <w:pStyle w:val="TableParagraph"/>
              <w:spacing w:before="1" w:line="264" w:lineRule="auto"/>
              <w:ind w:left="108" w:right="128"/>
              <w:rPr>
                <w:sz w:val="20"/>
              </w:rPr>
            </w:pPr>
            <w:r>
              <w:rPr>
                <w:sz w:val="20"/>
              </w:rPr>
              <w:t>vurgulanması, eğitime ilişkin hedef,</w:t>
            </w:r>
          </w:p>
          <w:p w:rsidR="00053F24" w:rsidRDefault="00053F24" w:rsidP="00B4431B">
            <w:pPr>
              <w:pStyle w:val="TableParagraph"/>
              <w:spacing w:line="261" w:lineRule="auto"/>
              <w:ind w:left="108" w:right="358" w:firstLine="720"/>
              <w:rPr>
                <w:sz w:val="20"/>
              </w:rPr>
            </w:pPr>
            <w:r>
              <w:rPr>
                <w:sz w:val="20"/>
              </w:rPr>
              <w:t>gelişim ve sorun alanları gibi</w:t>
            </w:r>
          </w:p>
          <w:p w:rsidR="00053F24" w:rsidRDefault="00053F24" w:rsidP="00B4431B">
            <w:pPr>
              <w:pStyle w:val="TableParagraph"/>
              <w:spacing w:before="1" w:line="261" w:lineRule="auto"/>
              <w:ind w:left="108" w:right="188"/>
              <w:rPr>
                <w:sz w:val="20"/>
              </w:rPr>
            </w:pPr>
            <w:r>
              <w:rPr>
                <w:sz w:val="20"/>
              </w:rPr>
              <w:t>hususlara açıkça yer verilmesi</w:t>
            </w:r>
          </w:p>
        </w:tc>
        <w:tc>
          <w:tcPr>
            <w:tcW w:w="2121" w:type="dxa"/>
          </w:tcPr>
          <w:p w:rsidR="00053F24" w:rsidRDefault="00053F24" w:rsidP="00B4431B">
            <w:pPr>
              <w:pStyle w:val="TableParagraph"/>
              <w:spacing w:before="8" w:line="261" w:lineRule="auto"/>
              <w:ind w:left="109" w:right="555"/>
              <w:rPr>
                <w:sz w:val="20"/>
              </w:rPr>
            </w:pPr>
            <w:r>
              <w:rPr>
                <w:sz w:val="20"/>
              </w:rPr>
              <w:t xml:space="preserve">Eğitim </w:t>
            </w:r>
            <w:r>
              <w:rPr>
                <w:w w:val="95"/>
                <w:sz w:val="20"/>
              </w:rPr>
              <w:t>politikalarının</w:t>
            </w:r>
          </w:p>
          <w:p w:rsidR="00053F24" w:rsidRDefault="00053F24" w:rsidP="00B4431B">
            <w:pPr>
              <w:pStyle w:val="TableParagraph"/>
              <w:spacing w:before="2" w:line="261" w:lineRule="auto"/>
              <w:ind w:left="109"/>
              <w:rPr>
                <w:sz w:val="20"/>
              </w:rPr>
            </w:pPr>
            <w:r>
              <w:rPr>
                <w:sz w:val="20"/>
              </w:rPr>
              <w:t>sürekli değişmesi ve kısa süreli olması dolayısıyla beklenen olumlu etkiyi</w:t>
            </w:r>
          </w:p>
          <w:p w:rsidR="00053F24" w:rsidRDefault="00053F24" w:rsidP="00B4431B">
            <w:pPr>
              <w:pStyle w:val="TableParagraph"/>
              <w:spacing w:before="2"/>
              <w:ind w:left="109"/>
              <w:rPr>
                <w:sz w:val="20"/>
              </w:rPr>
            </w:pPr>
            <w:r>
              <w:rPr>
                <w:sz w:val="20"/>
              </w:rPr>
              <w:t>sağlayamaması</w:t>
            </w:r>
          </w:p>
        </w:tc>
        <w:tc>
          <w:tcPr>
            <w:tcW w:w="2358" w:type="dxa"/>
          </w:tcPr>
          <w:p w:rsidR="00053F24" w:rsidRDefault="00053F24" w:rsidP="00B4431B">
            <w:pPr>
              <w:pStyle w:val="TableParagraph"/>
              <w:tabs>
                <w:tab w:val="left" w:pos="830"/>
              </w:tabs>
              <w:spacing w:before="8" w:line="261" w:lineRule="auto"/>
              <w:ind w:left="111" w:right="125"/>
              <w:rPr>
                <w:sz w:val="20"/>
              </w:rPr>
            </w:pPr>
            <w:r>
              <w:rPr>
                <w:sz w:val="20"/>
              </w:rPr>
              <w:t>Üst politika belgeleriyle uyumlu eğitim politikalarının izlenmesine devam edilmesi, oluşturulan uzun</w:t>
            </w:r>
            <w:r>
              <w:rPr>
                <w:sz w:val="20"/>
              </w:rPr>
              <w:tab/>
              <w:t>vadeli eğitim politikalarına ve bu politikaların çıktılarına göre hareket</w:t>
            </w:r>
            <w:r w:rsidR="00005A55">
              <w:rPr>
                <w:sz w:val="20"/>
              </w:rPr>
              <w:t xml:space="preserve"> </w:t>
            </w:r>
            <w:r>
              <w:rPr>
                <w:sz w:val="20"/>
              </w:rPr>
              <w:t>edilmesi</w:t>
            </w:r>
          </w:p>
        </w:tc>
      </w:tr>
      <w:tr w:rsidR="00053F24" w:rsidTr="00B4431B">
        <w:trPr>
          <w:trHeight w:val="2239"/>
        </w:trPr>
        <w:tc>
          <w:tcPr>
            <w:tcW w:w="732" w:type="dxa"/>
            <w:vMerge/>
            <w:tcBorders>
              <w:top w:val="nil"/>
            </w:tcBorders>
            <w:textDirection w:val="btLr"/>
          </w:tcPr>
          <w:p w:rsidR="00053F24" w:rsidRDefault="00053F24" w:rsidP="00B4431B">
            <w:pPr>
              <w:rPr>
                <w:sz w:val="2"/>
                <w:szCs w:val="2"/>
              </w:rPr>
            </w:pPr>
          </w:p>
        </w:tc>
        <w:tc>
          <w:tcPr>
            <w:tcW w:w="2784" w:type="dxa"/>
            <w:shd w:val="clear" w:color="auto" w:fill="D2EAF0"/>
          </w:tcPr>
          <w:p w:rsidR="00053F24" w:rsidRDefault="00053F24" w:rsidP="00B4431B">
            <w:pPr>
              <w:pStyle w:val="TableParagraph"/>
              <w:spacing w:before="11" w:line="261" w:lineRule="auto"/>
              <w:ind w:left="108" w:right="132"/>
              <w:rPr>
                <w:sz w:val="20"/>
              </w:rPr>
            </w:pPr>
            <w:r>
              <w:rPr>
                <w:sz w:val="20"/>
              </w:rPr>
              <w:t>Güney komşularımızdan olan Suriye’de yaşanan</w:t>
            </w:r>
          </w:p>
          <w:p w:rsidR="00053F24" w:rsidRDefault="00053F24" w:rsidP="00B4431B">
            <w:pPr>
              <w:pStyle w:val="TableParagraph"/>
              <w:spacing w:before="2" w:line="261" w:lineRule="auto"/>
              <w:ind w:left="108" w:right="132"/>
              <w:rPr>
                <w:sz w:val="20"/>
              </w:rPr>
            </w:pPr>
            <w:r>
              <w:rPr>
                <w:sz w:val="20"/>
              </w:rPr>
              <w:t xml:space="preserve">savaş, Irak ve çevredeki ülkelerde meydana gelen istikrarsızlıklardan </w:t>
            </w:r>
            <w:r w:rsidR="00AA583F">
              <w:rPr>
                <w:sz w:val="20"/>
              </w:rPr>
              <w:t xml:space="preserve">kaynaklı okulumuza </w:t>
            </w:r>
            <w:r>
              <w:rPr>
                <w:sz w:val="20"/>
              </w:rPr>
              <w:t>yönelen göç hareketleri.</w:t>
            </w:r>
          </w:p>
        </w:tc>
        <w:tc>
          <w:tcPr>
            <w:tcW w:w="2109" w:type="dxa"/>
            <w:shd w:val="clear" w:color="auto" w:fill="D2EAF0"/>
          </w:tcPr>
          <w:p w:rsidR="00053F24" w:rsidRDefault="00053F24" w:rsidP="00B4431B">
            <w:pPr>
              <w:pStyle w:val="TableParagraph"/>
              <w:spacing w:before="11" w:line="261" w:lineRule="auto"/>
              <w:ind w:left="108" w:right="141"/>
              <w:rPr>
                <w:sz w:val="20"/>
              </w:rPr>
            </w:pPr>
            <w:r>
              <w:rPr>
                <w:sz w:val="20"/>
              </w:rPr>
              <w:t>Kurumlarımızın göç ve acil durumlara karşı müdahalede kurumsal kapasitesini artırması ve ortaya çıkan sorunlara kısa sürede çözüm</w:t>
            </w:r>
          </w:p>
          <w:p w:rsidR="00053F24" w:rsidRDefault="00053F24" w:rsidP="00B4431B">
            <w:pPr>
              <w:pStyle w:val="TableParagraph"/>
              <w:spacing w:before="6" w:line="221" w:lineRule="exact"/>
              <w:ind w:left="108"/>
              <w:rPr>
                <w:sz w:val="20"/>
              </w:rPr>
            </w:pPr>
            <w:r>
              <w:rPr>
                <w:sz w:val="20"/>
              </w:rPr>
              <w:t>üretebilmesi.</w:t>
            </w:r>
          </w:p>
        </w:tc>
        <w:tc>
          <w:tcPr>
            <w:tcW w:w="2121" w:type="dxa"/>
            <w:shd w:val="clear" w:color="auto" w:fill="D2EAF0"/>
          </w:tcPr>
          <w:p w:rsidR="00053F24" w:rsidRDefault="00AA583F" w:rsidP="00B4431B">
            <w:pPr>
              <w:pStyle w:val="TableParagraph"/>
              <w:spacing w:before="11" w:line="261" w:lineRule="auto"/>
              <w:ind w:left="109" w:right="121"/>
              <w:rPr>
                <w:sz w:val="20"/>
              </w:rPr>
            </w:pPr>
            <w:r>
              <w:rPr>
                <w:sz w:val="20"/>
              </w:rPr>
              <w:t xml:space="preserve">Okulumuzda </w:t>
            </w:r>
            <w:r w:rsidR="00053F24">
              <w:rPr>
                <w:sz w:val="20"/>
              </w:rPr>
              <w:t xml:space="preserve"> geçici koruma kapsamında bulunan yabancılara yönelik eğitim öğretim hizmetlerinde maddi desteğin az olması.</w:t>
            </w:r>
          </w:p>
        </w:tc>
        <w:tc>
          <w:tcPr>
            <w:tcW w:w="2358" w:type="dxa"/>
            <w:shd w:val="clear" w:color="auto" w:fill="D2EAF0"/>
          </w:tcPr>
          <w:p w:rsidR="00053F24" w:rsidRDefault="00AA583F" w:rsidP="00B4431B">
            <w:pPr>
              <w:pStyle w:val="TableParagraph"/>
              <w:spacing w:before="11" w:line="261" w:lineRule="auto"/>
              <w:ind w:left="111"/>
              <w:rPr>
                <w:sz w:val="20"/>
              </w:rPr>
            </w:pPr>
            <w:r>
              <w:rPr>
                <w:sz w:val="20"/>
              </w:rPr>
              <w:t xml:space="preserve">Okulumuzda </w:t>
            </w:r>
            <w:r w:rsidR="00053F24">
              <w:rPr>
                <w:sz w:val="20"/>
              </w:rPr>
              <w:t>geçici koruma altında bulunan yabancıların</w:t>
            </w:r>
          </w:p>
          <w:p w:rsidR="00053F24" w:rsidRDefault="00053F24" w:rsidP="00B4431B">
            <w:pPr>
              <w:pStyle w:val="TableParagraph"/>
              <w:spacing w:before="1" w:line="261" w:lineRule="auto"/>
              <w:ind w:left="111" w:right="258"/>
              <w:rPr>
                <w:sz w:val="20"/>
              </w:rPr>
            </w:pPr>
            <w:r>
              <w:rPr>
                <w:sz w:val="20"/>
              </w:rPr>
              <w:t>çocuklarının eğitim ve öğretime erişim imkânlarının artırılması.</w:t>
            </w:r>
          </w:p>
        </w:tc>
      </w:tr>
      <w:tr w:rsidR="00053F24" w:rsidTr="00AA583F">
        <w:trPr>
          <w:trHeight w:val="1565"/>
        </w:trPr>
        <w:tc>
          <w:tcPr>
            <w:tcW w:w="732" w:type="dxa"/>
            <w:textDirection w:val="btLr"/>
          </w:tcPr>
          <w:p w:rsidR="00053F24" w:rsidRDefault="00053F24" w:rsidP="00B4431B">
            <w:pPr>
              <w:pStyle w:val="TableParagraph"/>
              <w:spacing w:before="119"/>
              <w:ind w:left="170"/>
              <w:rPr>
                <w:sz w:val="20"/>
              </w:rPr>
            </w:pPr>
            <w:r>
              <w:rPr>
                <w:sz w:val="20"/>
              </w:rPr>
              <w:lastRenderedPageBreak/>
              <w:t>EKONOMİK</w:t>
            </w:r>
          </w:p>
        </w:tc>
        <w:tc>
          <w:tcPr>
            <w:tcW w:w="2784" w:type="dxa"/>
          </w:tcPr>
          <w:p w:rsidR="00053F24" w:rsidRDefault="00053F24" w:rsidP="00B4431B">
            <w:pPr>
              <w:pStyle w:val="TableParagraph"/>
              <w:spacing w:before="8" w:line="261" w:lineRule="auto"/>
              <w:ind w:left="108" w:right="132"/>
              <w:rPr>
                <w:sz w:val="20"/>
              </w:rPr>
            </w:pPr>
            <w:r>
              <w:rPr>
                <w:sz w:val="20"/>
              </w:rPr>
              <w:t>Mesleki ve teknik eğitimle istihdam ve üretim ilişkisi</w:t>
            </w:r>
          </w:p>
        </w:tc>
        <w:tc>
          <w:tcPr>
            <w:tcW w:w="2109" w:type="dxa"/>
          </w:tcPr>
          <w:p w:rsidR="00053F24" w:rsidRDefault="00053F24" w:rsidP="00B4431B">
            <w:pPr>
              <w:pStyle w:val="TableParagraph"/>
              <w:spacing w:before="8" w:line="261" w:lineRule="auto"/>
              <w:ind w:left="108" w:right="291"/>
              <w:rPr>
                <w:sz w:val="20"/>
              </w:rPr>
            </w:pPr>
            <w:r>
              <w:rPr>
                <w:sz w:val="20"/>
              </w:rPr>
              <w:t>Mesleki ve teknik eğitimin; mesleğin gerektirdiği bilgi, beceri, tutum,tavır ve meslek</w:t>
            </w:r>
            <w:r w:rsidR="00005A55">
              <w:rPr>
                <w:sz w:val="20"/>
              </w:rPr>
              <w:t xml:space="preserve"> </w:t>
            </w:r>
            <w:r>
              <w:rPr>
                <w:sz w:val="20"/>
              </w:rPr>
              <w:t>ahlakını</w:t>
            </w:r>
          </w:p>
          <w:p w:rsidR="00053F24" w:rsidRDefault="00053F24" w:rsidP="00B4431B">
            <w:pPr>
              <w:pStyle w:val="TableParagraph"/>
              <w:spacing w:before="2" w:line="221" w:lineRule="exact"/>
              <w:ind w:left="108"/>
              <w:rPr>
                <w:sz w:val="20"/>
              </w:rPr>
            </w:pPr>
            <w:r>
              <w:rPr>
                <w:sz w:val="20"/>
              </w:rPr>
              <w:t>kazandırarak;yerli</w:t>
            </w:r>
          </w:p>
        </w:tc>
        <w:tc>
          <w:tcPr>
            <w:tcW w:w="2121" w:type="dxa"/>
          </w:tcPr>
          <w:p w:rsidR="00053F24" w:rsidRDefault="00053F24" w:rsidP="00B4431B">
            <w:pPr>
              <w:pStyle w:val="TableParagraph"/>
              <w:spacing w:before="8" w:line="261" w:lineRule="auto"/>
              <w:ind w:left="109" w:right="129"/>
              <w:rPr>
                <w:sz w:val="20"/>
              </w:rPr>
            </w:pPr>
            <w:r>
              <w:rPr>
                <w:sz w:val="20"/>
              </w:rPr>
              <w:t>Sektörün sürekli gelişmesinden dolayı nitelikli iş gücü ihtiyacına zamanında</w:t>
            </w:r>
            <w:r w:rsidR="00005A55">
              <w:rPr>
                <w:sz w:val="20"/>
              </w:rPr>
              <w:t xml:space="preserve"> </w:t>
            </w:r>
            <w:r>
              <w:rPr>
                <w:sz w:val="20"/>
              </w:rPr>
              <w:t>cevap</w:t>
            </w:r>
          </w:p>
          <w:p w:rsidR="00053F24" w:rsidRDefault="00053F24" w:rsidP="00B4431B">
            <w:pPr>
              <w:pStyle w:val="TableParagraph"/>
              <w:spacing w:before="2" w:line="221" w:lineRule="exact"/>
              <w:ind w:left="109"/>
              <w:rPr>
                <w:sz w:val="20"/>
              </w:rPr>
            </w:pPr>
            <w:r>
              <w:rPr>
                <w:sz w:val="20"/>
              </w:rPr>
              <w:t>vermenin zorluğu</w:t>
            </w:r>
          </w:p>
        </w:tc>
        <w:tc>
          <w:tcPr>
            <w:tcW w:w="2358" w:type="dxa"/>
          </w:tcPr>
          <w:p w:rsidR="00053F24" w:rsidRDefault="00053F24" w:rsidP="00B4431B">
            <w:pPr>
              <w:pStyle w:val="TableParagraph"/>
              <w:spacing w:before="8" w:line="261" w:lineRule="auto"/>
              <w:ind w:left="111" w:right="125"/>
              <w:rPr>
                <w:sz w:val="20"/>
              </w:rPr>
            </w:pPr>
            <w:r>
              <w:rPr>
                <w:w w:val="95"/>
                <w:sz w:val="20"/>
              </w:rPr>
              <w:t xml:space="preserve">Eğitim-istihdam-üretim </w:t>
            </w:r>
            <w:r>
              <w:rPr>
                <w:sz w:val="20"/>
              </w:rPr>
              <w:t>ilişkisinin güçlendirilmesi; işgücü piyasasıyla uyumlu olarak tasarlanan etkili</w:t>
            </w:r>
          </w:p>
          <w:p w:rsidR="00053F24" w:rsidRDefault="00053F24" w:rsidP="00B4431B">
            <w:pPr>
              <w:pStyle w:val="TableParagraph"/>
              <w:spacing w:before="2" w:line="221" w:lineRule="exact"/>
              <w:ind w:left="111"/>
              <w:rPr>
                <w:sz w:val="20"/>
              </w:rPr>
            </w:pPr>
            <w:r>
              <w:rPr>
                <w:sz w:val="20"/>
              </w:rPr>
              <w:t>ve dinamik eğitim</w:t>
            </w:r>
          </w:p>
        </w:tc>
      </w:tr>
    </w:tbl>
    <w:p w:rsidR="00053F24" w:rsidRDefault="00053F24" w:rsidP="00053F24">
      <w:pPr>
        <w:spacing w:line="221" w:lineRule="exact"/>
        <w:rPr>
          <w:sz w:val="20"/>
        </w:rPr>
        <w:sectPr w:rsidR="00053F24">
          <w:pgSz w:w="11920" w:h="16850"/>
          <w:pgMar w:top="1260" w:right="180" w:bottom="840" w:left="20" w:header="127" w:footer="568" w:gutter="0"/>
          <w:cols w:space="708"/>
        </w:sectPr>
      </w:pPr>
    </w:p>
    <w:tbl>
      <w:tblPr>
        <w:tblStyle w:val="TableNormal"/>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2"/>
        <w:gridCol w:w="2784"/>
        <w:gridCol w:w="2109"/>
        <w:gridCol w:w="2121"/>
        <w:gridCol w:w="2358"/>
      </w:tblGrid>
      <w:tr w:rsidR="00053F24" w:rsidTr="00B4431B">
        <w:trPr>
          <w:trHeight w:val="246"/>
        </w:trPr>
        <w:tc>
          <w:tcPr>
            <w:tcW w:w="732" w:type="dxa"/>
            <w:vMerge w:val="restart"/>
          </w:tcPr>
          <w:p w:rsidR="00053F24" w:rsidRDefault="00053F24" w:rsidP="00B4431B">
            <w:pPr>
              <w:pStyle w:val="TableParagraph"/>
              <w:ind w:left="0"/>
              <w:rPr>
                <w:rFonts w:ascii="Times New Roman"/>
                <w:sz w:val="18"/>
              </w:rPr>
            </w:pPr>
          </w:p>
        </w:tc>
        <w:tc>
          <w:tcPr>
            <w:tcW w:w="2784" w:type="dxa"/>
            <w:vMerge w:val="restart"/>
          </w:tcPr>
          <w:p w:rsidR="00053F24" w:rsidRDefault="00053F24" w:rsidP="00B4431B">
            <w:pPr>
              <w:pStyle w:val="TableParagraph"/>
              <w:ind w:left="0"/>
              <w:rPr>
                <w:rFonts w:ascii="Times New Roman"/>
                <w:sz w:val="18"/>
              </w:rPr>
            </w:pPr>
          </w:p>
        </w:tc>
        <w:tc>
          <w:tcPr>
            <w:tcW w:w="2109" w:type="dxa"/>
            <w:tcBorders>
              <w:bottom w:val="nil"/>
            </w:tcBorders>
          </w:tcPr>
          <w:p w:rsidR="00053F24" w:rsidRDefault="00053F24" w:rsidP="00B4431B">
            <w:pPr>
              <w:pStyle w:val="TableParagraph"/>
              <w:spacing w:before="8" w:line="218" w:lineRule="exact"/>
              <w:ind w:left="108"/>
              <w:rPr>
                <w:sz w:val="20"/>
              </w:rPr>
            </w:pPr>
            <w:r>
              <w:rPr>
                <w:sz w:val="20"/>
              </w:rPr>
              <w:t>ve millî sektörün</w:t>
            </w:r>
          </w:p>
        </w:tc>
        <w:tc>
          <w:tcPr>
            <w:tcW w:w="2121" w:type="dxa"/>
            <w:vMerge w:val="restart"/>
          </w:tcPr>
          <w:p w:rsidR="00053F24" w:rsidRDefault="00053F24" w:rsidP="00B4431B">
            <w:pPr>
              <w:pStyle w:val="TableParagraph"/>
              <w:ind w:left="0"/>
              <w:rPr>
                <w:rFonts w:ascii="Times New Roman"/>
                <w:sz w:val="18"/>
              </w:rPr>
            </w:pPr>
          </w:p>
        </w:tc>
        <w:tc>
          <w:tcPr>
            <w:tcW w:w="2358" w:type="dxa"/>
            <w:tcBorders>
              <w:bottom w:val="nil"/>
            </w:tcBorders>
          </w:tcPr>
          <w:p w:rsidR="00053F24" w:rsidRDefault="00053F24" w:rsidP="00B4431B">
            <w:pPr>
              <w:pStyle w:val="TableParagraph"/>
              <w:spacing w:before="8" w:line="218" w:lineRule="exact"/>
              <w:ind w:left="111"/>
              <w:rPr>
                <w:sz w:val="20"/>
              </w:rPr>
            </w:pPr>
            <w:r>
              <w:rPr>
                <w:sz w:val="20"/>
              </w:rPr>
              <w:t>programlarının</w:t>
            </w:r>
          </w:p>
        </w:tc>
      </w:tr>
      <w:tr w:rsidR="00053F24" w:rsidTr="00B4431B">
        <w:trPr>
          <w:trHeight w:val="238"/>
        </w:trPr>
        <w:tc>
          <w:tcPr>
            <w:tcW w:w="732" w:type="dxa"/>
            <w:vMerge/>
            <w:tcBorders>
              <w:top w:val="nil"/>
            </w:tcBorders>
          </w:tcPr>
          <w:p w:rsidR="00053F24" w:rsidRDefault="00053F24" w:rsidP="00B4431B">
            <w:pPr>
              <w:rPr>
                <w:sz w:val="2"/>
                <w:szCs w:val="2"/>
              </w:rPr>
            </w:pPr>
          </w:p>
        </w:tc>
        <w:tc>
          <w:tcPr>
            <w:tcW w:w="2784" w:type="dxa"/>
            <w:vMerge/>
            <w:tcBorders>
              <w:top w:val="nil"/>
            </w:tcBorders>
          </w:tcPr>
          <w:p w:rsidR="00053F24" w:rsidRDefault="00053F24" w:rsidP="00B4431B">
            <w:pPr>
              <w:rPr>
                <w:sz w:val="2"/>
                <w:szCs w:val="2"/>
              </w:rPr>
            </w:pPr>
          </w:p>
        </w:tc>
        <w:tc>
          <w:tcPr>
            <w:tcW w:w="2109" w:type="dxa"/>
            <w:tcBorders>
              <w:top w:val="nil"/>
              <w:bottom w:val="nil"/>
            </w:tcBorders>
          </w:tcPr>
          <w:p w:rsidR="00053F24" w:rsidRDefault="00053F24" w:rsidP="00B4431B">
            <w:pPr>
              <w:pStyle w:val="TableParagraph"/>
              <w:spacing w:line="219" w:lineRule="exact"/>
              <w:ind w:left="108"/>
              <w:rPr>
                <w:sz w:val="20"/>
              </w:rPr>
            </w:pPr>
            <w:r>
              <w:rPr>
                <w:w w:val="105"/>
                <w:sz w:val="20"/>
              </w:rPr>
              <w:t>ihtiyaç duyduğu</w:t>
            </w:r>
          </w:p>
        </w:tc>
        <w:tc>
          <w:tcPr>
            <w:tcW w:w="2121" w:type="dxa"/>
            <w:vMerge/>
            <w:tcBorders>
              <w:top w:val="nil"/>
            </w:tcBorders>
          </w:tcPr>
          <w:p w:rsidR="00053F24" w:rsidRDefault="00053F24" w:rsidP="00B4431B">
            <w:pPr>
              <w:rPr>
                <w:sz w:val="2"/>
                <w:szCs w:val="2"/>
              </w:rPr>
            </w:pPr>
          </w:p>
        </w:tc>
        <w:tc>
          <w:tcPr>
            <w:tcW w:w="2358" w:type="dxa"/>
            <w:tcBorders>
              <w:top w:val="nil"/>
              <w:bottom w:val="nil"/>
            </w:tcBorders>
          </w:tcPr>
          <w:p w:rsidR="00053F24" w:rsidRDefault="00053F24" w:rsidP="00B4431B">
            <w:pPr>
              <w:pStyle w:val="TableParagraph"/>
              <w:spacing w:line="219" w:lineRule="exact"/>
              <w:ind w:left="111"/>
              <w:rPr>
                <w:sz w:val="20"/>
              </w:rPr>
            </w:pPr>
            <w:r>
              <w:rPr>
                <w:sz w:val="20"/>
              </w:rPr>
              <w:t>uygulanması; mesleki</w:t>
            </w:r>
          </w:p>
        </w:tc>
      </w:tr>
      <w:tr w:rsidR="00053F24" w:rsidTr="00B4431B">
        <w:trPr>
          <w:trHeight w:val="239"/>
        </w:trPr>
        <w:tc>
          <w:tcPr>
            <w:tcW w:w="732" w:type="dxa"/>
            <w:vMerge/>
            <w:tcBorders>
              <w:top w:val="nil"/>
            </w:tcBorders>
          </w:tcPr>
          <w:p w:rsidR="00053F24" w:rsidRDefault="00053F24" w:rsidP="00B4431B">
            <w:pPr>
              <w:rPr>
                <w:sz w:val="2"/>
                <w:szCs w:val="2"/>
              </w:rPr>
            </w:pPr>
          </w:p>
        </w:tc>
        <w:tc>
          <w:tcPr>
            <w:tcW w:w="2784" w:type="dxa"/>
            <w:vMerge/>
            <w:tcBorders>
              <w:top w:val="nil"/>
            </w:tcBorders>
          </w:tcPr>
          <w:p w:rsidR="00053F24" w:rsidRDefault="00053F24" w:rsidP="00B4431B">
            <w:pPr>
              <w:rPr>
                <w:sz w:val="2"/>
                <w:szCs w:val="2"/>
              </w:rPr>
            </w:pPr>
          </w:p>
        </w:tc>
        <w:tc>
          <w:tcPr>
            <w:tcW w:w="2109" w:type="dxa"/>
            <w:tcBorders>
              <w:top w:val="nil"/>
              <w:bottom w:val="nil"/>
            </w:tcBorders>
          </w:tcPr>
          <w:p w:rsidR="00053F24" w:rsidRDefault="00053F24" w:rsidP="00B4431B">
            <w:pPr>
              <w:pStyle w:val="TableParagraph"/>
              <w:spacing w:line="219" w:lineRule="exact"/>
              <w:ind w:left="108"/>
              <w:rPr>
                <w:sz w:val="20"/>
              </w:rPr>
            </w:pPr>
            <w:r>
              <w:rPr>
                <w:sz w:val="20"/>
              </w:rPr>
              <w:t>meslek elemanlarını</w:t>
            </w:r>
          </w:p>
        </w:tc>
        <w:tc>
          <w:tcPr>
            <w:tcW w:w="2121" w:type="dxa"/>
            <w:vMerge/>
            <w:tcBorders>
              <w:top w:val="nil"/>
            </w:tcBorders>
          </w:tcPr>
          <w:p w:rsidR="00053F24" w:rsidRDefault="00053F24" w:rsidP="00B4431B">
            <w:pPr>
              <w:rPr>
                <w:sz w:val="2"/>
                <w:szCs w:val="2"/>
              </w:rPr>
            </w:pPr>
          </w:p>
        </w:tc>
        <w:tc>
          <w:tcPr>
            <w:tcW w:w="2358" w:type="dxa"/>
            <w:tcBorders>
              <w:top w:val="nil"/>
              <w:bottom w:val="nil"/>
            </w:tcBorders>
          </w:tcPr>
          <w:p w:rsidR="00053F24" w:rsidRDefault="00053F24" w:rsidP="00B4431B">
            <w:pPr>
              <w:pStyle w:val="TableParagraph"/>
              <w:spacing w:line="219" w:lineRule="exact"/>
              <w:ind w:left="111"/>
              <w:rPr>
                <w:sz w:val="20"/>
              </w:rPr>
            </w:pPr>
            <w:r>
              <w:rPr>
                <w:sz w:val="20"/>
              </w:rPr>
              <w:t>eğitimde geçilen üretim</w:t>
            </w:r>
          </w:p>
        </w:tc>
      </w:tr>
      <w:tr w:rsidR="00053F24" w:rsidTr="00B4431B">
        <w:trPr>
          <w:trHeight w:val="238"/>
        </w:trPr>
        <w:tc>
          <w:tcPr>
            <w:tcW w:w="732" w:type="dxa"/>
            <w:vMerge/>
            <w:tcBorders>
              <w:top w:val="nil"/>
            </w:tcBorders>
          </w:tcPr>
          <w:p w:rsidR="00053F24" w:rsidRDefault="00053F24" w:rsidP="00B4431B">
            <w:pPr>
              <w:rPr>
                <w:sz w:val="2"/>
                <w:szCs w:val="2"/>
              </w:rPr>
            </w:pPr>
          </w:p>
        </w:tc>
        <w:tc>
          <w:tcPr>
            <w:tcW w:w="2784" w:type="dxa"/>
            <w:vMerge/>
            <w:tcBorders>
              <w:top w:val="nil"/>
            </w:tcBorders>
          </w:tcPr>
          <w:p w:rsidR="00053F24" w:rsidRDefault="00053F24" w:rsidP="00B4431B">
            <w:pPr>
              <w:rPr>
                <w:sz w:val="2"/>
                <w:szCs w:val="2"/>
              </w:rPr>
            </w:pPr>
          </w:p>
        </w:tc>
        <w:tc>
          <w:tcPr>
            <w:tcW w:w="2109" w:type="dxa"/>
            <w:tcBorders>
              <w:top w:val="nil"/>
              <w:bottom w:val="nil"/>
            </w:tcBorders>
          </w:tcPr>
          <w:p w:rsidR="00053F24" w:rsidRDefault="00053F24" w:rsidP="00B4431B">
            <w:pPr>
              <w:pStyle w:val="TableParagraph"/>
              <w:spacing w:line="218" w:lineRule="exact"/>
              <w:ind w:left="108"/>
              <w:rPr>
                <w:sz w:val="20"/>
              </w:rPr>
            </w:pPr>
            <w:r>
              <w:rPr>
                <w:sz w:val="20"/>
              </w:rPr>
              <w:t>yetiştirmesi; iş</w:t>
            </w:r>
          </w:p>
        </w:tc>
        <w:tc>
          <w:tcPr>
            <w:tcW w:w="2121" w:type="dxa"/>
            <w:vMerge/>
            <w:tcBorders>
              <w:top w:val="nil"/>
            </w:tcBorders>
          </w:tcPr>
          <w:p w:rsidR="00053F24" w:rsidRDefault="00053F24" w:rsidP="00B4431B">
            <w:pPr>
              <w:rPr>
                <w:sz w:val="2"/>
                <w:szCs w:val="2"/>
              </w:rPr>
            </w:pPr>
          </w:p>
        </w:tc>
        <w:tc>
          <w:tcPr>
            <w:tcW w:w="2358" w:type="dxa"/>
            <w:tcBorders>
              <w:top w:val="nil"/>
              <w:bottom w:val="nil"/>
            </w:tcBorders>
          </w:tcPr>
          <w:p w:rsidR="00053F24" w:rsidRDefault="00053F24" w:rsidP="00B4431B">
            <w:pPr>
              <w:pStyle w:val="TableParagraph"/>
              <w:spacing w:line="218" w:lineRule="exact"/>
              <w:ind w:left="111"/>
              <w:rPr>
                <w:sz w:val="20"/>
              </w:rPr>
            </w:pPr>
            <w:r>
              <w:rPr>
                <w:w w:val="105"/>
                <w:sz w:val="20"/>
              </w:rPr>
              <w:t>bazlı yaklaşımın ve</w:t>
            </w:r>
          </w:p>
        </w:tc>
      </w:tr>
      <w:tr w:rsidR="00053F24" w:rsidTr="00B4431B">
        <w:trPr>
          <w:trHeight w:val="238"/>
        </w:trPr>
        <w:tc>
          <w:tcPr>
            <w:tcW w:w="732" w:type="dxa"/>
            <w:vMerge/>
            <w:tcBorders>
              <w:top w:val="nil"/>
            </w:tcBorders>
          </w:tcPr>
          <w:p w:rsidR="00053F24" w:rsidRDefault="00053F24" w:rsidP="00B4431B">
            <w:pPr>
              <w:rPr>
                <w:sz w:val="2"/>
                <w:szCs w:val="2"/>
              </w:rPr>
            </w:pPr>
          </w:p>
        </w:tc>
        <w:tc>
          <w:tcPr>
            <w:tcW w:w="2784" w:type="dxa"/>
            <w:vMerge/>
            <w:tcBorders>
              <w:top w:val="nil"/>
            </w:tcBorders>
          </w:tcPr>
          <w:p w:rsidR="00053F24" w:rsidRDefault="00053F24" w:rsidP="00B4431B">
            <w:pPr>
              <w:rPr>
                <w:sz w:val="2"/>
                <w:szCs w:val="2"/>
              </w:rPr>
            </w:pPr>
          </w:p>
        </w:tc>
        <w:tc>
          <w:tcPr>
            <w:tcW w:w="2109" w:type="dxa"/>
            <w:tcBorders>
              <w:top w:val="nil"/>
              <w:bottom w:val="nil"/>
            </w:tcBorders>
          </w:tcPr>
          <w:p w:rsidR="00053F24" w:rsidRDefault="00053F24" w:rsidP="00B4431B">
            <w:pPr>
              <w:pStyle w:val="TableParagraph"/>
              <w:spacing w:line="218" w:lineRule="exact"/>
              <w:ind w:left="108"/>
              <w:rPr>
                <w:sz w:val="20"/>
              </w:rPr>
            </w:pPr>
            <w:r>
              <w:rPr>
                <w:sz w:val="20"/>
              </w:rPr>
              <w:t>gücünün niteliğini</w:t>
            </w:r>
          </w:p>
        </w:tc>
        <w:tc>
          <w:tcPr>
            <w:tcW w:w="2121" w:type="dxa"/>
            <w:vMerge/>
            <w:tcBorders>
              <w:top w:val="nil"/>
            </w:tcBorders>
          </w:tcPr>
          <w:p w:rsidR="00053F24" w:rsidRDefault="00053F24" w:rsidP="00B4431B">
            <w:pPr>
              <w:rPr>
                <w:sz w:val="2"/>
                <w:szCs w:val="2"/>
              </w:rPr>
            </w:pPr>
          </w:p>
        </w:tc>
        <w:tc>
          <w:tcPr>
            <w:tcW w:w="2358" w:type="dxa"/>
            <w:tcBorders>
              <w:top w:val="nil"/>
              <w:bottom w:val="nil"/>
            </w:tcBorders>
          </w:tcPr>
          <w:p w:rsidR="00053F24" w:rsidRDefault="00053F24" w:rsidP="00B4431B">
            <w:pPr>
              <w:pStyle w:val="TableParagraph"/>
              <w:spacing w:line="218" w:lineRule="exact"/>
              <w:ind w:left="111"/>
              <w:rPr>
                <w:sz w:val="20"/>
              </w:rPr>
            </w:pPr>
            <w:r>
              <w:rPr>
                <w:sz w:val="20"/>
              </w:rPr>
              <w:t>işgücü ihtiyaçlarına</w:t>
            </w:r>
          </w:p>
        </w:tc>
      </w:tr>
      <w:tr w:rsidR="00053F24" w:rsidTr="00B4431B">
        <w:trPr>
          <w:trHeight w:val="238"/>
        </w:trPr>
        <w:tc>
          <w:tcPr>
            <w:tcW w:w="732" w:type="dxa"/>
            <w:vMerge/>
            <w:tcBorders>
              <w:top w:val="nil"/>
            </w:tcBorders>
          </w:tcPr>
          <w:p w:rsidR="00053F24" w:rsidRDefault="00053F24" w:rsidP="00B4431B">
            <w:pPr>
              <w:rPr>
                <w:sz w:val="2"/>
                <w:szCs w:val="2"/>
              </w:rPr>
            </w:pPr>
          </w:p>
        </w:tc>
        <w:tc>
          <w:tcPr>
            <w:tcW w:w="2784" w:type="dxa"/>
            <w:vMerge/>
            <w:tcBorders>
              <w:top w:val="nil"/>
            </w:tcBorders>
          </w:tcPr>
          <w:p w:rsidR="00053F24" w:rsidRDefault="00053F24" w:rsidP="00B4431B">
            <w:pPr>
              <w:rPr>
                <w:sz w:val="2"/>
                <w:szCs w:val="2"/>
              </w:rPr>
            </w:pPr>
          </w:p>
        </w:tc>
        <w:tc>
          <w:tcPr>
            <w:tcW w:w="2109" w:type="dxa"/>
            <w:tcBorders>
              <w:top w:val="nil"/>
              <w:bottom w:val="nil"/>
            </w:tcBorders>
          </w:tcPr>
          <w:p w:rsidR="00053F24" w:rsidRDefault="00053F24" w:rsidP="00B4431B">
            <w:pPr>
              <w:pStyle w:val="TableParagraph"/>
              <w:spacing w:line="218" w:lineRule="exact"/>
              <w:ind w:left="108"/>
              <w:rPr>
                <w:sz w:val="20"/>
              </w:rPr>
            </w:pPr>
            <w:r>
              <w:rPr>
                <w:sz w:val="20"/>
              </w:rPr>
              <w:t>ile mezunların</w:t>
            </w:r>
          </w:p>
        </w:tc>
        <w:tc>
          <w:tcPr>
            <w:tcW w:w="2121" w:type="dxa"/>
            <w:vMerge/>
            <w:tcBorders>
              <w:top w:val="nil"/>
            </w:tcBorders>
          </w:tcPr>
          <w:p w:rsidR="00053F24" w:rsidRDefault="00053F24" w:rsidP="00B4431B">
            <w:pPr>
              <w:rPr>
                <w:sz w:val="2"/>
                <w:szCs w:val="2"/>
              </w:rPr>
            </w:pPr>
          </w:p>
        </w:tc>
        <w:tc>
          <w:tcPr>
            <w:tcW w:w="2358" w:type="dxa"/>
            <w:tcBorders>
              <w:top w:val="nil"/>
              <w:bottom w:val="nil"/>
            </w:tcBorders>
          </w:tcPr>
          <w:p w:rsidR="00053F24" w:rsidRDefault="00053F24" w:rsidP="00B4431B">
            <w:pPr>
              <w:pStyle w:val="TableParagraph"/>
              <w:spacing w:line="218" w:lineRule="exact"/>
              <w:ind w:left="111"/>
              <w:rPr>
                <w:sz w:val="20"/>
              </w:rPr>
            </w:pPr>
            <w:r>
              <w:rPr>
                <w:sz w:val="20"/>
              </w:rPr>
              <w:t>göre yaygınlaştırılan</w:t>
            </w:r>
          </w:p>
        </w:tc>
      </w:tr>
      <w:tr w:rsidR="00053F24" w:rsidTr="00B4431B">
        <w:trPr>
          <w:trHeight w:val="238"/>
        </w:trPr>
        <w:tc>
          <w:tcPr>
            <w:tcW w:w="732" w:type="dxa"/>
            <w:vMerge/>
            <w:tcBorders>
              <w:top w:val="nil"/>
            </w:tcBorders>
          </w:tcPr>
          <w:p w:rsidR="00053F24" w:rsidRDefault="00053F24" w:rsidP="00B4431B">
            <w:pPr>
              <w:rPr>
                <w:sz w:val="2"/>
                <w:szCs w:val="2"/>
              </w:rPr>
            </w:pPr>
          </w:p>
        </w:tc>
        <w:tc>
          <w:tcPr>
            <w:tcW w:w="2784" w:type="dxa"/>
            <w:vMerge/>
            <w:tcBorders>
              <w:top w:val="nil"/>
            </w:tcBorders>
          </w:tcPr>
          <w:p w:rsidR="00053F24" w:rsidRDefault="00053F24" w:rsidP="00B4431B">
            <w:pPr>
              <w:rPr>
                <w:sz w:val="2"/>
                <w:szCs w:val="2"/>
              </w:rPr>
            </w:pPr>
          </w:p>
        </w:tc>
        <w:tc>
          <w:tcPr>
            <w:tcW w:w="2109" w:type="dxa"/>
            <w:tcBorders>
              <w:top w:val="nil"/>
              <w:bottom w:val="nil"/>
            </w:tcBorders>
          </w:tcPr>
          <w:p w:rsidR="00053F24" w:rsidRDefault="00053F24" w:rsidP="00B4431B">
            <w:pPr>
              <w:pStyle w:val="TableParagraph"/>
              <w:spacing w:line="218" w:lineRule="exact"/>
              <w:ind w:left="108"/>
              <w:rPr>
                <w:sz w:val="20"/>
              </w:rPr>
            </w:pPr>
            <w:r>
              <w:rPr>
                <w:sz w:val="20"/>
              </w:rPr>
              <w:t>istihdam</w:t>
            </w:r>
          </w:p>
        </w:tc>
        <w:tc>
          <w:tcPr>
            <w:tcW w:w="2121" w:type="dxa"/>
            <w:vMerge/>
            <w:tcBorders>
              <w:top w:val="nil"/>
            </w:tcBorders>
          </w:tcPr>
          <w:p w:rsidR="00053F24" w:rsidRDefault="00053F24" w:rsidP="00B4431B">
            <w:pPr>
              <w:rPr>
                <w:sz w:val="2"/>
                <w:szCs w:val="2"/>
              </w:rPr>
            </w:pPr>
          </w:p>
        </w:tc>
        <w:tc>
          <w:tcPr>
            <w:tcW w:w="2358" w:type="dxa"/>
            <w:tcBorders>
              <w:top w:val="nil"/>
              <w:bottom w:val="nil"/>
            </w:tcBorders>
          </w:tcPr>
          <w:p w:rsidR="00053F24" w:rsidRDefault="00053F24" w:rsidP="00B4431B">
            <w:pPr>
              <w:pStyle w:val="TableParagraph"/>
              <w:spacing w:line="218" w:lineRule="exact"/>
              <w:ind w:left="111"/>
              <w:rPr>
                <w:sz w:val="20"/>
              </w:rPr>
            </w:pPr>
            <w:r>
              <w:rPr>
                <w:sz w:val="20"/>
              </w:rPr>
              <w:t>meslek okullarının</w:t>
            </w:r>
          </w:p>
        </w:tc>
      </w:tr>
      <w:tr w:rsidR="00053F24" w:rsidTr="00B4431B">
        <w:trPr>
          <w:trHeight w:val="238"/>
        </w:trPr>
        <w:tc>
          <w:tcPr>
            <w:tcW w:w="732" w:type="dxa"/>
            <w:vMerge/>
            <w:tcBorders>
              <w:top w:val="nil"/>
            </w:tcBorders>
          </w:tcPr>
          <w:p w:rsidR="00053F24" w:rsidRDefault="00053F24" w:rsidP="00B4431B">
            <w:pPr>
              <w:rPr>
                <w:sz w:val="2"/>
                <w:szCs w:val="2"/>
              </w:rPr>
            </w:pPr>
          </w:p>
        </w:tc>
        <w:tc>
          <w:tcPr>
            <w:tcW w:w="2784" w:type="dxa"/>
            <w:vMerge/>
            <w:tcBorders>
              <w:top w:val="nil"/>
            </w:tcBorders>
          </w:tcPr>
          <w:p w:rsidR="00053F24" w:rsidRDefault="00053F24" w:rsidP="00B4431B">
            <w:pPr>
              <w:rPr>
                <w:sz w:val="2"/>
                <w:szCs w:val="2"/>
              </w:rPr>
            </w:pPr>
          </w:p>
        </w:tc>
        <w:tc>
          <w:tcPr>
            <w:tcW w:w="2109" w:type="dxa"/>
            <w:tcBorders>
              <w:top w:val="nil"/>
              <w:bottom w:val="nil"/>
            </w:tcBorders>
          </w:tcPr>
          <w:p w:rsidR="00053F24" w:rsidRDefault="00053F24" w:rsidP="00B4431B">
            <w:pPr>
              <w:pStyle w:val="TableParagraph"/>
              <w:spacing w:line="218" w:lineRule="exact"/>
              <w:ind w:left="108"/>
              <w:rPr>
                <w:sz w:val="20"/>
              </w:rPr>
            </w:pPr>
            <w:r>
              <w:rPr>
                <w:sz w:val="20"/>
              </w:rPr>
              <w:t>edilebilirliğini</w:t>
            </w:r>
          </w:p>
        </w:tc>
        <w:tc>
          <w:tcPr>
            <w:tcW w:w="2121" w:type="dxa"/>
            <w:vMerge/>
            <w:tcBorders>
              <w:top w:val="nil"/>
            </w:tcBorders>
          </w:tcPr>
          <w:p w:rsidR="00053F24" w:rsidRDefault="00053F24" w:rsidP="00B4431B">
            <w:pPr>
              <w:rPr>
                <w:sz w:val="2"/>
                <w:szCs w:val="2"/>
              </w:rPr>
            </w:pPr>
          </w:p>
        </w:tc>
        <w:tc>
          <w:tcPr>
            <w:tcW w:w="2358" w:type="dxa"/>
            <w:tcBorders>
              <w:top w:val="nil"/>
              <w:bottom w:val="nil"/>
            </w:tcBorders>
          </w:tcPr>
          <w:p w:rsidR="00053F24" w:rsidRDefault="00053F24" w:rsidP="00B4431B">
            <w:pPr>
              <w:pStyle w:val="TableParagraph"/>
              <w:spacing w:line="218" w:lineRule="exact"/>
              <w:ind w:left="111"/>
              <w:rPr>
                <w:sz w:val="20"/>
              </w:rPr>
            </w:pPr>
            <w:r>
              <w:rPr>
                <w:sz w:val="20"/>
              </w:rPr>
              <w:t>hayata geçirilmesi;</w:t>
            </w:r>
          </w:p>
        </w:tc>
      </w:tr>
      <w:tr w:rsidR="00053F24" w:rsidTr="00B4431B">
        <w:trPr>
          <w:trHeight w:val="238"/>
        </w:trPr>
        <w:tc>
          <w:tcPr>
            <w:tcW w:w="732" w:type="dxa"/>
            <w:vMerge/>
            <w:tcBorders>
              <w:top w:val="nil"/>
            </w:tcBorders>
          </w:tcPr>
          <w:p w:rsidR="00053F24" w:rsidRDefault="00053F24" w:rsidP="00B4431B">
            <w:pPr>
              <w:rPr>
                <w:sz w:val="2"/>
                <w:szCs w:val="2"/>
              </w:rPr>
            </w:pPr>
          </w:p>
        </w:tc>
        <w:tc>
          <w:tcPr>
            <w:tcW w:w="2784" w:type="dxa"/>
            <w:vMerge/>
            <w:tcBorders>
              <w:top w:val="nil"/>
            </w:tcBorders>
          </w:tcPr>
          <w:p w:rsidR="00053F24" w:rsidRDefault="00053F24" w:rsidP="00B4431B">
            <w:pPr>
              <w:rPr>
                <w:sz w:val="2"/>
                <w:szCs w:val="2"/>
              </w:rPr>
            </w:pPr>
          </w:p>
        </w:tc>
        <w:tc>
          <w:tcPr>
            <w:tcW w:w="2109" w:type="dxa"/>
            <w:tcBorders>
              <w:top w:val="nil"/>
              <w:bottom w:val="nil"/>
            </w:tcBorders>
          </w:tcPr>
          <w:p w:rsidR="00053F24" w:rsidRDefault="00053F24" w:rsidP="00B4431B">
            <w:pPr>
              <w:pStyle w:val="TableParagraph"/>
              <w:spacing w:line="218" w:lineRule="exact"/>
              <w:ind w:left="108"/>
              <w:rPr>
                <w:sz w:val="20"/>
              </w:rPr>
            </w:pPr>
            <w:r>
              <w:rPr>
                <w:sz w:val="20"/>
              </w:rPr>
              <w:t>artırması ve üretime</w:t>
            </w:r>
          </w:p>
        </w:tc>
        <w:tc>
          <w:tcPr>
            <w:tcW w:w="2121" w:type="dxa"/>
            <w:vMerge/>
            <w:tcBorders>
              <w:top w:val="nil"/>
            </w:tcBorders>
          </w:tcPr>
          <w:p w:rsidR="00053F24" w:rsidRDefault="00053F24" w:rsidP="00B4431B">
            <w:pPr>
              <w:rPr>
                <w:sz w:val="2"/>
                <w:szCs w:val="2"/>
              </w:rPr>
            </w:pPr>
          </w:p>
        </w:tc>
        <w:tc>
          <w:tcPr>
            <w:tcW w:w="2358" w:type="dxa"/>
            <w:tcBorders>
              <w:top w:val="nil"/>
              <w:bottom w:val="nil"/>
            </w:tcBorders>
          </w:tcPr>
          <w:p w:rsidR="00053F24" w:rsidRDefault="00053F24" w:rsidP="00B4431B">
            <w:pPr>
              <w:pStyle w:val="TableParagraph"/>
              <w:spacing w:line="218" w:lineRule="exact"/>
              <w:ind w:left="111"/>
              <w:rPr>
                <w:sz w:val="20"/>
              </w:rPr>
            </w:pPr>
            <w:r>
              <w:rPr>
                <w:sz w:val="20"/>
              </w:rPr>
              <w:t>mesleki ve teknik</w:t>
            </w:r>
          </w:p>
        </w:tc>
      </w:tr>
      <w:tr w:rsidR="00053F24" w:rsidTr="00B4431B">
        <w:trPr>
          <w:trHeight w:val="238"/>
        </w:trPr>
        <w:tc>
          <w:tcPr>
            <w:tcW w:w="732" w:type="dxa"/>
            <w:vMerge/>
            <w:tcBorders>
              <w:top w:val="nil"/>
            </w:tcBorders>
          </w:tcPr>
          <w:p w:rsidR="00053F24" w:rsidRDefault="00053F24" w:rsidP="00B4431B">
            <w:pPr>
              <w:rPr>
                <w:sz w:val="2"/>
                <w:szCs w:val="2"/>
              </w:rPr>
            </w:pPr>
          </w:p>
        </w:tc>
        <w:tc>
          <w:tcPr>
            <w:tcW w:w="2784" w:type="dxa"/>
            <w:vMerge/>
            <w:tcBorders>
              <w:top w:val="nil"/>
            </w:tcBorders>
          </w:tcPr>
          <w:p w:rsidR="00053F24" w:rsidRDefault="00053F24" w:rsidP="00B4431B">
            <w:pPr>
              <w:rPr>
                <w:sz w:val="2"/>
                <w:szCs w:val="2"/>
              </w:rPr>
            </w:pPr>
          </w:p>
        </w:tc>
        <w:tc>
          <w:tcPr>
            <w:tcW w:w="2109" w:type="dxa"/>
            <w:tcBorders>
              <w:top w:val="nil"/>
              <w:bottom w:val="nil"/>
            </w:tcBorders>
          </w:tcPr>
          <w:p w:rsidR="00053F24" w:rsidRDefault="00053F24" w:rsidP="00B4431B">
            <w:pPr>
              <w:pStyle w:val="TableParagraph"/>
              <w:spacing w:line="218" w:lineRule="exact"/>
              <w:ind w:left="108"/>
              <w:rPr>
                <w:sz w:val="20"/>
              </w:rPr>
            </w:pPr>
            <w:r>
              <w:rPr>
                <w:sz w:val="20"/>
              </w:rPr>
              <w:t>katkı sağlaması</w:t>
            </w:r>
          </w:p>
        </w:tc>
        <w:tc>
          <w:tcPr>
            <w:tcW w:w="2121" w:type="dxa"/>
            <w:vMerge/>
            <w:tcBorders>
              <w:top w:val="nil"/>
            </w:tcBorders>
          </w:tcPr>
          <w:p w:rsidR="00053F24" w:rsidRDefault="00053F24" w:rsidP="00B4431B">
            <w:pPr>
              <w:rPr>
                <w:sz w:val="2"/>
                <w:szCs w:val="2"/>
              </w:rPr>
            </w:pPr>
          </w:p>
        </w:tc>
        <w:tc>
          <w:tcPr>
            <w:tcW w:w="2358" w:type="dxa"/>
            <w:tcBorders>
              <w:top w:val="nil"/>
              <w:bottom w:val="nil"/>
            </w:tcBorders>
          </w:tcPr>
          <w:p w:rsidR="00053F24" w:rsidRDefault="00053F24" w:rsidP="00B4431B">
            <w:pPr>
              <w:pStyle w:val="TableParagraph"/>
              <w:spacing w:line="218" w:lineRule="exact"/>
              <w:ind w:left="111"/>
              <w:rPr>
                <w:sz w:val="20"/>
              </w:rPr>
            </w:pPr>
            <w:r>
              <w:rPr>
                <w:sz w:val="20"/>
              </w:rPr>
              <w:t>eğitime atfedilen</w:t>
            </w:r>
          </w:p>
        </w:tc>
      </w:tr>
      <w:tr w:rsidR="00053F24" w:rsidTr="00B4431B">
        <w:trPr>
          <w:trHeight w:val="238"/>
        </w:trPr>
        <w:tc>
          <w:tcPr>
            <w:tcW w:w="732" w:type="dxa"/>
            <w:vMerge/>
            <w:tcBorders>
              <w:top w:val="nil"/>
            </w:tcBorders>
          </w:tcPr>
          <w:p w:rsidR="00053F24" w:rsidRDefault="00053F24" w:rsidP="00B4431B">
            <w:pPr>
              <w:rPr>
                <w:sz w:val="2"/>
                <w:szCs w:val="2"/>
              </w:rPr>
            </w:pPr>
          </w:p>
        </w:tc>
        <w:tc>
          <w:tcPr>
            <w:tcW w:w="2784" w:type="dxa"/>
            <w:vMerge/>
            <w:tcBorders>
              <w:top w:val="nil"/>
            </w:tcBorders>
          </w:tcPr>
          <w:p w:rsidR="00053F24" w:rsidRDefault="00053F24" w:rsidP="00B4431B">
            <w:pPr>
              <w:rPr>
                <w:sz w:val="2"/>
                <w:szCs w:val="2"/>
              </w:rPr>
            </w:pPr>
          </w:p>
        </w:tc>
        <w:tc>
          <w:tcPr>
            <w:tcW w:w="2109" w:type="dxa"/>
            <w:tcBorders>
              <w:top w:val="nil"/>
              <w:bottom w:val="nil"/>
            </w:tcBorders>
          </w:tcPr>
          <w:p w:rsidR="00053F24" w:rsidRDefault="00053F24" w:rsidP="00B4431B">
            <w:pPr>
              <w:pStyle w:val="TableParagraph"/>
              <w:ind w:left="0"/>
              <w:rPr>
                <w:rFonts w:ascii="Times New Roman"/>
                <w:sz w:val="16"/>
              </w:rPr>
            </w:pPr>
          </w:p>
        </w:tc>
        <w:tc>
          <w:tcPr>
            <w:tcW w:w="2121" w:type="dxa"/>
            <w:vMerge/>
            <w:tcBorders>
              <w:top w:val="nil"/>
            </w:tcBorders>
          </w:tcPr>
          <w:p w:rsidR="00053F24" w:rsidRDefault="00053F24" w:rsidP="00B4431B">
            <w:pPr>
              <w:rPr>
                <w:sz w:val="2"/>
                <w:szCs w:val="2"/>
              </w:rPr>
            </w:pPr>
          </w:p>
        </w:tc>
        <w:tc>
          <w:tcPr>
            <w:tcW w:w="2358" w:type="dxa"/>
            <w:tcBorders>
              <w:top w:val="nil"/>
              <w:bottom w:val="nil"/>
            </w:tcBorders>
          </w:tcPr>
          <w:p w:rsidR="00053F24" w:rsidRDefault="00053F24" w:rsidP="00B4431B">
            <w:pPr>
              <w:pStyle w:val="TableParagraph"/>
              <w:spacing w:line="218" w:lineRule="exact"/>
              <w:ind w:left="111"/>
              <w:rPr>
                <w:sz w:val="20"/>
              </w:rPr>
            </w:pPr>
            <w:r>
              <w:rPr>
                <w:sz w:val="20"/>
              </w:rPr>
              <w:t>değerin artırılması;</w:t>
            </w:r>
          </w:p>
        </w:tc>
      </w:tr>
      <w:tr w:rsidR="00053F24" w:rsidTr="00B4431B">
        <w:trPr>
          <w:trHeight w:val="239"/>
        </w:trPr>
        <w:tc>
          <w:tcPr>
            <w:tcW w:w="732" w:type="dxa"/>
            <w:vMerge/>
            <w:tcBorders>
              <w:top w:val="nil"/>
            </w:tcBorders>
          </w:tcPr>
          <w:p w:rsidR="00053F24" w:rsidRDefault="00053F24" w:rsidP="00B4431B">
            <w:pPr>
              <w:rPr>
                <w:sz w:val="2"/>
                <w:szCs w:val="2"/>
              </w:rPr>
            </w:pPr>
          </w:p>
        </w:tc>
        <w:tc>
          <w:tcPr>
            <w:tcW w:w="2784" w:type="dxa"/>
            <w:vMerge/>
            <w:tcBorders>
              <w:top w:val="nil"/>
            </w:tcBorders>
          </w:tcPr>
          <w:p w:rsidR="00053F24" w:rsidRDefault="00053F24" w:rsidP="00B4431B">
            <w:pPr>
              <w:rPr>
                <w:sz w:val="2"/>
                <w:szCs w:val="2"/>
              </w:rPr>
            </w:pPr>
          </w:p>
        </w:tc>
        <w:tc>
          <w:tcPr>
            <w:tcW w:w="2109" w:type="dxa"/>
            <w:tcBorders>
              <w:top w:val="nil"/>
              <w:bottom w:val="nil"/>
            </w:tcBorders>
          </w:tcPr>
          <w:p w:rsidR="00053F24" w:rsidRDefault="00053F24" w:rsidP="00B4431B">
            <w:pPr>
              <w:pStyle w:val="TableParagraph"/>
              <w:ind w:left="0"/>
              <w:rPr>
                <w:rFonts w:ascii="Times New Roman"/>
                <w:sz w:val="16"/>
              </w:rPr>
            </w:pPr>
          </w:p>
        </w:tc>
        <w:tc>
          <w:tcPr>
            <w:tcW w:w="2121" w:type="dxa"/>
            <w:vMerge/>
            <w:tcBorders>
              <w:top w:val="nil"/>
            </w:tcBorders>
          </w:tcPr>
          <w:p w:rsidR="00053F24" w:rsidRDefault="00053F24" w:rsidP="00B4431B">
            <w:pPr>
              <w:rPr>
                <w:sz w:val="2"/>
                <w:szCs w:val="2"/>
              </w:rPr>
            </w:pPr>
          </w:p>
        </w:tc>
        <w:tc>
          <w:tcPr>
            <w:tcW w:w="2358" w:type="dxa"/>
            <w:tcBorders>
              <w:top w:val="nil"/>
              <w:bottom w:val="nil"/>
            </w:tcBorders>
          </w:tcPr>
          <w:p w:rsidR="00053F24" w:rsidRDefault="00053F24" w:rsidP="00B4431B">
            <w:pPr>
              <w:pStyle w:val="TableParagraph"/>
              <w:spacing w:line="219" w:lineRule="exact"/>
              <w:ind w:left="111"/>
              <w:rPr>
                <w:sz w:val="20"/>
              </w:rPr>
            </w:pPr>
            <w:r>
              <w:rPr>
                <w:sz w:val="20"/>
              </w:rPr>
              <w:t>mesleki ve teknik</w:t>
            </w:r>
          </w:p>
        </w:tc>
      </w:tr>
      <w:tr w:rsidR="00053F24" w:rsidTr="00B4431B">
        <w:trPr>
          <w:trHeight w:val="238"/>
        </w:trPr>
        <w:tc>
          <w:tcPr>
            <w:tcW w:w="732" w:type="dxa"/>
            <w:vMerge/>
            <w:tcBorders>
              <w:top w:val="nil"/>
            </w:tcBorders>
          </w:tcPr>
          <w:p w:rsidR="00053F24" w:rsidRDefault="00053F24" w:rsidP="00B4431B">
            <w:pPr>
              <w:rPr>
                <w:sz w:val="2"/>
                <w:szCs w:val="2"/>
              </w:rPr>
            </w:pPr>
          </w:p>
        </w:tc>
        <w:tc>
          <w:tcPr>
            <w:tcW w:w="2784" w:type="dxa"/>
            <w:vMerge/>
            <w:tcBorders>
              <w:top w:val="nil"/>
            </w:tcBorders>
          </w:tcPr>
          <w:p w:rsidR="00053F24" w:rsidRDefault="00053F24" w:rsidP="00B4431B">
            <w:pPr>
              <w:rPr>
                <w:sz w:val="2"/>
                <w:szCs w:val="2"/>
              </w:rPr>
            </w:pPr>
          </w:p>
        </w:tc>
        <w:tc>
          <w:tcPr>
            <w:tcW w:w="2109" w:type="dxa"/>
            <w:tcBorders>
              <w:top w:val="nil"/>
              <w:bottom w:val="nil"/>
            </w:tcBorders>
          </w:tcPr>
          <w:p w:rsidR="00053F24" w:rsidRDefault="00053F24" w:rsidP="00B4431B">
            <w:pPr>
              <w:pStyle w:val="TableParagraph"/>
              <w:ind w:left="0"/>
              <w:rPr>
                <w:rFonts w:ascii="Times New Roman"/>
                <w:sz w:val="16"/>
              </w:rPr>
            </w:pPr>
          </w:p>
        </w:tc>
        <w:tc>
          <w:tcPr>
            <w:tcW w:w="2121" w:type="dxa"/>
            <w:vMerge/>
            <w:tcBorders>
              <w:top w:val="nil"/>
            </w:tcBorders>
          </w:tcPr>
          <w:p w:rsidR="00053F24" w:rsidRDefault="00053F24" w:rsidP="00B4431B">
            <w:pPr>
              <w:rPr>
                <w:sz w:val="2"/>
                <w:szCs w:val="2"/>
              </w:rPr>
            </w:pPr>
          </w:p>
        </w:tc>
        <w:tc>
          <w:tcPr>
            <w:tcW w:w="2358" w:type="dxa"/>
            <w:tcBorders>
              <w:top w:val="nil"/>
              <w:bottom w:val="nil"/>
            </w:tcBorders>
          </w:tcPr>
          <w:p w:rsidR="00053F24" w:rsidRDefault="00053F24" w:rsidP="00B4431B">
            <w:pPr>
              <w:pStyle w:val="TableParagraph"/>
              <w:spacing w:line="218" w:lineRule="exact"/>
              <w:ind w:left="111"/>
              <w:rPr>
                <w:sz w:val="20"/>
              </w:rPr>
            </w:pPr>
            <w:r>
              <w:rPr>
                <w:sz w:val="20"/>
              </w:rPr>
              <w:t>eğitimde geliştirilen</w:t>
            </w:r>
          </w:p>
        </w:tc>
      </w:tr>
      <w:tr w:rsidR="00053F24" w:rsidTr="00B4431B">
        <w:trPr>
          <w:trHeight w:val="238"/>
        </w:trPr>
        <w:tc>
          <w:tcPr>
            <w:tcW w:w="732" w:type="dxa"/>
            <w:vMerge/>
            <w:tcBorders>
              <w:top w:val="nil"/>
            </w:tcBorders>
          </w:tcPr>
          <w:p w:rsidR="00053F24" w:rsidRDefault="00053F24" w:rsidP="00B4431B">
            <w:pPr>
              <w:rPr>
                <w:sz w:val="2"/>
                <w:szCs w:val="2"/>
              </w:rPr>
            </w:pPr>
          </w:p>
        </w:tc>
        <w:tc>
          <w:tcPr>
            <w:tcW w:w="2784" w:type="dxa"/>
            <w:vMerge/>
            <w:tcBorders>
              <w:top w:val="nil"/>
            </w:tcBorders>
          </w:tcPr>
          <w:p w:rsidR="00053F24" w:rsidRDefault="00053F24" w:rsidP="00B4431B">
            <w:pPr>
              <w:rPr>
                <w:sz w:val="2"/>
                <w:szCs w:val="2"/>
              </w:rPr>
            </w:pPr>
          </w:p>
        </w:tc>
        <w:tc>
          <w:tcPr>
            <w:tcW w:w="2109" w:type="dxa"/>
            <w:tcBorders>
              <w:top w:val="nil"/>
              <w:bottom w:val="nil"/>
            </w:tcBorders>
          </w:tcPr>
          <w:p w:rsidR="00053F24" w:rsidRDefault="00053F24" w:rsidP="00B4431B">
            <w:pPr>
              <w:pStyle w:val="TableParagraph"/>
              <w:ind w:left="0"/>
              <w:rPr>
                <w:rFonts w:ascii="Times New Roman"/>
                <w:sz w:val="16"/>
              </w:rPr>
            </w:pPr>
          </w:p>
        </w:tc>
        <w:tc>
          <w:tcPr>
            <w:tcW w:w="2121" w:type="dxa"/>
            <w:vMerge/>
            <w:tcBorders>
              <w:top w:val="nil"/>
            </w:tcBorders>
          </w:tcPr>
          <w:p w:rsidR="00053F24" w:rsidRDefault="00053F24" w:rsidP="00B4431B">
            <w:pPr>
              <w:rPr>
                <w:sz w:val="2"/>
                <w:szCs w:val="2"/>
              </w:rPr>
            </w:pPr>
          </w:p>
        </w:tc>
        <w:tc>
          <w:tcPr>
            <w:tcW w:w="2358" w:type="dxa"/>
            <w:tcBorders>
              <w:top w:val="nil"/>
              <w:bottom w:val="nil"/>
            </w:tcBorders>
          </w:tcPr>
          <w:p w:rsidR="00053F24" w:rsidRDefault="00053F24" w:rsidP="00B4431B">
            <w:pPr>
              <w:pStyle w:val="TableParagraph"/>
              <w:spacing w:line="218" w:lineRule="exact"/>
              <w:ind w:left="111"/>
              <w:rPr>
                <w:sz w:val="20"/>
              </w:rPr>
            </w:pPr>
            <w:r>
              <w:rPr>
                <w:sz w:val="20"/>
              </w:rPr>
              <w:t>rehberlik faaliyetleri ile</w:t>
            </w:r>
          </w:p>
        </w:tc>
      </w:tr>
      <w:tr w:rsidR="00053F24" w:rsidTr="00B4431B">
        <w:trPr>
          <w:trHeight w:val="238"/>
        </w:trPr>
        <w:tc>
          <w:tcPr>
            <w:tcW w:w="732" w:type="dxa"/>
            <w:vMerge/>
            <w:tcBorders>
              <w:top w:val="nil"/>
            </w:tcBorders>
          </w:tcPr>
          <w:p w:rsidR="00053F24" w:rsidRDefault="00053F24" w:rsidP="00B4431B">
            <w:pPr>
              <w:rPr>
                <w:sz w:val="2"/>
                <w:szCs w:val="2"/>
              </w:rPr>
            </w:pPr>
          </w:p>
        </w:tc>
        <w:tc>
          <w:tcPr>
            <w:tcW w:w="2784" w:type="dxa"/>
            <w:vMerge/>
            <w:tcBorders>
              <w:top w:val="nil"/>
            </w:tcBorders>
          </w:tcPr>
          <w:p w:rsidR="00053F24" w:rsidRDefault="00053F24" w:rsidP="00B4431B">
            <w:pPr>
              <w:rPr>
                <w:sz w:val="2"/>
                <w:szCs w:val="2"/>
              </w:rPr>
            </w:pPr>
          </w:p>
        </w:tc>
        <w:tc>
          <w:tcPr>
            <w:tcW w:w="2109" w:type="dxa"/>
            <w:tcBorders>
              <w:top w:val="nil"/>
              <w:bottom w:val="nil"/>
            </w:tcBorders>
          </w:tcPr>
          <w:p w:rsidR="00053F24" w:rsidRDefault="00053F24" w:rsidP="00B4431B">
            <w:pPr>
              <w:pStyle w:val="TableParagraph"/>
              <w:ind w:left="0"/>
              <w:rPr>
                <w:rFonts w:ascii="Times New Roman"/>
                <w:sz w:val="16"/>
              </w:rPr>
            </w:pPr>
          </w:p>
        </w:tc>
        <w:tc>
          <w:tcPr>
            <w:tcW w:w="2121" w:type="dxa"/>
            <w:vMerge/>
            <w:tcBorders>
              <w:top w:val="nil"/>
            </w:tcBorders>
          </w:tcPr>
          <w:p w:rsidR="00053F24" w:rsidRDefault="00053F24" w:rsidP="00B4431B">
            <w:pPr>
              <w:rPr>
                <w:sz w:val="2"/>
                <w:szCs w:val="2"/>
              </w:rPr>
            </w:pPr>
          </w:p>
        </w:tc>
        <w:tc>
          <w:tcPr>
            <w:tcW w:w="2358" w:type="dxa"/>
            <w:tcBorders>
              <w:top w:val="nil"/>
              <w:bottom w:val="nil"/>
            </w:tcBorders>
          </w:tcPr>
          <w:p w:rsidR="00053F24" w:rsidRDefault="00053F24" w:rsidP="00B4431B">
            <w:pPr>
              <w:pStyle w:val="TableParagraph"/>
              <w:spacing w:line="218" w:lineRule="exact"/>
              <w:ind w:left="111"/>
              <w:rPr>
                <w:sz w:val="20"/>
              </w:rPr>
            </w:pPr>
            <w:r>
              <w:rPr>
                <w:sz w:val="20"/>
              </w:rPr>
              <w:t>erişim imkânlarının</w:t>
            </w:r>
          </w:p>
        </w:tc>
      </w:tr>
      <w:tr w:rsidR="00053F24" w:rsidTr="00B4431B">
        <w:trPr>
          <w:trHeight w:val="239"/>
        </w:trPr>
        <w:tc>
          <w:tcPr>
            <w:tcW w:w="732" w:type="dxa"/>
            <w:vMerge/>
            <w:tcBorders>
              <w:top w:val="nil"/>
            </w:tcBorders>
          </w:tcPr>
          <w:p w:rsidR="00053F24" w:rsidRDefault="00053F24" w:rsidP="00B4431B">
            <w:pPr>
              <w:rPr>
                <w:sz w:val="2"/>
                <w:szCs w:val="2"/>
              </w:rPr>
            </w:pPr>
          </w:p>
        </w:tc>
        <w:tc>
          <w:tcPr>
            <w:tcW w:w="2784" w:type="dxa"/>
            <w:vMerge/>
            <w:tcBorders>
              <w:top w:val="nil"/>
            </w:tcBorders>
          </w:tcPr>
          <w:p w:rsidR="00053F24" w:rsidRDefault="00053F24" w:rsidP="00B4431B">
            <w:pPr>
              <w:rPr>
                <w:sz w:val="2"/>
                <w:szCs w:val="2"/>
              </w:rPr>
            </w:pPr>
          </w:p>
        </w:tc>
        <w:tc>
          <w:tcPr>
            <w:tcW w:w="2109" w:type="dxa"/>
            <w:tcBorders>
              <w:top w:val="nil"/>
            </w:tcBorders>
          </w:tcPr>
          <w:p w:rsidR="00053F24" w:rsidRDefault="00053F24" w:rsidP="00B4431B">
            <w:pPr>
              <w:pStyle w:val="TableParagraph"/>
              <w:ind w:left="0"/>
              <w:rPr>
                <w:rFonts w:ascii="Times New Roman"/>
                <w:sz w:val="16"/>
              </w:rPr>
            </w:pPr>
          </w:p>
        </w:tc>
        <w:tc>
          <w:tcPr>
            <w:tcW w:w="2121" w:type="dxa"/>
            <w:vMerge/>
            <w:tcBorders>
              <w:top w:val="nil"/>
            </w:tcBorders>
          </w:tcPr>
          <w:p w:rsidR="00053F24" w:rsidRDefault="00053F24" w:rsidP="00B4431B">
            <w:pPr>
              <w:rPr>
                <w:sz w:val="2"/>
                <w:szCs w:val="2"/>
              </w:rPr>
            </w:pPr>
          </w:p>
        </w:tc>
        <w:tc>
          <w:tcPr>
            <w:tcW w:w="2358" w:type="dxa"/>
            <w:tcBorders>
              <w:top w:val="nil"/>
            </w:tcBorders>
          </w:tcPr>
          <w:p w:rsidR="00053F24" w:rsidRDefault="00053F24" w:rsidP="00B4431B">
            <w:pPr>
              <w:pStyle w:val="TableParagraph"/>
              <w:spacing w:line="220" w:lineRule="exact"/>
              <w:ind w:left="111"/>
              <w:rPr>
                <w:sz w:val="20"/>
              </w:rPr>
            </w:pPr>
            <w:r>
              <w:rPr>
                <w:sz w:val="20"/>
              </w:rPr>
              <w:t>hayata geçirilmesi</w:t>
            </w:r>
          </w:p>
        </w:tc>
      </w:tr>
      <w:tr w:rsidR="00053F24" w:rsidTr="00B4431B">
        <w:trPr>
          <w:trHeight w:val="247"/>
        </w:trPr>
        <w:tc>
          <w:tcPr>
            <w:tcW w:w="732" w:type="dxa"/>
            <w:vMerge/>
            <w:tcBorders>
              <w:top w:val="nil"/>
            </w:tcBorders>
          </w:tcPr>
          <w:p w:rsidR="00053F24" w:rsidRDefault="00053F24" w:rsidP="00B4431B">
            <w:pPr>
              <w:rPr>
                <w:sz w:val="2"/>
                <w:szCs w:val="2"/>
              </w:rPr>
            </w:pPr>
          </w:p>
        </w:tc>
        <w:tc>
          <w:tcPr>
            <w:tcW w:w="2784" w:type="dxa"/>
            <w:tcBorders>
              <w:bottom w:val="nil"/>
            </w:tcBorders>
            <w:shd w:val="clear" w:color="auto" w:fill="D2EAF0"/>
          </w:tcPr>
          <w:p w:rsidR="00053F24" w:rsidRDefault="00053F24" w:rsidP="00B4431B">
            <w:pPr>
              <w:pStyle w:val="TableParagraph"/>
              <w:spacing w:before="9" w:line="218" w:lineRule="exact"/>
              <w:ind w:left="108"/>
              <w:rPr>
                <w:sz w:val="20"/>
              </w:rPr>
            </w:pPr>
            <w:r>
              <w:rPr>
                <w:sz w:val="20"/>
              </w:rPr>
              <w:t>Sürdürülebilir ekonomik</w:t>
            </w:r>
          </w:p>
        </w:tc>
        <w:tc>
          <w:tcPr>
            <w:tcW w:w="2109" w:type="dxa"/>
            <w:tcBorders>
              <w:bottom w:val="nil"/>
            </w:tcBorders>
            <w:shd w:val="clear" w:color="auto" w:fill="D2EAF0"/>
          </w:tcPr>
          <w:p w:rsidR="00053F24" w:rsidRDefault="00053F24" w:rsidP="00B4431B">
            <w:pPr>
              <w:pStyle w:val="TableParagraph"/>
              <w:spacing w:before="9" w:line="218" w:lineRule="exact"/>
              <w:ind w:left="108"/>
              <w:rPr>
                <w:sz w:val="20"/>
              </w:rPr>
            </w:pPr>
            <w:r>
              <w:rPr>
                <w:sz w:val="20"/>
              </w:rPr>
              <w:t>Eğitim</w:t>
            </w:r>
          </w:p>
        </w:tc>
        <w:tc>
          <w:tcPr>
            <w:tcW w:w="2121" w:type="dxa"/>
            <w:tcBorders>
              <w:bottom w:val="nil"/>
            </w:tcBorders>
            <w:shd w:val="clear" w:color="auto" w:fill="D2EAF0"/>
          </w:tcPr>
          <w:p w:rsidR="00053F24" w:rsidRDefault="00053F24" w:rsidP="00B4431B">
            <w:pPr>
              <w:pStyle w:val="TableParagraph"/>
              <w:spacing w:before="9" w:line="218" w:lineRule="exact"/>
              <w:ind w:left="109"/>
              <w:rPr>
                <w:sz w:val="20"/>
              </w:rPr>
            </w:pPr>
            <w:r>
              <w:rPr>
                <w:w w:val="105"/>
                <w:sz w:val="20"/>
              </w:rPr>
              <w:t>21. yüzyıl</w:t>
            </w:r>
          </w:p>
        </w:tc>
        <w:tc>
          <w:tcPr>
            <w:tcW w:w="2358" w:type="dxa"/>
            <w:tcBorders>
              <w:bottom w:val="nil"/>
            </w:tcBorders>
            <w:shd w:val="clear" w:color="auto" w:fill="D2EAF0"/>
          </w:tcPr>
          <w:p w:rsidR="00053F24" w:rsidRDefault="00053F24" w:rsidP="00B4431B">
            <w:pPr>
              <w:pStyle w:val="TableParagraph"/>
              <w:spacing w:before="9" w:line="218" w:lineRule="exact"/>
              <w:ind w:left="111"/>
              <w:rPr>
                <w:sz w:val="20"/>
              </w:rPr>
            </w:pPr>
            <w:r>
              <w:rPr>
                <w:sz w:val="20"/>
              </w:rPr>
              <w:t>Çağın ihtiyaçlarına</w:t>
            </w:r>
          </w:p>
        </w:tc>
      </w:tr>
      <w:tr w:rsidR="00053F24" w:rsidTr="00B4431B">
        <w:trPr>
          <w:trHeight w:val="238"/>
        </w:trPr>
        <w:tc>
          <w:tcPr>
            <w:tcW w:w="732" w:type="dxa"/>
            <w:vMerge/>
            <w:tcBorders>
              <w:top w:val="nil"/>
            </w:tcBorders>
          </w:tcPr>
          <w:p w:rsidR="00053F24" w:rsidRDefault="00053F24" w:rsidP="00B4431B">
            <w:pPr>
              <w:rPr>
                <w:sz w:val="2"/>
                <w:szCs w:val="2"/>
              </w:rPr>
            </w:pPr>
          </w:p>
        </w:tc>
        <w:tc>
          <w:tcPr>
            <w:tcW w:w="2784" w:type="dxa"/>
            <w:tcBorders>
              <w:top w:val="nil"/>
              <w:bottom w:val="nil"/>
            </w:tcBorders>
            <w:shd w:val="clear" w:color="auto" w:fill="D2EAF0"/>
          </w:tcPr>
          <w:p w:rsidR="00053F24" w:rsidRDefault="00053F24" w:rsidP="00B4431B">
            <w:pPr>
              <w:pStyle w:val="TableParagraph"/>
              <w:spacing w:line="218" w:lineRule="exact"/>
              <w:ind w:left="108"/>
              <w:rPr>
                <w:sz w:val="20"/>
              </w:rPr>
            </w:pPr>
            <w:r>
              <w:rPr>
                <w:sz w:val="20"/>
              </w:rPr>
              <w:t>gelişmenin sağlanması ve</w:t>
            </w:r>
          </w:p>
        </w:tc>
        <w:tc>
          <w:tcPr>
            <w:tcW w:w="2109" w:type="dxa"/>
            <w:tcBorders>
              <w:top w:val="nil"/>
              <w:bottom w:val="nil"/>
            </w:tcBorders>
            <w:shd w:val="clear" w:color="auto" w:fill="D2EAF0"/>
          </w:tcPr>
          <w:p w:rsidR="00053F24" w:rsidRDefault="00053F24" w:rsidP="00B4431B">
            <w:pPr>
              <w:pStyle w:val="TableParagraph"/>
              <w:spacing w:line="218" w:lineRule="exact"/>
              <w:ind w:left="108"/>
              <w:rPr>
                <w:sz w:val="20"/>
              </w:rPr>
            </w:pPr>
            <w:r>
              <w:rPr>
                <w:sz w:val="20"/>
              </w:rPr>
              <w:t>müfredatlarının</w:t>
            </w:r>
          </w:p>
        </w:tc>
        <w:tc>
          <w:tcPr>
            <w:tcW w:w="2121" w:type="dxa"/>
            <w:tcBorders>
              <w:top w:val="nil"/>
              <w:bottom w:val="nil"/>
            </w:tcBorders>
            <w:shd w:val="clear" w:color="auto" w:fill="D2EAF0"/>
          </w:tcPr>
          <w:p w:rsidR="00053F24" w:rsidRDefault="00053F24" w:rsidP="00B4431B">
            <w:pPr>
              <w:pStyle w:val="TableParagraph"/>
              <w:spacing w:line="218" w:lineRule="exact"/>
              <w:ind w:left="109"/>
              <w:rPr>
                <w:sz w:val="20"/>
              </w:rPr>
            </w:pPr>
            <w:r>
              <w:rPr>
                <w:sz w:val="20"/>
              </w:rPr>
              <w:t>becerilerine uygun</w:t>
            </w:r>
          </w:p>
        </w:tc>
        <w:tc>
          <w:tcPr>
            <w:tcW w:w="2358" w:type="dxa"/>
            <w:tcBorders>
              <w:top w:val="nil"/>
              <w:bottom w:val="nil"/>
            </w:tcBorders>
            <w:shd w:val="clear" w:color="auto" w:fill="D2EAF0"/>
          </w:tcPr>
          <w:p w:rsidR="00053F24" w:rsidRDefault="00053F24" w:rsidP="00B4431B">
            <w:pPr>
              <w:pStyle w:val="TableParagraph"/>
              <w:spacing w:line="218" w:lineRule="exact"/>
              <w:ind w:left="111"/>
              <w:rPr>
                <w:sz w:val="20"/>
              </w:rPr>
            </w:pPr>
            <w:r>
              <w:rPr>
                <w:w w:val="105"/>
                <w:sz w:val="20"/>
              </w:rPr>
              <w:t>uygun olarak</w:t>
            </w:r>
          </w:p>
        </w:tc>
      </w:tr>
      <w:tr w:rsidR="00053F24" w:rsidTr="00B4431B">
        <w:trPr>
          <w:trHeight w:val="239"/>
        </w:trPr>
        <w:tc>
          <w:tcPr>
            <w:tcW w:w="732" w:type="dxa"/>
            <w:vMerge/>
            <w:tcBorders>
              <w:top w:val="nil"/>
            </w:tcBorders>
          </w:tcPr>
          <w:p w:rsidR="00053F24" w:rsidRDefault="00053F24" w:rsidP="00B4431B">
            <w:pPr>
              <w:rPr>
                <w:sz w:val="2"/>
                <w:szCs w:val="2"/>
              </w:rPr>
            </w:pPr>
          </w:p>
        </w:tc>
        <w:tc>
          <w:tcPr>
            <w:tcW w:w="2784" w:type="dxa"/>
            <w:tcBorders>
              <w:top w:val="nil"/>
              <w:bottom w:val="nil"/>
            </w:tcBorders>
            <w:shd w:val="clear" w:color="auto" w:fill="D2EAF0"/>
          </w:tcPr>
          <w:p w:rsidR="00053F24" w:rsidRDefault="00053F24" w:rsidP="00B4431B">
            <w:pPr>
              <w:pStyle w:val="TableParagraph"/>
              <w:spacing w:line="219" w:lineRule="exact"/>
              <w:ind w:left="108"/>
              <w:rPr>
                <w:sz w:val="20"/>
              </w:rPr>
            </w:pPr>
            <w:r>
              <w:rPr>
                <w:sz w:val="20"/>
              </w:rPr>
              <w:t>genç nüfusun değişen</w:t>
            </w:r>
          </w:p>
        </w:tc>
        <w:tc>
          <w:tcPr>
            <w:tcW w:w="2109" w:type="dxa"/>
            <w:tcBorders>
              <w:top w:val="nil"/>
              <w:bottom w:val="nil"/>
            </w:tcBorders>
            <w:shd w:val="clear" w:color="auto" w:fill="D2EAF0"/>
          </w:tcPr>
          <w:p w:rsidR="00053F24" w:rsidRDefault="00053F24" w:rsidP="00B4431B">
            <w:pPr>
              <w:pStyle w:val="TableParagraph"/>
              <w:spacing w:line="219" w:lineRule="exact"/>
              <w:ind w:left="108"/>
              <w:rPr>
                <w:sz w:val="20"/>
              </w:rPr>
            </w:pPr>
            <w:r>
              <w:rPr>
                <w:sz w:val="20"/>
              </w:rPr>
              <w:t>sürekli</w:t>
            </w:r>
          </w:p>
        </w:tc>
        <w:tc>
          <w:tcPr>
            <w:tcW w:w="2121" w:type="dxa"/>
            <w:tcBorders>
              <w:top w:val="nil"/>
              <w:bottom w:val="nil"/>
            </w:tcBorders>
            <w:shd w:val="clear" w:color="auto" w:fill="D2EAF0"/>
          </w:tcPr>
          <w:p w:rsidR="00053F24" w:rsidRDefault="00053F24" w:rsidP="00B4431B">
            <w:pPr>
              <w:pStyle w:val="TableParagraph"/>
              <w:spacing w:line="219" w:lineRule="exact"/>
              <w:ind w:left="109"/>
              <w:rPr>
                <w:sz w:val="20"/>
              </w:rPr>
            </w:pPr>
            <w:r>
              <w:rPr>
                <w:sz w:val="20"/>
              </w:rPr>
              <w:t>eğitim</w:t>
            </w:r>
          </w:p>
        </w:tc>
        <w:tc>
          <w:tcPr>
            <w:tcW w:w="2358" w:type="dxa"/>
            <w:tcBorders>
              <w:top w:val="nil"/>
              <w:bottom w:val="nil"/>
            </w:tcBorders>
            <w:shd w:val="clear" w:color="auto" w:fill="D2EAF0"/>
          </w:tcPr>
          <w:p w:rsidR="00053F24" w:rsidRDefault="00053F24" w:rsidP="00B4431B">
            <w:pPr>
              <w:pStyle w:val="TableParagraph"/>
              <w:spacing w:line="219" w:lineRule="exact"/>
              <w:ind w:left="111"/>
              <w:rPr>
                <w:sz w:val="20"/>
              </w:rPr>
            </w:pPr>
            <w:r>
              <w:rPr>
                <w:sz w:val="20"/>
              </w:rPr>
              <w:t>güncellenen program</w:t>
            </w:r>
          </w:p>
        </w:tc>
      </w:tr>
      <w:tr w:rsidR="00053F24" w:rsidTr="00B4431B">
        <w:trPr>
          <w:trHeight w:val="238"/>
        </w:trPr>
        <w:tc>
          <w:tcPr>
            <w:tcW w:w="732" w:type="dxa"/>
            <w:vMerge/>
            <w:tcBorders>
              <w:top w:val="nil"/>
            </w:tcBorders>
          </w:tcPr>
          <w:p w:rsidR="00053F24" w:rsidRDefault="00053F24" w:rsidP="00B4431B">
            <w:pPr>
              <w:rPr>
                <w:sz w:val="2"/>
                <w:szCs w:val="2"/>
              </w:rPr>
            </w:pPr>
          </w:p>
        </w:tc>
        <w:tc>
          <w:tcPr>
            <w:tcW w:w="2784" w:type="dxa"/>
            <w:tcBorders>
              <w:top w:val="nil"/>
              <w:bottom w:val="nil"/>
            </w:tcBorders>
            <w:shd w:val="clear" w:color="auto" w:fill="D2EAF0"/>
          </w:tcPr>
          <w:p w:rsidR="00053F24" w:rsidRDefault="00053F24" w:rsidP="00B4431B">
            <w:pPr>
              <w:pStyle w:val="TableParagraph"/>
              <w:spacing w:line="218" w:lineRule="exact"/>
              <w:ind w:left="108"/>
              <w:rPr>
                <w:sz w:val="20"/>
              </w:rPr>
            </w:pPr>
            <w:r>
              <w:rPr>
                <w:sz w:val="20"/>
              </w:rPr>
              <w:t>koşullara uyum sağlaması</w:t>
            </w:r>
          </w:p>
        </w:tc>
        <w:tc>
          <w:tcPr>
            <w:tcW w:w="2109" w:type="dxa"/>
            <w:tcBorders>
              <w:top w:val="nil"/>
              <w:bottom w:val="nil"/>
            </w:tcBorders>
            <w:shd w:val="clear" w:color="auto" w:fill="D2EAF0"/>
          </w:tcPr>
          <w:p w:rsidR="00053F24" w:rsidRDefault="00053F24" w:rsidP="00B4431B">
            <w:pPr>
              <w:pStyle w:val="TableParagraph"/>
              <w:spacing w:line="218" w:lineRule="exact"/>
              <w:ind w:left="108"/>
              <w:rPr>
                <w:sz w:val="20"/>
              </w:rPr>
            </w:pPr>
            <w:r>
              <w:rPr>
                <w:sz w:val="20"/>
              </w:rPr>
              <w:t>güncellenmesi</w:t>
            </w:r>
          </w:p>
        </w:tc>
        <w:tc>
          <w:tcPr>
            <w:tcW w:w="2121" w:type="dxa"/>
            <w:tcBorders>
              <w:top w:val="nil"/>
              <w:bottom w:val="nil"/>
            </w:tcBorders>
            <w:shd w:val="clear" w:color="auto" w:fill="D2EAF0"/>
          </w:tcPr>
          <w:p w:rsidR="00053F24" w:rsidRDefault="00053F24" w:rsidP="00B4431B">
            <w:pPr>
              <w:pStyle w:val="TableParagraph"/>
              <w:spacing w:line="218" w:lineRule="exact"/>
              <w:ind w:left="109"/>
              <w:rPr>
                <w:sz w:val="20"/>
              </w:rPr>
            </w:pPr>
            <w:r>
              <w:rPr>
                <w:sz w:val="20"/>
              </w:rPr>
              <w:t>programlarının</w:t>
            </w:r>
          </w:p>
        </w:tc>
        <w:tc>
          <w:tcPr>
            <w:tcW w:w="2358" w:type="dxa"/>
            <w:tcBorders>
              <w:top w:val="nil"/>
              <w:bottom w:val="nil"/>
            </w:tcBorders>
            <w:shd w:val="clear" w:color="auto" w:fill="D2EAF0"/>
          </w:tcPr>
          <w:p w:rsidR="00053F24" w:rsidRDefault="00053F24" w:rsidP="00B4431B">
            <w:pPr>
              <w:pStyle w:val="TableParagraph"/>
              <w:spacing w:line="218" w:lineRule="exact"/>
              <w:ind w:left="111"/>
              <w:rPr>
                <w:sz w:val="20"/>
              </w:rPr>
            </w:pPr>
            <w:r>
              <w:rPr>
                <w:sz w:val="20"/>
              </w:rPr>
              <w:t>geliştirme süreçlerinin</w:t>
            </w:r>
          </w:p>
        </w:tc>
      </w:tr>
      <w:tr w:rsidR="00053F24" w:rsidTr="00B4431B">
        <w:trPr>
          <w:trHeight w:val="238"/>
        </w:trPr>
        <w:tc>
          <w:tcPr>
            <w:tcW w:w="732" w:type="dxa"/>
            <w:vMerge/>
            <w:tcBorders>
              <w:top w:val="nil"/>
            </w:tcBorders>
          </w:tcPr>
          <w:p w:rsidR="00053F24" w:rsidRDefault="00053F24" w:rsidP="00B4431B">
            <w:pPr>
              <w:rPr>
                <w:sz w:val="2"/>
                <w:szCs w:val="2"/>
              </w:rPr>
            </w:pPr>
          </w:p>
        </w:tc>
        <w:tc>
          <w:tcPr>
            <w:tcW w:w="2784" w:type="dxa"/>
            <w:tcBorders>
              <w:top w:val="nil"/>
              <w:bottom w:val="nil"/>
            </w:tcBorders>
            <w:shd w:val="clear" w:color="auto" w:fill="D2EAF0"/>
          </w:tcPr>
          <w:p w:rsidR="00053F24" w:rsidRDefault="00053F24" w:rsidP="00B4431B">
            <w:pPr>
              <w:pStyle w:val="TableParagraph"/>
              <w:spacing w:line="218" w:lineRule="exact"/>
              <w:ind w:left="108"/>
              <w:rPr>
                <w:sz w:val="20"/>
              </w:rPr>
            </w:pPr>
            <w:r>
              <w:rPr>
                <w:sz w:val="20"/>
              </w:rPr>
              <w:t>için 21. Yüzyıl becerileri ile</w:t>
            </w:r>
          </w:p>
        </w:tc>
        <w:tc>
          <w:tcPr>
            <w:tcW w:w="2109" w:type="dxa"/>
            <w:tcBorders>
              <w:top w:val="nil"/>
              <w:bottom w:val="nil"/>
            </w:tcBorders>
            <w:shd w:val="clear" w:color="auto" w:fill="D2EAF0"/>
          </w:tcPr>
          <w:p w:rsidR="00053F24" w:rsidRDefault="00053F24" w:rsidP="00B4431B">
            <w:pPr>
              <w:pStyle w:val="TableParagraph"/>
              <w:ind w:left="0"/>
              <w:rPr>
                <w:rFonts w:ascii="Times New Roman"/>
                <w:sz w:val="16"/>
              </w:rPr>
            </w:pPr>
          </w:p>
        </w:tc>
        <w:tc>
          <w:tcPr>
            <w:tcW w:w="2121" w:type="dxa"/>
            <w:tcBorders>
              <w:top w:val="nil"/>
              <w:bottom w:val="nil"/>
            </w:tcBorders>
            <w:shd w:val="clear" w:color="auto" w:fill="D2EAF0"/>
          </w:tcPr>
          <w:p w:rsidR="00053F24" w:rsidRDefault="00053F24" w:rsidP="00B4431B">
            <w:pPr>
              <w:pStyle w:val="TableParagraph"/>
              <w:spacing w:line="218" w:lineRule="exact"/>
              <w:ind w:left="109"/>
              <w:rPr>
                <w:sz w:val="20"/>
              </w:rPr>
            </w:pPr>
            <w:r>
              <w:rPr>
                <w:sz w:val="20"/>
              </w:rPr>
              <w:t>olmayışı, endüstri</w:t>
            </w:r>
          </w:p>
        </w:tc>
        <w:tc>
          <w:tcPr>
            <w:tcW w:w="2358" w:type="dxa"/>
            <w:tcBorders>
              <w:top w:val="nil"/>
              <w:bottom w:val="nil"/>
            </w:tcBorders>
            <w:shd w:val="clear" w:color="auto" w:fill="D2EAF0"/>
          </w:tcPr>
          <w:p w:rsidR="00053F24" w:rsidRDefault="00053F24" w:rsidP="00B4431B">
            <w:pPr>
              <w:pStyle w:val="TableParagraph"/>
              <w:spacing w:line="218" w:lineRule="exact"/>
              <w:ind w:left="111"/>
              <w:rPr>
                <w:sz w:val="20"/>
              </w:rPr>
            </w:pPr>
            <w:r>
              <w:rPr>
                <w:sz w:val="20"/>
              </w:rPr>
              <w:t>uygulanması</w:t>
            </w:r>
          </w:p>
        </w:tc>
      </w:tr>
      <w:tr w:rsidR="00053F24" w:rsidTr="00B4431B">
        <w:trPr>
          <w:trHeight w:val="238"/>
        </w:trPr>
        <w:tc>
          <w:tcPr>
            <w:tcW w:w="732" w:type="dxa"/>
            <w:vMerge/>
            <w:tcBorders>
              <w:top w:val="nil"/>
            </w:tcBorders>
          </w:tcPr>
          <w:p w:rsidR="00053F24" w:rsidRDefault="00053F24" w:rsidP="00B4431B">
            <w:pPr>
              <w:rPr>
                <w:sz w:val="2"/>
                <w:szCs w:val="2"/>
              </w:rPr>
            </w:pPr>
          </w:p>
        </w:tc>
        <w:tc>
          <w:tcPr>
            <w:tcW w:w="2784" w:type="dxa"/>
            <w:tcBorders>
              <w:top w:val="nil"/>
              <w:bottom w:val="nil"/>
            </w:tcBorders>
            <w:shd w:val="clear" w:color="auto" w:fill="D2EAF0"/>
          </w:tcPr>
          <w:p w:rsidR="00053F24" w:rsidRDefault="00053F24" w:rsidP="00B4431B">
            <w:pPr>
              <w:pStyle w:val="TableParagraph"/>
              <w:spacing w:line="218" w:lineRule="exact"/>
              <w:ind w:left="108"/>
              <w:rPr>
                <w:sz w:val="20"/>
              </w:rPr>
            </w:pPr>
            <w:r>
              <w:rPr>
                <w:sz w:val="20"/>
              </w:rPr>
              <w:t>endüstri 4.0’a uyum</w:t>
            </w:r>
          </w:p>
        </w:tc>
        <w:tc>
          <w:tcPr>
            <w:tcW w:w="2109" w:type="dxa"/>
            <w:tcBorders>
              <w:top w:val="nil"/>
              <w:bottom w:val="nil"/>
            </w:tcBorders>
            <w:shd w:val="clear" w:color="auto" w:fill="D2EAF0"/>
          </w:tcPr>
          <w:p w:rsidR="00053F24" w:rsidRDefault="00053F24" w:rsidP="00B4431B">
            <w:pPr>
              <w:pStyle w:val="TableParagraph"/>
              <w:ind w:left="0"/>
              <w:rPr>
                <w:rFonts w:ascii="Times New Roman"/>
                <w:sz w:val="16"/>
              </w:rPr>
            </w:pPr>
          </w:p>
        </w:tc>
        <w:tc>
          <w:tcPr>
            <w:tcW w:w="2121" w:type="dxa"/>
            <w:tcBorders>
              <w:top w:val="nil"/>
              <w:bottom w:val="nil"/>
            </w:tcBorders>
            <w:shd w:val="clear" w:color="auto" w:fill="D2EAF0"/>
          </w:tcPr>
          <w:p w:rsidR="00053F24" w:rsidRDefault="00053F24" w:rsidP="00B4431B">
            <w:pPr>
              <w:pStyle w:val="TableParagraph"/>
              <w:spacing w:line="218" w:lineRule="exact"/>
              <w:ind w:left="109"/>
              <w:rPr>
                <w:sz w:val="20"/>
              </w:rPr>
            </w:pPr>
            <w:r>
              <w:rPr>
                <w:sz w:val="20"/>
              </w:rPr>
              <w:t>4.0’da çalışabilecek</w:t>
            </w:r>
          </w:p>
        </w:tc>
        <w:tc>
          <w:tcPr>
            <w:tcW w:w="2358" w:type="dxa"/>
            <w:tcBorders>
              <w:top w:val="nil"/>
              <w:bottom w:val="nil"/>
            </w:tcBorders>
            <w:shd w:val="clear" w:color="auto" w:fill="D2EAF0"/>
          </w:tcPr>
          <w:p w:rsidR="00053F24" w:rsidRDefault="00053F24" w:rsidP="00B4431B">
            <w:pPr>
              <w:pStyle w:val="TableParagraph"/>
              <w:ind w:left="0"/>
              <w:rPr>
                <w:rFonts w:ascii="Times New Roman"/>
                <w:sz w:val="16"/>
              </w:rPr>
            </w:pPr>
          </w:p>
        </w:tc>
      </w:tr>
      <w:tr w:rsidR="00053F24" w:rsidTr="00B4431B">
        <w:trPr>
          <w:trHeight w:val="238"/>
        </w:trPr>
        <w:tc>
          <w:tcPr>
            <w:tcW w:w="732" w:type="dxa"/>
            <w:vMerge/>
            <w:tcBorders>
              <w:top w:val="nil"/>
            </w:tcBorders>
          </w:tcPr>
          <w:p w:rsidR="00053F24" w:rsidRDefault="00053F24" w:rsidP="00B4431B">
            <w:pPr>
              <w:rPr>
                <w:sz w:val="2"/>
                <w:szCs w:val="2"/>
              </w:rPr>
            </w:pPr>
          </w:p>
        </w:tc>
        <w:tc>
          <w:tcPr>
            <w:tcW w:w="2784" w:type="dxa"/>
            <w:tcBorders>
              <w:top w:val="nil"/>
              <w:bottom w:val="nil"/>
            </w:tcBorders>
            <w:shd w:val="clear" w:color="auto" w:fill="D2EAF0"/>
          </w:tcPr>
          <w:p w:rsidR="00053F24" w:rsidRDefault="00053F24" w:rsidP="00B4431B">
            <w:pPr>
              <w:pStyle w:val="TableParagraph"/>
              <w:spacing w:line="218" w:lineRule="exact"/>
              <w:ind w:left="108"/>
              <w:rPr>
                <w:sz w:val="20"/>
              </w:rPr>
            </w:pPr>
            <w:r>
              <w:rPr>
                <w:sz w:val="20"/>
              </w:rPr>
              <w:t>eksikliği</w:t>
            </w:r>
          </w:p>
        </w:tc>
        <w:tc>
          <w:tcPr>
            <w:tcW w:w="2109" w:type="dxa"/>
            <w:tcBorders>
              <w:top w:val="nil"/>
              <w:bottom w:val="nil"/>
            </w:tcBorders>
            <w:shd w:val="clear" w:color="auto" w:fill="D2EAF0"/>
          </w:tcPr>
          <w:p w:rsidR="00053F24" w:rsidRDefault="00053F24" w:rsidP="00B4431B">
            <w:pPr>
              <w:pStyle w:val="TableParagraph"/>
              <w:ind w:left="0"/>
              <w:rPr>
                <w:rFonts w:ascii="Times New Roman"/>
                <w:sz w:val="16"/>
              </w:rPr>
            </w:pPr>
          </w:p>
        </w:tc>
        <w:tc>
          <w:tcPr>
            <w:tcW w:w="2121" w:type="dxa"/>
            <w:tcBorders>
              <w:top w:val="nil"/>
              <w:bottom w:val="nil"/>
            </w:tcBorders>
            <w:shd w:val="clear" w:color="auto" w:fill="D2EAF0"/>
          </w:tcPr>
          <w:p w:rsidR="00053F24" w:rsidRDefault="00053F24" w:rsidP="00B4431B">
            <w:pPr>
              <w:pStyle w:val="TableParagraph"/>
              <w:spacing w:line="218" w:lineRule="exact"/>
              <w:ind w:left="109"/>
              <w:rPr>
                <w:sz w:val="20"/>
              </w:rPr>
            </w:pPr>
            <w:r>
              <w:rPr>
                <w:sz w:val="20"/>
              </w:rPr>
              <w:t>becerilere sahip</w:t>
            </w:r>
          </w:p>
        </w:tc>
        <w:tc>
          <w:tcPr>
            <w:tcW w:w="2358" w:type="dxa"/>
            <w:tcBorders>
              <w:top w:val="nil"/>
              <w:bottom w:val="nil"/>
            </w:tcBorders>
            <w:shd w:val="clear" w:color="auto" w:fill="D2EAF0"/>
          </w:tcPr>
          <w:p w:rsidR="00053F24" w:rsidRDefault="00053F24" w:rsidP="00B4431B">
            <w:pPr>
              <w:pStyle w:val="TableParagraph"/>
              <w:ind w:left="0"/>
              <w:rPr>
                <w:rFonts w:ascii="Times New Roman"/>
                <w:sz w:val="16"/>
              </w:rPr>
            </w:pPr>
          </w:p>
        </w:tc>
      </w:tr>
      <w:tr w:rsidR="00053F24" w:rsidTr="00B4431B">
        <w:trPr>
          <w:trHeight w:val="238"/>
        </w:trPr>
        <w:tc>
          <w:tcPr>
            <w:tcW w:w="732" w:type="dxa"/>
            <w:vMerge/>
            <w:tcBorders>
              <w:top w:val="nil"/>
            </w:tcBorders>
          </w:tcPr>
          <w:p w:rsidR="00053F24" w:rsidRDefault="00053F24" w:rsidP="00B4431B">
            <w:pPr>
              <w:rPr>
                <w:sz w:val="2"/>
                <w:szCs w:val="2"/>
              </w:rPr>
            </w:pPr>
          </w:p>
        </w:tc>
        <w:tc>
          <w:tcPr>
            <w:tcW w:w="2784" w:type="dxa"/>
            <w:tcBorders>
              <w:top w:val="nil"/>
              <w:bottom w:val="nil"/>
            </w:tcBorders>
            <w:shd w:val="clear" w:color="auto" w:fill="D2EAF0"/>
          </w:tcPr>
          <w:p w:rsidR="00053F24" w:rsidRDefault="00053F24" w:rsidP="00B4431B">
            <w:pPr>
              <w:pStyle w:val="TableParagraph"/>
              <w:ind w:left="0"/>
              <w:rPr>
                <w:rFonts w:ascii="Times New Roman"/>
                <w:sz w:val="16"/>
              </w:rPr>
            </w:pPr>
          </w:p>
        </w:tc>
        <w:tc>
          <w:tcPr>
            <w:tcW w:w="2109" w:type="dxa"/>
            <w:tcBorders>
              <w:top w:val="nil"/>
              <w:bottom w:val="nil"/>
            </w:tcBorders>
            <w:shd w:val="clear" w:color="auto" w:fill="D2EAF0"/>
          </w:tcPr>
          <w:p w:rsidR="00053F24" w:rsidRDefault="00053F24" w:rsidP="00B4431B">
            <w:pPr>
              <w:pStyle w:val="TableParagraph"/>
              <w:ind w:left="0"/>
              <w:rPr>
                <w:rFonts w:ascii="Times New Roman"/>
                <w:sz w:val="16"/>
              </w:rPr>
            </w:pPr>
          </w:p>
        </w:tc>
        <w:tc>
          <w:tcPr>
            <w:tcW w:w="2121" w:type="dxa"/>
            <w:tcBorders>
              <w:top w:val="nil"/>
              <w:bottom w:val="nil"/>
            </w:tcBorders>
            <w:shd w:val="clear" w:color="auto" w:fill="D2EAF0"/>
          </w:tcPr>
          <w:p w:rsidR="00053F24" w:rsidRDefault="00053F24" w:rsidP="00B4431B">
            <w:pPr>
              <w:pStyle w:val="TableParagraph"/>
              <w:spacing w:line="218" w:lineRule="exact"/>
              <w:ind w:left="109"/>
              <w:rPr>
                <w:sz w:val="20"/>
              </w:rPr>
            </w:pPr>
            <w:r>
              <w:rPr>
                <w:sz w:val="20"/>
              </w:rPr>
              <w:t>bireylerin</w:t>
            </w:r>
          </w:p>
        </w:tc>
        <w:tc>
          <w:tcPr>
            <w:tcW w:w="2358" w:type="dxa"/>
            <w:tcBorders>
              <w:top w:val="nil"/>
              <w:bottom w:val="nil"/>
            </w:tcBorders>
            <w:shd w:val="clear" w:color="auto" w:fill="D2EAF0"/>
          </w:tcPr>
          <w:p w:rsidR="00053F24" w:rsidRDefault="00053F24" w:rsidP="00B4431B">
            <w:pPr>
              <w:pStyle w:val="TableParagraph"/>
              <w:ind w:left="0"/>
              <w:rPr>
                <w:rFonts w:ascii="Times New Roman"/>
                <w:sz w:val="16"/>
              </w:rPr>
            </w:pPr>
          </w:p>
        </w:tc>
      </w:tr>
      <w:tr w:rsidR="00053F24" w:rsidTr="00B4431B">
        <w:trPr>
          <w:trHeight w:val="238"/>
        </w:trPr>
        <w:tc>
          <w:tcPr>
            <w:tcW w:w="732" w:type="dxa"/>
            <w:vMerge/>
            <w:tcBorders>
              <w:top w:val="nil"/>
            </w:tcBorders>
          </w:tcPr>
          <w:p w:rsidR="00053F24" w:rsidRDefault="00053F24" w:rsidP="00B4431B">
            <w:pPr>
              <w:rPr>
                <w:sz w:val="2"/>
                <w:szCs w:val="2"/>
              </w:rPr>
            </w:pPr>
          </w:p>
        </w:tc>
        <w:tc>
          <w:tcPr>
            <w:tcW w:w="2784" w:type="dxa"/>
            <w:tcBorders>
              <w:top w:val="nil"/>
              <w:bottom w:val="nil"/>
            </w:tcBorders>
            <w:shd w:val="clear" w:color="auto" w:fill="D2EAF0"/>
          </w:tcPr>
          <w:p w:rsidR="00053F24" w:rsidRDefault="00053F24" w:rsidP="00B4431B">
            <w:pPr>
              <w:pStyle w:val="TableParagraph"/>
              <w:ind w:left="0"/>
              <w:rPr>
                <w:rFonts w:ascii="Times New Roman"/>
                <w:sz w:val="16"/>
              </w:rPr>
            </w:pPr>
          </w:p>
        </w:tc>
        <w:tc>
          <w:tcPr>
            <w:tcW w:w="2109" w:type="dxa"/>
            <w:tcBorders>
              <w:top w:val="nil"/>
              <w:bottom w:val="nil"/>
            </w:tcBorders>
            <w:shd w:val="clear" w:color="auto" w:fill="D2EAF0"/>
          </w:tcPr>
          <w:p w:rsidR="00053F24" w:rsidRDefault="00053F24" w:rsidP="00B4431B">
            <w:pPr>
              <w:pStyle w:val="TableParagraph"/>
              <w:ind w:left="0"/>
              <w:rPr>
                <w:rFonts w:ascii="Times New Roman"/>
                <w:sz w:val="16"/>
              </w:rPr>
            </w:pPr>
          </w:p>
        </w:tc>
        <w:tc>
          <w:tcPr>
            <w:tcW w:w="2121" w:type="dxa"/>
            <w:tcBorders>
              <w:top w:val="nil"/>
              <w:bottom w:val="nil"/>
            </w:tcBorders>
            <w:shd w:val="clear" w:color="auto" w:fill="D2EAF0"/>
          </w:tcPr>
          <w:p w:rsidR="00053F24" w:rsidRDefault="00053F24" w:rsidP="00B4431B">
            <w:pPr>
              <w:pStyle w:val="TableParagraph"/>
              <w:spacing w:line="218" w:lineRule="exact"/>
              <w:ind w:left="109"/>
              <w:rPr>
                <w:sz w:val="20"/>
              </w:rPr>
            </w:pPr>
            <w:r>
              <w:rPr>
                <w:sz w:val="20"/>
              </w:rPr>
              <w:t>yetiştirilmesine</w:t>
            </w:r>
          </w:p>
        </w:tc>
        <w:tc>
          <w:tcPr>
            <w:tcW w:w="2358" w:type="dxa"/>
            <w:tcBorders>
              <w:top w:val="nil"/>
              <w:bottom w:val="nil"/>
            </w:tcBorders>
            <w:shd w:val="clear" w:color="auto" w:fill="D2EAF0"/>
          </w:tcPr>
          <w:p w:rsidR="00053F24" w:rsidRDefault="00053F24" w:rsidP="00B4431B">
            <w:pPr>
              <w:pStyle w:val="TableParagraph"/>
              <w:ind w:left="0"/>
              <w:rPr>
                <w:rFonts w:ascii="Times New Roman"/>
                <w:sz w:val="16"/>
              </w:rPr>
            </w:pPr>
          </w:p>
        </w:tc>
      </w:tr>
      <w:tr w:rsidR="00053F24" w:rsidTr="00B4431B">
        <w:trPr>
          <w:trHeight w:val="238"/>
        </w:trPr>
        <w:tc>
          <w:tcPr>
            <w:tcW w:w="732" w:type="dxa"/>
            <w:vMerge/>
            <w:tcBorders>
              <w:top w:val="nil"/>
            </w:tcBorders>
          </w:tcPr>
          <w:p w:rsidR="00053F24" w:rsidRDefault="00053F24" w:rsidP="00B4431B">
            <w:pPr>
              <w:rPr>
                <w:sz w:val="2"/>
                <w:szCs w:val="2"/>
              </w:rPr>
            </w:pPr>
          </w:p>
        </w:tc>
        <w:tc>
          <w:tcPr>
            <w:tcW w:w="2784" w:type="dxa"/>
            <w:tcBorders>
              <w:top w:val="nil"/>
              <w:bottom w:val="nil"/>
            </w:tcBorders>
            <w:shd w:val="clear" w:color="auto" w:fill="D2EAF0"/>
          </w:tcPr>
          <w:p w:rsidR="00053F24" w:rsidRDefault="00053F24" w:rsidP="00B4431B">
            <w:pPr>
              <w:pStyle w:val="TableParagraph"/>
              <w:ind w:left="0"/>
              <w:rPr>
                <w:rFonts w:ascii="Times New Roman"/>
                <w:sz w:val="16"/>
              </w:rPr>
            </w:pPr>
          </w:p>
        </w:tc>
        <w:tc>
          <w:tcPr>
            <w:tcW w:w="2109" w:type="dxa"/>
            <w:tcBorders>
              <w:top w:val="nil"/>
              <w:bottom w:val="nil"/>
            </w:tcBorders>
            <w:shd w:val="clear" w:color="auto" w:fill="D2EAF0"/>
          </w:tcPr>
          <w:p w:rsidR="00053F24" w:rsidRDefault="00053F24" w:rsidP="00B4431B">
            <w:pPr>
              <w:pStyle w:val="TableParagraph"/>
              <w:ind w:left="0"/>
              <w:rPr>
                <w:rFonts w:ascii="Times New Roman"/>
                <w:sz w:val="16"/>
              </w:rPr>
            </w:pPr>
          </w:p>
        </w:tc>
        <w:tc>
          <w:tcPr>
            <w:tcW w:w="2121" w:type="dxa"/>
            <w:tcBorders>
              <w:top w:val="nil"/>
              <w:bottom w:val="nil"/>
            </w:tcBorders>
            <w:shd w:val="clear" w:color="auto" w:fill="D2EAF0"/>
          </w:tcPr>
          <w:p w:rsidR="00053F24" w:rsidRDefault="00053F24" w:rsidP="00B4431B">
            <w:pPr>
              <w:pStyle w:val="TableParagraph"/>
              <w:spacing w:line="218" w:lineRule="exact"/>
              <w:ind w:left="109"/>
              <w:rPr>
                <w:sz w:val="20"/>
              </w:rPr>
            </w:pPr>
            <w:r>
              <w:rPr>
                <w:sz w:val="20"/>
              </w:rPr>
              <w:t>uygun politikaların</w:t>
            </w:r>
          </w:p>
        </w:tc>
        <w:tc>
          <w:tcPr>
            <w:tcW w:w="2358" w:type="dxa"/>
            <w:tcBorders>
              <w:top w:val="nil"/>
              <w:bottom w:val="nil"/>
            </w:tcBorders>
            <w:shd w:val="clear" w:color="auto" w:fill="D2EAF0"/>
          </w:tcPr>
          <w:p w:rsidR="00053F24" w:rsidRDefault="00053F24" w:rsidP="00B4431B">
            <w:pPr>
              <w:pStyle w:val="TableParagraph"/>
              <w:ind w:left="0"/>
              <w:rPr>
                <w:rFonts w:ascii="Times New Roman"/>
                <w:sz w:val="16"/>
              </w:rPr>
            </w:pPr>
          </w:p>
        </w:tc>
      </w:tr>
      <w:tr w:rsidR="00053F24" w:rsidTr="00B4431B">
        <w:trPr>
          <w:trHeight w:val="239"/>
        </w:trPr>
        <w:tc>
          <w:tcPr>
            <w:tcW w:w="732" w:type="dxa"/>
            <w:vMerge/>
            <w:tcBorders>
              <w:top w:val="nil"/>
            </w:tcBorders>
          </w:tcPr>
          <w:p w:rsidR="00053F24" w:rsidRDefault="00053F24" w:rsidP="00B4431B">
            <w:pPr>
              <w:rPr>
                <w:sz w:val="2"/>
                <w:szCs w:val="2"/>
              </w:rPr>
            </w:pPr>
          </w:p>
        </w:tc>
        <w:tc>
          <w:tcPr>
            <w:tcW w:w="2784" w:type="dxa"/>
            <w:tcBorders>
              <w:top w:val="nil"/>
            </w:tcBorders>
            <w:shd w:val="clear" w:color="auto" w:fill="D2EAF0"/>
          </w:tcPr>
          <w:p w:rsidR="00053F24" w:rsidRDefault="00053F24" w:rsidP="00B4431B">
            <w:pPr>
              <w:pStyle w:val="TableParagraph"/>
              <w:ind w:left="0"/>
              <w:rPr>
                <w:rFonts w:ascii="Times New Roman"/>
                <w:sz w:val="16"/>
              </w:rPr>
            </w:pPr>
          </w:p>
        </w:tc>
        <w:tc>
          <w:tcPr>
            <w:tcW w:w="2109" w:type="dxa"/>
            <w:tcBorders>
              <w:top w:val="nil"/>
            </w:tcBorders>
            <w:shd w:val="clear" w:color="auto" w:fill="D2EAF0"/>
          </w:tcPr>
          <w:p w:rsidR="00053F24" w:rsidRDefault="00053F24" w:rsidP="00B4431B">
            <w:pPr>
              <w:pStyle w:val="TableParagraph"/>
              <w:ind w:left="0"/>
              <w:rPr>
                <w:rFonts w:ascii="Times New Roman"/>
                <w:sz w:val="16"/>
              </w:rPr>
            </w:pPr>
          </w:p>
        </w:tc>
        <w:tc>
          <w:tcPr>
            <w:tcW w:w="2121" w:type="dxa"/>
            <w:tcBorders>
              <w:top w:val="nil"/>
            </w:tcBorders>
            <w:shd w:val="clear" w:color="auto" w:fill="D2EAF0"/>
          </w:tcPr>
          <w:p w:rsidR="00053F24" w:rsidRDefault="00053F24" w:rsidP="00B4431B">
            <w:pPr>
              <w:pStyle w:val="TableParagraph"/>
              <w:spacing w:line="220" w:lineRule="exact"/>
              <w:ind w:left="109"/>
              <w:rPr>
                <w:sz w:val="20"/>
              </w:rPr>
            </w:pPr>
            <w:r>
              <w:rPr>
                <w:sz w:val="20"/>
              </w:rPr>
              <w:t>yetersizliği</w:t>
            </w:r>
          </w:p>
        </w:tc>
        <w:tc>
          <w:tcPr>
            <w:tcW w:w="2358" w:type="dxa"/>
            <w:tcBorders>
              <w:top w:val="nil"/>
            </w:tcBorders>
            <w:shd w:val="clear" w:color="auto" w:fill="D2EAF0"/>
          </w:tcPr>
          <w:p w:rsidR="00053F24" w:rsidRDefault="00053F24" w:rsidP="00B4431B">
            <w:pPr>
              <w:pStyle w:val="TableParagraph"/>
              <w:ind w:left="0"/>
              <w:rPr>
                <w:rFonts w:ascii="Times New Roman"/>
                <w:sz w:val="16"/>
              </w:rPr>
            </w:pPr>
          </w:p>
        </w:tc>
      </w:tr>
      <w:tr w:rsidR="00053F24" w:rsidTr="00B4431B">
        <w:trPr>
          <w:trHeight w:val="247"/>
        </w:trPr>
        <w:tc>
          <w:tcPr>
            <w:tcW w:w="732" w:type="dxa"/>
            <w:vMerge/>
            <w:tcBorders>
              <w:top w:val="nil"/>
            </w:tcBorders>
          </w:tcPr>
          <w:p w:rsidR="00053F24" w:rsidRDefault="00053F24" w:rsidP="00B4431B">
            <w:pPr>
              <w:rPr>
                <w:sz w:val="2"/>
                <w:szCs w:val="2"/>
              </w:rPr>
            </w:pPr>
          </w:p>
        </w:tc>
        <w:tc>
          <w:tcPr>
            <w:tcW w:w="2784" w:type="dxa"/>
            <w:tcBorders>
              <w:bottom w:val="nil"/>
            </w:tcBorders>
          </w:tcPr>
          <w:p w:rsidR="00053F24" w:rsidRDefault="00053F24" w:rsidP="00B4431B">
            <w:pPr>
              <w:pStyle w:val="TableParagraph"/>
              <w:tabs>
                <w:tab w:val="left" w:pos="828"/>
              </w:tabs>
              <w:spacing w:before="8" w:line="219" w:lineRule="exact"/>
              <w:ind w:left="108"/>
              <w:rPr>
                <w:sz w:val="20"/>
              </w:rPr>
            </w:pPr>
            <w:r>
              <w:rPr>
                <w:sz w:val="20"/>
              </w:rPr>
              <w:t>Genel</w:t>
            </w:r>
            <w:r>
              <w:rPr>
                <w:sz w:val="20"/>
              </w:rPr>
              <w:tab/>
              <w:t>bütçeden MEB’e</w:t>
            </w:r>
          </w:p>
        </w:tc>
        <w:tc>
          <w:tcPr>
            <w:tcW w:w="2109" w:type="dxa"/>
            <w:tcBorders>
              <w:bottom w:val="nil"/>
            </w:tcBorders>
          </w:tcPr>
          <w:p w:rsidR="00053F24" w:rsidRDefault="00053F24" w:rsidP="00B4431B">
            <w:pPr>
              <w:pStyle w:val="TableParagraph"/>
              <w:spacing w:before="8" w:line="219" w:lineRule="exact"/>
              <w:ind w:left="108"/>
              <w:rPr>
                <w:sz w:val="20"/>
              </w:rPr>
            </w:pPr>
            <w:r>
              <w:rPr>
                <w:sz w:val="20"/>
              </w:rPr>
              <w:t>Eğitim öğretim</w:t>
            </w:r>
          </w:p>
        </w:tc>
        <w:tc>
          <w:tcPr>
            <w:tcW w:w="2121" w:type="dxa"/>
            <w:tcBorders>
              <w:bottom w:val="nil"/>
            </w:tcBorders>
          </w:tcPr>
          <w:p w:rsidR="00053F24" w:rsidRDefault="00053F24" w:rsidP="00B4431B">
            <w:pPr>
              <w:pStyle w:val="TableParagraph"/>
              <w:spacing w:before="8" w:line="219" w:lineRule="exact"/>
              <w:ind w:left="109"/>
              <w:rPr>
                <w:sz w:val="20"/>
              </w:rPr>
            </w:pPr>
            <w:r>
              <w:rPr>
                <w:sz w:val="20"/>
              </w:rPr>
              <w:t>Eğitim kaynaklarının</w:t>
            </w:r>
          </w:p>
        </w:tc>
        <w:tc>
          <w:tcPr>
            <w:tcW w:w="2358" w:type="dxa"/>
            <w:tcBorders>
              <w:bottom w:val="nil"/>
            </w:tcBorders>
          </w:tcPr>
          <w:p w:rsidR="00053F24" w:rsidRDefault="00053F24" w:rsidP="00B4431B">
            <w:pPr>
              <w:pStyle w:val="TableParagraph"/>
              <w:spacing w:before="8" w:line="219" w:lineRule="exact"/>
              <w:ind w:left="111"/>
              <w:rPr>
                <w:sz w:val="20"/>
              </w:rPr>
            </w:pPr>
            <w:r>
              <w:rPr>
                <w:sz w:val="20"/>
              </w:rPr>
              <w:t>Eğitime aktarılan</w:t>
            </w:r>
          </w:p>
        </w:tc>
      </w:tr>
      <w:tr w:rsidR="00053F24" w:rsidTr="00B4431B">
        <w:trPr>
          <w:trHeight w:val="238"/>
        </w:trPr>
        <w:tc>
          <w:tcPr>
            <w:tcW w:w="732" w:type="dxa"/>
            <w:vMerge/>
            <w:tcBorders>
              <w:top w:val="nil"/>
            </w:tcBorders>
          </w:tcPr>
          <w:p w:rsidR="00053F24" w:rsidRDefault="00053F24" w:rsidP="00B4431B">
            <w:pPr>
              <w:rPr>
                <w:sz w:val="2"/>
                <w:szCs w:val="2"/>
              </w:rPr>
            </w:pPr>
          </w:p>
        </w:tc>
        <w:tc>
          <w:tcPr>
            <w:tcW w:w="2784" w:type="dxa"/>
            <w:tcBorders>
              <w:top w:val="nil"/>
              <w:bottom w:val="nil"/>
            </w:tcBorders>
          </w:tcPr>
          <w:p w:rsidR="00053F24" w:rsidRDefault="00053F24" w:rsidP="00B4431B">
            <w:pPr>
              <w:pStyle w:val="TableParagraph"/>
              <w:spacing w:line="218" w:lineRule="exact"/>
              <w:ind w:left="108"/>
              <w:rPr>
                <w:sz w:val="20"/>
              </w:rPr>
            </w:pPr>
            <w:r>
              <w:rPr>
                <w:sz w:val="20"/>
              </w:rPr>
              <w:t>ayrılan payın yüksek olması</w:t>
            </w:r>
          </w:p>
        </w:tc>
        <w:tc>
          <w:tcPr>
            <w:tcW w:w="2109" w:type="dxa"/>
            <w:tcBorders>
              <w:top w:val="nil"/>
              <w:bottom w:val="nil"/>
            </w:tcBorders>
          </w:tcPr>
          <w:p w:rsidR="00053F24" w:rsidRDefault="00053F24" w:rsidP="00B4431B">
            <w:pPr>
              <w:pStyle w:val="TableParagraph"/>
              <w:spacing w:line="218" w:lineRule="exact"/>
              <w:ind w:left="108"/>
              <w:rPr>
                <w:sz w:val="20"/>
              </w:rPr>
            </w:pPr>
            <w:r>
              <w:rPr>
                <w:sz w:val="20"/>
              </w:rPr>
              <w:t>ortamları ile hizmet</w:t>
            </w:r>
          </w:p>
        </w:tc>
        <w:tc>
          <w:tcPr>
            <w:tcW w:w="2121" w:type="dxa"/>
            <w:tcBorders>
              <w:top w:val="nil"/>
              <w:bottom w:val="nil"/>
            </w:tcBorders>
          </w:tcPr>
          <w:p w:rsidR="00053F24" w:rsidRDefault="00053F24" w:rsidP="00B4431B">
            <w:pPr>
              <w:pStyle w:val="TableParagraph"/>
              <w:spacing w:line="218" w:lineRule="exact"/>
              <w:ind w:left="109"/>
              <w:rPr>
                <w:sz w:val="20"/>
              </w:rPr>
            </w:pPr>
            <w:r>
              <w:rPr>
                <w:sz w:val="20"/>
              </w:rPr>
              <w:t>kullanımının etkili ve</w:t>
            </w:r>
          </w:p>
        </w:tc>
        <w:tc>
          <w:tcPr>
            <w:tcW w:w="2358" w:type="dxa"/>
            <w:tcBorders>
              <w:top w:val="nil"/>
              <w:bottom w:val="nil"/>
            </w:tcBorders>
          </w:tcPr>
          <w:p w:rsidR="00053F24" w:rsidRDefault="00053F24" w:rsidP="00B4431B">
            <w:pPr>
              <w:pStyle w:val="TableParagraph"/>
              <w:spacing w:line="218" w:lineRule="exact"/>
              <w:ind w:left="111"/>
              <w:rPr>
                <w:sz w:val="20"/>
              </w:rPr>
            </w:pPr>
            <w:r>
              <w:rPr>
                <w:sz w:val="20"/>
              </w:rPr>
              <w:t>kaynakların verimli ve</w:t>
            </w:r>
          </w:p>
        </w:tc>
      </w:tr>
      <w:tr w:rsidR="00053F24" w:rsidTr="00B4431B">
        <w:trPr>
          <w:trHeight w:val="238"/>
        </w:trPr>
        <w:tc>
          <w:tcPr>
            <w:tcW w:w="732" w:type="dxa"/>
            <w:vMerge/>
            <w:tcBorders>
              <w:top w:val="nil"/>
            </w:tcBorders>
          </w:tcPr>
          <w:p w:rsidR="00053F24" w:rsidRDefault="00053F24" w:rsidP="00B4431B">
            <w:pPr>
              <w:rPr>
                <w:sz w:val="2"/>
                <w:szCs w:val="2"/>
              </w:rPr>
            </w:pPr>
          </w:p>
        </w:tc>
        <w:tc>
          <w:tcPr>
            <w:tcW w:w="2784" w:type="dxa"/>
            <w:tcBorders>
              <w:top w:val="nil"/>
              <w:bottom w:val="nil"/>
            </w:tcBorders>
          </w:tcPr>
          <w:p w:rsidR="00053F24" w:rsidRDefault="00053F24" w:rsidP="00B4431B">
            <w:pPr>
              <w:pStyle w:val="TableParagraph"/>
              <w:ind w:left="0"/>
              <w:rPr>
                <w:rFonts w:ascii="Times New Roman"/>
                <w:sz w:val="16"/>
              </w:rPr>
            </w:pPr>
          </w:p>
        </w:tc>
        <w:tc>
          <w:tcPr>
            <w:tcW w:w="2109" w:type="dxa"/>
            <w:tcBorders>
              <w:top w:val="nil"/>
              <w:bottom w:val="nil"/>
            </w:tcBorders>
          </w:tcPr>
          <w:p w:rsidR="00053F24" w:rsidRDefault="00053F24" w:rsidP="00B4431B">
            <w:pPr>
              <w:pStyle w:val="TableParagraph"/>
              <w:spacing w:line="219" w:lineRule="exact"/>
              <w:ind w:left="108"/>
              <w:rPr>
                <w:sz w:val="20"/>
              </w:rPr>
            </w:pPr>
            <w:r>
              <w:rPr>
                <w:sz w:val="20"/>
              </w:rPr>
              <w:t>birimlerinin fiziki</w:t>
            </w:r>
          </w:p>
        </w:tc>
        <w:tc>
          <w:tcPr>
            <w:tcW w:w="2121" w:type="dxa"/>
            <w:tcBorders>
              <w:top w:val="nil"/>
              <w:bottom w:val="nil"/>
            </w:tcBorders>
          </w:tcPr>
          <w:p w:rsidR="00053F24" w:rsidRDefault="00053F24" w:rsidP="00B4431B">
            <w:pPr>
              <w:pStyle w:val="TableParagraph"/>
              <w:spacing w:line="219" w:lineRule="exact"/>
              <w:ind w:left="109"/>
              <w:rPr>
                <w:sz w:val="20"/>
              </w:rPr>
            </w:pPr>
            <w:r>
              <w:rPr>
                <w:sz w:val="20"/>
              </w:rPr>
              <w:t>etkin</w:t>
            </w:r>
          </w:p>
        </w:tc>
        <w:tc>
          <w:tcPr>
            <w:tcW w:w="2358" w:type="dxa"/>
            <w:tcBorders>
              <w:top w:val="nil"/>
              <w:bottom w:val="nil"/>
            </w:tcBorders>
          </w:tcPr>
          <w:p w:rsidR="00053F24" w:rsidRDefault="00053F24" w:rsidP="00B4431B">
            <w:pPr>
              <w:pStyle w:val="TableParagraph"/>
              <w:spacing w:line="219" w:lineRule="exact"/>
              <w:ind w:left="111"/>
              <w:rPr>
                <w:sz w:val="20"/>
              </w:rPr>
            </w:pPr>
            <w:r>
              <w:rPr>
                <w:sz w:val="20"/>
              </w:rPr>
              <w:t>etkin kullanılmasıyla;</w:t>
            </w:r>
          </w:p>
        </w:tc>
      </w:tr>
      <w:tr w:rsidR="00053F24" w:rsidTr="00B4431B">
        <w:trPr>
          <w:trHeight w:val="238"/>
        </w:trPr>
        <w:tc>
          <w:tcPr>
            <w:tcW w:w="732" w:type="dxa"/>
            <w:vMerge/>
            <w:tcBorders>
              <w:top w:val="nil"/>
            </w:tcBorders>
          </w:tcPr>
          <w:p w:rsidR="00053F24" w:rsidRDefault="00053F24" w:rsidP="00B4431B">
            <w:pPr>
              <w:rPr>
                <w:sz w:val="2"/>
                <w:szCs w:val="2"/>
              </w:rPr>
            </w:pPr>
          </w:p>
        </w:tc>
        <w:tc>
          <w:tcPr>
            <w:tcW w:w="2784" w:type="dxa"/>
            <w:tcBorders>
              <w:top w:val="nil"/>
              <w:bottom w:val="nil"/>
            </w:tcBorders>
          </w:tcPr>
          <w:p w:rsidR="00053F24" w:rsidRDefault="00053F24" w:rsidP="00B4431B">
            <w:pPr>
              <w:pStyle w:val="TableParagraph"/>
              <w:ind w:left="0"/>
              <w:rPr>
                <w:rFonts w:ascii="Times New Roman"/>
                <w:sz w:val="16"/>
              </w:rPr>
            </w:pPr>
          </w:p>
        </w:tc>
        <w:tc>
          <w:tcPr>
            <w:tcW w:w="2109" w:type="dxa"/>
            <w:tcBorders>
              <w:top w:val="nil"/>
              <w:bottom w:val="nil"/>
            </w:tcBorders>
          </w:tcPr>
          <w:p w:rsidR="00053F24" w:rsidRDefault="00053F24" w:rsidP="00B4431B">
            <w:pPr>
              <w:pStyle w:val="TableParagraph"/>
              <w:spacing w:line="218" w:lineRule="exact"/>
              <w:ind w:left="108"/>
              <w:rPr>
                <w:sz w:val="20"/>
              </w:rPr>
            </w:pPr>
            <w:r>
              <w:rPr>
                <w:sz w:val="20"/>
              </w:rPr>
              <w:t>yapısının</w:t>
            </w:r>
          </w:p>
        </w:tc>
        <w:tc>
          <w:tcPr>
            <w:tcW w:w="2121" w:type="dxa"/>
            <w:tcBorders>
              <w:top w:val="nil"/>
              <w:bottom w:val="nil"/>
            </w:tcBorders>
          </w:tcPr>
          <w:p w:rsidR="00053F24" w:rsidRDefault="00053F24" w:rsidP="00B4431B">
            <w:pPr>
              <w:pStyle w:val="TableParagraph"/>
              <w:spacing w:line="218" w:lineRule="exact"/>
              <w:ind w:left="109"/>
              <w:rPr>
                <w:sz w:val="20"/>
              </w:rPr>
            </w:pPr>
            <w:r>
              <w:rPr>
                <w:sz w:val="20"/>
              </w:rPr>
              <w:t>planlanamaması,</w:t>
            </w:r>
          </w:p>
        </w:tc>
        <w:tc>
          <w:tcPr>
            <w:tcW w:w="2358" w:type="dxa"/>
            <w:tcBorders>
              <w:top w:val="nil"/>
              <w:bottom w:val="nil"/>
            </w:tcBorders>
          </w:tcPr>
          <w:p w:rsidR="00053F24" w:rsidRDefault="00053F24" w:rsidP="00B4431B">
            <w:pPr>
              <w:pStyle w:val="TableParagraph"/>
              <w:spacing w:line="218" w:lineRule="exact"/>
              <w:ind w:left="111"/>
              <w:rPr>
                <w:sz w:val="20"/>
              </w:rPr>
            </w:pPr>
            <w:r>
              <w:rPr>
                <w:sz w:val="20"/>
              </w:rPr>
              <w:t>okullar ve bölgeler</w:t>
            </w:r>
          </w:p>
        </w:tc>
      </w:tr>
      <w:tr w:rsidR="00053F24" w:rsidTr="00B4431B">
        <w:trPr>
          <w:trHeight w:val="238"/>
        </w:trPr>
        <w:tc>
          <w:tcPr>
            <w:tcW w:w="732" w:type="dxa"/>
            <w:vMerge/>
            <w:tcBorders>
              <w:top w:val="nil"/>
            </w:tcBorders>
          </w:tcPr>
          <w:p w:rsidR="00053F24" w:rsidRDefault="00053F24" w:rsidP="00B4431B">
            <w:pPr>
              <w:rPr>
                <w:sz w:val="2"/>
                <w:szCs w:val="2"/>
              </w:rPr>
            </w:pPr>
          </w:p>
        </w:tc>
        <w:tc>
          <w:tcPr>
            <w:tcW w:w="2784" w:type="dxa"/>
            <w:tcBorders>
              <w:top w:val="nil"/>
              <w:bottom w:val="nil"/>
            </w:tcBorders>
          </w:tcPr>
          <w:p w:rsidR="00053F24" w:rsidRDefault="00053F24" w:rsidP="00B4431B">
            <w:pPr>
              <w:pStyle w:val="TableParagraph"/>
              <w:ind w:left="0"/>
              <w:rPr>
                <w:rFonts w:ascii="Times New Roman"/>
                <w:sz w:val="16"/>
              </w:rPr>
            </w:pPr>
          </w:p>
        </w:tc>
        <w:tc>
          <w:tcPr>
            <w:tcW w:w="2109" w:type="dxa"/>
            <w:tcBorders>
              <w:top w:val="nil"/>
              <w:bottom w:val="nil"/>
            </w:tcBorders>
          </w:tcPr>
          <w:p w:rsidR="00053F24" w:rsidRDefault="00053F24" w:rsidP="00B4431B">
            <w:pPr>
              <w:pStyle w:val="TableParagraph"/>
              <w:spacing w:line="218" w:lineRule="exact"/>
              <w:ind w:left="108"/>
              <w:rPr>
                <w:sz w:val="20"/>
              </w:rPr>
            </w:pPr>
            <w:r>
              <w:rPr>
                <w:sz w:val="20"/>
              </w:rPr>
              <w:t>geliştirilmesinin ve</w:t>
            </w:r>
          </w:p>
        </w:tc>
        <w:tc>
          <w:tcPr>
            <w:tcW w:w="2121" w:type="dxa"/>
            <w:tcBorders>
              <w:top w:val="nil"/>
              <w:bottom w:val="nil"/>
            </w:tcBorders>
          </w:tcPr>
          <w:p w:rsidR="00053F24" w:rsidRDefault="00053F24" w:rsidP="00B4431B">
            <w:pPr>
              <w:pStyle w:val="TableParagraph"/>
              <w:spacing w:line="218" w:lineRule="exact"/>
              <w:ind w:left="109"/>
              <w:rPr>
                <w:sz w:val="20"/>
              </w:rPr>
            </w:pPr>
            <w:r>
              <w:rPr>
                <w:w w:val="105"/>
                <w:sz w:val="20"/>
              </w:rPr>
              <w:t>diğer kurumlar ve</w:t>
            </w:r>
          </w:p>
        </w:tc>
        <w:tc>
          <w:tcPr>
            <w:tcW w:w="2358" w:type="dxa"/>
            <w:tcBorders>
              <w:top w:val="nil"/>
              <w:bottom w:val="nil"/>
            </w:tcBorders>
          </w:tcPr>
          <w:p w:rsidR="00053F24" w:rsidRDefault="00053F24" w:rsidP="00B4431B">
            <w:pPr>
              <w:pStyle w:val="TableParagraph"/>
              <w:spacing w:line="218" w:lineRule="exact"/>
              <w:ind w:left="111"/>
              <w:rPr>
                <w:sz w:val="20"/>
              </w:rPr>
            </w:pPr>
            <w:r>
              <w:rPr>
                <w:sz w:val="20"/>
              </w:rPr>
              <w:t>arasında var olan mali</w:t>
            </w:r>
          </w:p>
        </w:tc>
      </w:tr>
      <w:tr w:rsidR="00053F24" w:rsidTr="00B4431B">
        <w:trPr>
          <w:trHeight w:val="239"/>
        </w:trPr>
        <w:tc>
          <w:tcPr>
            <w:tcW w:w="732" w:type="dxa"/>
            <w:vMerge/>
            <w:tcBorders>
              <w:top w:val="nil"/>
            </w:tcBorders>
          </w:tcPr>
          <w:p w:rsidR="00053F24" w:rsidRDefault="00053F24" w:rsidP="00B4431B">
            <w:pPr>
              <w:rPr>
                <w:sz w:val="2"/>
                <w:szCs w:val="2"/>
              </w:rPr>
            </w:pPr>
          </w:p>
        </w:tc>
        <w:tc>
          <w:tcPr>
            <w:tcW w:w="2784" w:type="dxa"/>
            <w:tcBorders>
              <w:top w:val="nil"/>
              <w:bottom w:val="nil"/>
            </w:tcBorders>
          </w:tcPr>
          <w:p w:rsidR="00053F24" w:rsidRDefault="00053F24" w:rsidP="00B4431B">
            <w:pPr>
              <w:pStyle w:val="TableParagraph"/>
              <w:ind w:left="0"/>
              <w:rPr>
                <w:rFonts w:ascii="Times New Roman"/>
                <w:sz w:val="16"/>
              </w:rPr>
            </w:pPr>
          </w:p>
        </w:tc>
        <w:tc>
          <w:tcPr>
            <w:tcW w:w="2109" w:type="dxa"/>
            <w:tcBorders>
              <w:top w:val="nil"/>
              <w:bottom w:val="nil"/>
            </w:tcBorders>
          </w:tcPr>
          <w:p w:rsidR="00053F24" w:rsidRDefault="00053F24" w:rsidP="00B4431B">
            <w:pPr>
              <w:pStyle w:val="TableParagraph"/>
              <w:spacing w:line="219" w:lineRule="exact"/>
              <w:ind w:left="108"/>
              <w:rPr>
                <w:sz w:val="20"/>
              </w:rPr>
            </w:pPr>
            <w:r>
              <w:rPr>
                <w:sz w:val="20"/>
              </w:rPr>
              <w:t>eğitim yatırımların</w:t>
            </w:r>
          </w:p>
        </w:tc>
        <w:tc>
          <w:tcPr>
            <w:tcW w:w="2121" w:type="dxa"/>
            <w:tcBorders>
              <w:top w:val="nil"/>
              <w:bottom w:val="nil"/>
            </w:tcBorders>
          </w:tcPr>
          <w:p w:rsidR="00053F24" w:rsidRDefault="00053F24" w:rsidP="00B4431B">
            <w:pPr>
              <w:pStyle w:val="TableParagraph"/>
              <w:spacing w:line="219" w:lineRule="exact"/>
              <w:ind w:left="109"/>
              <w:rPr>
                <w:sz w:val="20"/>
              </w:rPr>
            </w:pPr>
            <w:r>
              <w:rPr>
                <w:sz w:val="20"/>
              </w:rPr>
              <w:t>sivil toplumun</w:t>
            </w:r>
          </w:p>
        </w:tc>
        <w:tc>
          <w:tcPr>
            <w:tcW w:w="2358" w:type="dxa"/>
            <w:tcBorders>
              <w:top w:val="nil"/>
              <w:bottom w:val="nil"/>
            </w:tcBorders>
          </w:tcPr>
          <w:p w:rsidR="00053F24" w:rsidRDefault="00053F24" w:rsidP="00B4431B">
            <w:pPr>
              <w:pStyle w:val="TableParagraph"/>
              <w:spacing w:line="219" w:lineRule="exact"/>
              <w:ind w:left="111"/>
              <w:rPr>
                <w:sz w:val="20"/>
              </w:rPr>
            </w:pPr>
            <w:r>
              <w:rPr>
                <w:sz w:val="20"/>
              </w:rPr>
              <w:t>kaynak, eğitim</w:t>
            </w:r>
          </w:p>
        </w:tc>
      </w:tr>
      <w:tr w:rsidR="00053F24" w:rsidTr="00B4431B">
        <w:trPr>
          <w:trHeight w:val="238"/>
        </w:trPr>
        <w:tc>
          <w:tcPr>
            <w:tcW w:w="732" w:type="dxa"/>
            <w:vMerge/>
            <w:tcBorders>
              <w:top w:val="nil"/>
            </w:tcBorders>
          </w:tcPr>
          <w:p w:rsidR="00053F24" w:rsidRDefault="00053F24" w:rsidP="00B4431B">
            <w:pPr>
              <w:rPr>
                <w:sz w:val="2"/>
                <w:szCs w:val="2"/>
              </w:rPr>
            </w:pPr>
          </w:p>
        </w:tc>
        <w:tc>
          <w:tcPr>
            <w:tcW w:w="2784" w:type="dxa"/>
            <w:tcBorders>
              <w:top w:val="nil"/>
              <w:bottom w:val="nil"/>
            </w:tcBorders>
          </w:tcPr>
          <w:p w:rsidR="00053F24" w:rsidRDefault="00053F24" w:rsidP="00B4431B">
            <w:pPr>
              <w:pStyle w:val="TableParagraph"/>
              <w:ind w:left="0"/>
              <w:rPr>
                <w:rFonts w:ascii="Times New Roman"/>
                <w:sz w:val="16"/>
              </w:rPr>
            </w:pPr>
          </w:p>
        </w:tc>
        <w:tc>
          <w:tcPr>
            <w:tcW w:w="2109" w:type="dxa"/>
            <w:tcBorders>
              <w:top w:val="nil"/>
              <w:bottom w:val="nil"/>
            </w:tcBorders>
          </w:tcPr>
          <w:p w:rsidR="00053F24" w:rsidRDefault="00053F24" w:rsidP="00B4431B">
            <w:pPr>
              <w:pStyle w:val="TableParagraph"/>
              <w:spacing w:line="218" w:lineRule="exact"/>
              <w:ind w:left="108"/>
              <w:rPr>
                <w:sz w:val="20"/>
              </w:rPr>
            </w:pPr>
            <w:r>
              <w:rPr>
                <w:sz w:val="20"/>
              </w:rPr>
              <w:t>artmasının sağlaması</w:t>
            </w:r>
          </w:p>
        </w:tc>
        <w:tc>
          <w:tcPr>
            <w:tcW w:w="2121" w:type="dxa"/>
            <w:tcBorders>
              <w:top w:val="nil"/>
              <w:bottom w:val="nil"/>
            </w:tcBorders>
          </w:tcPr>
          <w:p w:rsidR="00053F24" w:rsidRDefault="00053F24" w:rsidP="00B4431B">
            <w:pPr>
              <w:pStyle w:val="TableParagraph"/>
              <w:spacing w:line="218" w:lineRule="exact"/>
              <w:ind w:left="109"/>
              <w:rPr>
                <w:sz w:val="20"/>
              </w:rPr>
            </w:pPr>
            <w:r>
              <w:rPr>
                <w:sz w:val="20"/>
              </w:rPr>
              <w:t>eğitime finansal</w:t>
            </w:r>
          </w:p>
        </w:tc>
        <w:tc>
          <w:tcPr>
            <w:tcW w:w="2358" w:type="dxa"/>
            <w:tcBorders>
              <w:top w:val="nil"/>
              <w:bottom w:val="nil"/>
            </w:tcBorders>
          </w:tcPr>
          <w:p w:rsidR="00053F24" w:rsidRDefault="00053F24" w:rsidP="00B4431B">
            <w:pPr>
              <w:pStyle w:val="TableParagraph"/>
              <w:spacing w:line="218" w:lineRule="exact"/>
              <w:ind w:left="111"/>
              <w:rPr>
                <w:sz w:val="20"/>
              </w:rPr>
            </w:pPr>
            <w:r>
              <w:rPr>
                <w:sz w:val="20"/>
              </w:rPr>
              <w:t>donanımı ile fiziki</w:t>
            </w:r>
          </w:p>
        </w:tc>
      </w:tr>
      <w:tr w:rsidR="00053F24" w:rsidTr="00B4431B">
        <w:trPr>
          <w:trHeight w:val="238"/>
        </w:trPr>
        <w:tc>
          <w:tcPr>
            <w:tcW w:w="732" w:type="dxa"/>
            <w:vMerge/>
            <w:tcBorders>
              <w:top w:val="nil"/>
            </w:tcBorders>
          </w:tcPr>
          <w:p w:rsidR="00053F24" w:rsidRDefault="00053F24" w:rsidP="00B4431B">
            <w:pPr>
              <w:rPr>
                <w:sz w:val="2"/>
                <w:szCs w:val="2"/>
              </w:rPr>
            </w:pPr>
          </w:p>
        </w:tc>
        <w:tc>
          <w:tcPr>
            <w:tcW w:w="2784" w:type="dxa"/>
            <w:tcBorders>
              <w:top w:val="nil"/>
              <w:bottom w:val="nil"/>
            </w:tcBorders>
          </w:tcPr>
          <w:p w:rsidR="00053F24" w:rsidRDefault="00053F24" w:rsidP="00B4431B">
            <w:pPr>
              <w:pStyle w:val="TableParagraph"/>
              <w:ind w:left="0"/>
              <w:rPr>
                <w:rFonts w:ascii="Times New Roman"/>
                <w:sz w:val="16"/>
              </w:rPr>
            </w:pPr>
          </w:p>
        </w:tc>
        <w:tc>
          <w:tcPr>
            <w:tcW w:w="2109" w:type="dxa"/>
            <w:tcBorders>
              <w:top w:val="nil"/>
              <w:bottom w:val="nil"/>
            </w:tcBorders>
          </w:tcPr>
          <w:p w:rsidR="00053F24" w:rsidRDefault="00053F24" w:rsidP="00B4431B">
            <w:pPr>
              <w:pStyle w:val="TableParagraph"/>
              <w:ind w:left="0"/>
              <w:rPr>
                <w:rFonts w:ascii="Times New Roman"/>
                <w:sz w:val="16"/>
              </w:rPr>
            </w:pPr>
          </w:p>
        </w:tc>
        <w:tc>
          <w:tcPr>
            <w:tcW w:w="2121" w:type="dxa"/>
            <w:tcBorders>
              <w:top w:val="nil"/>
              <w:bottom w:val="nil"/>
            </w:tcBorders>
          </w:tcPr>
          <w:p w:rsidR="00053F24" w:rsidRDefault="00053F24" w:rsidP="00B4431B">
            <w:pPr>
              <w:pStyle w:val="TableParagraph"/>
              <w:spacing w:line="218" w:lineRule="exact"/>
              <w:ind w:left="109"/>
              <w:rPr>
                <w:sz w:val="20"/>
              </w:rPr>
            </w:pPr>
            <w:r>
              <w:rPr>
                <w:sz w:val="20"/>
              </w:rPr>
              <w:t>katkısının</w:t>
            </w:r>
          </w:p>
        </w:tc>
        <w:tc>
          <w:tcPr>
            <w:tcW w:w="2358" w:type="dxa"/>
            <w:tcBorders>
              <w:top w:val="nil"/>
              <w:bottom w:val="nil"/>
            </w:tcBorders>
          </w:tcPr>
          <w:p w:rsidR="00053F24" w:rsidRDefault="00053F24" w:rsidP="00B4431B">
            <w:pPr>
              <w:pStyle w:val="TableParagraph"/>
              <w:spacing w:line="218" w:lineRule="exact"/>
              <w:ind w:left="111"/>
              <w:rPr>
                <w:sz w:val="20"/>
              </w:rPr>
            </w:pPr>
            <w:r>
              <w:rPr>
                <w:sz w:val="20"/>
              </w:rPr>
              <w:t>imkânlar açısından</w:t>
            </w:r>
          </w:p>
        </w:tc>
      </w:tr>
      <w:tr w:rsidR="00053F24" w:rsidTr="00B4431B">
        <w:trPr>
          <w:trHeight w:val="238"/>
        </w:trPr>
        <w:tc>
          <w:tcPr>
            <w:tcW w:w="732" w:type="dxa"/>
            <w:vMerge/>
            <w:tcBorders>
              <w:top w:val="nil"/>
            </w:tcBorders>
          </w:tcPr>
          <w:p w:rsidR="00053F24" w:rsidRDefault="00053F24" w:rsidP="00B4431B">
            <w:pPr>
              <w:rPr>
                <w:sz w:val="2"/>
                <w:szCs w:val="2"/>
              </w:rPr>
            </w:pPr>
          </w:p>
        </w:tc>
        <w:tc>
          <w:tcPr>
            <w:tcW w:w="2784" w:type="dxa"/>
            <w:tcBorders>
              <w:top w:val="nil"/>
              <w:bottom w:val="nil"/>
            </w:tcBorders>
          </w:tcPr>
          <w:p w:rsidR="00053F24" w:rsidRDefault="00053F24" w:rsidP="00B4431B">
            <w:pPr>
              <w:pStyle w:val="TableParagraph"/>
              <w:ind w:left="0"/>
              <w:rPr>
                <w:rFonts w:ascii="Times New Roman"/>
                <w:sz w:val="16"/>
              </w:rPr>
            </w:pPr>
          </w:p>
        </w:tc>
        <w:tc>
          <w:tcPr>
            <w:tcW w:w="2109" w:type="dxa"/>
            <w:tcBorders>
              <w:top w:val="nil"/>
              <w:bottom w:val="nil"/>
            </w:tcBorders>
          </w:tcPr>
          <w:p w:rsidR="00053F24" w:rsidRDefault="00053F24" w:rsidP="00B4431B">
            <w:pPr>
              <w:pStyle w:val="TableParagraph"/>
              <w:ind w:left="0"/>
              <w:rPr>
                <w:rFonts w:ascii="Times New Roman"/>
                <w:sz w:val="16"/>
              </w:rPr>
            </w:pPr>
          </w:p>
        </w:tc>
        <w:tc>
          <w:tcPr>
            <w:tcW w:w="2121" w:type="dxa"/>
            <w:tcBorders>
              <w:top w:val="nil"/>
              <w:bottom w:val="nil"/>
            </w:tcBorders>
          </w:tcPr>
          <w:p w:rsidR="00053F24" w:rsidRDefault="00053F24" w:rsidP="00B4431B">
            <w:pPr>
              <w:pStyle w:val="TableParagraph"/>
              <w:spacing w:line="218" w:lineRule="exact"/>
              <w:ind w:left="109"/>
              <w:rPr>
                <w:sz w:val="20"/>
              </w:rPr>
            </w:pPr>
            <w:r>
              <w:rPr>
                <w:sz w:val="20"/>
              </w:rPr>
              <w:t>yetersizliği, bölgeler</w:t>
            </w:r>
          </w:p>
        </w:tc>
        <w:tc>
          <w:tcPr>
            <w:tcW w:w="2358" w:type="dxa"/>
            <w:tcBorders>
              <w:top w:val="nil"/>
              <w:bottom w:val="nil"/>
            </w:tcBorders>
          </w:tcPr>
          <w:p w:rsidR="00053F24" w:rsidRDefault="00053F24" w:rsidP="00B4431B">
            <w:pPr>
              <w:pStyle w:val="TableParagraph"/>
              <w:spacing w:line="218" w:lineRule="exact"/>
              <w:ind w:left="111"/>
              <w:rPr>
                <w:sz w:val="20"/>
              </w:rPr>
            </w:pPr>
            <w:r>
              <w:rPr>
                <w:sz w:val="20"/>
              </w:rPr>
              <w:t>farklılıkların azaltılması</w:t>
            </w:r>
          </w:p>
        </w:tc>
      </w:tr>
      <w:tr w:rsidR="00053F24" w:rsidTr="00B4431B">
        <w:trPr>
          <w:trHeight w:val="238"/>
        </w:trPr>
        <w:tc>
          <w:tcPr>
            <w:tcW w:w="732" w:type="dxa"/>
            <w:vMerge/>
            <w:tcBorders>
              <w:top w:val="nil"/>
            </w:tcBorders>
          </w:tcPr>
          <w:p w:rsidR="00053F24" w:rsidRDefault="00053F24" w:rsidP="00B4431B">
            <w:pPr>
              <w:rPr>
                <w:sz w:val="2"/>
                <w:szCs w:val="2"/>
              </w:rPr>
            </w:pPr>
          </w:p>
        </w:tc>
        <w:tc>
          <w:tcPr>
            <w:tcW w:w="2784" w:type="dxa"/>
            <w:tcBorders>
              <w:top w:val="nil"/>
              <w:bottom w:val="nil"/>
            </w:tcBorders>
          </w:tcPr>
          <w:p w:rsidR="00053F24" w:rsidRDefault="00053F24" w:rsidP="00B4431B">
            <w:pPr>
              <w:pStyle w:val="TableParagraph"/>
              <w:ind w:left="0"/>
              <w:rPr>
                <w:rFonts w:ascii="Times New Roman"/>
                <w:sz w:val="16"/>
              </w:rPr>
            </w:pPr>
          </w:p>
        </w:tc>
        <w:tc>
          <w:tcPr>
            <w:tcW w:w="2109" w:type="dxa"/>
            <w:tcBorders>
              <w:top w:val="nil"/>
              <w:bottom w:val="nil"/>
            </w:tcBorders>
          </w:tcPr>
          <w:p w:rsidR="00053F24" w:rsidRDefault="00053F24" w:rsidP="00B4431B">
            <w:pPr>
              <w:pStyle w:val="TableParagraph"/>
              <w:ind w:left="0"/>
              <w:rPr>
                <w:rFonts w:ascii="Times New Roman"/>
                <w:sz w:val="16"/>
              </w:rPr>
            </w:pPr>
          </w:p>
        </w:tc>
        <w:tc>
          <w:tcPr>
            <w:tcW w:w="2121" w:type="dxa"/>
            <w:tcBorders>
              <w:top w:val="nil"/>
              <w:bottom w:val="nil"/>
            </w:tcBorders>
          </w:tcPr>
          <w:p w:rsidR="00053F24" w:rsidRDefault="00053F24" w:rsidP="00B4431B">
            <w:pPr>
              <w:pStyle w:val="TableParagraph"/>
              <w:spacing w:line="218" w:lineRule="exact"/>
              <w:ind w:left="109"/>
              <w:rPr>
                <w:sz w:val="20"/>
              </w:rPr>
            </w:pPr>
            <w:r>
              <w:rPr>
                <w:sz w:val="20"/>
              </w:rPr>
              <w:t>arası ekonomik</w:t>
            </w:r>
          </w:p>
        </w:tc>
        <w:tc>
          <w:tcPr>
            <w:tcW w:w="2358" w:type="dxa"/>
            <w:tcBorders>
              <w:top w:val="nil"/>
              <w:bottom w:val="nil"/>
            </w:tcBorders>
          </w:tcPr>
          <w:p w:rsidR="00053F24" w:rsidRDefault="00053F24" w:rsidP="00B4431B">
            <w:pPr>
              <w:pStyle w:val="TableParagraph"/>
              <w:spacing w:line="218" w:lineRule="exact"/>
              <w:ind w:left="111"/>
              <w:rPr>
                <w:sz w:val="20"/>
              </w:rPr>
            </w:pPr>
            <w:r>
              <w:rPr>
                <w:sz w:val="20"/>
              </w:rPr>
              <w:t>ve bunların öğrenci</w:t>
            </w:r>
          </w:p>
        </w:tc>
      </w:tr>
      <w:tr w:rsidR="00053F24" w:rsidTr="00B4431B">
        <w:trPr>
          <w:trHeight w:val="238"/>
        </w:trPr>
        <w:tc>
          <w:tcPr>
            <w:tcW w:w="732" w:type="dxa"/>
            <w:vMerge/>
            <w:tcBorders>
              <w:top w:val="nil"/>
            </w:tcBorders>
          </w:tcPr>
          <w:p w:rsidR="00053F24" w:rsidRDefault="00053F24" w:rsidP="00B4431B">
            <w:pPr>
              <w:rPr>
                <w:sz w:val="2"/>
                <w:szCs w:val="2"/>
              </w:rPr>
            </w:pPr>
          </w:p>
        </w:tc>
        <w:tc>
          <w:tcPr>
            <w:tcW w:w="2784" w:type="dxa"/>
            <w:tcBorders>
              <w:top w:val="nil"/>
              <w:bottom w:val="nil"/>
            </w:tcBorders>
          </w:tcPr>
          <w:p w:rsidR="00053F24" w:rsidRDefault="00053F24" w:rsidP="00B4431B">
            <w:pPr>
              <w:pStyle w:val="TableParagraph"/>
              <w:ind w:left="0"/>
              <w:rPr>
                <w:rFonts w:ascii="Times New Roman"/>
                <w:sz w:val="16"/>
              </w:rPr>
            </w:pPr>
          </w:p>
        </w:tc>
        <w:tc>
          <w:tcPr>
            <w:tcW w:w="2109" w:type="dxa"/>
            <w:tcBorders>
              <w:top w:val="nil"/>
              <w:bottom w:val="nil"/>
            </w:tcBorders>
          </w:tcPr>
          <w:p w:rsidR="00053F24" w:rsidRDefault="00053F24" w:rsidP="00B4431B">
            <w:pPr>
              <w:pStyle w:val="TableParagraph"/>
              <w:ind w:left="0"/>
              <w:rPr>
                <w:rFonts w:ascii="Times New Roman"/>
                <w:sz w:val="16"/>
              </w:rPr>
            </w:pPr>
          </w:p>
        </w:tc>
        <w:tc>
          <w:tcPr>
            <w:tcW w:w="2121" w:type="dxa"/>
            <w:tcBorders>
              <w:top w:val="nil"/>
              <w:bottom w:val="nil"/>
            </w:tcBorders>
          </w:tcPr>
          <w:p w:rsidR="00053F24" w:rsidRDefault="00053F24" w:rsidP="00B4431B">
            <w:pPr>
              <w:pStyle w:val="TableParagraph"/>
              <w:spacing w:line="218" w:lineRule="exact"/>
              <w:ind w:left="109"/>
              <w:rPr>
                <w:sz w:val="20"/>
              </w:rPr>
            </w:pPr>
            <w:r>
              <w:rPr>
                <w:sz w:val="20"/>
              </w:rPr>
              <w:t>gelişmişlik farklılığı</w:t>
            </w:r>
          </w:p>
        </w:tc>
        <w:tc>
          <w:tcPr>
            <w:tcW w:w="2358" w:type="dxa"/>
            <w:tcBorders>
              <w:top w:val="nil"/>
              <w:bottom w:val="nil"/>
            </w:tcBorders>
          </w:tcPr>
          <w:p w:rsidR="00053F24" w:rsidRDefault="00053F24" w:rsidP="00B4431B">
            <w:pPr>
              <w:pStyle w:val="TableParagraph"/>
              <w:spacing w:line="218" w:lineRule="exact"/>
              <w:ind w:left="111"/>
              <w:rPr>
                <w:sz w:val="20"/>
              </w:rPr>
            </w:pPr>
            <w:r>
              <w:rPr>
                <w:sz w:val="20"/>
              </w:rPr>
              <w:t>kazanımlarına</w:t>
            </w:r>
          </w:p>
        </w:tc>
      </w:tr>
      <w:tr w:rsidR="00053F24" w:rsidTr="00B4431B">
        <w:trPr>
          <w:trHeight w:val="238"/>
        </w:trPr>
        <w:tc>
          <w:tcPr>
            <w:tcW w:w="732" w:type="dxa"/>
            <w:vMerge/>
            <w:tcBorders>
              <w:top w:val="nil"/>
            </w:tcBorders>
          </w:tcPr>
          <w:p w:rsidR="00053F24" w:rsidRDefault="00053F24" w:rsidP="00B4431B">
            <w:pPr>
              <w:rPr>
                <w:sz w:val="2"/>
                <w:szCs w:val="2"/>
              </w:rPr>
            </w:pPr>
          </w:p>
        </w:tc>
        <w:tc>
          <w:tcPr>
            <w:tcW w:w="2784" w:type="dxa"/>
            <w:tcBorders>
              <w:top w:val="nil"/>
              <w:bottom w:val="nil"/>
            </w:tcBorders>
          </w:tcPr>
          <w:p w:rsidR="00053F24" w:rsidRDefault="00053F24" w:rsidP="00B4431B">
            <w:pPr>
              <w:pStyle w:val="TableParagraph"/>
              <w:ind w:left="0"/>
              <w:rPr>
                <w:rFonts w:ascii="Times New Roman"/>
                <w:sz w:val="16"/>
              </w:rPr>
            </w:pPr>
          </w:p>
        </w:tc>
        <w:tc>
          <w:tcPr>
            <w:tcW w:w="2109" w:type="dxa"/>
            <w:tcBorders>
              <w:top w:val="nil"/>
              <w:bottom w:val="nil"/>
            </w:tcBorders>
          </w:tcPr>
          <w:p w:rsidR="00053F24" w:rsidRDefault="00053F24" w:rsidP="00B4431B">
            <w:pPr>
              <w:pStyle w:val="TableParagraph"/>
              <w:ind w:left="0"/>
              <w:rPr>
                <w:rFonts w:ascii="Times New Roman"/>
                <w:sz w:val="16"/>
              </w:rPr>
            </w:pPr>
          </w:p>
        </w:tc>
        <w:tc>
          <w:tcPr>
            <w:tcW w:w="2121" w:type="dxa"/>
            <w:tcBorders>
              <w:top w:val="nil"/>
              <w:bottom w:val="nil"/>
            </w:tcBorders>
          </w:tcPr>
          <w:p w:rsidR="00053F24" w:rsidRDefault="00053F24" w:rsidP="00B4431B">
            <w:pPr>
              <w:pStyle w:val="TableParagraph"/>
              <w:ind w:left="0"/>
              <w:rPr>
                <w:rFonts w:ascii="Times New Roman"/>
                <w:sz w:val="16"/>
              </w:rPr>
            </w:pPr>
          </w:p>
        </w:tc>
        <w:tc>
          <w:tcPr>
            <w:tcW w:w="2358" w:type="dxa"/>
            <w:tcBorders>
              <w:top w:val="nil"/>
              <w:bottom w:val="nil"/>
            </w:tcBorders>
          </w:tcPr>
          <w:p w:rsidR="00053F24" w:rsidRDefault="00053F24" w:rsidP="00B4431B">
            <w:pPr>
              <w:pStyle w:val="TableParagraph"/>
              <w:spacing w:line="218" w:lineRule="exact"/>
              <w:ind w:left="111"/>
              <w:rPr>
                <w:sz w:val="20"/>
              </w:rPr>
            </w:pPr>
            <w:r>
              <w:rPr>
                <w:sz w:val="20"/>
              </w:rPr>
              <w:t>dönüşmesinin</w:t>
            </w:r>
          </w:p>
        </w:tc>
      </w:tr>
      <w:tr w:rsidR="00053F24" w:rsidTr="00B4431B">
        <w:trPr>
          <w:trHeight w:val="238"/>
        </w:trPr>
        <w:tc>
          <w:tcPr>
            <w:tcW w:w="732" w:type="dxa"/>
            <w:vMerge/>
            <w:tcBorders>
              <w:top w:val="nil"/>
            </w:tcBorders>
          </w:tcPr>
          <w:p w:rsidR="00053F24" w:rsidRDefault="00053F24" w:rsidP="00B4431B">
            <w:pPr>
              <w:rPr>
                <w:sz w:val="2"/>
                <w:szCs w:val="2"/>
              </w:rPr>
            </w:pPr>
          </w:p>
        </w:tc>
        <w:tc>
          <w:tcPr>
            <w:tcW w:w="2784" w:type="dxa"/>
            <w:tcBorders>
              <w:top w:val="nil"/>
              <w:bottom w:val="nil"/>
            </w:tcBorders>
          </w:tcPr>
          <w:p w:rsidR="00053F24" w:rsidRDefault="00053F24" w:rsidP="00B4431B">
            <w:pPr>
              <w:pStyle w:val="TableParagraph"/>
              <w:ind w:left="0"/>
              <w:rPr>
                <w:rFonts w:ascii="Times New Roman"/>
                <w:sz w:val="16"/>
              </w:rPr>
            </w:pPr>
          </w:p>
        </w:tc>
        <w:tc>
          <w:tcPr>
            <w:tcW w:w="2109" w:type="dxa"/>
            <w:tcBorders>
              <w:top w:val="nil"/>
              <w:bottom w:val="nil"/>
            </w:tcBorders>
          </w:tcPr>
          <w:p w:rsidR="00053F24" w:rsidRDefault="00053F24" w:rsidP="00B4431B">
            <w:pPr>
              <w:pStyle w:val="TableParagraph"/>
              <w:ind w:left="0"/>
              <w:rPr>
                <w:rFonts w:ascii="Times New Roman"/>
                <w:sz w:val="16"/>
              </w:rPr>
            </w:pPr>
          </w:p>
        </w:tc>
        <w:tc>
          <w:tcPr>
            <w:tcW w:w="2121" w:type="dxa"/>
            <w:tcBorders>
              <w:top w:val="nil"/>
              <w:bottom w:val="nil"/>
            </w:tcBorders>
          </w:tcPr>
          <w:p w:rsidR="00053F24" w:rsidRDefault="00053F24" w:rsidP="00B4431B">
            <w:pPr>
              <w:pStyle w:val="TableParagraph"/>
              <w:ind w:left="0"/>
              <w:rPr>
                <w:rFonts w:ascii="Times New Roman"/>
                <w:sz w:val="16"/>
              </w:rPr>
            </w:pPr>
          </w:p>
        </w:tc>
        <w:tc>
          <w:tcPr>
            <w:tcW w:w="2358" w:type="dxa"/>
            <w:tcBorders>
              <w:top w:val="nil"/>
              <w:bottom w:val="nil"/>
            </w:tcBorders>
          </w:tcPr>
          <w:p w:rsidR="00053F24" w:rsidRDefault="00053F24" w:rsidP="00B4431B">
            <w:pPr>
              <w:pStyle w:val="TableParagraph"/>
              <w:spacing w:line="218" w:lineRule="exact"/>
              <w:ind w:left="111"/>
              <w:rPr>
                <w:sz w:val="20"/>
              </w:rPr>
            </w:pPr>
            <w:r>
              <w:rPr>
                <w:sz w:val="20"/>
              </w:rPr>
              <w:t>sağlanması; okul</w:t>
            </w:r>
          </w:p>
        </w:tc>
      </w:tr>
      <w:tr w:rsidR="00053F24" w:rsidTr="00B4431B">
        <w:trPr>
          <w:trHeight w:val="238"/>
        </w:trPr>
        <w:tc>
          <w:tcPr>
            <w:tcW w:w="732" w:type="dxa"/>
            <w:vMerge/>
            <w:tcBorders>
              <w:top w:val="nil"/>
            </w:tcBorders>
          </w:tcPr>
          <w:p w:rsidR="00053F24" w:rsidRDefault="00053F24" w:rsidP="00B4431B">
            <w:pPr>
              <w:rPr>
                <w:sz w:val="2"/>
                <w:szCs w:val="2"/>
              </w:rPr>
            </w:pPr>
          </w:p>
        </w:tc>
        <w:tc>
          <w:tcPr>
            <w:tcW w:w="2784" w:type="dxa"/>
            <w:tcBorders>
              <w:top w:val="nil"/>
              <w:bottom w:val="nil"/>
            </w:tcBorders>
          </w:tcPr>
          <w:p w:rsidR="00053F24" w:rsidRDefault="00053F24" w:rsidP="00B4431B">
            <w:pPr>
              <w:pStyle w:val="TableParagraph"/>
              <w:ind w:left="0"/>
              <w:rPr>
                <w:rFonts w:ascii="Times New Roman"/>
                <w:sz w:val="16"/>
              </w:rPr>
            </w:pPr>
          </w:p>
        </w:tc>
        <w:tc>
          <w:tcPr>
            <w:tcW w:w="2109" w:type="dxa"/>
            <w:tcBorders>
              <w:top w:val="nil"/>
              <w:bottom w:val="nil"/>
            </w:tcBorders>
          </w:tcPr>
          <w:p w:rsidR="00053F24" w:rsidRDefault="00053F24" w:rsidP="00B4431B">
            <w:pPr>
              <w:pStyle w:val="TableParagraph"/>
              <w:ind w:left="0"/>
              <w:rPr>
                <w:rFonts w:ascii="Times New Roman"/>
                <w:sz w:val="16"/>
              </w:rPr>
            </w:pPr>
          </w:p>
        </w:tc>
        <w:tc>
          <w:tcPr>
            <w:tcW w:w="2121" w:type="dxa"/>
            <w:tcBorders>
              <w:top w:val="nil"/>
              <w:bottom w:val="nil"/>
            </w:tcBorders>
          </w:tcPr>
          <w:p w:rsidR="00053F24" w:rsidRDefault="00053F24" w:rsidP="00B4431B">
            <w:pPr>
              <w:pStyle w:val="TableParagraph"/>
              <w:ind w:left="0"/>
              <w:rPr>
                <w:rFonts w:ascii="Times New Roman"/>
                <w:sz w:val="16"/>
              </w:rPr>
            </w:pPr>
          </w:p>
        </w:tc>
        <w:tc>
          <w:tcPr>
            <w:tcW w:w="2358" w:type="dxa"/>
            <w:tcBorders>
              <w:top w:val="nil"/>
              <w:bottom w:val="nil"/>
            </w:tcBorders>
          </w:tcPr>
          <w:p w:rsidR="00053F24" w:rsidRDefault="00053F24" w:rsidP="00B4431B">
            <w:pPr>
              <w:pStyle w:val="TableParagraph"/>
              <w:spacing w:line="218" w:lineRule="exact"/>
              <w:ind w:left="111"/>
              <w:rPr>
                <w:sz w:val="20"/>
              </w:rPr>
            </w:pPr>
            <w:r>
              <w:rPr>
                <w:sz w:val="20"/>
              </w:rPr>
              <w:t>finansmanının</w:t>
            </w:r>
          </w:p>
        </w:tc>
      </w:tr>
      <w:tr w:rsidR="00053F24" w:rsidTr="00B4431B">
        <w:trPr>
          <w:trHeight w:val="239"/>
        </w:trPr>
        <w:tc>
          <w:tcPr>
            <w:tcW w:w="732" w:type="dxa"/>
            <w:vMerge/>
            <w:tcBorders>
              <w:top w:val="nil"/>
            </w:tcBorders>
          </w:tcPr>
          <w:p w:rsidR="00053F24" w:rsidRDefault="00053F24" w:rsidP="00B4431B">
            <w:pPr>
              <w:rPr>
                <w:sz w:val="2"/>
                <w:szCs w:val="2"/>
              </w:rPr>
            </w:pPr>
          </w:p>
        </w:tc>
        <w:tc>
          <w:tcPr>
            <w:tcW w:w="2784" w:type="dxa"/>
            <w:tcBorders>
              <w:top w:val="nil"/>
              <w:bottom w:val="nil"/>
            </w:tcBorders>
          </w:tcPr>
          <w:p w:rsidR="00053F24" w:rsidRDefault="00053F24" w:rsidP="00B4431B">
            <w:pPr>
              <w:pStyle w:val="TableParagraph"/>
              <w:ind w:left="0"/>
              <w:rPr>
                <w:rFonts w:ascii="Times New Roman"/>
                <w:sz w:val="16"/>
              </w:rPr>
            </w:pPr>
          </w:p>
        </w:tc>
        <w:tc>
          <w:tcPr>
            <w:tcW w:w="2109" w:type="dxa"/>
            <w:tcBorders>
              <w:top w:val="nil"/>
              <w:bottom w:val="nil"/>
            </w:tcBorders>
          </w:tcPr>
          <w:p w:rsidR="00053F24" w:rsidRDefault="00053F24" w:rsidP="00B4431B">
            <w:pPr>
              <w:pStyle w:val="TableParagraph"/>
              <w:ind w:left="0"/>
              <w:rPr>
                <w:rFonts w:ascii="Times New Roman"/>
                <w:sz w:val="16"/>
              </w:rPr>
            </w:pPr>
          </w:p>
        </w:tc>
        <w:tc>
          <w:tcPr>
            <w:tcW w:w="2121" w:type="dxa"/>
            <w:tcBorders>
              <w:top w:val="nil"/>
              <w:bottom w:val="nil"/>
            </w:tcBorders>
          </w:tcPr>
          <w:p w:rsidR="00053F24" w:rsidRDefault="00053F24" w:rsidP="00B4431B">
            <w:pPr>
              <w:pStyle w:val="TableParagraph"/>
              <w:ind w:left="0"/>
              <w:rPr>
                <w:rFonts w:ascii="Times New Roman"/>
                <w:sz w:val="16"/>
              </w:rPr>
            </w:pPr>
          </w:p>
        </w:tc>
        <w:tc>
          <w:tcPr>
            <w:tcW w:w="2358" w:type="dxa"/>
            <w:tcBorders>
              <w:top w:val="nil"/>
              <w:bottom w:val="nil"/>
            </w:tcBorders>
          </w:tcPr>
          <w:p w:rsidR="00053F24" w:rsidRDefault="00053F24" w:rsidP="00B4431B">
            <w:pPr>
              <w:pStyle w:val="TableParagraph"/>
              <w:spacing w:line="219" w:lineRule="exact"/>
              <w:ind w:left="111"/>
              <w:rPr>
                <w:sz w:val="20"/>
              </w:rPr>
            </w:pPr>
            <w:r>
              <w:rPr>
                <w:sz w:val="20"/>
              </w:rPr>
              <w:t>çeşitlendirilmesi, mali</w:t>
            </w:r>
          </w:p>
        </w:tc>
      </w:tr>
      <w:tr w:rsidR="00053F24" w:rsidTr="00B4431B">
        <w:trPr>
          <w:trHeight w:val="238"/>
        </w:trPr>
        <w:tc>
          <w:tcPr>
            <w:tcW w:w="732" w:type="dxa"/>
            <w:vMerge/>
            <w:tcBorders>
              <w:top w:val="nil"/>
            </w:tcBorders>
          </w:tcPr>
          <w:p w:rsidR="00053F24" w:rsidRDefault="00053F24" w:rsidP="00B4431B">
            <w:pPr>
              <w:rPr>
                <w:sz w:val="2"/>
                <w:szCs w:val="2"/>
              </w:rPr>
            </w:pPr>
          </w:p>
        </w:tc>
        <w:tc>
          <w:tcPr>
            <w:tcW w:w="2784" w:type="dxa"/>
            <w:tcBorders>
              <w:top w:val="nil"/>
              <w:bottom w:val="nil"/>
            </w:tcBorders>
          </w:tcPr>
          <w:p w:rsidR="00053F24" w:rsidRDefault="00053F24" w:rsidP="00B4431B">
            <w:pPr>
              <w:pStyle w:val="TableParagraph"/>
              <w:ind w:left="0"/>
              <w:rPr>
                <w:rFonts w:ascii="Times New Roman"/>
                <w:sz w:val="16"/>
              </w:rPr>
            </w:pPr>
          </w:p>
        </w:tc>
        <w:tc>
          <w:tcPr>
            <w:tcW w:w="2109" w:type="dxa"/>
            <w:tcBorders>
              <w:top w:val="nil"/>
              <w:bottom w:val="nil"/>
            </w:tcBorders>
          </w:tcPr>
          <w:p w:rsidR="00053F24" w:rsidRDefault="00053F24" w:rsidP="00B4431B">
            <w:pPr>
              <w:pStyle w:val="TableParagraph"/>
              <w:ind w:left="0"/>
              <w:rPr>
                <w:rFonts w:ascii="Times New Roman"/>
                <w:sz w:val="16"/>
              </w:rPr>
            </w:pPr>
          </w:p>
        </w:tc>
        <w:tc>
          <w:tcPr>
            <w:tcW w:w="2121" w:type="dxa"/>
            <w:tcBorders>
              <w:top w:val="nil"/>
              <w:bottom w:val="nil"/>
            </w:tcBorders>
          </w:tcPr>
          <w:p w:rsidR="00053F24" w:rsidRDefault="00053F24" w:rsidP="00B4431B">
            <w:pPr>
              <w:pStyle w:val="TableParagraph"/>
              <w:ind w:left="0"/>
              <w:rPr>
                <w:rFonts w:ascii="Times New Roman"/>
                <w:sz w:val="16"/>
              </w:rPr>
            </w:pPr>
          </w:p>
        </w:tc>
        <w:tc>
          <w:tcPr>
            <w:tcW w:w="2358" w:type="dxa"/>
            <w:tcBorders>
              <w:top w:val="nil"/>
              <w:bottom w:val="nil"/>
            </w:tcBorders>
          </w:tcPr>
          <w:p w:rsidR="00053F24" w:rsidRDefault="00053F24" w:rsidP="00B4431B">
            <w:pPr>
              <w:pStyle w:val="TableParagraph"/>
              <w:spacing w:line="218" w:lineRule="exact"/>
              <w:ind w:left="111"/>
              <w:rPr>
                <w:sz w:val="20"/>
              </w:rPr>
            </w:pPr>
            <w:r>
              <w:rPr>
                <w:sz w:val="20"/>
              </w:rPr>
              <w:t>altyapının</w:t>
            </w:r>
          </w:p>
        </w:tc>
      </w:tr>
      <w:tr w:rsidR="00053F24" w:rsidTr="00B4431B">
        <w:trPr>
          <w:trHeight w:val="238"/>
        </w:trPr>
        <w:tc>
          <w:tcPr>
            <w:tcW w:w="732" w:type="dxa"/>
            <w:vMerge/>
            <w:tcBorders>
              <w:top w:val="nil"/>
            </w:tcBorders>
          </w:tcPr>
          <w:p w:rsidR="00053F24" w:rsidRDefault="00053F24" w:rsidP="00B4431B">
            <w:pPr>
              <w:rPr>
                <w:sz w:val="2"/>
                <w:szCs w:val="2"/>
              </w:rPr>
            </w:pPr>
          </w:p>
        </w:tc>
        <w:tc>
          <w:tcPr>
            <w:tcW w:w="2784" w:type="dxa"/>
            <w:tcBorders>
              <w:top w:val="nil"/>
              <w:bottom w:val="nil"/>
            </w:tcBorders>
          </w:tcPr>
          <w:p w:rsidR="00053F24" w:rsidRDefault="00053F24" w:rsidP="00B4431B">
            <w:pPr>
              <w:pStyle w:val="TableParagraph"/>
              <w:ind w:left="0"/>
              <w:rPr>
                <w:rFonts w:ascii="Times New Roman"/>
                <w:sz w:val="16"/>
              </w:rPr>
            </w:pPr>
          </w:p>
        </w:tc>
        <w:tc>
          <w:tcPr>
            <w:tcW w:w="2109" w:type="dxa"/>
            <w:tcBorders>
              <w:top w:val="nil"/>
              <w:bottom w:val="nil"/>
            </w:tcBorders>
          </w:tcPr>
          <w:p w:rsidR="00053F24" w:rsidRDefault="00053F24" w:rsidP="00B4431B">
            <w:pPr>
              <w:pStyle w:val="TableParagraph"/>
              <w:ind w:left="0"/>
              <w:rPr>
                <w:rFonts w:ascii="Times New Roman"/>
                <w:sz w:val="16"/>
              </w:rPr>
            </w:pPr>
          </w:p>
        </w:tc>
        <w:tc>
          <w:tcPr>
            <w:tcW w:w="2121" w:type="dxa"/>
            <w:tcBorders>
              <w:top w:val="nil"/>
              <w:bottom w:val="nil"/>
            </w:tcBorders>
          </w:tcPr>
          <w:p w:rsidR="00053F24" w:rsidRDefault="00053F24" w:rsidP="00B4431B">
            <w:pPr>
              <w:pStyle w:val="TableParagraph"/>
              <w:ind w:left="0"/>
              <w:rPr>
                <w:rFonts w:ascii="Times New Roman"/>
                <w:sz w:val="16"/>
              </w:rPr>
            </w:pPr>
          </w:p>
        </w:tc>
        <w:tc>
          <w:tcPr>
            <w:tcW w:w="2358" w:type="dxa"/>
            <w:tcBorders>
              <w:top w:val="nil"/>
              <w:bottom w:val="nil"/>
            </w:tcBorders>
          </w:tcPr>
          <w:p w:rsidR="00053F24" w:rsidRDefault="00053F24" w:rsidP="00B4431B">
            <w:pPr>
              <w:pStyle w:val="TableParagraph"/>
              <w:spacing w:line="219" w:lineRule="exact"/>
              <w:ind w:left="111"/>
              <w:rPr>
                <w:sz w:val="20"/>
              </w:rPr>
            </w:pPr>
            <w:r>
              <w:rPr>
                <w:sz w:val="20"/>
              </w:rPr>
              <w:t>güçlendirilmesi,</w:t>
            </w:r>
          </w:p>
        </w:tc>
      </w:tr>
      <w:tr w:rsidR="00053F24" w:rsidTr="00B4431B">
        <w:trPr>
          <w:trHeight w:val="238"/>
        </w:trPr>
        <w:tc>
          <w:tcPr>
            <w:tcW w:w="732" w:type="dxa"/>
            <w:vMerge/>
            <w:tcBorders>
              <w:top w:val="nil"/>
            </w:tcBorders>
          </w:tcPr>
          <w:p w:rsidR="00053F24" w:rsidRDefault="00053F24" w:rsidP="00B4431B">
            <w:pPr>
              <w:rPr>
                <w:sz w:val="2"/>
                <w:szCs w:val="2"/>
              </w:rPr>
            </w:pPr>
          </w:p>
        </w:tc>
        <w:tc>
          <w:tcPr>
            <w:tcW w:w="2784" w:type="dxa"/>
            <w:tcBorders>
              <w:top w:val="nil"/>
              <w:bottom w:val="nil"/>
            </w:tcBorders>
          </w:tcPr>
          <w:p w:rsidR="00053F24" w:rsidRDefault="00053F24" w:rsidP="00B4431B">
            <w:pPr>
              <w:pStyle w:val="TableParagraph"/>
              <w:ind w:left="0"/>
              <w:rPr>
                <w:rFonts w:ascii="Times New Roman"/>
                <w:sz w:val="16"/>
              </w:rPr>
            </w:pPr>
          </w:p>
        </w:tc>
        <w:tc>
          <w:tcPr>
            <w:tcW w:w="2109" w:type="dxa"/>
            <w:tcBorders>
              <w:top w:val="nil"/>
              <w:bottom w:val="nil"/>
            </w:tcBorders>
          </w:tcPr>
          <w:p w:rsidR="00053F24" w:rsidRDefault="00053F24" w:rsidP="00B4431B">
            <w:pPr>
              <w:pStyle w:val="TableParagraph"/>
              <w:ind w:left="0"/>
              <w:rPr>
                <w:rFonts w:ascii="Times New Roman"/>
                <w:sz w:val="16"/>
              </w:rPr>
            </w:pPr>
          </w:p>
        </w:tc>
        <w:tc>
          <w:tcPr>
            <w:tcW w:w="2121" w:type="dxa"/>
            <w:tcBorders>
              <w:top w:val="nil"/>
              <w:bottom w:val="nil"/>
            </w:tcBorders>
          </w:tcPr>
          <w:p w:rsidR="00053F24" w:rsidRDefault="00053F24" w:rsidP="00B4431B">
            <w:pPr>
              <w:pStyle w:val="TableParagraph"/>
              <w:ind w:left="0"/>
              <w:rPr>
                <w:rFonts w:ascii="Times New Roman"/>
                <w:sz w:val="16"/>
              </w:rPr>
            </w:pPr>
          </w:p>
        </w:tc>
        <w:tc>
          <w:tcPr>
            <w:tcW w:w="2358" w:type="dxa"/>
            <w:tcBorders>
              <w:top w:val="nil"/>
              <w:bottom w:val="nil"/>
            </w:tcBorders>
          </w:tcPr>
          <w:p w:rsidR="00053F24" w:rsidRDefault="00053F24" w:rsidP="00B4431B">
            <w:pPr>
              <w:pStyle w:val="TableParagraph"/>
              <w:spacing w:line="218" w:lineRule="exact"/>
              <w:ind w:left="111"/>
              <w:rPr>
                <w:sz w:val="20"/>
              </w:rPr>
            </w:pPr>
            <w:r>
              <w:rPr>
                <w:sz w:val="20"/>
              </w:rPr>
              <w:t>çalışma ortamlarının ve</w:t>
            </w:r>
          </w:p>
        </w:tc>
      </w:tr>
      <w:tr w:rsidR="00053F24" w:rsidTr="00B4431B">
        <w:trPr>
          <w:trHeight w:val="238"/>
        </w:trPr>
        <w:tc>
          <w:tcPr>
            <w:tcW w:w="732" w:type="dxa"/>
            <w:vMerge/>
            <w:tcBorders>
              <w:top w:val="nil"/>
            </w:tcBorders>
          </w:tcPr>
          <w:p w:rsidR="00053F24" w:rsidRDefault="00053F24" w:rsidP="00B4431B">
            <w:pPr>
              <w:rPr>
                <w:sz w:val="2"/>
                <w:szCs w:val="2"/>
              </w:rPr>
            </w:pPr>
          </w:p>
        </w:tc>
        <w:tc>
          <w:tcPr>
            <w:tcW w:w="2784" w:type="dxa"/>
            <w:tcBorders>
              <w:top w:val="nil"/>
              <w:bottom w:val="nil"/>
            </w:tcBorders>
          </w:tcPr>
          <w:p w:rsidR="00053F24" w:rsidRDefault="00053F24" w:rsidP="00B4431B">
            <w:pPr>
              <w:pStyle w:val="TableParagraph"/>
              <w:ind w:left="0"/>
              <w:rPr>
                <w:rFonts w:ascii="Times New Roman"/>
                <w:sz w:val="16"/>
              </w:rPr>
            </w:pPr>
          </w:p>
        </w:tc>
        <w:tc>
          <w:tcPr>
            <w:tcW w:w="2109" w:type="dxa"/>
            <w:tcBorders>
              <w:top w:val="nil"/>
              <w:bottom w:val="nil"/>
            </w:tcBorders>
          </w:tcPr>
          <w:p w:rsidR="00053F24" w:rsidRDefault="00053F24" w:rsidP="00B4431B">
            <w:pPr>
              <w:pStyle w:val="TableParagraph"/>
              <w:ind w:left="0"/>
              <w:rPr>
                <w:rFonts w:ascii="Times New Roman"/>
                <w:sz w:val="16"/>
              </w:rPr>
            </w:pPr>
          </w:p>
        </w:tc>
        <w:tc>
          <w:tcPr>
            <w:tcW w:w="2121" w:type="dxa"/>
            <w:tcBorders>
              <w:top w:val="nil"/>
              <w:bottom w:val="nil"/>
            </w:tcBorders>
          </w:tcPr>
          <w:p w:rsidR="00053F24" w:rsidRDefault="00053F24" w:rsidP="00B4431B">
            <w:pPr>
              <w:pStyle w:val="TableParagraph"/>
              <w:ind w:left="0"/>
              <w:rPr>
                <w:rFonts w:ascii="Times New Roman"/>
                <w:sz w:val="16"/>
              </w:rPr>
            </w:pPr>
          </w:p>
        </w:tc>
        <w:tc>
          <w:tcPr>
            <w:tcW w:w="2358" w:type="dxa"/>
            <w:tcBorders>
              <w:top w:val="nil"/>
              <w:bottom w:val="nil"/>
            </w:tcBorders>
          </w:tcPr>
          <w:p w:rsidR="00053F24" w:rsidRDefault="00053F24" w:rsidP="00B4431B">
            <w:pPr>
              <w:pStyle w:val="TableParagraph"/>
              <w:spacing w:line="218" w:lineRule="exact"/>
              <w:ind w:left="111"/>
              <w:rPr>
                <w:sz w:val="20"/>
              </w:rPr>
            </w:pPr>
            <w:r>
              <w:rPr>
                <w:sz w:val="20"/>
              </w:rPr>
              <w:t>hizmet üretme gücünün</w:t>
            </w:r>
          </w:p>
        </w:tc>
      </w:tr>
      <w:tr w:rsidR="00053F24" w:rsidTr="00B4431B">
        <w:trPr>
          <w:trHeight w:val="238"/>
        </w:trPr>
        <w:tc>
          <w:tcPr>
            <w:tcW w:w="732" w:type="dxa"/>
            <w:vMerge/>
            <w:tcBorders>
              <w:top w:val="nil"/>
            </w:tcBorders>
          </w:tcPr>
          <w:p w:rsidR="00053F24" w:rsidRDefault="00053F24" w:rsidP="00B4431B">
            <w:pPr>
              <w:rPr>
                <w:sz w:val="2"/>
                <w:szCs w:val="2"/>
              </w:rPr>
            </w:pPr>
          </w:p>
        </w:tc>
        <w:tc>
          <w:tcPr>
            <w:tcW w:w="2784" w:type="dxa"/>
            <w:tcBorders>
              <w:top w:val="nil"/>
            </w:tcBorders>
          </w:tcPr>
          <w:p w:rsidR="00053F24" w:rsidRDefault="00053F24" w:rsidP="00B4431B">
            <w:pPr>
              <w:pStyle w:val="TableParagraph"/>
              <w:ind w:left="0"/>
              <w:rPr>
                <w:rFonts w:ascii="Times New Roman"/>
                <w:sz w:val="16"/>
              </w:rPr>
            </w:pPr>
          </w:p>
        </w:tc>
        <w:tc>
          <w:tcPr>
            <w:tcW w:w="2109" w:type="dxa"/>
            <w:tcBorders>
              <w:top w:val="nil"/>
            </w:tcBorders>
          </w:tcPr>
          <w:p w:rsidR="00053F24" w:rsidRDefault="00053F24" w:rsidP="00B4431B">
            <w:pPr>
              <w:pStyle w:val="TableParagraph"/>
              <w:ind w:left="0"/>
              <w:rPr>
                <w:rFonts w:ascii="Times New Roman"/>
                <w:sz w:val="16"/>
              </w:rPr>
            </w:pPr>
          </w:p>
        </w:tc>
        <w:tc>
          <w:tcPr>
            <w:tcW w:w="2121" w:type="dxa"/>
            <w:tcBorders>
              <w:top w:val="nil"/>
            </w:tcBorders>
          </w:tcPr>
          <w:p w:rsidR="00053F24" w:rsidRDefault="00053F24" w:rsidP="00B4431B">
            <w:pPr>
              <w:pStyle w:val="TableParagraph"/>
              <w:ind w:left="0"/>
              <w:rPr>
                <w:rFonts w:ascii="Times New Roman"/>
                <w:sz w:val="16"/>
              </w:rPr>
            </w:pPr>
          </w:p>
        </w:tc>
        <w:tc>
          <w:tcPr>
            <w:tcW w:w="2358" w:type="dxa"/>
            <w:tcBorders>
              <w:top w:val="nil"/>
            </w:tcBorders>
          </w:tcPr>
          <w:p w:rsidR="00053F24" w:rsidRDefault="00053F24" w:rsidP="00B4431B">
            <w:pPr>
              <w:pStyle w:val="TableParagraph"/>
              <w:spacing w:line="218" w:lineRule="exact"/>
              <w:ind w:left="111"/>
              <w:rPr>
                <w:sz w:val="20"/>
              </w:rPr>
            </w:pPr>
            <w:r>
              <w:rPr>
                <w:sz w:val="20"/>
              </w:rPr>
              <w:t>iyileştirilmesi</w:t>
            </w:r>
          </w:p>
        </w:tc>
      </w:tr>
      <w:tr w:rsidR="00053F24" w:rsidTr="00B4431B">
        <w:trPr>
          <w:trHeight w:val="247"/>
        </w:trPr>
        <w:tc>
          <w:tcPr>
            <w:tcW w:w="732" w:type="dxa"/>
            <w:vMerge w:val="restart"/>
            <w:shd w:val="clear" w:color="auto" w:fill="D2EAF0"/>
            <w:textDirection w:val="btLr"/>
          </w:tcPr>
          <w:p w:rsidR="00053F24" w:rsidRDefault="00053F24" w:rsidP="00B4431B">
            <w:pPr>
              <w:pStyle w:val="TableParagraph"/>
              <w:spacing w:before="10"/>
              <w:ind w:left="0"/>
              <w:rPr>
                <w:sz w:val="32"/>
              </w:rPr>
            </w:pPr>
          </w:p>
          <w:p w:rsidR="00053F24" w:rsidRDefault="00053F24" w:rsidP="00B4431B">
            <w:pPr>
              <w:pStyle w:val="TableParagraph"/>
              <w:ind w:left="496"/>
              <w:rPr>
                <w:sz w:val="20"/>
              </w:rPr>
            </w:pPr>
            <w:r>
              <w:rPr>
                <w:sz w:val="20"/>
              </w:rPr>
              <w:t>SOSYOKÜLTÜREL</w:t>
            </w:r>
          </w:p>
        </w:tc>
        <w:tc>
          <w:tcPr>
            <w:tcW w:w="2784" w:type="dxa"/>
            <w:tcBorders>
              <w:bottom w:val="nil"/>
            </w:tcBorders>
            <w:shd w:val="clear" w:color="auto" w:fill="D2EAF0"/>
          </w:tcPr>
          <w:p w:rsidR="00053F24" w:rsidRDefault="00053F24" w:rsidP="00B4431B">
            <w:pPr>
              <w:pStyle w:val="TableParagraph"/>
              <w:spacing w:before="8" w:line="219" w:lineRule="exact"/>
              <w:ind w:left="108"/>
              <w:rPr>
                <w:sz w:val="20"/>
              </w:rPr>
            </w:pPr>
            <w:r>
              <w:rPr>
                <w:sz w:val="20"/>
              </w:rPr>
              <w:t>Kamuoyunun eğitim</w:t>
            </w:r>
          </w:p>
        </w:tc>
        <w:tc>
          <w:tcPr>
            <w:tcW w:w="2109" w:type="dxa"/>
            <w:tcBorders>
              <w:bottom w:val="nil"/>
            </w:tcBorders>
            <w:shd w:val="clear" w:color="auto" w:fill="D2EAF0"/>
          </w:tcPr>
          <w:p w:rsidR="00053F24" w:rsidRDefault="00053F24" w:rsidP="00B4431B">
            <w:pPr>
              <w:pStyle w:val="TableParagraph"/>
              <w:spacing w:before="8" w:line="219" w:lineRule="exact"/>
              <w:ind w:left="108"/>
              <w:rPr>
                <w:sz w:val="20"/>
              </w:rPr>
            </w:pPr>
            <w:r>
              <w:rPr>
                <w:sz w:val="20"/>
              </w:rPr>
              <w:t>Eğitimde kalite ve</w:t>
            </w:r>
          </w:p>
        </w:tc>
        <w:tc>
          <w:tcPr>
            <w:tcW w:w="2121" w:type="dxa"/>
            <w:vMerge w:val="restart"/>
            <w:shd w:val="clear" w:color="auto" w:fill="D2EAF0"/>
          </w:tcPr>
          <w:p w:rsidR="00053F24" w:rsidRDefault="00053F24" w:rsidP="00B4431B">
            <w:pPr>
              <w:pStyle w:val="TableParagraph"/>
              <w:spacing w:before="8"/>
              <w:ind w:left="109"/>
              <w:rPr>
                <w:sz w:val="20"/>
              </w:rPr>
            </w:pPr>
            <w:r>
              <w:rPr>
                <w:sz w:val="20"/>
              </w:rPr>
              <w:t>Kamuoyunun</w:t>
            </w:r>
          </w:p>
          <w:p w:rsidR="00053F24" w:rsidRDefault="00053F24" w:rsidP="00AA583F">
            <w:pPr>
              <w:pStyle w:val="TableParagraph"/>
              <w:spacing w:before="22" w:line="261" w:lineRule="auto"/>
              <w:ind w:left="109" w:right="176"/>
              <w:rPr>
                <w:sz w:val="20"/>
              </w:rPr>
            </w:pPr>
            <w:r>
              <w:rPr>
                <w:sz w:val="20"/>
              </w:rPr>
              <w:t>eğitim öğretimin kalitesine ilişkin beklenti ve algısının farklı olması</w:t>
            </w:r>
          </w:p>
        </w:tc>
        <w:tc>
          <w:tcPr>
            <w:tcW w:w="2358" w:type="dxa"/>
            <w:tcBorders>
              <w:bottom w:val="nil"/>
            </w:tcBorders>
            <w:shd w:val="clear" w:color="auto" w:fill="D2EAF0"/>
          </w:tcPr>
          <w:p w:rsidR="00053F24" w:rsidRDefault="00053F24" w:rsidP="00B4431B">
            <w:pPr>
              <w:pStyle w:val="TableParagraph"/>
              <w:spacing w:before="8" w:line="219" w:lineRule="exact"/>
              <w:ind w:left="111"/>
              <w:rPr>
                <w:sz w:val="20"/>
              </w:rPr>
            </w:pPr>
            <w:r>
              <w:rPr>
                <w:sz w:val="20"/>
              </w:rPr>
              <w:t>Öğrenciler, okullar ve</w:t>
            </w:r>
          </w:p>
        </w:tc>
      </w:tr>
      <w:tr w:rsidR="00053F24" w:rsidTr="00B4431B">
        <w:trPr>
          <w:trHeight w:val="239"/>
        </w:trPr>
        <w:tc>
          <w:tcPr>
            <w:tcW w:w="732" w:type="dxa"/>
            <w:vMerge/>
            <w:tcBorders>
              <w:top w:val="nil"/>
            </w:tcBorders>
            <w:shd w:val="clear" w:color="auto" w:fill="D2EAF0"/>
            <w:textDirection w:val="btLr"/>
          </w:tcPr>
          <w:p w:rsidR="00053F24" w:rsidRDefault="00053F24" w:rsidP="00B4431B">
            <w:pPr>
              <w:rPr>
                <w:sz w:val="2"/>
                <w:szCs w:val="2"/>
              </w:rPr>
            </w:pPr>
          </w:p>
        </w:tc>
        <w:tc>
          <w:tcPr>
            <w:tcW w:w="2784" w:type="dxa"/>
            <w:tcBorders>
              <w:top w:val="nil"/>
              <w:bottom w:val="nil"/>
            </w:tcBorders>
            <w:shd w:val="clear" w:color="auto" w:fill="D2EAF0"/>
          </w:tcPr>
          <w:p w:rsidR="00053F24" w:rsidRDefault="00053F24" w:rsidP="00B4431B">
            <w:pPr>
              <w:pStyle w:val="TableParagraph"/>
              <w:spacing w:line="219" w:lineRule="exact"/>
              <w:ind w:left="108"/>
              <w:rPr>
                <w:sz w:val="20"/>
              </w:rPr>
            </w:pPr>
            <w:r>
              <w:rPr>
                <w:sz w:val="20"/>
              </w:rPr>
              <w:t>öğretimin kalitesine ilişkin</w:t>
            </w:r>
          </w:p>
        </w:tc>
        <w:tc>
          <w:tcPr>
            <w:tcW w:w="2109" w:type="dxa"/>
            <w:tcBorders>
              <w:top w:val="nil"/>
              <w:bottom w:val="nil"/>
            </w:tcBorders>
            <w:shd w:val="clear" w:color="auto" w:fill="D2EAF0"/>
          </w:tcPr>
          <w:p w:rsidR="00053F24" w:rsidRDefault="00053F24" w:rsidP="00B4431B">
            <w:pPr>
              <w:pStyle w:val="TableParagraph"/>
              <w:spacing w:line="219" w:lineRule="exact"/>
              <w:ind w:left="108"/>
              <w:rPr>
                <w:sz w:val="20"/>
              </w:rPr>
            </w:pPr>
            <w:r>
              <w:rPr>
                <w:sz w:val="20"/>
              </w:rPr>
              <w:t>niteliğin artmasına</w:t>
            </w:r>
          </w:p>
        </w:tc>
        <w:tc>
          <w:tcPr>
            <w:tcW w:w="2121" w:type="dxa"/>
            <w:vMerge/>
            <w:tcBorders>
              <w:top w:val="nil"/>
            </w:tcBorders>
            <w:shd w:val="clear" w:color="auto" w:fill="D2EAF0"/>
          </w:tcPr>
          <w:p w:rsidR="00053F24" w:rsidRDefault="00053F24" w:rsidP="00B4431B">
            <w:pPr>
              <w:rPr>
                <w:sz w:val="2"/>
                <w:szCs w:val="2"/>
              </w:rPr>
            </w:pPr>
          </w:p>
        </w:tc>
        <w:tc>
          <w:tcPr>
            <w:tcW w:w="2358" w:type="dxa"/>
            <w:tcBorders>
              <w:top w:val="nil"/>
              <w:bottom w:val="nil"/>
            </w:tcBorders>
            <w:shd w:val="clear" w:color="auto" w:fill="D2EAF0"/>
          </w:tcPr>
          <w:p w:rsidR="00053F24" w:rsidRDefault="00053F24" w:rsidP="00B4431B">
            <w:pPr>
              <w:pStyle w:val="TableParagraph"/>
              <w:spacing w:line="219" w:lineRule="exact"/>
              <w:ind w:left="111"/>
              <w:rPr>
                <w:sz w:val="20"/>
              </w:rPr>
            </w:pPr>
            <w:r>
              <w:rPr>
                <w:sz w:val="20"/>
              </w:rPr>
              <w:t>bölgeler arasında;</w:t>
            </w:r>
          </w:p>
        </w:tc>
      </w:tr>
      <w:tr w:rsidR="00053F24" w:rsidTr="00B4431B">
        <w:trPr>
          <w:trHeight w:val="238"/>
        </w:trPr>
        <w:tc>
          <w:tcPr>
            <w:tcW w:w="732" w:type="dxa"/>
            <w:vMerge/>
            <w:tcBorders>
              <w:top w:val="nil"/>
            </w:tcBorders>
            <w:shd w:val="clear" w:color="auto" w:fill="D2EAF0"/>
            <w:textDirection w:val="btLr"/>
          </w:tcPr>
          <w:p w:rsidR="00053F24" w:rsidRDefault="00053F24" w:rsidP="00B4431B">
            <w:pPr>
              <w:rPr>
                <w:sz w:val="2"/>
                <w:szCs w:val="2"/>
              </w:rPr>
            </w:pPr>
          </w:p>
        </w:tc>
        <w:tc>
          <w:tcPr>
            <w:tcW w:w="2784" w:type="dxa"/>
            <w:tcBorders>
              <w:top w:val="nil"/>
              <w:bottom w:val="nil"/>
            </w:tcBorders>
            <w:shd w:val="clear" w:color="auto" w:fill="D2EAF0"/>
          </w:tcPr>
          <w:p w:rsidR="00053F24" w:rsidRDefault="00053F24" w:rsidP="00B4431B">
            <w:pPr>
              <w:pStyle w:val="TableParagraph"/>
              <w:spacing w:line="218" w:lineRule="exact"/>
              <w:ind w:left="108"/>
              <w:rPr>
                <w:sz w:val="20"/>
              </w:rPr>
            </w:pPr>
            <w:r>
              <w:rPr>
                <w:sz w:val="20"/>
              </w:rPr>
              <w:t>olumsuz algısı</w:t>
            </w:r>
          </w:p>
        </w:tc>
        <w:tc>
          <w:tcPr>
            <w:tcW w:w="2109" w:type="dxa"/>
            <w:tcBorders>
              <w:top w:val="nil"/>
              <w:bottom w:val="nil"/>
            </w:tcBorders>
            <w:shd w:val="clear" w:color="auto" w:fill="D2EAF0"/>
          </w:tcPr>
          <w:p w:rsidR="00053F24" w:rsidRDefault="00053F24" w:rsidP="00B4431B">
            <w:pPr>
              <w:pStyle w:val="TableParagraph"/>
              <w:spacing w:line="218" w:lineRule="exact"/>
              <w:ind w:left="108"/>
              <w:rPr>
                <w:sz w:val="20"/>
              </w:rPr>
            </w:pPr>
            <w:r>
              <w:rPr>
                <w:sz w:val="20"/>
              </w:rPr>
              <w:t>yönelik çalışmalar</w:t>
            </w:r>
          </w:p>
        </w:tc>
        <w:tc>
          <w:tcPr>
            <w:tcW w:w="2121" w:type="dxa"/>
            <w:vMerge/>
            <w:tcBorders>
              <w:top w:val="nil"/>
            </w:tcBorders>
            <w:shd w:val="clear" w:color="auto" w:fill="D2EAF0"/>
          </w:tcPr>
          <w:p w:rsidR="00053F24" w:rsidRDefault="00053F24" w:rsidP="00B4431B">
            <w:pPr>
              <w:rPr>
                <w:sz w:val="2"/>
                <w:szCs w:val="2"/>
              </w:rPr>
            </w:pPr>
          </w:p>
        </w:tc>
        <w:tc>
          <w:tcPr>
            <w:tcW w:w="2358" w:type="dxa"/>
            <w:tcBorders>
              <w:top w:val="nil"/>
              <w:bottom w:val="nil"/>
            </w:tcBorders>
            <w:shd w:val="clear" w:color="auto" w:fill="D2EAF0"/>
          </w:tcPr>
          <w:p w:rsidR="00053F24" w:rsidRDefault="00053F24" w:rsidP="00B4431B">
            <w:pPr>
              <w:pStyle w:val="TableParagraph"/>
              <w:spacing w:line="218" w:lineRule="exact"/>
              <w:ind w:left="111"/>
              <w:rPr>
                <w:sz w:val="20"/>
              </w:rPr>
            </w:pPr>
            <w:r>
              <w:rPr>
                <w:sz w:val="20"/>
              </w:rPr>
              <w:t>eğitim ortamı,</w:t>
            </w:r>
          </w:p>
        </w:tc>
      </w:tr>
      <w:tr w:rsidR="00053F24" w:rsidTr="00B4431B">
        <w:trPr>
          <w:trHeight w:val="238"/>
        </w:trPr>
        <w:tc>
          <w:tcPr>
            <w:tcW w:w="732" w:type="dxa"/>
            <w:vMerge/>
            <w:tcBorders>
              <w:top w:val="nil"/>
            </w:tcBorders>
            <w:shd w:val="clear" w:color="auto" w:fill="D2EAF0"/>
            <w:textDirection w:val="btLr"/>
          </w:tcPr>
          <w:p w:rsidR="00053F24" w:rsidRDefault="00053F24" w:rsidP="00B4431B">
            <w:pPr>
              <w:rPr>
                <w:sz w:val="2"/>
                <w:szCs w:val="2"/>
              </w:rPr>
            </w:pPr>
          </w:p>
        </w:tc>
        <w:tc>
          <w:tcPr>
            <w:tcW w:w="2784" w:type="dxa"/>
            <w:tcBorders>
              <w:top w:val="nil"/>
              <w:bottom w:val="nil"/>
            </w:tcBorders>
            <w:shd w:val="clear" w:color="auto" w:fill="D2EAF0"/>
          </w:tcPr>
          <w:p w:rsidR="00053F24" w:rsidRDefault="00053F24" w:rsidP="00B4431B">
            <w:pPr>
              <w:pStyle w:val="TableParagraph"/>
              <w:ind w:left="0"/>
              <w:rPr>
                <w:rFonts w:ascii="Times New Roman"/>
                <w:sz w:val="16"/>
              </w:rPr>
            </w:pPr>
          </w:p>
        </w:tc>
        <w:tc>
          <w:tcPr>
            <w:tcW w:w="2109" w:type="dxa"/>
            <w:tcBorders>
              <w:top w:val="nil"/>
              <w:bottom w:val="nil"/>
            </w:tcBorders>
            <w:shd w:val="clear" w:color="auto" w:fill="D2EAF0"/>
          </w:tcPr>
          <w:p w:rsidR="00053F24" w:rsidRDefault="00053F24" w:rsidP="00B4431B">
            <w:pPr>
              <w:pStyle w:val="TableParagraph"/>
              <w:ind w:left="0"/>
              <w:rPr>
                <w:rFonts w:ascii="Times New Roman"/>
                <w:sz w:val="16"/>
              </w:rPr>
            </w:pPr>
          </w:p>
        </w:tc>
        <w:tc>
          <w:tcPr>
            <w:tcW w:w="2121" w:type="dxa"/>
            <w:vMerge/>
            <w:tcBorders>
              <w:top w:val="nil"/>
            </w:tcBorders>
            <w:shd w:val="clear" w:color="auto" w:fill="D2EAF0"/>
          </w:tcPr>
          <w:p w:rsidR="00053F24" w:rsidRDefault="00053F24" w:rsidP="00B4431B">
            <w:pPr>
              <w:rPr>
                <w:sz w:val="2"/>
                <w:szCs w:val="2"/>
              </w:rPr>
            </w:pPr>
          </w:p>
        </w:tc>
        <w:tc>
          <w:tcPr>
            <w:tcW w:w="2358" w:type="dxa"/>
            <w:tcBorders>
              <w:top w:val="nil"/>
              <w:bottom w:val="nil"/>
            </w:tcBorders>
            <w:shd w:val="clear" w:color="auto" w:fill="D2EAF0"/>
          </w:tcPr>
          <w:p w:rsidR="00053F24" w:rsidRDefault="00053F24" w:rsidP="00B4431B">
            <w:pPr>
              <w:pStyle w:val="TableParagraph"/>
              <w:spacing w:line="218" w:lineRule="exact"/>
              <w:ind w:left="111"/>
              <w:rPr>
                <w:sz w:val="20"/>
              </w:rPr>
            </w:pPr>
            <w:r>
              <w:rPr>
                <w:w w:val="105"/>
                <w:sz w:val="20"/>
              </w:rPr>
              <w:t>donanımı ve</w:t>
            </w:r>
          </w:p>
        </w:tc>
      </w:tr>
      <w:tr w:rsidR="00053F24" w:rsidTr="00B4431B">
        <w:trPr>
          <w:trHeight w:val="238"/>
        </w:trPr>
        <w:tc>
          <w:tcPr>
            <w:tcW w:w="732" w:type="dxa"/>
            <w:vMerge/>
            <w:tcBorders>
              <w:top w:val="nil"/>
            </w:tcBorders>
            <w:shd w:val="clear" w:color="auto" w:fill="D2EAF0"/>
            <w:textDirection w:val="btLr"/>
          </w:tcPr>
          <w:p w:rsidR="00053F24" w:rsidRDefault="00053F24" w:rsidP="00B4431B">
            <w:pPr>
              <w:rPr>
                <w:sz w:val="2"/>
                <w:szCs w:val="2"/>
              </w:rPr>
            </w:pPr>
          </w:p>
        </w:tc>
        <w:tc>
          <w:tcPr>
            <w:tcW w:w="2784" w:type="dxa"/>
            <w:tcBorders>
              <w:top w:val="nil"/>
              <w:bottom w:val="nil"/>
            </w:tcBorders>
            <w:shd w:val="clear" w:color="auto" w:fill="D2EAF0"/>
          </w:tcPr>
          <w:p w:rsidR="00053F24" w:rsidRDefault="00053F24" w:rsidP="00B4431B">
            <w:pPr>
              <w:pStyle w:val="TableParagraph"/>
              <w:ind w:left="0"/>
              <w:rPr>
                <w:rFonts w:ascii="Times New Roman"/>
                <w:sz w:val="16"/>
              </w:rPr>
            </w:pPr>
          </w:p>
        </w:tc>
        <w:tc>
          <w:tcPr>
            <w:tcW w:w="2109" w:type="dxa"/>
            <w:tcBorders>
              <w:top w:val="nil"/>
              <w:bottom w:val="nil"/>
            </w:tcBorders>
            <w:shd w:val="clear" w:color="auto" w:fill="D2EAF0"/>
          </w:tcPr>
          <w:p w:rsidR="00053F24" w:rsidRDefault="00053F24" w:rsidP="00B4431B">
            <w:pPr>
              <w:pStyle w:val="TableParagraph"/>
              <w:ind w:left="0"/>
              <w:rPr>
                <w:rFonts w:ascii="Times New Roman"/>
                <w:sz w:val="16"/>
              </w:rPr>
            </w:pPr>
          </w:p>
        </w:tc>
        <w:tc>
          <w:tcPr>
            <w:tcW w:w="2121" w:type="dxa"/>
            <w:vMerge/>
            <w:tcBorders>
              <w:top w:val="nil"/>
            </w:tcBorders>
            <w:shd w:val="clear" w:color="auto" w:fill="D2EAF0"/>
          </w:tcPr>
          <w:p w:rsidR="00053F24" w:rsidRDefault="00053F24" w:rsidP="00B4431B">
            <w:pPr>
              <w:rPr>
                <w:sz w:val="2"/>
                <w:szCs w:val="2"/>
              </w:rPr>
            </w:pPr>
          </w:p>
        </w:tc>
        <w:tc>
          <w:tcPr>
            <w:tcW w:w="2358" w:type="dxa"/>
            <w:tcBorders>
              <w:top w:val="nil"/>
              <w:bottom w:val="nil"/>
            </w:tcBorders>
            <w:shd w:val="clear" w:color="auto" w:fill="D2EAF0"/>
          </w:tcPr>
          <w:p w:rsidR="00053F24" w:rsidRDefault="00053F24" w:rsidP="00B4431B">
            <w:pPr>
              <w:pStyle w:val="TableParagraph"/>
              <w:spacing w:line="218" w:lineRule="exact"/>
              <w:ind w:left="111"/>
              <w:rPr>
                <w:sz w:val="20"/>
              </w:rPr>
            </w:pPr>
            <w:r>
              <w:rPr>
                <w:sz w:val="20"/>
              </w:rPr>
              <w:t>kazanımlar açısından</w:t>
            </w:r>
          </w:p>
        </w:tc>
      </w:tr>
      <w:tr w:rsidR="00053F24" w:rsidTr="00B4431B">
        <w:trPr>
          <w:trHeight w:val="238"/>
        </w:trPr>
        <w:tc>
          <w:tcPr>
            <w:tcW w:w="732" w:type="dxa"/>
            <w:vMerge/>
            <w:tcBorders>
              <w:top w:val="nil"/>
            </w:tcBorders>
            <w:shd w:val="clear" w:color="auto" w:fill="D2EAF0"/>
            <w:textDirection w:val="btLr"/>
          </w:tcPr>
          <w:p w:rsidR="00053F24" w:rsidRDefault="00053F24" w:rsidP="00B4431B">
            <w:pPr>
              <w:rPr>
                <w:sz w:val="2"/>
                <w:szCs w:val="2"/>
              </w:rPr>
            </w:pPr>
          </w:p>
        </w:tc>
        <w:tc>
          <w:tcPr>
            <w:tcW w:w="2784" w:type="dxa"/>
            <w:tcBorders>
              <w:top w:val="nil"/>
              <w:bottom w:val="nil"/>
            </w:tcBorders>
            <w:shd w:val="clear" w:color="auto" w:fill="D2EAF0"/>
          </w:tcPr>
          <w:p w:rsidR="00053F24" w:rsidRDefault="00053F24" w:rsidP="00B4431B">
            <w:pPr>
              <w:pStyle w:val="TableParagraph"/>
              <w:ind w:left="0"/>
              <w:rPr>
                <w:rFonts w:ascii="Times New Roman"/>
                <w:sz w:val="16"/>
              </w:rPr>
            </w:pPr>
          </w:p>
        </w:tc>
        <w:tc>
          <w:tcPr>
            <w:tcW w:w="2109" w:type="dxa"/>
            <w:tcBorders>
              <w:top w:val="nil"/>
              <w:bottom w:val="nil"/>
            </w:tcBorders>
            <w:shd w:val="clear" w:color="auto" w:fill="D2EAF0"/>
          </w:tcPr>
          <w:p w:rsidR="00053F24" w:rsidRDefault="00053F24" w:rsidP="00B4431B">
            <w:pPr>
              <w:pStyle w:val="TableParagraph"/>
              <w:ind w:left="0"/>
              <w:rPr>
                <w:rFonts w:ascii="Times New Roman"/>
                <w:sz w:val="16"/>
              </w:rPr>
            </w:pPr>
          </w:p>
        </w:tc>
        <w:tc>
          <w:tcPr>
            <w:tcW w:w="2121" w:type="dxa"/>
            <w:vMerge/>
            <w:tcBorders>
              <w:top w:val="nil"/>
            </w:tcBorders>
            <w:shd w:val="clear" w:color="auto" w:fill="D2EAF0"/>
          </w:tcPr>
          <w:p w:rsidR="00053F24" w:rsidRDefault="00053F24" w:rsidP="00B4431B">
            <w:pPr>
              <w:rPr>
                <w:sz w:val="2"/>
                <w:szCs w:val="2"/>
              </w:rPr>
            </w:pPr>
          </w:p>
        </w:tc>
        <w:tc>
          <w:tcPr>
            <w:tcW w:w="2358" w:type="dxa"/>
            <w:tcBorders>
              <w:top w:val="nil"/>
              <w:bottom w:val="nil"/>
            </w:tcBorders>
            <w:shd w:val="clear" w:color="auto" w:fill="D2EAF0"/>
          </w:tcPr>
          <w:p w:rsidR="00053F24" w:rsidRDefault="00053F24" w:rsidP="00B4431B">
            <w:pPr>
              <w:pStyle w:val="TableParagraph"/>
              <w:spacing w:line="218" w:lineRule="exact"/>
              <w:ind w:left="111"/>
              <w:rPr>
                <w:sz w:val="20"/>
              </w:rPr>
            </w:pPr>
            <w:r>
              <w:rPr>
                <w:sz w:val="20"/>
              </w:rPr>
              <w:t>oluşan farklılıkların</w:t>
            </w:r>
          </w:p>
        </w:tc>
      </w:tr>
      <w:tr w:rsidR="00053F24" w:rsidTr="00B4431B">
        <w:trPr>
          <w:trHeight w:val="238"/>
        </w:trPr>
        <w:tc>
          <w:tcPr>
            <w:tcW w:w="732" w:type="dxa"/>
            <w:vMerge/>
            <w:tcBorders>
              <w:top w:val="nil"/>
            </w:tcBorders>
            <w:shd w:val="clear" w:color="auto" w:fill="D2EAF0"/>
            <w:textDirection w:val="btLr"/>
          </w:tcPr>
          <w:p w:rsidR="00053F24" w:rsidRDefault="00053F24" w:rsidP="00B4431B">
            <w:pPr>
              <w:rPr>
                <w:sz w:val="2"/>
                <w:szCs w:val="2"/>
              </w:rPr>
            </w:pPr>
          </w:p>
        </w:tc>
        <w:tc>
          <w:tcPr>
            <w:tcW w:w="2784" w:type="dxa"/>
            <w:tcBorders>
              <w:top w:val="nil"/>
              <w:bottom w:val="nil"/>
            </w:tcBorders>
            <w:shd w:val="clear" w:color="auto" w:fill="D2EAF0"/>
          </w:tcPr>
          <w:p w:rsidR="00053F24" w:rsidRDefault="00053F24" w:rsidP="00B4431B">
            <w:pPr>
              <w:pStyle w:val="TableParagraph"/>
              <w:ind w:left="0"/>
              <w:rPr>
                <w:rFonts w:ascii="Times New Roman"/>
                <w:sz w:val="16"/>
              </w:rPr>
            </w:pPr>
          </w:p>
        </w:tc>
        <w:tc>
          <w:tcPr>
            <w:tcW w:w="2109" w:type="dxa"/>
            <w:tcBorders>
              <w:top w:val="nil"/>
              <w:bottom w:val="nil"/>
            </w:tcBorders>
            <w:shd w:val="clear" w:color="auto" w:fill="D2EAF0"/>
          </w:tcPr>
          <w:p w:rsidR="00053F24" w:rsidRDefault="00053F24" w:rsidP="00B4431B">
            <w:pPr>
              <w:pStyle w:val="TableParagraph"/>
              <w:ind w:left="0"/>
              <w:rPr>
                <w:rFonts w:ascii="Times New Roman"/>
                <w:sz w:val="16"/>
              </w:rPr>
            </w:pPr>
          </w:p>
        </w:tc>
        <w:tc>
          <w:tcPr>
            <w:tcW w:w="2121" w:type="dxa"/>
            <w:vMerge/>
            <w:tcBorders>
              <w:top w:val="nil"/>
            </w:tcBorders>
            <w:shd w:val="clear" w:color="auto" w:fill="D2EAF0"/>
          </w:tcPr>
          <w:p w:rsidR="00053F24" w:rsidRDefault="00053F24" w:rsidP="00B4431B">
            <w:pPr>
              <w:rPr>
                <w:sz w:val="2"/>
                <w:szCs w:val="2"/>
              </w:rPr>
            </w:pPr>
          </w:p>
        </w:tc>
        <w:tc>
          <w:tcPr>
            <w:tcW w:w="2358" w:type="dxa"/>
            <w:tcBorders>
              <w:top w:val="nil"/>
              <w:bottom w:val="nil"/>
            </w:tcBorders>
            <w:shd w:val="clear" w:color="auto" w:fill="D2EAF0"/>
          </w:tcPr>
          <w:p w:rsidR="00053F24" w:rsidRDefault="00053F24" w:rsidP="00B4431B">
            <w:pPr>
              <w:pStyle w:val="TableParagraph"/>
              <w:spacing w:line="218" w:lineRule="exact"/>
              <w:ind w:left="111"/>
              <w:rPr>
                <w:sz w:val="20"/>
              </w:rPr>
            </w:pPr>
            <w:r>
              <w:rPr>
                <w:sz w:val="20"/>
              </w:rPr>
              <w:t>azaltılması; uluslararası</w:t>
            </w:r>
          </w:p>
        </w:tc>
      </w:tr>
      <w:tr w:rsidR="00053F24" w:rsidTr="00B4431B">
        <w:trPr>
          <w:trHeight w:val="238"/>
        </w:trPr>
        <w:tc>
          <w:tcPr>
            <w:tcW w:w="732" w:type="dxa"/>
            <w:vMerge/>
            <w:tcBorders>
              <w:top w:val="nil"/>
            </w:tcBorders>
            <w:shd w:val="clear" w:color="auto" w:fill="D2EAF0"/>
            <w:textDirection w:val="btLr"/>
          </w:tcPr>
          <w:p w:rsidR="00053F24" w:rsidRDefault="00053F24" w:rsidP="00B4431B">
            <w:pPr>
              <w:rPr>
                <w:sz w:val="2"/>
                <w:szCs w:val="2"/>
              </w:rPr>
            </w:pPr>
          </w:p>
        </w:tc>
        <w:tc>
          <w:tcPr>
            <w:tcW w:w="2784" w:type="dxa"/>
            <w:tcBorders>
              <w:top w:val="nil"/>
              <w:bottom w:val="nil"/>
            </w:tcBorders>
            <w:shd w:val="clear" w:color="auto" w:fill="D2EAF0"/>
          </w:tcPr>
          <w:p w:rsidR="00053F24" w:rsidRDefault="00053F24" w:rsidP="00B4431B">
            <w:pPr>
              <w:pStyle w:val="TableParagraph"/>
              <w:ind w:left="0"/>
              <w:rPr>
                <w:rFonts w:ascii="Times New Roman"/>
                <w:sz w:val="16"/>
              </w:rPr>
            </w:pPr>
          </w:p>
        </w:tc>
        <w:tc>
          <w:tcPr>
            <w:tcW w:w="2109" w:type="dxa"/>
            <w:tcBorders>
              <w:top w:val="nil"/>
              <w:bottom w:val="nil"/>
            </w:tcBorders>
            <w:shd w:val="clear" w:color="auto" w:fill="D2EAF0"/>
          </w:tcPr>
          <w:p w:rsidR="00053F24" w:rsidRDefault="00053F24" w:rsidP="00B4431B">
            <w:pPr>
              <w:pStyle w:val="TableParagraph"/>
              <w:ind w:left="0"/>
              <w:rPr>
                <w:rFonts w:ascii="Times New Roman"/>
                <w:sz w:val="16"/>
              </w:rPr>
            </w:pPr>
          </w:p>
        </w:tc>
        <w:tc>
          <w:tcPr>
            <w:tcW w:w="2121" w:type="dxa"/>
            <w:vMerge/>
            <w:tcBorders>
              <w:top w:val="nil"/>
            </w:tcBorders>
            <w:shd w:val="clear" w:color="auto" w:fill="D2EAF0"/>
          </w:tcPr>
          <w:p w:rsidR="00053F24" w:rsidRDefault="00053F24" w:rsidP="00B4431B">
            <w:pPr>
              <w:rPr>
                <w:sz w:val="2"/>
                <w:szCs w:val="2"/>
              </w:rPr>
            </w:pPr>
          </w:p>
        </w:tc>
        <w:tc>
          <w:tcPr>
            <w:tcW w:w="2358" w:type="dxa"/>
            <w:tcBorders>
              <w:top w:val="nil"/>
              <w:bottom w:val="nil"/>
            </w:tcBorders>
            <w:shd w:val="clear" w:color="auto" w:fill="D2EAF0"/>
          </w:tcPr>
          <w:p w:rsidR="00053F24" w:rsidRDefault="00053F24" w:rsidP="00B4431B">
            <w:pPr>
              <w:pStyle w:val="TableParagraph"/>
              <w:spacing w:line="218" w:lineRule="exact"/>
              <w:ind w:left="111"/>
              <w:rPr>
                <w:sz w:val="20"/>
              </w:rPr>
            </w:pPr>
            <w:r>
              <w:rPr>
                <w:sz w:val="20"/>
              </w:rPr>
              <w:t>standartların</w:t>
            </w:r>
          </w:p>
        </w:tc>
      </w:tr>
      <w:tr w:rsidR="00053F24" w:rsidTr="00B4431B">
        <w:trPr>
          <w:trHeight w:val="238"/>
        </w:trPr>
        <w:tc>
          <w:tcPr>
            <w:tcW w:w="732" w:type="dxa"/>
            <w:vMerge/>
            <w:tcBorders>
              <w:top w:val="nil"/>
            </w:tcBorders>
            <w:shd w:val="clear" w:color="auto" w:fill="D2EAF0"/>
            <w:textDirection w:val="btLr"/>
          </w:tcPr>
          <w:p w:rsidR="00053F24" w:rsidRDefault="00053F24" w:rsidP="00B4431B">
            <w:pPr>
              <w:rPr>
                <w:sz w:val="2"/>
                <w:szCs w:val="2"/>
              </w:rPr>
            </w:pPr>
          </w:p>
        </w:tc>
        <w:tc>
          <w:tcPr>
            <w:tcW w:w="2784" w:type="dxa"/>
            <w:tcBorders>
              <w:top w:val="nil"/>
              <w:bottom w:val="nil"/>
            </w:tcBorders>
            <w:shd w:val="clear" w:color="auto" w:fill="D2EAF0"/>
          </w:tcPr>
          <w:p w:rsidR="00053F24" w:rsidRDefault="00053F24" w:rsidP="00B4431B">
            <w:pPr>
              <w:pStyle w:val="TableParagraph"/>
              <w:ind w:left="0"/>
              <w:rPr>
                <w:rFonts w:ascii="Times New Roman"/>
                <w:sz w:val="16"/>
              </w:rPr>
            </w:pPr>
          </w:p>
        </w:tc>
        <w:tc>
          <w:tcPr>
            <w:tcW w:w="2109" w:type="dxa"/>
            <w:tcBorders>
              <w:top w:val="nil"/>
              <w:bottom w:val="nil"/>
            </w:tcBorders>
            <w:shd w:val="clear" w:color="auto" w:fill="D2EAF0"/>
          </w:tcPr>
          <w:p w:rsidR="00053F24" w:rsidRDefault="00053F24" w:rsidP="00B4431B">
            <w:pPr>
              <w:pStyle w:val="TableParagraph"/>
              <w:ind w:left="0"/>
              <w:rPr>
                <w:rFonts w:ascii="Times New Roman"/>
                <w:sz w:val="16"/>
              </w:rPr>
            </w:pPr>
          </w:p>
        </w:tc>
        <w:tc>
          <w:tcPr>
            <w:tcW w:w="2121" w:type="dxa"/>
            <w:vMerge/>
            <w:tcBorders>
              <w:top w:val="nil"/>
            </w:tcBorders>
            <w:shd w:val="clear" w:color="auto" w:fill="D2EAF0"/>
          </w:tcPr>
          <w:p w:rsidR="00053F24" w:rsidRDefault="00053F24" w:rsidP="00B4431B">
            <w:pPr>
              <w:rPr>
                <w:sz w:val="2"/>
                <w:szCs w:val="2"/>
              </w:rPr>
            </w:pPr>
          </w:p>
        </w:tc>
        <w:tc>
          <w:tcPr>
            <w:tcW w:w="2358" w:type="dxa"/>
            <w:tcBorders>
              <w:top w:val="nil"/>
              <w:bottom w:val="nil"/>
            </w:tcBorders>
            <w:shd w:val="clear" w:color="auto" w:fill="D2EAF0"/>
          </w:tcPr>
          <w:p w:rsidR="00053F24" w:rsidRDefault="00053F24" w:rsidP="00B4431B">
            <w:pPr>
              <w:pStyle w:val="TableParagraph"/>
              <w:spacing w:line="218" w:lineRule="exact"/>
              <w:ind w:left="111"/>
              <w:rPr>
                <w:sz w:val="20"/>
              </w:rPr>
            </w:pPr>
            <w:r>
              <w:rPr>
                <w:sz w:val="20"/>
              </w:rPr>
              <w:t>yakalanması için bütün</w:t>
            </w:r>
          </w:p>
        </w:tc>
      </w:tr>
      <w:tr w:rsidR="00053F24" w:rsidTr="00B4431B">
        <w:trPr>
          <w:trHeight w:val="238"/>
        </w:trPr>
        <w:tc>
          <w:tcPr>
            <w:tcW w:w="732" w:type="dxa"/>
            <w:vMerge/>
            <w:tcBorders>
              <w:top w:val="nil"/>
            </w:tcBorders>
            <w:shd w:val="clear" w:color="auto" w:fill="D2EAF0"/>
            <w:textDirection w:val="btLr"/>
          </w:tcPr>
          <w:p w:rsidR="00053F24" w:rsidRDefault="00053F24" w:rsidP="00B4431B">
            <w:pPr>
              <w:rPr>
                <w:sz w:val="2"/>
                <w:szCs w:val="2"/>
              </w:rPr>
            </w:pPr>
          </w:p>
        </w:tc>
        <w:tc>
          <w:tcPr>
            <w:tcW w:w="2784" w:type="dxa"/>
            <w:tcBorders>
              <w:top w:val="nil"/>
              <w:bottom w:val="nil"/>
            </w:tcBorders>
            <w:shd w:val="clear" w:color="auto" w:fill="D2EAF0"/>
          </w:tcPr>
          <w:p w:rsidR="00053F24" w:rsidRDefault="00053F24" w:rsidP="00B4431B">
            <w:pPr>
              <w:pStyle w:val="TableParagraph"/>
              <w:ind w:left="0"/>
              <w:rPr>
                <w:rFonts w:ascii="Times New Roman"/>
                <w:sz w:val="16"/>
              </w:rPr>
            </w:pPr>
          </w:p>
        </w:tc>
        <w:tc>
          <w:tcPr>
            <w:tcW w:w="2109" w:type="dxa"/>
            <w:tcBorders>
              <w:top w:val="nil"/>
              <w:bottom w:val="nil"/>
            </w:tcBorders>
            <w:shd w:val="clear" w:color="auto" w:fill="D2EAF0"/>
          </w:tcPr>
          <w:p w:rsidR="00053F24" w:rsidRDefault="00053F24" w:rsidP="00B4431B">
            <w:pPr>
              <w:pStyle w:val="TableParagraph"/>
              <w:ind w:left="0"/>
              <w:rPr>
                <w:rFonts w:ascii="Times New Roman"/>
                <w:sz w:val="16"/>
              </w:rPr>
            </w:pPr>
          </w:p>
        </w:tc>
        <w:tc>
          <w:tcPr>
            <w:tcW w:w="2121" w:type="dxa"/>
            <w:vMerge/>
            <w:tcBorders>
              <w:top w:val="nil"/>
            </w:tcBorders>
            <w:shd w:val="clear" w:color="auto" w:fill="D2EAF0"/>
          </w:tcPr>
          <w:p w:rsidR="00053F24" w:rsidRDefault="00053F24" w:rsidP="00B4431B">
            <w:pPr>
              <w:rPr>
                <w:sz w:val="2"/>
                <w:szCs w:val="2"/>
              </w:rPr>
            </w:pPr>
          </w:p>
        </w:tc>
        <w:tc>
          <w:tcPr>
            <w:tcW w:w="2358" w:type="dxa"/>
            <w:tcBorders>
              <w:top w:val="nil"/>
              <w:bottom w:val="nil"/>
            </w:tcBorders>
            <w:shd w:val="clear" w:color="auto" w:fill="D2EAF0"/>
          </w:tcPr>
          <w:p w:rsidR="00053F24" w:rsidRDefault="00053F24" w:rsidP="00B4431B">
            <w:pPr>
              <w:pStyle w:val="TableParagraph"/>
              <w:spacing w:line="218" w:lineRule="exact"/>
              <w:ind w:left="111"/>
              <w:rPr>
                <w:sz w:val="20"/>
              </w:rPr>
            </w:pPr>
            <w:r>
              <w:rPr>
                <w:sz w:val="20"/>
              </w:rPr>
              <w:t>bireylere çağın</w:t>
            </w:r>
          </w:p>
        </w:tc>
      </w:tr>
      <w:tr w:rsidR="00053F24" w:rsidTr="00B4431B">
        <w:trPr>
          <w:trHeight w:val="241"/>
        </w:trPr>
        <w:tc>
          <w:tcPr>
            <w:tcW w:w="732" w:type="dxa"/>
            <w:vMerge/>
            <w:tcBorders>
              <w:top w:val="nil"/>
            </w:tcBorders>
            <w:shd w:val="clear" w:color="auto" w:fill="D2EAF0"/>
            <w:textDirection w:val="btLr"/>
          </w:tcPr>
          <w:p w:rsidR="00053F24" w:rsidRDefault="00053F24" w:rsidP="00B4431B">
            <w:pPr>
              <w:rPr>
                <w:sz w:val="2"/>
                <w:szCs w:val="2"/>
              </w:rPr>
            </w:pPr>
          </w:p>
        </w:tc>
        <w:tc>
          <w:tcPr>
            <w:tcW w:w="2784" w:type="dxa"/>
            <w:tcBorders>
              <w:top w:val="nil"/>
            </w:tcBorders>
            <w:shd w:val="clear" w:color="auto" w:fill="D2EAF0"/>
          </w:tcPr>
          <w:p w:rsidR="00053F24" w:rsidRDefault="00053F24" w:rsidP="00B4431B">
            <w:pPr>
              <w:pStyle w:val="TableParagraph"/>
              <w:ind w:left="0"/>
              <w:rPr>
                <w:rFonts w:ascii="Times New Roman"/>
                <w:sz w:val="16"/>
              </w:rPr>
            </w:pPr>
          </w:p>
        </w:tc>
        <w:tc>
          <w:tcPr>
            <w:tcW w:w="2109" w:type="dxa"/>
            <w:tcBorders>
              <w:top w:val="nil"/>
            </w:tcBorders>
            <w:shd w:val="clear" w:color="auto" w:fill="D2EAF0"/>
          </w:tcPr>
          <w:p w:rsidR="00053F24" w:rsidRDefault="00053F24" w:rsidP="00B4431B">
            <w:pPr>
              <w:pStyle w:val="TableParagraph"/>
              <w:ind w:left="0"/>
              <w:rPr>
                <w:rFonts w:ascii="Times New Roman"/>
                <w:sz w:val="16"/>
              </w:rPr>
            </w:pPr>
          </w:p>
        </w:tc>
        <w:tc>
          <w:tcPr>
            <w:tcW w:w="2121" w:type="dxa"/>
            <w:vMerge/>
            <w:tcBorders>
              <w:top w:val="nil"/>
            </w:tcBorders>
            <w:shd w:val="clear" w:color="auto" w:fill="D2EAF0"/>
          </w:tcPr>
          <w:p w:rsidR="00053F24" w:rsidRDefault="00053F24" w:rsidP="00B4431B">
            <w:pPr>
              <w:rPr>
                <w:sz w:val="2"/>
                <w:szCs w:val="2"/>
              </w:rPr>
            </w:pPr>
          </w:p>
        </w:tc>
        <w:tc>
          <w:tcPr>
            <w:tcW w:w="2358" w:type="dxa"/>
            <w:tcBorders>
              <w:top w:val="nil"/>
            </w:tcBorders>
            <w:shd w:val="clear" w:color="auto" w:fill="D2EAF0"/>
          </w:tcPr>
          <w:p w:rsidR="00053F24" w:rsidRDefault="00053F24" w:rsidP="00B4431B">
            <w:pPr>
              <w:pStyle w:val="TableParagraph"/>
              <w:spacing w:line="221" w:lineRule="exact"/>
              <w:ind w:left="111"/>
              <w:rPr>
                <w:sz w:val="20"/>
              </w:rPr>
            </w:pPr>
            <w:r>
              <w:rPr>
                <w:sz w:val="20"/>
              </w:rPr>
              <w:t>gerektirdiği bilgi,</w:t>
            </w:r>
          </w:p>
        </w:tc>
      </w:tr>
    </w:tbl>
    <w:p w:rsidR="00053F24" w:rsidRDefault="00053F24" w:rsidP="00053F24">
      <w:pPr>
        <w:spacing w:line="221" w:lineRule="exact"/>
        <w:rPr>
          <w:sz w:val="20"/>
        </w:rPr>
        <w:sectPr w:rsidR="00053F24">
          <w:pgSz w:w="11920" w:h="16850"/>
          <w:pgMar w:top="1300" w:right="180" w:bottom="760" w:left="20" w:header="127" w:footer="568" w:gutter="0"/>
          <w:cols w:space="708"/>
        </w:sectPr>
      </w:pPr>
    </w:p>
    <w:tbl>
      <w:tblPr>
        <w:tblStyle w:val="TableNormal"/>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2"/>
        <w:gridCol w:w="2784"/>
        <w:gridCol w:w="2109"/>
        <w:gridCol w:w="2121"/>
        <w:gridCol w:w="2358"/>
      </w:tblGrid>
      <w:tr w:rsidR="00053F24" w:rsidTr="00B4431B">
        <w:trPr>
          <w:trHeight w:val="5220"/>
        </w:trPr>
        <w:tc>
          <w:tcPr>
            <w:tcW w:w="732" w:type="dxa"/>
            <w:tcBorders>
              <w:bottom w:val="nil"/>
            </w:tcBorders>
            <w:shd w:val="clear" w:color="auto" w:fill="D2EAF0"/>
          </w:tcPr>
          <w:p w:rsidR="00053F24" w:rsidRDefault="00053F24" w:rsidP="00B4431B">
            <w:pPr>
              <w:pStyle w:val="TableParagraph"/>
              <w:ind w:left="0"/>
              <w:rPr>
                <w:rFonts w:ascii="Times New Roman"/>
                <w:sz w:val="18"/>
              </w:rPr>
            </w:pPr>
          </w:p>
        </w:tc>
        <w:tc>
          <w:tcPr>
            <w:tcW w:w="2784" w:type="dxa"/>
            <w:shd w:val="clear" w:color="auto" w:fill="D2EAF0"/>
          </w:tcPr>
          <w:p w:rsidR="00053F24" w:rsidRDefault="00053F24" w:rsidP="00B4431B">
            <w:pPr>
              <w:pStyle w:val="TableParagraph"/>
              <w:ind w:left="0"/>
              <w:rPr>
                <w:rFonts w:ascii="Times New Roman"/>
                <w:sz w:val="18"/>
              </w:rPr>
            </w:pPr>
          </w:p>
        </w:tc>
        <w:tc>
          <w:tcPr>
            <w:tcW w:w="2109" w:type="dxa"/>
            <w:shd w:val="clear" w:color="auto" w:fill="D2EAF0"/>
          </w:tcPr>
          <w:p w:rsidR="00053F24" w:rsidRDefault="00053F24" w:rsidP="00B4431B">
            <w:pPr>
              <w:pStyle w:val="TableParagraph"/>
              <w:ind w:left="0"/>
              <w:rPr>
                <w:rFonts w:ascii="Times New Roman"/>
                <w:sz w:val="18"/>
              </w:rPr>
            </w:pPr>
          </w:p>
        </w:tc>
        <w:tc>
          <w:tcPr>
            <w:tcW w:w="2121" w:type="dxa"/>
            <w:shd w:val="clear" w:color="auto" w:fill="D2EAF0"/>
          </w:tcPr>
          <w:p w:rsidR="00053F24" w:rsidRDefault="00053F24" w:rsidP="00B4431B">
            <w:pPr>
              <w:pStyle w:val="TableParagraph"/>
              <w:ind w:left="0"/>
              <w:rPr>
                <w:rFonts w:ascii="Times New Roman"/>
                <w:sz w:val="18"/>
              </w:rPr>
            </w:pPr>
          </w:p>
        </w:tc>
        <w:tc>
          <w:tcPr>
            <w:tcW w:w="2358" w:type="dxa"/>
            <w:shd w:val="clear" w:color="auto" w:fill="D2EAF0"/>
          </w:tcPr>
          <w:p w:rsidR="00053F24" w:rsidRDefault="00053F24" w:rsidP="00B4431B">
            <w:pPr>
              <w:pStyle w:val="TableParagraph"/>
              <w:spacing w:line="261" w:lineRule="auto"/>
              <w:ind w:left="111" w:right="150"/>
              <w:rPr>
                <w:sz w:val="20"/>
              </w:rPr>
            </w:pPr>
            <w:r>
              <w:rPr>
                <w:sz w:val="20"/>
              </w:rPr>
              <w:t>beceri, yeterlilik, tutum ve davranışların kazandırılması;</w:t>
            </w:r>
          </w:p>
          <w:p w:rsidR="00053F24" w:rsidRDefault="00053F24" w:rsidP="00B4431B">
            <w:pPr>
              <w:pStyle w:val="TableParagraph"/>
              <w:spacing w:before="2" w:line="261" w:lineRule="auto"/>
              <w:ind w:left="111" w:right="111"/>
              <w:rPr>
                <w:sz w:val="20"/>
              </w:rPr>
            </w:pPr>
            <w:r>
              <w:rPr>
                <w:sz w:val="20"/>
              </w:rPr>
              <w:t>öğrencilerin bilimsel, kültürel, sanatsal ve sportif faaliyetlere katılımının artırılması; özel yeteneklilere yönelik kurumsal yapı ve süreçlerin iyileştirilmesi; öğrenme ortamlarının, ders yapılarının, materyallerin, tanılama ve değerlendirme</w:t>
            </w:r>
          </w:p>
          <w:p w:rsidR="00053F24" w:rsidRDefault="00053F24" w:rsidP="00B4431B">
            <w:pPr>
              <w:pStyle w:val="TableParagraph"/>
              <w:spacing w:before="9" w:line="261" w:lineRule="auto"/>
              <w:ind w:left="111" w:right="125"/>
              <w:rPr>
                <w:sz w:val="20"/>
              </w:rPr>
            </w:pPr>
            <w:r>
              <w:rPr>
                <w:sz w:val="20"/>
              </w:rPr>
              <w:t>araçlarının geliştirilmesi; özel eğitime ihtiyacı olan öğrencilere yönelik hizmetlerin kalitesinin</w:t>
            </w:r>
          </w:p>
          <w:p w:rsidR="00053F24" w:rsidRDefault="00053F24" w:rsidP="00B4431B">
            <w:pPr>
              <w:pStyle w:val="TableParagraph"/>
              <w:spacing w:before="5"/>
              <w:ind w:left="111"/>
              <w:rPr>
                <w:sz w:val="20"/>
              </w:rPr>
            </w:pPr>
            <w:r>
              <w:rPr>
                <w:sz w:val="20"/>
              </w:rPr>
              <w:t>artırılması</w:t>
            </w:r>
          </w:p>
        </w:tc>
      </w:tr>
      <w:tr w:rsidR="00053F24" w:rsidTr="00B4431B">
        <w:trPr>
          <w:trHeight w:val="1986"/>
        </w:trPr>
        <w:tc>
          <w:tcPr>
            <w:tcW w:w="732" w:type="dxa"/>
            <w:vMerge w:val="restart"/>
            <w:tcBorders>
              <w:top w:val="nil"/>
            </w:tcBorders>
            <w:shd w:val="clear" w:color="auto" w:fill="D2EAF0"/>
          </w:tcPr>
          <w:p w:rsidR="00053F24" w:rsidRDefault="00053F24" w:rsidP="00B4431B">
            <w:pPr>
              <w:pStyle w:val="TableParagraph"/>
              <w:ind w:left="0"/>
              <w:rPr>
                <w:rFonts w:ascii="Times New Roman"/>
                <w:sz w:val="18"/>
              </w:rPr>
            </w:pPr>
          </w:p>
        </w:tc>
        <w:tc>
          <w:tcPr>
            <w:tcW w:w="2784" w:type="dxa"/>
          </w:tcPr>
          <w:p w:rsidR="00053F24" w:rsidRDefault="00053F24" w:rsidP="00B4431B">
            <w:pPr>
              <w:pStyle w:val="TableParagraph"/>
              <w:tabs>
                <w:tab w:val="left" w:pos="1548"/>
              </w:tabs>
              <w:spacing w:line="261" w:lineRule="auto"/>
              <w:ind w:left="108" w:right="419"/>
              <w:rPr>
                <w:sz w:val="20"/>
              </w:rPr>
            </w:pPr>
            <w:r>
              <w:rPr>
                <w:sz w:val="20"/>
              </w:rPr>
              <w:t>Kamuoyunun</w:t>
            </w:r>
            <w:r>
              <w:rPr>
                <w:sz w:val="20"/>
              </w:rPr>
              <w:tab/>
              <w:t>eğitim öğretim çalışanlarının niteliğine ilişkin olumsuz algısı</w:t>
            </w:r>
          </w:p>
        </w:tc>
        <w:tc>
          <w:tcPr>
            <w:tcW w:w="2109" w:type="dxa"/>
          </w:tcPr>
          <w:p w:rsidR="00053F24" w:rsidRDefault="00053F24" w:rsidP="00B4431B">
            <w:pPr>
              <w:pStyle w:val="TableParagraph"/>
              <w:spacing w:line="261" w:lineRule="auto"/>
              <w:ind w:left="108" w:right="635"/>
              <w:rPr>
                <w:sz w:val="20"/>
              </w:rPr>
            </w:pPr>
            <w:r>
              <w:rPr>
                <w:sz w:val="20"/>
              </w:rPr>
              <w:t>Eğitim öğretim çalışanlarının</w:t>
            </w:r>
          </w:p>
          <w:p w:rsidR="00053F24" w:rsidRDefault="00053F24" w:rsidP="00B4431B">
            <w:pPr>
              <w:pStyle w:val="TableParagraph"/>
              <w:spacing w:line="261" w:lineRule="auto"/>
              <w:ind w:left="108" w:right="99"/>
              <w:rPr>
                <w:sz w:val="20"/>
              </w:rPr>
            </w:pPr>
            <w:r>
              <w:rPr>
                <w:sz w:val="20"/>
              </w:rPr>
              <w:t>mesleki gelişimlerine yönelik çalışmalar</w:t>
            </w:r>
          </w:p>
        </w:tc>
        <w:tc>
          <w:tcPr>
            <w:tcW w:w="2121" w:type="dxa"/>
          </w:tcPr>
          <w:p w:rsidR="00053F24" w:rsidRDefault="00053F24" w:rsidP="00B4431B">
            <w:pPr>
              <w:pStyle w:val="TableParagraph"/>
              <w:spacing w:line="261" w:lineRule="auto"/>
              <w:ind w:left="109" w:right="555"/>
              <w:rPr>
                <w:sz w:val="20"/>
              </w:rPr>
            </w:pPr>
            <w:r>
              <w:rPr>
                <w:sz w:val="20"/>
              </w:rPr>
              <w:t>Eğitim öğretim çalışanlarının niteliğine ilişkin</w:t>
            </w:r>
          </w:p>
          <w:p w:rsidR="00053F24" w:rsidRDefault="00053F24" w:rsidP="00B4431B">
            <w:pPr>
              <w:pStyle w:val="TableParagraph"/>
              <w:spacing w:line="264" w:lineRule="auto"/>
              <w:ind w:left="109" w:right="360"/>
              <w:rPr>
                <w:sz w:val="20"/>
              </w:rPr>
            </w:pPr>
            <w:r>
              <w:rPr>
                <w:sz w:val="20"/>
              </w:rPr>
              <w:t>beklenti ve algının farklı olması</w:t>
            </w:r>
          </w:p>
        </w:tc>
        <w:tc>
          <w:tcPr>
            <w:tcW w:w="2358" w:type="dxa"/>
          </w:tcPr>
          <w:p w:rsidR="00053F24" w:rsidRDefault="00053F24" w:rsidP="00B4431B">
            <w:pPr>
              <w:pStyle w:val="TableParagraph"/>
              <w:spacing w:line="261" w:lineRule="auto"/>
              <w:ind w:left="111" w:right="150"/>
              <w:rPr>
                <w:sz w:val="20"/>
              </w:rPr>
            </w:pPr>
            <w:r>
              <w:rPr>
                <w:sz w:val="20"/>
              </w:rPr>
              <w:t>Çalışanların mesleki gelişimlerine yönelik faaliyetlerin yürütülmesi, toplumda var olan olumsuz algının değiştirilebilmesi için</w:t>
            </w:r>
          </w:p>
          <w:p w:rsidR="00053F24" w:rsidRDefault="00053F24" w:rsidP="00B4431B">
            <w:pPr>
              <w:pStyle w:val="TableParagraph"/>
              <w:spacing w:before="5"/>
              <w:ind w:left="111"/>
              <w:rPr>
                <w:sz w:val="20"/>
              </w:rPr>
            </w:pPr>
            <w:r>
              <w:rPr>
                <w:sz w:val="20"/>
              </w:rPr>
              <w:t>faaliyetler yürütülmesi</w:t>
            </w:r>
          </w:p>
        </w:tc>
      </w:tr>
      <w:tr w:rsidR="00053F24" w:rsidTr="00B4431B">
        <w:trPr>
          <w:trHeight w:val="2236"/>
        </w:trPr>
        <w:tc>
          <w:tcPr>
            <w:tcW w:w="732" w:type="dxa"/>
            <w:vMerge/>
            <w:tcBorders>
              <w:top w:val="nil"/>
            </w:tcBorders>
            <w:shd w:val="clear" w:color="auto" w:fill="D2EAF0"/>
          </w:tcPr>
          <w:p w:rsidR="00053F24" w:rsidRDefault="00053F24" w:rsidP="00B4431B">
            <w:pPr>
              <w:rPr>
                <w:sz w:val="2"/>
                <w:szCs w:val="2"/>
              </w:rPr>
            </w:pPr>
          </w:p>
        </w:tc>
        <w:tc>
          <w:tcPr>
            <w:tcW w:w="2784" w:type="dxa"/>
            <w:shd w:val="clear" w:color="auto" w:fill="D2EAF0"/>
          </w:tcPr>
          <w:p w:rsidR="00053F24" w:rsidRDefault="00053F24" w:rsidP="00B4431B">
            <w:pPr>
              <w:pStyle w:val="TableParagraph"/>
              <w:spacing w:line="264" w:lineRule="auto"/>
              <w:ind w:left="108" w:right="132"/>
              <w:rPr>
                <w:sz w:val="20"/>
              </w:rPr>
            </w:pPr>
            <w:r>
              <w:rPr>
                <w:sz w:val="20"/>
              </w:rPr>
              <w:t>Kitlesel göç hareketleri ile gelen nüfusun topluma uyumunu sağlamada ortaya çıkan sorunlar</w:t>
            </w:r>
          </w:p>
        </w:tc>
        <w:tc>
          <w:tcPr>
            <w:tcW w:w="2109" w:type="dxa"/>
            <w:shd w:val="clear" w:color="auto" w:fill="D2EAF0"/>
          </w:tcPr>
          <w:p w:rsidR="00053F24" w:rsidRDefault="00053F24" w:rsidP="00B4431B">
            <w:pPr>
              <w:pStyle w:val="TableParagraph"/>
              <w:spacing w:line="264" w:lineRule="auto"/>
              <w:ind w:left="108" w:right="96"/>
              <w:rPr>
                <w:sz w:val="20"/>
              </w:rPr>
            </w:pPr>
            <w:r>
              <w:rPr>
                <w:sz w:val="20"/>
              </w:rPr>
              <w:t>Kitlesel göç ile gelen bireylerin topluma uyumu için oluşturulan politika ve programlar</w:t>
            </w:r>
          </w:p>
        </w:tc>
        <w:tc>
          <w:tcPr>
            <w:tcW w:w="2121" w:type="dxa"/>
            <w:shd w:val="clear" w:color="auto" w:fill="D2EAF0"/>
          </w:tcPr>
          <w:p w:rsidR="00053F24" w:rsidRDefault="00053F24" w:rsidP="00B4431B">
            <w:pPr>
              <w:pStyle w:val="TableParagraph"/>
              <w:spacing w:line="261" w:lineRule="auto"/>
              <w:ind w:left="109" w:right="176"/>
              <w:rPr>
                <w:sz w:val="20"/>
              </w:rPr>
            </w:pPr>
            <w:r>
              <w:rPr>
                <w:sz w:val="20"/>
              </w:rPr>
              <w:t>Göç ile gelen örgün eğitim çağındaki nüfusun dil problemi, yetişkinlerin topluma uyumu ve mesleki yeterliliklerinin</w:t>
            </w:r>
          </w:p>
          <w:p w:rsidR="00053F24" w:rsidRDefault="00053F24" w:rsidP="00B4431B">
            <w:pPr>
              <w:pStyle w:val="TableParagraph"/>
              <w:spacing w:before="7"/>
              <w:ind w:left="109"/>
              <w:rPr>
                <w:sz w:val="20"/>
              </w:rPr>
            </w:pPr>
            <w:r>
              <w:rPr>
                <w:sz w:val="20"/>
              </w:rPr>
              <w:t>eksikliği</w:t>
            </w:r>
          </w:p>
        </w:tc>
        <w:tc>
          <w:tcPr>
            <w:tcW w:w="2358" w:type="dxa"/>
            <w:shd w:val="clear" w:color="auto" w:fill="D2EAF0"/>
          </w:tcPr>
          <w:p w:rsidR="00053F24" w:rsidRDefault="00AA583F" w:rsidP="00B4431B">
            <w:pPr>
              <w:pStyle w:val="TableParagraph"/>
              <w:spacing w:line="261" w:lineRule="auto"/>
              <w:ind w:left="111"/>
              <w:rPr>
                <w:sz w:val="20"/>
              </w:rPr>
            </w:pPr>
            <w:r>
              <w:rPr>
                <w:sz w:val="20"/>
              </w:rPr>
              <w:t>Okulumuzda</w:t>
            </w:r>
            <w:r w:rsidR="00053F24">
              <w:rPr>
                <w:sz w:val="20"/>
              </w:rPr>
              <w:t xml:space="preserve"> geçici koruma altında bulunan yabancıların</w:t>
            </w:r>
          </w:p>
          <w:p w:rsidR="00053F24" w:rsidRDefault="00053F24" w:rsidP="00B4431B">
            <w:pPr>
              <w:pStyle w:val="TableParagraph"/>
              <w:spacing w:before="2" w:line="261" w:lineRule="auto"/>
              <w:ind w:left="111" w:right="258"/>
              <w:rPr>
                <w:sz w:val="20"/>
              </w:rPr>
            </w:pPr>
            <w:r>
              <w:rPr>
                <w:sz w:val="20"/>
              </w:rPr>
              <w:t>çocuklarının eğitim ve öğretime erişim imkânlarının artırılması.</w:t>
            </w:r>
          </w:p>
        </w:tc>
      </w:tr>
      <w:tr w:rsidR="00053F24" w:rsidTr="00B034CD">
        <w:trPr>
          <w:trHeight w:val="1692"/>
        </w:trPr>
        <w:tc>
          <w:tcPr>
            <w:tcW w:w="732" w:type="dxa"/>
            <w:textDirection w:val="btLr"/>
          </w:tcPr>
          <w:p w:rsidR="00053F24" w:rsidRDefault="00053F24" w:rsidP="00B4431B">
            <w:pPr>
              <w:pStyle w:val="TableParagraph"/>
              <w:spacing w:before="119"/>
              <w:ind w:left="1828" w:right="1817"/>
              <w:jc w:val="center"/>
              <w:rPr>
                <w:sz w:val="20"/>
              </w:rPr>
            </w:pPr>
            <w:r>
              <w:rPr>
                <w:sz w:val="20"/>
              </w:rPr>
              <w:t>TEKNOLOJİK</w:t>
            </w:r>
          </w:p>
        </w:tc>
        <w:tc>
          <w:tcPr>
            <w:tcW w:w="2784" w:type="dxa"/>
          </w:tcPr>
          <w:p w:rsidR="00053F24" w:rsidRDefault="00053F24" w:rsidP="00B4431B">
            <w:pPr>
              <w:pStyle w:val="TableParagraph"/>
              <w:spacing w:line="261" w:lineRule="auto"/>
              <w:ind w:left="108" w:right="501"/>
              <w:rPr>
                <w:sz w:val="20"/>
              </w:rPr>
            </w:pPr>
            <w:r>
              <w:rPr>
                <w:sz w:val="20"/>
              </w:rPr>
              <w:t>Dünya ve ülkemizdeki Teknolojik gelişmeler ve teknolojiye yapılan yatırımlar</w:t>
            </w:r>
          </w:p>
        </w:tc>
        <w:tc>
          <w:tcPr>
            <w:tcW w:w="2109" w:type="dxa"/>
          </w:tcPr>
          <w:p w:rsidR="00053F24" w:rsidRDefault="00053F24" w:rsidP="00B4431B">
            <w:pPr>
              <w:pStyle w:val="TableParagraph"/>
              <w:spacing w:line="261" w:lineRule="auto"/>
              <w:ind w:left="108" w:right="121"/>
              <w:rPr>
                <w:sz w:val="20"/>
              </w:rPr>
            </w:pPr>
            <w:r>
              <w:rPr>
                <w:sz w:val="20"/>
              </w:rPr>
              <w:t>Teknoloji aracılığıyla eğitim öğretim faaliyetlerinde ihtiyaca göre altyapı, sistem ve donanımların geliştirilmesi ve kullanılması ile öğrenme</w:t>
            </w:r>
          </w:p>
          <w:p w:rsidR="00053F24" w:rsidRDefault="00053F24" w:rsidP="00B4431B">
            <w:pPr>
              <w:pStyle w:val="TableParagraph"/>
              <w:spacing w:before="7" w:line="264" w:lineRule="auto"/>
              <w:ind w:left="108" w:right="96"/>
              <w:rPr>
                <w:sz w:val="20"/>
              </w:rPr>
            </w:pPr>
            <w:r>
              <w:rPr>
                <w:sz w:val="20"/>
              </w:rPr>
              <w:t>süreçlerinde dijital içerik ve beceri destekli dönüşüm imkânlarına sahip olunması</w:t>
            </w:r>
          </w:p>
        </w:tc>
        <w:tc>
          <w:tcPr>
            <w:tcW w:w="2121" w:type="dxa"/>
          </w:tcPr>
          <w:p w:rsidR="00053F24" w:rsidRDefault="00053F24" w:rsidP="00B4431B">
            <w:pPr>
              <w:pStyle w:val="TableParagraph"/>
              <w:spacing w:line="261" w:lineRule="auto"/>
              <w:ind w:left="109" w:right="121"/>
              <w:rPr>
                <w:sz w:val="20"/>
              </w:rPr>
            </w:pPr>
            <w:r>
              <w:rPr>
                <w:sz w:val="20"/>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w:t>
            </w:r>
          </w:p>
        </w:tc>
        <w:tc>
          <w:tcPr>
            <w:tcW w:w="2358" w:type="dxa"/>
          </w:tcPr>
          <w:p w:rsidR="00053F24" w:rsidRDefault="00053F24" w:rsidP="00B4431B">
            <w:pPr>
              <w:pStyle w:val="TableParagraph"/>
              <w:spacing w:line="264" w:lineRule="auto"/>
              <w:ind w:left="111" w:right="186"/>
              <w:rPr>
                <w:sz w:val="20"/>
              </w:rPr>
            </w:pPr>
            <w:r>
              <w:rPr>
                <w:sz w:val="20"/>
              </w:rPr>
              <w:t>Öğrenmede e-öğrenme sisteminin etkin kullanımı ile</w:t>
            </w:r>
          </w:p>
          <w:p w:rsidR="00053F24" w:rsidRDefault="00053F24" w:rsidP="00B4431B">
            <w:pPr>
              <w:pStyle w:val="TableParagraph"/>
              <w:spacing w:line="261" w:lineRule="auto"/>
              <w:ind w:left="111" w:right="240"/>
              <w:rPr>
                <w:sz w:val="20"/>
              </w:rPr>
            </w:pPr>
            <w:r>
              <w:rPr>
                <w:w w:val="95"/>
                <w:sz w:val="20"/>
              </w:rPr>
              <w:t xml:space="preserve">dijitalleşme stratejisine </w:t>
            </w:r>
            <w:r>
              <w:rPr>
                <w:sz w:val="20"/>
              </w:rPr>
              <w:t>uyumlu şekilde yapılacak müfredat düzenlemelerinin il düzeyinde hayata</w:t>
            </w:r>
          </w:p>
          <w:p w:rsidR="00053F24" w:rsidRDefault="00053F24" w:rsidP="00B4431B">
            <w:pPr>
              <w:pStyle w:val="TableParagraph"/>
              <w:spacing w:line="261" w:lineRule="auto"/>
              <w:ind w:left="111" w:right="111"/>
              <w:rPr>
                <w:sz w:val="20"/>
              </w:rPr>
            </w:pPr>
            <w:r>
              <w:rPr>
                <w:sz w:val="20"/>
              </w:rPr>
              <w:t>geçirilmesi ve eğitim ve öğretimde teknolojinin etkin kullanımının artırılması; dijital içerik ve becerilerin gelişmesi için k</w:t>
            </w:r>
            <w:r w:rsidR="00B034CD">
              <w:rPr>
                <w:sz w:val="20"/>
              </w:rPr>
              <w:t>u</w:t>
            </w:r>
            <w:r>
              <w:rPr>
                <w:sz w:val="20"/>
              </w:rPr>
              <w:t>rulan ekosistemin uygulanması ve eğitimde teknoloji kullanımına yönelik öğretmen eğitiminin yapılması; teknolojiye</w:t>
            </w:r>
          </w:p>
          <w:p w:rsidR="00053F24" w:rsidRDefault="00053F24" w:rsidP="00B4431B">
            <w:pPr>
              <w:pStyle w:val="TableParagraph"/>
              <w:spacing w:before="9"/>
              <w:ind w:left="111"/>
              <w:rPr>
                <w:sz w:val="20"/>
              </w:rPr>
            </w:pPr>
            <w:r>
              <w:rPr>
                <w:sz w:val="20"/>
              </w:rPr>
              <w:lastRenderedPageBreak/>
              <w:t>erişimin sağlanması</w:t>
            </w:r>
          </w:p>
        </w:tc>
      </w:tr>
    </w:tbl>
    <w:p w:rsidR="00B034CD" w:rsidRDefault="00B034CD" w:rsidP="00B034CD">
      <w:pPr>
        <w:ind w:firstLine="720"/>
        <w:rPr>
          <w:sz w:val="20"/>
        </w:rPr>
      </w:pPr>
    </w:p>
    <w:p w:rsidR="00B034CD" w:rsidRPr="00B034CD" w:rsidRDefault="00B034CD" w:rsidP="00B034CD">
      <w:pPr>
        <w:tabs>
          <w:tab w:val="left" w:pos="765"/>
        </w:tabs>
        <w:rPr>
          <w:sz w:val="20"/>
        </w:rPr>
      </w:pPr>
      <w:r>
        <w:rPr>
          <w:sz w:val="20"/>
        </w:rPr>
        <w:tab/>
      </w:r>
    </w:p>
    <w:tbl>
      <w:tblPr>
        <w:tblStyle w:val="TableNormal"/>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2"/>
        <w:gridCol w:w="2784"/>
        <w:gridCol w:w="2109"/>
        <w:gridCol w:w="2121"/>
        <w:gridCol w:w="2358"/>
      </w:tblGrid>
      <w:tr w:rsidR="00B034CD" w:rsidTr="00971B6D">
        <w:trPr>
          <w:trHeight w:val="1132"/>
        </w:trPr>
        <w:tc>
          <w:tcPr>
            <w:tcW w:w="732" w:type="dxa"/>
          </w:tcPr>
          <w:p w:rsidR="00B034CD" w:rsidRDefault="00B034CD" w:rsidP="00971B6D">
            <w:pPr>
              <w:pStyle w:val="TableParagraph"/>
              <w:ind w:left="0"/>
              <w:rPr>
                <w:rFonts w:ascii="Times New Roman"/>
                <w:sz w:val="20"/>
              </w:rPr>
            </w:pPr>
          </w:p>
        </w:tc>
        <w:tc>
          <w:tcPr>
            <w:tcW w:w="2784" w:type="dxa"/>
          </w:tcPr>
          <w:p w:rsidR="00B034CD" w:rsidRDefault="00B034CD" w:rsidP="00971B6D">
            <w:pPr>
              <w:pStyle w:val="TableParagraph"/>
              <w:ind w:left="0"/>
              <w:rPr>
                <w:rFonts w:ascii="Times New Roman"/>
                <w:sz w:val="20"/>
              </w:rPr>
            </w:pPr>
          </w:p>
        </w:tc>
        <w:tc>
          <w:tcPr>
            <w:tcW w:w="2109" w:type="dxa"/>
          </w:tcPr>
          <w:p w:rsidR="00B034CD" w:rsidRDefault="00B034CD" w:rsidP="00971B6D">
            <w:pPr>
              <w:pStyle w:val="TableParagraph"/>
              <w:ind w:left="0"/>
              <w:rPr>
                <w:rFonts w:ascii="Times New Roman"/>
                <w:sz w:val="20"/>
              </w:rPr>
            </w:pPr>
          </w:p>
        </w:tc>
        <w:tc>
          <w:tcPr>
            <w:tcW w:w="2121" w:type="dxa"/>
          </w:tcPr>
          <w:p w:rsidR="00B034CD" w:rsidRDefault="00B034CD" w:rsidP="00971B6D">
            <w:pPr>
              <w:pStyle w:val="TableParagraph"/>
              <w:ind w:left="0"/>
              <w:rPr>
                <w:rFonts w:ascii="Times New Roman"/>
                <w:sz w:val="20"/>
              </w:rPr>
            </w:pPr>
          </w:p>
        </w:tc>
        <w:tc>
          <w:tcPr>
            <w:tcW w:w="2358" w:type="dxa"/>
          </w:tcPr>
          <w:p w:rsidR="00B034CD" w:rsidRDefault="00B034CD" w:rsidP="00971B6D">
            <w:pPr>
              <w:pStyle w:val="TableParagraph"/>
              <w:spacing w:before="8" w:line="264" w:lineRule="auto"/>
              <w:ind w:left="111" w:right="163"/>
              <w:rPr>
                <w:sz w:val="20"/>
              </w:rPr>
            </w:pPr>
            <w:r>
              <w:rPr>
                <w:sz w:val="20"/>
              </w:rPr>
              <w:t>amacıyla altyapı, bakım, onarım ve donanım çalışmalarına devam edilmesi</w:t>
            </w:r>
          </w:p>
        </w:tc>
      </w:tr>
      <w:tr w:rsidR="00B034CD" w:rsidTr="00971B6D">
        <w:trPr>
          <w:trHeight w:val="1739"/>
        </w:trPr>
        <w:tc>
          <w:tcPr>
            <w:tcW w:w="732" w:type="dxa"/>
            <w:shd w:val="clear" w:color="auto" w:fill="D2EAF0"/>
            <w:textDirection w:val="btLr"/>
          </w:tcPr>
          <w:p w:rsidR="00B034CD" w:rsidRDefault="00B034CD" w:rsidP="00971B6D">
            <w:pPr>
              <w:pStyle w:val="TableParagraph"/>
              <w:spacing w:before="119"/>
              <w:ind w:left="532"/>
              <w:rPr>
                <w:sz w:val="20"/>
              </w:rPr>
            </w:pPr>
            <w:r>
              <w:rPr>
                <w:w w:val="105"/>
                <w:sz w:val="20"/>
              </w:rPr>
              <w:t>YASAL</w:t>
            </w:r>
          </w:p>
        </w:tc>
        <w:tc>
          <w:tcPr>
            <w:tcW w:w="2784" w:type="dxa"/>
            <w:shd w:val="clear" w:color="auto" w:fill="D2EAF0"/>
          </w:tcPr>
          <w:p w:rsidR="00B034CD" w:rsidRDefault="00B034CD" w:rsidP="00971B6D">
            <w:pPr>
              <w:pStyle w:val="TableParagraph"/>
              <w:spacing w:before="8" w:line="264" w:lineRule="auto"/>
              <w:ind w:left="108" w:right="392"/>
              <w:rPr>
                <w:sz w:val="20"/>
              </w:rPr>
            </w:pPr>
            <w:r>
              <w:rPr>
                <w:sz w:val="20"/>
              </w:rPr>
              <w:t>Cumhurbaşkanlığı Hükümet</w:t>
            </w:r>
          </w:p>
          <w:p w:rsidR="00B034CD" w:rsidRDefault="00B034CD" w:rsidP="00971B6D">
            <w:pPr>
              <w:pStyle w:val="TableParagraph"/>
              <w:spacing w:line="261" w:lineRule="auto"/>
              <w:ind w:left="108" w:right="303"/>
              <w:jc w:val="both"/>
              <w:rPr>
                <w:sz w:val="20"/>
              </w:rPr>
            </w:pPr>
            <w:r>
              <w:rPr>
                <w:sz w:val="20"/>
              </w:rPr>
              <w:t>Sistemi’ne uygun mevzuat düzenlemelerinin dinamik yapısı</w:t>
            </w:r>
          </w:p>
        </w:tc>
        <w:tc>
          <w:tcPr>
            <w:tcW w:w="2109" w:type="dxa"/>
            <w:shd w:val="clear" w:color="auto" w:fill="D2EAF0"/>
          </w:tcPr>
          <w:p w:rsidR="00B034CD" w:rsidRDefault="00B034CD" w:rsidP="00971B6D">
            <w:pPr>
              <w:pStyle w:val="TableParagraph"/>
              <w:spacing w:before="8"/>
              <w:ind w:left="108"/>
              <w:rPr>
                <w:sz w:val="20"/>
              </w:rPr>
            </w:pPr>
            <w:r>
              <w:rPr>
                <w:w w:val="105"/>
                <w:sz w:val="20"/>
              </w:rPr>
              <w:t>Mevzuat</w:t>
            </w:r>
          </w:p>
          <w:p w:rsidR="00B034CD" w:rsidRDefault="00B034CD" w:rsidP="00971B6D">
            <w:pPr>
              <w:pStyle w:val="TableParagraph"/>
              <w:spacing w:before="22" w:line="264" w:lineRule="auto"/>
              <w:ind w:left="108" w:right="247"/>
              <w:rPr>
                <w:sz w:val="20"/>
              </w:rPr>
            </w:pPr>
            <w:r>
              <w:rPr>
                <w:sz w:val="20"/>
              </w:rPr>
              <w:t>çalışmalarında yeni sisteme uyum</w:t>
            </w:r>
          </w:p>
          <w:p w:rsidR="00B034CD" w:rsidRDefault="00B034CD" w:rsidP="00971B6D">
            <w:pPr>
              <w:pStyle w:val="TableParagraph"/>
              <w:spacing w:line="261" w:lineRule="auto"/>
              <w:ind w:left="108"/>
              <w:rPr>
                <w:sz w:val="20"/>
              </w:rPr>
            </w:pPr>
            <w:r>
              <w:rPr>
                <w:sz w:val="20"/>
              </w:rPr>
              <w:t>sağlamada yasal dayanaklara sahip olunması</w:t>
            </w:r>
          </w:p>
        </w:tc>
        <w:tc>
          <w:tcPr>
            <w:tcW w:w="2121" w:type="dxa"/>
            <w:shd w:val="clear" w:color="auto" w:fill="D2EAF0"/>
          </w:tcPr>
          <w:p w:rsidR="00B034CD" w:rsidRDefault="00B034CD" w:rsidP="00971B6D">
            <w:pPr>
              <w:pStyle w:val="TableParagraph"/>
              <w:spacing w:before="8" w:line="264" w:lineRule="auto"/>
              <w:ind w:left="109" w:right="209"/>
              <w:rPr>
                <w:sz w:val="20"/>
              </w:rPr>
            </w:pPr>
            <w:r>
              <w:rPr>
                <w:sz w:val="20"/>
              </w:rPr>
              <w:t>Değişen mevzuatı uyumlaştırmak için sürenin sınırlı oluşu</w:t>
            </w:r>
          </w:p>
        </w:tc>
        <w:tc>
          <w:tcPr>
            <w:tcW w:w="2358" w:type="dxa"/>
            <w:shd w:val="clear" w:color="auto" w:fill="D2EAF0"/>
          </w:tcPr>
          <w:p w:rsidR="00B034CD" w:rsidRDefault="00B034CD" w:rsidP="00971B6D">
            <w:pPr>
              <w:pStyle w:val="TableParagraph"/>
              <w:spacing w:before="8" w:line="261" w:lineRule="auto"/>
              <w:ind w:left="111" w:right="138"/>
              <w:rPr>
                <w:sz w:val="20"/>
              </w:rPr>
            </w:pPr>
            <w:r>
              <w:rPr>
                <w:sz w:val="20"/>
              </w:rPr>
              <w:t>İhtiyaca ve yasalara uygun olarak güncellen eğitim öğretim faaliyetlerini düzenleyen mevzuatların</w:t>
            </w:r>
          </w:p>
          <w:p w:rsidR="00B034CD" w:rsidRDefault="00B034CD" w:rsidP="00971B6D">
            <w:pPr>
              <w:pStyle w:val="TableParagraph"/>
              <w:spacing w:before="7" w:line="218" w:lineRule="exact"/>
              <w:ind w:left="111"/>
              <w:rPr>
                <w:sz w:val="20"/>
              </w:rPr>
            </w:pPr>
            <w:r>
              <w:rPr>
                <w:sz w:val="20"/>
              </w:rPr>
              <w:t>uygulanması</w:t>
            </w:r>
          </w:p>
        </w:tc>
      </w:tr>
      <w:tr w:rsidR="00B034CD" w:rsidTr="00971B6D">
        <w:trPr>
          <w:trHeight w:val="2239"/>
        </w:trPr>
        <w:tc>
          <w:tcPr>
            <w:tcW w:w="732" w:type="dxa"/>
            <w:textDirection w:val="btLr"/>
          </w:tcPr>
          <w:p w:rsidR="00B034CD" w:rsidRDefault="00B034CD" w:rsidP="00971B6D">
            <w:pPr>
              <w:pStyle w:val="TableParagraph"/>
              <w:spacing w:before="114"/>
              <w:ind w:left="590"/>
              <w:rPr>
                <w:b/>
                <w:sz w:val="20"/>
              </w:rPr>
            </w:pPr>
            <w:r>
              <w:rPr>
                <w:b/>
                <w:sz w:val="20"/>
              </w:rPr>
              <w:t>ÇEVRESEL</w:t>
            </w:r>
          </w:p>
        </w:tc>
        <w:tc>
          <w:tcPr>
            <w:tcW w:w="2784" w:type="dxa"/>
          </w:tcPr>
          <w:p w:rsidR="00B034CD" w:rsidRDefault="00B034CD" w:rsidP="00971B6D">
            <w:pPr>
              <w:pStyle w:val="TableParagraph"/>
              <w:spacing w:before="11" w:line="261" w:lineRule="auto"/>
              <w:ind w:left="108" w:right="132"/>
              <w:rPr>
                <w:sz w:val="20"/>
              </w:rPr>
            </w:pPr>
            <w:r>
              <w:rPr>
                <w:sz w:val="20"/>
              </w:rPr>
              <w:t>Sürdürülebilir çevre politikalarının uygulanıyor olması, toplumun ve yerel yönetimlerin farkındalığı</w:t>
            </w:r>
          </w:p>
        </w:tc>
        <w:tc>
          <w:tcPr>
            <w:tcW w:w="2109" w:type="dxa"/>
          </w:tcPr>
          <w:p w:rsidR="00B034CD" w:rsidRDefault="00B034CD" w:rsidP="00971B6D">
            <w:pPr>
              <w:pStyle w:val="TableParagraph"/>
              <w:spacing w:before="11" w:line="261" w:lineRule="auto"/>
              <w:ind w:left="108" w:right="247"/>
              <w:rPr>
                <w:sz w:val="20"/>
              </w:rPr>
            </w:pPr>
            <w:r>
              <w:rPr>
                <w:sz w:val="20"/>
              </w:rPr>
              <w:t>Çevre duyarlılığı olan kurumların Müdürlüğümüz ile iş birliği yapması, uygulanan müfredatta çevreye yönelik tema ve kazanımların</w:t>
            </w:r>
          </w:p>
          <w:p w:rsidR="00B034CD" w:rsidRDefault="00B034CD" w:rsidP="00971B6D">
            <w:pPr>
              <w:pStyle w:val="TableParagraph"/>
              <w:spacing w:before="6" w:line="221" w:lineRule="exact"/>
              <w:ind w:left="108"/>
              <w:rPr>
                <w:sz w:val="20"/>
              </w:rPr>
            </w:pPr>
            <w:r>
              <w:rPr>
                <w:sz w:val="20"/>
              </w:rPr>
              <w:t>bulunması</w:t>
            </w:r>
          </w:p>
        </w:tc>
        <w:tc>
          <w:tcPr>
            <w:tcW w:w="2121" w:type="dxa"/>
          </w:tcPr>
          <w:p w:rsidR="00B034CD" w:rsidRDefault="00B034CD" w:rsidP="00971B6D">
            <w:pPr>
              <w:pStyle w:val="TableParagraph"/>
              <w:ind w:left="0"/>
              <w:rPr>
                <w:rFonts w:ascii="Times New Roman"/>
                <w:sz w:val="20"/>
              </w:rPr>
            </w:pPr>
          </w:p>
        </w:tc>
        <w:tc>
          <w:tcPr>
            <w:tcW w:w="2358" w:type="dxa"/>
          </w:tcPr>
          <w:p w:rsidR="00B034CD" w:rsidRDefault="00B034CD" w:rsidP="00971B6D">
            <w:pPr>
              <w:pStyle w:val="TableParagraph"/>
              <w:spacing w:before="11" w:line="261" w:lineRule="auto"/>
              <w:ind w:left="111"/>
              <w:rPr>
                <w:sz w:val="20"/>
              </w:rPr>
            </w:pPr>
            <w:r>
              <w:rPr>
                <w:sz w:val="20"/>
              </w:rPr>
              <w:t>Ekolojik dengeyi korumaya yönelik çalışmalara ve</w:t>
            </w:r>
          </w:p>
          <w:p w:rsidR="00B034CD" w:rsidRDefault="00B034CD" w:rsidP="00971B6D">
            <w:pPr>
              <w:pStyle w:val="TableParagraph"/>
              <w:spacing w:line="264" w:lineRule="auto"/>
              <w:ind w:left="111" w:right="102"/>
              <w:rPr>
                <w:sz w:val="20"/>
              </w:rPr>
            </w:pPr>
            <w:r>
              <w:rPr>
                <w:sz w:val="20"/>
              </w:rPr>
              <w:t>eğitimlere toplum, yerel yönetim, STK’ların vb. desteğinin alınarak devam edilmesi</w:t>
            </w:r>
          </w:p>
        </w:tc>
      </w:tr>
    </w:tbl>
    <w:p w:rsidR="00B034CD" w:rsidRDefault="00B034CD" w:rsidP="00B034CD">
      <w:pPr>
        <w:pStyle w:val="GvdeMetni"/>
        <w:rPr>
          <w:sz w:val="20"/>
        </w:rPr>
      </w:pPr>
    </w:p>
    <w:p w:rsidR="00B034CD" w:rsidRDefault="00B034CD" w:rsidP="00B034CD">
      <w:pPr>
        <w:pStyle w:val="GvdeMetni"/>
        <w:rPr>
          <w:sz w:val="20"/>
        </w:rPr>
      </w:pPr>
    </w:p>
    <w:p w:rsidR="00B034CD" w:rsidRDefault="00B034CD" w:rsidP="00B034CD">
      <w:pPr>
        <w:pStyle w:val="GvdeMetni"/>
        <w:spacing w:before="3"/>
        <w:rPr>
          <w:sz w:val="23"/>
        </w:rPr>
      </w:pPr>
    </w:p>
    <w:p w:rsidR="00B034CD" w:rsidRDefault="00B034CD" w:rsidP="00B034CD">
      <w:pPr>
        <w:spacing w:before="101"/>
        <w:ind w:left="800"/>
        <w:rPr>
          <w:b/>
          <w:sz w:val="20"/>
        </w:rPr>
      </w:pPr>
      <w:r>
        <w:rPr>
          <w:b/>
          <w:sz w:val="20"/>
        </w:rPr>
        <w:t>Tablo9 : PESTLE Analizi</w:t>
      </w:r>
    </w:p>
    <w:p w:rsidR="00B034CD" w:rsidRDefault="00B034CD" w:rsidP="00B034CD">
      <w:pPr>
        <w:pStyle w:val="GvdeMetni"/>
        <w:rPr>
          <w:b/>
        </w:rPr>
      </w:pPr>
    </w:p>
    <w:p w:rsidR="00053F24" w:rsidRPr="00B034CD" w:rsidRDefault="00053F24" w:rsidP="00B034CD">
      <w:pPr>
        <w:tabs>
          <w:tab w:val="left" w:pos="765"/>
        </w:tabs>
        <w:rPr>
          <w:sz w:val="20"/>
        </w:rPr>
        <w:sectPr w:rsidR="00053F24" w:rsidRPr="00B034CD">
          <w:pgSz w:w="11920" w:h="16850"/>
          <w:pgMar w:top="1300" w:right="180" w:bottom="760" w:left="20" w:header="127" w:footer="568" w:gutter="0"/>
          <w:cols w:space="708"/>
        </w:sectPr>
      </w:pPr>
    </w:p>
    <w:p w:rsidR="00053F24" w:rsidRDefault="00053F24" w:rsidP="00053F24">
      <w:pPr>
        <w:pStyle w:val="GvdeMetni"/>
        <w:rPr>
          <w:b/>
        </w:rPr>
      </w:pPr>
    </w:p>
    <w:p w:rsidR="00053F24" w:rsidRDefault="00053F24" w:rsidP="00053F24">
      <w:pPr>
        <w:pStyle w:val="GvdeMetni"/>
        <w:rPr>
          <w:b/>
        </w:rPr>
      </w:pPr>
    </w:p>
    <w:p w:rsidR="00053F24" w:rsidRDefault="00053F24" w:rsidP="00053F24">
      <w:pPr>
        <w:pStyle w:val="GvdeMetni"/>
        <w:rPr>
          <w:b/>
        </w:rPr>
      </w:pPr>
    </w:p>
    <w:p w:rsidR="00053F24" w:rsidRDefault="00053F24" w:rsidP="00053F24">
      <w:pPr>
        <w:pStyle w:val="GvdeMetni"/>
        <w:rPr>
          <w:b/>
        </w:rPr>
      </w:pPr>
    </w:p>
    <w:p w:rsidR="00053F24" w:rsidRDefault="00053F24" w:rsidP="00053F24">
      <w:pPr>
        <w:pStyle w:val="GvdeMetni"/>
        <w:rPr>
          <w:b/>
        </w:rPr>
      </w:pPr>
    </w:p>
    <w:p w:rsidR="00053F24" w:rsidRDefault="00053F24" w:rsidP="00053F24">
      <w:pPr>
        <w:pStyle w:val="GvdeMetni"/>
        <w:rPr>
          <w:b/>
        </w:rPr>
      </w:pPr>
    </w:p>
    <w:p w:rsidR="00DE6CC2" w:rsidRPr="00B034CD" w:rsidRDefault="00B034CD" w:rsidP="007421F6">
      <w:pPr>
        <w:pStyle w:val="Balk4"/>
        <w:spacing w:before="0"/>
        <w:ind w:left="0"/>
      </w:pPr>
      <w:r>
        <w:t xml:space="preserve">                         </w:t>
      </w:r>
      <w:r w:rsidR="00056730">
        <w:t xml:space="preserve">                       </w:t>
      </w:r>
      <w:r>
        <w:t>GZFT Analizi</w:t>
      </w:r>
    </w:p>
    <w:p w:rsidR="007421F6" w:rsidRPr="0074564B" w:rsidRDefault="007421F6" w:rsidP="005C233F">
      <w:pPr>
        <w:pStyle w:val="GvdeMetni"/>
        <w:spacing w:before="150" w:line="283" w:lineRule="auto"/>
        <w:ind w:left="851" w:right="340" w:firstLine="283"/>
        <w:jc w:val="both"/>
        <w:rPr>
          <w:rFonts w:ascii="Times New Roman" w:hAnsi="Times New Roman" w:cs="Times New Roman"/>
        </w:rPr>
      </w:pPr>
      <w:r w:rsidRPr="0074564B">
        <w:rPr>
          <w:rFonts w:ascii="Times New Roman" w:hAnsi="Times New Roman" w:cs="Times New Roman"/>
          <w:w w:val="105"/>
        </w:rPr>
        <w:t>Durum analizi kapsamında kullanılacak temel yöntem olan GZFT (Güçlü Yönler, Zayıf</w:t>
      </w:r>
      <w:r w:rsidR="005C233F">
        <w:rPr>
          <w:rFonts w:ascii="Times New Roman" w:hAnsi="Times New Roman" w:cs="Times New Roman"/>
          <w:w w:val="105"/>
        </w:rPr>
        <w:t xml:space="preserve"> </w:t>
      </w:r>
      <w:r w:rsidRPr="0074564B">
        <w:rPr>
          <w:rFonts w:ascii="Times New Roman" w:hAnsi="Times New Roman" w:cs="Times New Roman"/>
          <w:w w:val="105"/>
        </w:rPr>
        <w:t>Yönler,</w:t>
      </w:r>
      <w:r w:rsidR="005C233F">
        <w:rPr>
          <w:rFonts w:ascii="Times New Roman" w:hAnsi="Times New Roman" w:cs="Times New Roman"/>
          <w:w w:val="105"/>
        </w:rPr>
        <w:t xml:space="preserve"> </w:t>
      </w:r>
      <w:r w:rsidRPr="0074564B">
        <w:rPr>
          <w:rFonts w:ascii="Times New Roman" w:hAnsi="Times New Roman" w:cs="Times New Roman"/>
          <w:w w:val="105"/>
        </w:rPr>
        <w:t>Fırsatlar</w:t>
      </w:r>
      <w:r w:rsidR="005C233F">
        <w:rPr>
          <w:rFonts w:ascii="Times New Roman" w:hAnsi="Times New Roman" w:cs="Times New Roman"/>
          <w:w w:val="105"/>
        </w:rPr>
        <w:t xml:space="preserve"> </w:t>
      </w:r>
      <w:r w:rsidRPr="0074564B">
        <w:rPr>
          <w:rFonts w:ascii="Times New Roman" w:hAnsi="Times New Roman" w:cs="Times New Roman"/>
          <w:w w:val="105"/>
        </w:rPr>
        <w:t>ve</w:t>
      </w:r>
      <w:r w:rsidR="005C233F">
        <w:rPr>
          <w:rFonts w:ascii="Times New Roman" w:hAnsi="Times New Roman" w:cs="Times New Roman"/>
          <w:w w:val="105"/>
        </w:rPr>
        <w:t xml:space="preserve"> </w:t>
      </w:r>
      <w:r w:rsidRPr="0074564B">
        <w:rPr>
          <w:rFonts w:ascii="Times New Roman" w:hAnsi="Times New Roman" w:cs="Times New Roman"/>
          <w:w w:val="105"/>
        </w:rPr>
        <w:t>Tehditler)analizidir.</w:t>
      </w:r>
      <w:r w:rsidR="005C233F">
        <w:rPr>
          <w:rFonts w:ascii="Times New Roman" w:hAnsi="Times New Roman" w:cs="Times New Roman"/>
          <w:w w:val="105"/>
        </w:rPr>
        <w:t xml:space="preserve"> </w:t>
      </w:r>
      <w:r w:rsidRPr="0074564B">
        <w:rPr>
          <w:rFonts w:ascii="Times New Roman" w:hAnsi="Times New Roman" w:cs="Times New Roman"/>
          <w:w w:val="105"/>
        </w:rPr>
        <w:t>Genel</w:t>
      </w:r>
      <w:r w:rsidR="005C233F">
        <w:rPr>
          <w:rFonts w:ascii="Times New Roman" w:hAnsi="Times New Roman" w:cs="Times New Roman"/>
          <w:w w:val="105"/>
        </w:rPr>
        <w:t xml:space="preserve"> </w:t>
      </w:r>
      <w:r w:rsidRPr="0074564B">
        <w:rPr>
          <w:rFonts w:ascii="Times New Roman" w:hAnsi="Times New Roman" w:cs="Times New Roman"/>
          <w:w w:val="105"/>
        </w:rPr>
        <w:t>anlamda</w:t>
      </w:r>
      <w:r w:rsidR="005C233F">
        <w:rPr>
          <w:rFonts w:ascii="Times New Roman" w:hAnsi="Times New Roman" w:cs="Times New Roman"/>
          <w:w w:val="105"/>
        </w:rPr>
        <w:t xml:space="preserve"> </w:t>
      </w:r>
      <w:r w:rsidRPr="0074564B">
        <w:rPr>
          <w:rFonts w:ascii="Times New Roman" w:hAnsi="Times New Roman" w:cs="Times New Roman"/>
          <w:w w:val="105"/>
        </w:rPr>
        <w:t>kurum/kuruluşun</w:t>
      </w:r>
      <w:r w:rsidR="005C233F">
        <w:rPr>
          <w:rFonts w:ascii="Times New Roman" w:hAnsi="Times New Roman" w:cs="Times New Roman"/>
          <w:w w:val="105"/>
        </w:rPr>
        <w:t xml:space="preserve"> </w:t>
      </w:r>
      <w:r w:rsidRPr="0074564B">
        <w:rPr>
          <w:rFonts w:ascii="Times New Roman" w:hAnsi="Times New Roman" w:cs="Times New Roman"/>
          <w:w w:val="105"/>
        </w:rPr>
        <w:t>bir</w:t>
      </w:r>
      <w:r w:rsidR="005C233F">
        <w:rPr>
          <w:rFonts w:ascii="Times New Roman" w:hAnsi="Times New Roman" w:cs="Times New Roman"/>
          <w:w w:val="105"/>
        </w:rPr>
        <w:t xml:space="preserve"> </w:t>
      </w:r>
      <w:r w:rsidRPr="0074564B">
        <w:rPr>
          <w:rFonts w:ascii="Times New Roman" w:hAnsi="Times New Roman" w:cs="Times New Roman"/>
          <w:w w:val="105"/>
        </w:rPr>
        <w:t>b</w:t>
      </w:r>
      <w:r w:rsidR="005C233F">
        <w:rPr>
          <w:rFonts w:ascii="Times New Roman" w:hAnsi="Times New Roman" w:cs="Times New Roman"/>
          <w:w w:val="105"/>
        </w:rPr>
        <w:t xml:space="preserve">ütün olarak mevcut durumunun </w:t>
      </w:r>
      <w:r w:rsidR="005C233F" w:rsidRPr="005C233F">
        <w:rPr>
          <w:rFonts w:ascii="Times New Roman" w:hAnsi="Times New Roman" w:cs="Times New Roman"/>
          <w:w w:val="105"/>
        </w:rPr>
        <w:t xml:space="preserve">ve </w:t>
      </w:r>
      <w:r w:rsidRPr="005C233F">
        <w:rPr>
          <w:rFonts w:ascii="Times New Roman" w:hAnsi="Times New Roman" w:cs="Times New Roman"/>
          <w:w w:val="105"/>
        </w:rPr>
        <w:t>tecrübesinin incelenmesi, üstün ve zayıf yönlerinin tanımlanması</w:t>
      </w:r>
      <w:r w:rsidR="005C233F">
        <w:rPr>
          <w:rFonts w:ascii="Times New Roman" w:hAnsi="Times New Roman" w:cs="Times New Roman"/>
          <w:w w:val="105"/>
        </w:rPr>
        <w:t xml:space="preserve"> </w:t>
      </w:r>
      <w:r w:rsidRPr="005C233F">
        <w:rPr>
          <w:rFonts w:ascii="Times New Roman" w:hAnsi="Times New Roman" w:cs="Times New Roman"/>
          <w:w w:val="105"/>
        </w:rPr>
        <w:t>ve</w:t>
      </w:r>
      <w:r w:rsidR="005C233F">
        <w:rPr>
          <w:rFonts w:ascii="Times New Roman" w:hAnsi="Times New Roman" w:cs="Times New Roman"/>
          <w:w w:val="105"/>
        </w:rPr>
        <w:t xml:space="preserve"> </w:t>
      </w:r>
      <w:r w:rsidRPr="005C233F">
        <w:rPr>
          <w:rFonts w:ascii="Times New Roman" w:hAnsi="Times New Roman" w:cs="Times New Roman"/>
          <w:w w:val="105"/>
        </w:rPr>
        <w:t>bunların</w:t>
      </w:r>
      <w:r w:rsidR="005C233F">
        <w:rPr>
          <w:rFonts w:ascii="Times New Roman" w:hAnsi="Times New Roman" w:cs="Times New Roman"/>
          <w:w w:val="105"/>
        </w:rPr>
        <w:t xml:space="preserve"> </w:t>
      </w:r>
      <w:r w:rsidRPr="005C233F">
        <w:rPr>
          <w:rFonts w:ascii="Times New Roman" w:hAnsi="Times New Roman" w:cs="Times New Roman"/>
          <w:w w:val="105"/>
        </w:rPr>
        <w:t>çevre</w:t>
      </w:r>
      <w:r w:rsidR="005C233F">
        <w:rPr>
          <w:rFonts w:ascii="Times New Roman" w:hAnsi="Times New Roman" w:cs="Times New Roman"/>
          <w:w w:val="105"/>
        </w:rPr>
        <w:t xml:space="preserve"> </w:t>
      </w:r>
      <w:r w:rsidRPr="005C233F">
        <w:rPr>
          <w:rFonts w:ascii="Times New Roman" w:hAnsi="Times New Roman" w:cs="Times New Roman"/>
          <w:w w:val="105"/>
        </w:rPr>
        <w:t>şartlarıyla</w:t>
      </w:r>
      <w:r w:rsidR="005C233F">
        <w:rPr>
          <w:rFonts w:ascii="Times New Roman" w:hAnsi="Times New Roman" w:cs="Times New Roman"/>
          <w:w w:val="105"/>
        </w:rPr>
        <w:t xml:space="preserve"> </w:t>
      </w:r>
      <w:r w:rsidRPr="005C233F">
        <w:rPr>
          <w:rFonts w:ascii="Times New Roman" w:hAnsi="Times New Roman" w:cs="Times New Roman"/>
          <w:w w:val="105"/>
        </w:rPr>
        <w:t>uyumlu</w:t>
      </w:r>
      <w:r w:rsidR="005C233F">
        <w:rPr>
          <w:rFonts w:ascii="Times New Roman" w:hAnsi="Times New Roman" w:cs="Times New Roman"/>
          <w:w w:val="105"/>
        </w:rPr>
        <w:t xml:space="preserve"> </w:t>
      </w:r>
      <w:r w:rsidRPr="005C233F">
        <w:rPr>
          <w:rFonts w:ascii="Times New Roman" w:hAnsi="Times New Roman" w:cs="Times New Roman"/>
          <w:w w:val="105"/>
        </w:rPr>
        <w:t>hale</w:t>
      </w:r>
      <w:r w:rsidR="005C233F">
        <w:rPr>
          <w:rFonts w:ascii="Times New Roman" w:hAnsi="Times New Roman" w:cs="Times New Roman"/>
          <w:w w:val="105"/>
        </w:rPr>
        <w:t xml:space="preserve"> </w:t>
      </w:r>
      <w:r w:rsidRPr="005C233F">
        <w:rPr>
          <w:rFonts w:ascii="Times New Roman" w:hAnsi="Times New Roman" w:cs="Times New Roman"/>
          <w:w w:val="105"/>
        </w:rPr>
        <w:t>getirilmesi</w:t>
      </w:r>
      <w:r w:rsidR="005C233F">
        <w:rPr>
          <w:rFonts w:ascii="Times New Roman" w:hAnsi="Times New Roman" w:cs="Times New Roman"/>
          <w:w w:val="105"/>
        </w:rPr>
        <w:t xml:space="preserve"> </w:t>
      </w:r>
      <w:r w:rsidRPr="005C233F">
        <w:rPr>
          <w:rFonts w:ascii="Times New Roman" w:hAnsi="Times New Roman" w:cs="Times New Roman"/>
          <w:w w:val="105"/>
        </w:rPr>
        <w:t>sürecine</w:t>
      </w:r>
      <w:r w:rsidR="005C233F">
        <w:rPr>
          <w:rFonts w:ascii="Times New Roman" w:hAnsi="Times New Roman" w:cs="Times New Roman"/>
          <w:w w:val="105"/>
        </w:rPr>
        <w:t xml:space="preserve"> </w:t>
      </w:r>
      <w:r w:rsidRPr="005C233F">
        <w:rPr>
          <w:rFonts w:ascii="Times New Roman" w:hAnsi="Times New Roman" w:cs="Times New Roman"/>
          <w:w w:val="105"/>
        </w:rPr>
        <w:t>GZFTanalizi</w:t>
      </w:r>
      <w:r w:rsidR="005C233F">
        <w:rPr>
          <w:rFonts w:ascii="Times New Roman" w:hAnsi="Times New Roman" w:cs="Times New Roman"/>
          <w:w w:val="105"/>
        </w:rPr>
        <w:t xml:space="preserve"> </w:t>
      </w:r>
      <w:r w:rsidRPr="005C233F">
        <w:rPr>
          <w:rFonts w:ascii="Times New Roman" w:hAnsi="Times New Roman" w:cs="Times New Roman"/>
          <w:w w:val="105"/>
        </w:rPr>
        <w:t>adı</w:t>
      </w:r>
      <w:r w:rsidR="005C233F">
        <w:rPr>
          <w:rFonts w:ascii="Times New Roman" w:hAnsi="Times New Roman" w:cs="Times New Roman"/>
          <w:w w:val="105"/>
        </w:rPr>
        <w:t xml:space="preserve"> </w:t>
      </w:r>
      <w:r w:rsidRPr="005C233F">
        <w:rPr>
          <w:rFonts w:ascii="Times New Roman" w:hAnsi="Times New Roman" w:cs="Times New Roman"/>
        </w:rPr>
        <w:t>verilir. GZFT</w:t>
      </w:r>
      <w:r w:rsidRPr="0074564B">
        <w:rPr>
          <w:rFonts w:ascii="Times New Roman" w:hAnsi="Times New Roman" w:cs="Times New Roman"/>
        </w:rPr>
        <w:t xml:space="preserve">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7421F6" w:rsidRPr="0074564B" w:rsidRDefault="005C233F" w:rsidP="00B034CD">
      <w:pPr>
        <w:pStyle w:val="GvdeMetni"/>
        <w:spacing w:before="119" w:line="285" w:lineRule="auto"/>
        <w:ind w:left="851" w:right="340" w:firstLine="283"/>
        <w:jc w:val="center"/>
        <w:rPr>
          <w:rFonts w:ascii="Times New Roman" w:hAnsi="Times New Roman" w:cs="Times New Roman"/>
        </w:rPr>
      </w:pPr>
      <w:r>
        <w:rPr>
          <w:rFonts w:ascii="Times New Roman" w:hAnsi="Times New Roman" w:cs="Times New Roman"/>
        </w:rPr>
        <w:t xml:space="preserve">     </w:t>
      </w:r>
      <w:r w:rsidR="00B034CD" w:rsidRPr="0074564B">
        <w:rPr>
          <w:rFonts w:ascii="Times New Roman" w:hAnsi="Times New Roman" w:cs="Times New Roman"/>
        </w:rPr>
        <w:t>Şehit Ahmet Tezcan İlkokulu Müdürlüğünce</w:t>
      </w:r>
      <w:r w:rsidR="007421F6" w:rsidRPr="0074564B">
        <w:rPr>
          <w:rFonts w:ascii="Times New Roman" w:hAnsi="Times New Roman" w:cs="Times New Roman"/>
        </w:rPr>
        <w:t xml:space="preserve"> yapılan GZFT analizinde  Müdürlüğümüzün güçlü ve zayıf yönleri  ile Müdürlüğümüz için fırsat ve tehdit olarak</w:t>
      </w:r>
      <w:r w:rsidR="00B034CD" w:rsidRPr="0074564B">
        <w:rPr>
          <w:rFonts w:ascii="Times New Roman" w:hAnsi="Times New Roman" w:cs="Times New Roman"/>
        </w:rPr>
        <w:t xml:space="preserve"> değerlendirilebilecek unsurlar </w:t>
      </w:r>
      <w:r w:rsidR="007421F6" w:rsidRPr="0074564B">
        <w:rPr>
          <w:rFonts w:ascii="Times New Roman" w:hAnsi="Times New Roman" w:cs="Times New Roman"/>
        </w:rPr>
        <w:t>tespit</w:t>
      </w:r>
      <w:r w:rsidR="00056730" w:rsidRPr="0074564B">
        <w:rPr>
          <w:rFonts w:ascii="Times New Roman" w:hAnsi="Times New Roman" w:cs="Times New Roman"/>
        </w:rPr>
        <w:t xml:space="preserve"> </w:t>
      </w:r>
      <w:r w:rsidR="007421F6" w:rsidRPr="0074564B">
        <w:rPr>
          <w:rFonts w:ascii="Times New Roman" w:hAnsi="Times New Roman" w:cs="Times New Roman"/>
        </w:rPr>
        <w:t>edilmiştir.</w:t>
      </w:r>
    </w:p>
    <w:p w:rsidR="007421F6" w:rsidRPr="0074564B" w:rsidRDefault="007421F6" w:rsidP="00B034CD">
      <w:pPr>
        <w:ind w:left="851" w:right="380" w:firstLine="720"/>
        <w:jc w:val="center"/>
        <w:rPr>
          <w:rFonts w:ascii="Times New Roman" w:hAnsi="Times New Roman" w:cs="Times New Roman"/>
        </w:rPr>
      </w:pPr>
    </w:p>
    <w:p w:rsidR="007421F6" w:rsidRPr="0074564B" w:rsidRDefault="007421F6" w:rsidP="00B034CD">
      <w:pPr>
        <w:ind w:left="851" w:right="340"/>
        <w:rPr>
          <w:rFonts w:ascii="Times New Roman" w:hAnsi="Times New Roman" w:cs="Times New Roman"/>
        </w:rPr>
        <w:sectPr w:rsidR="007421F6" w:rsidRPr="0074564B">
          <w:pgSz w:w="11920" w:h="16850"/>
          <w:pgMar w:top="1260" w:right="180" w:bottom="760" w:left="20" w:header="127" w:footer="568" w:gutter="0"/>
          <w:cols w:space="708"/>
        </w:sectPr>
      </w:pPr>
    </w:p>
    <w:p w:rsidR="00053F24" w:rsidRDefault="00053F24" w:rsidP="00053F24">
      <w:pPr>
        <w:pStyle w:val="GvdeMetni"/>
        <w:rPr>
          <w:b/>
        </w:rPr>
      </w:pPr>
    </w:p>
    <w:p w:rsidR="00053F24" w:rsidRDefault="00053F24" w:rsidP="00053F24">
      <w:pPr>
        <w:pStyle w:val="GvdeMetni"/>
        <w:rPr>
          <w:b/>
        </w:rPr>
      </w:pPr>
    </w:p>
    <w:p w:rsidR="00CE7363" w:rsidRDefault="00CE7363" w:rsidP="00CE7363">
      <w:pPr>
        <w:pStyle w:val="Balk4"/>
        <w:spacing w:before="0"/>
        <w:ind w:left="0"/>
      </w:pPr>
      <w:r>
        <w:t xml:space="preserve">                                             GZFT Analizi</w:t>
      </w:r>
    </w:p>
    <w:p w:rsidR="00CE7363" w:rsidRDefault="00CE7363" w:rsidP="00CE7363">
      <w:pPr>
        <w:pStyle w:val="GvdeMetni"/>
        <w:spacing w:before="4"/>
        <w:rPr>
          <w:sz w:val="9"/>
        </w:rPr>
      </w:pPr>
    </w:p>
    <w:tbl>
      <w:tblPr>
        <w:tblStyle w:val="TableNormal"/>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56"/>
        <w:gridCol w:w="5053"/>
      </w:tblGrid>
      <w:tr w:rsidR="00CE7363" w:rsidTr="00B4431B">
        <w:trPr>
          <w:trHeight w:val="246"/>
        </w:trPr>
        <w:tc>
          <w:tcPr>
            <w:tcW w:w="10109" w:type="dxa"/>
            <w:gridSpan w:val="2"/>
          </w:tcPr>
          <w:p w:rsidR="00CE7363" w:rsidRDefault="00CE7363" w:rsidP="00B4431B">
            <w:pPr>
              <w:pStyle w:val="TableParagraph"/>
              <w:spacing w:before="8" w:line="218" w:lineRule="exact"/>
              <w:ind w:left="4453" w:right="4448"/>
              <w:jc w:val="center"/>
              <w:rPr>
                <w:sz w:val="20"/>
              </w:rPr>
            </w:pPr>
            <w:r>
              <w:rPr>
                <w:sz w:val="20"/>
              </w:rPr>
              <w:t>Güçlü Yönler</w:t>
            </w:r>
          </w:p>
        </w:tc>
      </w:tr>
      <w:tr w:rsidR="00CE7363" w:rsidTr="00B4431B">
        <w:trPr>
          <w:trHeight w:val="6588"/>
        </w:trPr>
        <w:tc>
          <w:tcPr>
            <w:tcW w:w="5056" w:type="dxa"/>
          </w:tcPr>
          <w:p w:rsidR="00CE7363" w:rsidRPr="009C7BF5" w:rsidRDefault="00CE7363" w:rsidP="009C7BF5">
            <w:pPr>
              <w:pStyle w:val="TableParagraph"/>
              <w:tabs>
                <w:tab w:val="left" w:pos="828"/>
                <w:tab w:val="left" w:pos="829"/>
              </w:tabs>
              <w:spacing w:before="2"/>
              <w:rPr>
                <w:sz w:val="20"/>
              </w:rPr>
            </w:pPr>
          </w:p>
          <w:p w:rsidR="00CE7363" w:rsidRDefault="00CE7363" w:rsidP="00BE067B">
            <w:pPr>
              <w:pStyle w:val="TableParagraph"/>
              <w:numPr>
                <w:ilvl w:val="0"/>
                <w:numId w:val="86"/>
              </w:numPr>
              <w:tabs>
                <w:tab w:val="left" w:pos="828"/>
                <w:tab w:val="left" w:pos="829"/>
              </w:tabs>
              <w:spacing w:line="237" w:lineRule="exact"/>
              <w:rPr>
                <w:sz w:val="20"/>
              </w:rPr>
            </w:pPr>
            <w:r>
              <w:rPr>
                <w:sz w:val="20"/>
              </w:rPr>
              <w:t>Ulaşımın kolay</w:t>
            </w:r>
            <w:r w:rsidR="00D74B09">
              <w:rPr>
                <w:sz w:val="20"/>
              </w:rPr>
              <w:t xml:space="preserve"> </w:t>
            </w:r>
            <w:r>
              <w:rPr>
                <w:sz w:val="20"/>
              </w:rPr>
              <w:t>olması</w:t>
            </w:r>
          </w:p>
          <w:p w:rsidR="00CE7363" w:rsidRDefault="00CE7363" w:rsidP="00BE067B">
            <w:pPr>
              <w:pStyle w:val="TableParagraph"/>
              <w:numPr>
                <w:ilvl w:val="0"/>
                <w:numId w:val="86"/>
              </w:numPr>
              <w:tabs>
                <w:tab w:val="left" w:pos="828"/>
                <w:tab w:val="left" w:pos="829"/>
              </w:tabs>
              <w:spacing w:before="14" w:line="259" w:lineRule="auto"/>
              <w:ind w:right="102"/>
              <w:rPr>
                <w:sz w:val="20"/>
              </w:rPr>
            </w:pPr>
            <w:r>
              <w:rPr>
                <w:sz w:val="20"/>
              </w:rPr>
              <w:t>Yeniliğe ve gelişmeye açık, genç öğretmen kadrosu</w:t>
            </w:r>
          </w:p>
          <w:p w:rsidR="00CE7363" w:rsidRDefault="00CE7363" w:rsidP="00BE067B">
            <w:pPr>
              <w:pStyle w:val="TableParagraph"/>
              <w:numPr>
                <w:ilvl w:val="0"/>
                <w:numId w:val="86"/>
              </w:numPr>
              <w:tabs>
                <w:tab w:val="left" w:pos="828"/>
                <w:tab w:val="left" w:pos="829"/>
              </w:tabs>
              <w:spacing w:line="261" w:lineRule="auto"/>
              <w:ind w:right="102"/>
              <w:rPr>
                <w:sz w:val="20"/>
              </w:rPr>
            </w:pPr>
            <w:r>
              <w:rPr>
                <w:sz w:val="20"/>
              </w:rPr>
              <w:t>Bilgi ve iletişim teknolojilerinin eğitim</w:t>
            </w:r>
            <w:r w:rsidR="00D74B09">
              <w:rPr>
                <w:sz w:val="20"/>
              </w:rPr>
              <w:t xml:space="preserve"> </w:t>
            </w:r>
            <w:r>
              <w:rPr>
                <w:sz w:val="20"/>
              </w:rPr>
              <w:t>ve öğretim süreçlerinde</w:t>
            </w:r>
            <w:r w:rsidR="00D74B09">
              <w:rPr>
                <w:sz w:val="20"/>
              </w:rPr>
              <w:t xml:space="preserve"> </w:t>
            </w:r>
            <w:r>
              <w:rPr>
                <w:sz w:val="20"/>
              </w:rPr>
              <w:t>kullanılması</w:t>
            </w:r>
          </w:p>
          <w:p w:rsidR="00CE7363" w:rsidRDefault="00CE7363" w:rsidP="00BE067B">
            <w:pPr>
              <w:pStyle w:val="TableParagraph"/>
              <w:numPr>
                <w:ilvl w:val="0"/>
                <w:numId w:val="86"/>
              </w:numPr>
              <w:tabs>
                <w:tab w:val="left" w:pos="828"/>
                <w:tab w:val="left" w:pos="829"/>
              </w:tabs>
              <w:spacing w:line="261" w:lineRule="auto"/>
              <w:ind w:right="100"/>
              <w:rPr>
                <w:sz w:val="20"/>
              </w:rPr>
            </w:pPr>
            <w:r>
              <w:rPr>
                <w:sz w:val="20"/>
              </w:rPr>
              <w:t>Sektörle iş birliği yapılmasına imkân veren mevzuat</w:t>
            </w:r>
          </w:p>
          <w:p w:rsidR="00CE7363" w:rsidRDefault="00CE7363" w:rsidP="00971B6D">
            <w:pPr>
              <w:pStyle w:val="TableParagraph"/>
              <w:tabs>
                <w:tab w:val="left" w:pos="828"/>
                <w:tab w:val="left" w:pos="829"/>
              </w:tabs>
              <w:spacing w:line="259" w:lineRule="auto"/>
              <w:ind w:left="0" w:right="102"/>
              <w:rPr>
                <w:sz w:val="20"/>
              </w:rPr>
            </w:pPr>
          </w:p>
          <w:p w:rsidR="00CE7363" w:rsidRDefault="00CE7363" w:rsidP="00BE067B">
            <w:pPr>
              <w:pStyle w:val="TableParagraph"/>
              <w:numPr>
                <w:ilvl w:val="0"/>
                <w:numId w:val="86"/>
              </w:numPr>
              <w:tabs>
                <w:tab w:val="left" w:pos="828"/>
                <w:tab w:val="left" w:pos="829"/>
              </w:tabs>
              <w:spacing w:line="241" w:lineRule="exact"/>
              <w:rPr>
                <w:sz w:val="20"/>
              </w:rPr>
            </w:pPr>
            <w:r>
              <w:rPr>
                <w:sz w:val="20"/>
              </w:rPr>
              <w:t>Çeşitli iletişim imkânlarının</w:t>
            </w:r>
            <w:r w:rsidR="00D74B09">
              <w:rPr>
                <w:sz w:val="20"/>
              </w:rPr>
              <w:t xml:space="preserve"> </w:t>
            </w:r>
            <w:r>
              <w:rPr>
                <w:sz w:val="20"/>
              </w:rPr>
              <w:t>olması</w:t>
            </w:r>
          </w:p>
          <w:p w:rsidR="00CE7363" w:rsidRDefault="00CE7363" w:rsidP="00BE067B">
            <w:pPr>
              <w:pStyle w:val="TableParagraph"/>
              <w:numPr>
                <w:ilvl w:val="0"/>
                <w:numId w:val="86"/>
              </w:numPr>
              <w:tabs>
                <w:tab w:val="left" w:pos="828"/>
                <w:tab w:val="left" w:pos="829"/>
                <w:tab w:val="left" w:pos="1636"/>
                <w:tab w:val="left" w:pos="2924"/>
                <w:tab w:val="left" w:pos="3749"/>
              </w:tabs>
              <w:spacing w:line="259" w:lineRule="auto"/>
              <w:ind w:right="101"/>
              <w:rPr>
                <w:sz w:val="20"/>
              </w:rPr>
            </w:pPr>
            <w:r>
              <w:rPr>
                <w:sz w:val="20"/>
              </w:rPr>
              <w:t>Resmi</w:t>
            </w:r>
            <w:r>
              <w:rPr>
                <w:sz w:val="20"/>
              </w:rPr>
              <w:tab/>
              <w:t>okullardaki</w:t>
            </w:r>
            <w:r>
              <w:rPr>
                <w:sz w:val="20"/>
              </w:rPr>
              <w:tab/>
              <w:t>eğitim</w:t>
            </w:r>
            <w:r>
              <w:rPr>
                <w:sz w:val="20"/>
              </w:rPr>
              <w:tab/>
            </w:r>
            <w:r>
              <w:rPr>
                <w:w w:val="95"/>
                <w:sz w:val="20"/>
              </w:rPr>
              <w:t xml:space="preserve">hizmetlerinin </w:t>
            </w:r>
            <w:r>
              <w:rPr>
                <w:sz w:val="20"/>
              </w:rPr>
              <w:t>ücretsiz</w:t>
            </w:r>
            <w:r w:rsidR="00D74B09">
              <w:rPr>
                <w:sz w:val="20"/>
              </w:rPr>
              <w:t xml:space="preserve"> </w:t>
            </w:r>
            <w:r>
              <w:rPr>
                <w:sz w:val="20"/>
              </w:rPr>
              <w:t>olması</w:t>
            </w:r>
          </w:p>
          <w:p w:rsidR="009C7BF5" w:rsidRDefault="009C7BF5" w:rsidP="00BE067B">
            <w:pPr>
              <w:pStyle w:val="ListeParagraf"/>
              <w:numPr>
                <w:ilvl w:val="0"/>
                <w:numId w:val="86"/>
              </w:numPr>
            </w:pPr>
            <w:r>
              <w:t>Okul bahçesinin geniş olması</w:t>
            </w:r>
          </w:p>
          <w:p w:rsidR="009C7BF5" w:rsidRDefault="009C7BF5" w:rsidP="00BE067B">
            <w:pPr>
              <w:pStyle w:val="ListeParagraf"/>
              <w:widowControl/>
              <w:numPr>
                <w:ilvl w:val="0"/>
                <w:numId w:val="86"/>
              </w:numPr>
              <w:suppressAutoHyphens/>
              <w:autoSpaceDE/>
              <w:autoSpaceDN/>
              <w:spacing w:line="300" w:lineRule="auto"/>
              <w:contextualSpacing/>
              <w:jc w:val="both"/>
              <w:textAlignment w:val="top"/>
              <w:outlineLvl w:val="0"/>
            </w:pPr>
            <w:r>
              <w:t>Kurum kültürünün oluşması</w:t>
            </w:r>
          </w:p>
          <w:p w:rsidR="009C7BF5" w:rsidRPr="00BE3390" w:rsidRDefault="009C7BF5" w:rsidP="00BE067B">
            <w:pPr>
              <w:pStyle w:val="ListeParagraf"/>
              <w:widowControl/>
              <w:numPr>
                <w:ilvl w:val="0"/>
                <w:numId w:val="86"/>
              </w:numPr>
              <w:autoSpaceDE/>
              <w:autoSpaceDN/>
              <w:spacing w:line="300" w:lineRule="auto"/>
              <w:contextualSpacing/>
              <w:jc w:val="both"/>
              <w:rPr>
                <w:szCs w:val="24"/>
              </w:rPr>
            </w:pPr>
            <w:r>
              <w:t>Sosyal kültürel faaliyetlere yer verilmesi</w:t>
            </w:r>
          </w:p>
          <w:p w:rsidR="009C7BF5" w:rsidRPr="009C7BF5" w:rsidRDefault="009C7BF5" w:rsidP="00BE067B">
            <w:pPr>
              <w:pStyle w:val="ListeParagraf"/>
              <w:widowControl/>
              <w:numPr>
                <w:ilvl w:val="0"/>
                <w:numId w:val="86"/>
              </w:numPr>
              <w:autoSpaceDE/>
              <w:autoSpaceDN/>
              <w:spacing w:line="300" w:lineRule="auto"/>
              <w:contextualSpacing/>
              <w:jc w:val="both"/>
              <w:rPr>
                <w:szCs w:val="24"/>
              </w:rPr>
            </w:pPr>
            <w:r>
              <w:rPr>
                <w:sz w:val="23"/>
                <w:szCs w:val="23"/>
              </w:rPr>
              <w:t xml:space="preserve">Okul kararları alınırken paydaşların görüş ve önerilerinin </w:t>
            </w:r>
            <w:r>
              <w:t xml:space="preserve">dikkate alınması </w:t>
            </w:r>
          </w:p>
          <w:p w:rsidR="009C7BF5" w:rsidRPr="009C7BF5" w:rsidRDefault="009C7BF5" w:rsidP="00BE067B">
            <w:pPr>
              <w:pStyle w:val="ListeParagraf"/>
              <w:numPr>
                <w:ilvl w:val="0"/>
                <w:numId w:val="86"/>
              </w:numPr>
            </w:pPr>
            <w:r w:rsidRPr="009C7BF5">
              <w:rPr>
                <w:sz w:val="23"/>
                <w:szCs w:val="23"/>
              </w:rPr>
              <w:t>Kurum içi iletişim kanallarının açık olması</w:t>
            </w:r>
          </w:p>
          <w:p w:rsidR="009C7BF5" w:rsidRPr="00BE067B" w:rsidRDefault="009C7BF5" w:rsidP="00BE067B">
            <w:pPr>
              <w:pStyle w:val="ListeParagraf"/>
              <w:widowControl/>
              <w:numPr>
                <w:ilvl w:val="0"/>
                <w:numId w:val="86"/>
              </w:numPr>
              <w:autoSpaceDE/>
              <w:autoSpaceDN/>
              <w:spacing w:line="300" w:lineRule="auto"/>
              <w:contextualSpacing/>
              <w:jc w:val="both"/>
              <w:rPr>
                <w:szCs w:val="24"/>
              </w:rPr>
            </w:pPr>
            <w:r>
              <w:rPr>
                <w:szCs w:val="24"/>
              </w:rPr>
              <w:t>Sınıflarda projeksiyon ve bilgisayar olması</w:t>
            </w:r>
          </w:p>
          <w:p w:rsidR="00BE067B" w:rsidRDefault="00BE067B" w:rsidP="00BE067B">
            <w:pPr>
              <w:pStyle w:val="ListeParagraf"/>
              <w:widowControl/>
              <w:numPr>
                <w:ilvl w:val="0"/>
                <w:numId w:val="86"/>
              </w:numPr>
              <w:autoSpaceDE/>
              <w:autoSpaceDN/>
              <w:spacing w:line="276" w:lineRule="auto"/>
              <w:contextualSpacing/>
            </w:pPr>
            <w:r>
              <w:t>Derslik başına düşen öğrenci sayısının az olması</w:t>
            </w:r>
          </w:p>
          <w:p w:rsidR="009C7BF5" w:rsidRDefault="009C7BF5" w:rsidP="009C7BF5">
            <w:pPr>
              <w:pStyle w:val="TableParagraph"/>
              <w:tabs>
                <w:tab w:val="left" w:pos="828"/>
                <w:tab w:val="left" w:pos="829"/>
                <w:tab w:val="left" w:pos="1636"/>
                <w:tab w:val="left" w:pos="2924"/>
                <w:tab w:val="left" w:pos="3749"/>
              </w:tabs>
              <w:spacing w:line="259" w:lineRule="auto"/>
              <w:ind w:left="0" w:right="101" w:firstLine="720"/>
              <w:rPr>
                <w:sz w:val="20"/>
              </w:rPr>
            </w:pPr>
          </w:p>
        </w:tc>
        <w:tc>
          <w:tcPr>
            <w:tcW w:w="5053" w:type="dxa"/>
          </w:tcPr>
          <w:p w:rsidR="00CE7363" w:rsidRDefault="00CE7363" w:rsidP="00B4431B">
            <w:pPr>
              <w:pStyle w:val="TableParagraph"/>
              <w:numPr>
                <w:ilvl w:val="0"/>
                <w:numId w:val="85"/>
              </w:numPr>
              <w:tabs>
                <w:tab w:val="left" w:pos="827"/>
                <w:tab w:val="left" w:pos="828"/>
              </w:tabs>
              <w:spacing w:before="2" w:line="259" w:lineRule="auto"/>
              <w:ind w:right="103"/>
              <w:rPr>
                <w:sz w:val="20"/>
              </w:rPr>
            </w:pPr>
            <w:r>
              <w:rPr>
                <w:sz w:val="20"/>
              </w:rPr>
              <w:t>Öğretmen başına düşen öğrenci sayısının istenen seviyede</w:t>
            </w:r>
            <w:r w:rsidR="00D74B09">
              <w:rPr>
                <w:sz w:val="20"/>
              </w:rPr>
              <w:t xml:space="preserve"> </w:t>
            </w:r>
            <w:r>
              <w:rPr>
                <w:sz w:val="20"/>
              </w:rPr>
              <w:t>olması</w:t>
            </w:r>
          </w:p>
          <w:p w:rsidR="00CE7363" w:rsidRDefault="00CE7363" w:rsidP="00B4431B">
            <w:pPr>
              <w:pStyle w:val="TableParagraph"/>
              <w:numPr>
                <w:ilvl w:val="0"/>
                <w:numId w:val="85"/>
              </w:numPr>
              <w:tabs>
                <w:tab w:val="left" w:pos="827"/>
                <w:tab w:val="left" w:pos="828"/>
              </w:tabs>
              <w:spacing w:line="261" w:lineRule="auto"/>
              <w:ind w:right="104"/>
              <w:rPr>
                <w:sz w:val="20"/>
              </w:rPr>
            </w:pPr>
            <w:r>
              <w:rPr>
                <w:sz w:val="20"/>
              </w:rPr>
              <w:t>Paydaşların görüş ve önerilerinin dikkate alınması</w:t>
            </w:r>
          </w:p>
          <w:p w:rsidR="00CE7363" w:rsidRDefault="00CE7363" w:rsidP="00B4431B">
            <w:pPr>
              <w:pStyle w:val="TableParagraph"/>
              <w:numPr>
                <w:ilvl w:val="0"/>
                <w:numId w:val="85"/>
              </w:numPr>
              <w:tabs>
                <w:tab w:val="left" w:pos="827"/>
                <w:tab w:val="left" w:pos="828"/>
              </w:tabs>
              <w:spacing w:line="261" w:lineRule="auto"/>
              <w:ind w:right="103"/>
              <w:rPr>
                <w:sz w:val="20"/>
              </w:rPr>
            </w:pPr>
            <w:r>
              <w:rPr>
                <w:sz w:val="20"/>
              </w:rPr>
              <w:t>Köklü bir geçmişe dayanan kültür ve bilgi birikimi</w:t>
            </w:r>
          </w:p>
          <w:p w:rsidR="00CE7363" w:rsidRDefault="00CE7363" w:rsidP="00B4431B">
            <w:pPr>
              <w:pStyle w:val="TableParagraph"/>
              <w:numPr>
                <w:ilvl w:val="0"/>
                <w:numId w:val="85"/>
              </w:numPr>
              <w:tabs>
                <w:tab w:val="left" w:pos="827"/>
                <w:tab w:val="left" w:pos="828"/>
              </w:tabs>
              <w:spacing w:line="237" w:lineRule="exact"/>
              <w:rPr>
                <w:sz w:val="20"/>
              </w:rPr>
            </w:pPr>
            <w:r>
              <w:rPr>
                <w:sz w:val="20"/>
              </w:rPr>
              <w:t>Çalışanlara yönelik mesleki gelişim</w:t>
            </w:r>
            <w:r w:rsidR="00D74B09">
              <w:rPr>
                <w:sz w:val="20"/>
              </w:rPr>
              <w:t xml:space="preserve"> </w:t>
            </w:r>
            <w:r>
              <w:rPr>
                <w:sz w:val="20"/>
              </w:rPr>
              <w:t>imkânları</w:t>
            </w:r>
          </w:p>
          <w:p w:rsidR="00CE7363" w:rsidRDefault="00CE7363" w:rsidP="00CE7363">
            <w:pPr>
              <w:pStyle w:val="TableParagraph"/>
              <w:tabs>
                <w:tab w:val="left" w:pos="827"/>
                <w:tab w:val="left" w:pos="828"/>
              </w:tabs>
              <w:spacing w:line="261" w:lineRule="auto"/>
              <w:ind w:left="827" w:right="101"/>
              <w:rPr>
                <w:sz w:val="20"/>
              </w:rPr>
            </w:pPr>
          </w:p>
          <w:p w:rsidR="00CE7363" w:rsidRDefault="00CE7363" w:rsidP="00B4431B">
            <w:pPr>
              <w:pStyle w:val="TableParagraph"/>
              <w:numPr>
                <w:ilvl w:val="0"/>
                <w:numId w:val="85"/>
              </w:numPr>
              <w:tabs>
                <w:tab w:val="left" w:pos="827"/>
                <w:tab w:val="left" w:pos="828"/>
              </w:tabs>
              <w:spacing w:line="261" w:lineRule="auto"/>
              <w:ind w:right="103"/>
              <w:rPr>
                <w:sz w:val="20"/>
              </w:rPr>
            </w:pPr>
            <w:r>
              <w:rPr>
                <w:sz w:val="20"/>
              </w:rPr>
              <w:t>Okullarda okul aile birliklerinin mevcut olması</w:t>
            </w:r>
          </w:p>
          <w:p w:rsidR="00CE7363" w:rsidRDefault="00CE7363" w:rsidP="00B4431B">
            <w:pPr>
              <w:pStyle w:val="TableParagraph"/>
              <w:numPr>
                <w:ilvl w:val="0"/>
                <w:numId w:val="85"/>
              </w:numPr>
              <w:tabs>
                <w:tab w:val="left" w:pos="827"/>
                <w:tab w:val="left" w:pos="828"/>
              </w:tabs>
              <w:spacing w:line="259" w:lineRule="auto"/>
              <w:ind w:right="104"/>
              <w:rPr>
                <w:sz w:val="20"/>
              </w:rPr>
            </w:pPr>
            <w:r>
              <w:rPr>
                <w:sz w:val="20"/>
              </w:rPr>
              <w:t>Okul sağlığı ve güvenliği ile  iş  sağlığına ilişkin çalışmaların yapılması</w:t>
            </w:r>
          </w:p>
          <w:p w:rsidR="00CE7363" w:rsidRDefault="00CE7363" w:rsidP="00B4431B">
            <w:pPr>
              <w:pStyle w:val="TableParagraph"/>
              <w:numPr>
                <w:ilvl w:val="0"/>
                <w:numId w:val="85"/>
              </w:numPr>
              <w:tabs>
                <w:tab w:val="left" w:pos="827"/>
                <w:tab w:val="left" w:pos="828"/>
              </w:tabs>
              <w:spacing w:line="259" w:lineRule="auto"/>
              <w:ind w:right="103"/>
              <w:rPr>
                <w:sz w:val="20"/>
              </w:rPr>
            </w:pPr>
            <w:r>
              <w:rPr>
                <w:sz w:val="20"/>
              </w:rPr>
              <w:t>Okul bazlı bütçeleme sistemine benzer bir yapının var</w:t>
            </w:r>
            <w:r w:rsidR="00005A55">
              <w:rPr>
                <w:sz w:val="20"/>
              </w:rPr>
              <w:t xml:space="preserve"> </w:t>
            </w:r>
            <w:r>
              <w:rPr>
                <w:sz w:val="20"/>
              </w:rPr>
              <w:t>olması</w:t>
            </w:r>
          </w:p>
          <w:p w:rsidR="00CE7363" w:rsidRDefault="00CE7363" w:rsidP="00B4431B">
            <w:pPr>
              <w:pStyle w:val="TableParagraph"/>
              <w:numPr>
                <w:ilvl w:val="0"/>
                <w:numId w:val="85"/>
              </w:numPr>
              <w:tabs>
                <w:tab w:val="left" w:pos="827"/>
                <w:tab w:val="left" w:pos="828"/>
                <w:tab w:val="left" w:pos="1326"/>
                <w:tab w:val="left" w:pos="2873"/>
                <w:tab w:val="left" w:pos="3326"/>
                <w:tab w:val="left" w:pos="4055"/>
              </w:tabs>
              <w:spacing w:line="259" w:lineRule="auto"/>
              <w:ind w:right="98"/>
              <w:rPr>
                <w:sz w:val="20"/>
              </w:rPr>
            </w:pPr>
            <w:r>
              <w:rPr>
                <w:sz w:val="20"/>
              </w:rPr>
              <w:t>Öz</w:t>
            </w:r>
            <w:r>
              <w:rPr>
                <w:sz w:val="20"/>
              </w:rPr>
              <w:tab/>
              <w:t>değerlendirme</w:t>
            </w:r>
            <w:r>
              <w:rPr>
                <w:sz w:val="20"/>
              </w:rPr>
              <w:tab/>
              <w:t>ve</w:t>
            </w:r>
            <w:r>
              <w:rPr>
                <w:sz w:val="20"/>
              </w:rPr>
              <w:tab/>
              <w:t>kalite</w:t>
            </w:r>
            <w:r>
              <w:rPr>
                <w:sz w:val="20"/>
              </w:rPr>
              <w:tab/>
              <w:t>geliştirme çalışmaları</w:t>
            </w:r>
          </w:p>
          <w:p w:rsidR="00CE7363" w:rsidRDefault="00CE7363" w:rsidP="00B4431B">
            <w:pPr>
              <w:pStyle w:val="TableParagraph"/>
              <w:numPr>
                <w:ilvl w:val="0"/>
                <w:numId w:val="85"/>
              </w:numPr>
              <w:tabs>
                <w:tab w:val="left" w:pos="827"/>
                <w:tab w:val="left" w:pos="828"/>
                <w:tab w:val="left" w:pos="1563"/>
                <w:tab w:val="left" w:pos="2676"/>
                <w:tab w:val="left" w:pos="3220"/>
                <w:tab w:val="left" w:pos="4026"/>
              </w:tabs>
              <w:spacing w:line="259" w:lineRule="auto"/>
              <w:ind w:right="102"/>
              <w:rPr>
                <w:sz w:val="20"/>
              </w:rPr>
            </w:pPr>
            <w:r>
              <w:rPr>
                <w:sz w:val="20"/>
              </w:rPr>
              <w:t>Yeni</w:t>
            </w:r>
            <w:r>
              <w:rPr>
                <w:sz w:val="20"/>
              </w:rPr>
              <w:tab/>
              <w:t>fikirlerin</w:t>
            </w:r>
            <w:r>
              <w:rPr>
                <w:sz w:val="20"/>
              </w:rPr>
              <w:tab/>
              <w:t>ve</w:t>
            </w:r>
            <w:r>
              <w:rPr>
                <w:sz w:val="20"/>
              </w:rPr>
              <w:tab/>
              <w:t>farklı</w:t>
            </w:r>
            <w:r>
              <w:rPr>
                <w:sz w:val="20"/>
              </w:rPr>
              <w:tab/>
              <w:t>görüşlerin desteklenmesi</w:t>
            </w:r>
          </w:p>
          <w:p w:rsidR="00CE7363" w:rsidRDefault="00CE7363" w:rsidP="00B4431B">
            <w:pPr>
              <w:pStyle w:val="TableParagraph"/>
              <w:numPr>
                <w:ilvl w:val="0"/>
                <w:numId w:val="85"/>
              </w:numPr>
              <w:tabs>
                <w:tab w:val="left" w:pos="827"/>
                <w:tab w:val="left" w:pos="828"/>
              </w:tabs>
              <w:spacing w:line="259" w:lineRule="auto"/>
              <w:ind w:right="103"/>
              <w:rPr>
                <w:sz w:val="20"/>
              </w:rPr>
            </w:pPr>
            <w:r>
              <w:rPr>
                <w:sz w:val="20"/>
              </w:rPr>
              <w:t>Yöneticilerin bilgi paylaşımına ve iş birliğine açıklığı</w:t>
            </w:r>
          </w:p>
          <w:p w:rsidR="00CE7363" w:rsidRDefault="00CE7363" w:rsidP="00B4431B">
            <w:pPr>
              <w:pStyle w:val="TableParagraph"/>
              <w:numPr>
                <w:ilvl w:val="0"/>
                <w:numId w:val="85"/>
              </w:numPr>
              <w:tabs>
                <w:tab w:val="left" w:pos="827"/>
                <w:tab w:val="left" w:pos="828"/>
              </w:tabs>
              <w:spacing w:line="239" w:lineRule="exact"/>
              <w:rPr>
                <w:sz w:val="20"/>
              </w:rPr>
            </w:pPr>
            <w:r>
              <w:rPr>
                <w:sz w:val="20"/>
              </w:rPr>
              <w:t>Yöneticilerin katılımcılığı</w:t>
            </w:r>
            <w:r w:rsidR="00D74B09">
              <w:rPr>
                <w:sz w:val="20"/>
              </w:rPr>
              <w:t xml:space="preserve"> </w:t>
            </w:r>
            <w:r>
              <w:rPr>
                <w:sz w:val="20"/>
              </w:rPr>
              <w:t>desteklemeleri</w:t>
            </w:r>
          </w:p>
          <w:p w:rsidR="00CE7363" w:rsidRDefault="00CE7363" w:rsidP="00B4431B">
            <w:pPr>
              <w:pStyle w:val="TableParagraph"/>
              <w:numPr>
                <w:ilvl w:val="0"/>
                <w:numId w:val="85"/>
              </w:numPr>
              <w:tabs>
                <w:tab w:val="left" w:pos="827"/>
                <w:tab w:val="left" w:pos="828"/>
              </w:tabs>
              <w:spacing w:line="259" w:lineRule="auto"/>
              <w:ind w:right="104"/>
              <w:rPr>
                <w:sz w:val="20"/>
              </w:rPr>
            </w:pPr>
            <w:r>
              <w:rPr>
                <w:sz w:val="20"/>
              </w:rPr>
              <w:t>Öğrencilerin tercihleri doğrultusunda evlerine yakın okullara</w:t>
            </w:r>
            <w:r w:rsidR="00D74B09">
              <w:rPr>
                <w:sz w:val="20"/>
              </w:rPr>
              <w:t xml:space="preserve"> </w:t>
            </w:r>
            <w:r>
              <w:rPr>
                <w:sz w:val="20"/>
              </w:rPr>
              <w:t>yerleştirmeleri</w:t>
            </w:r>
          </w:p>
          <w:p w:rsidR="00CE7363" w:rsidRDefault="00CE7363" w:rsidP="00B4431B">
            <w:pPr>
              <w:pStyle w:val="TableParagraph"/>
              <w:numPr>
                <w:ilvl w:val="0"/>
                <w:numId w:val="85"/>
              </w:numPr>
              <w:tabs>
                <w:tab w:val="left" w:pos="827"/>
                <w:tab w:val="left" w:pos="828"/>
              </w:tabs>
              <w:spacing w:line="241" w:lineRule="exact"/>
              <w:rPr>
                <w:sz w:val="20"/>
              </w:rPr>
            </w:pPr>
            <w:r>
              <w:rPr>
                <w:sz w:val="20"/>
              </w:rPr>
              <w:t>Öğretim materyallerinin ücretsiz dağıtımı</w:t>
            </w:r>
            <w:r w:rsidR="00D74B09">
              <w:rPr>
                <w:sz w:val="20"/>
              </w:rPr>
              <w:t xml:space="preserve"> </w:t>
            </w:r>
            <w:r>
              <w:rPr>
                <w:sz w:val="20"/>
              </w:rPr>
              <w:t>ve</w:t>
            </w:r>
          </w:p>
          <w:p w:rsidR="00CE7363" w:rsidRDefault="00CE7363" w:rsidP="00B4431B">
            <w:pPr>
              <w:pStyle w:val="TableParagraph"/>
              <w:spacing w:before="1" w:line="218" w:lineRule="exact"/>
              <w:ind w:left="827"/>
              <w:rPr>
                <w:sz w:val="20"/>
              </w:rPr>
            </w:pPr>
            <w:r>
              <w:rPr>
                <w:sz w:val="20"/>
              </w:rPr>
              <w:t>elektronik ortamdan erişime açık olması</w:t>
            </w:r>
          </w:p>
        </w:tc>
      </w:tr>
      <w:tr w:rsidR="00CE7363" w:rsidTr="00B4431B">
        <w:trPr>
          <w:trHeight w:val="249"/>
        </w:trPr>
        <w:tc>
          <w:tcPr>
            <w:tcW w:w="10109" w:type="dxa"/>
            <w:gridSpan w:val="2"/>
          </w:tcPr>
          <w:p w:rsidR="00CE7363" w:rsidRDefault="00CE7363" w:rsidP="00B4431B">
            <w:pPr>
              <w:pStyle w:val="TableParagraph"/>
              <w:spacing w:before="11" w:line="218" w:lineRule="exact"/>
              <w:ind w:left="4453" w:right="4448"/>
              <w:jc w:val="center"/>
              <w:rPr>
                <w:sz w:val="20"/>
              </w:rPr>
            </w:pPr>
            <w:r>
              <w:rPr>
                <w:w w:val="105"/>
                <w:sz w:val="20"/>
              </w:rPr>
              <w:t>Zayıf Yönler</w:t>
            </w:r>
          </w:p>
        </w:tc>
      </w:tr>
      <w:tr w:rsidR="00CE7363" w:rsidTr="00B4431B">
        <w:trPr>
          <w:trHeight w:val="4288"/>
        </w:trPr>
        <w:tc>
          <w:tcPr>
            <w:tcW w:w="5056" w:type="dxa"/>
          </w:tcPr>
          <w:p w:rsidR="00CE7363" w:rsidRPr="0038241F" w:rsidRDefault="0038241F" w:rsidP="0038241F">
            <w:pPr>
              <w:pStyle w:val="ListeParagraf"/>
              <w:numPr>
                <w:ilvl w:val="0"/>
                <w:numId w:val="84"/>
              </w:numPr>
              <w:rPr>
                <w:sz w:val="23"/>
                <w:szCs w:val="23"/>
              </w:rPr>
            </w:pPr>
            <w:r w:rsidRPr="0038241F">
              <w:rPr>
                <w:sz w:val="23"/>
                <w:szCs w:val="23"/>
              </w:rPr>
              <w:t>Velinin aşırı korumacılık anlayışı</w:t>
            </w:r>
          </w:p>
          <w:p w:rsidR="00CE7363" w:rsidRDefault="00CE7363" w:rsidP="00B4431B">
            <w:pPr>
              <w:pStyle w:val="TableParagraph"/>
              <w:numPr>
                <w:ilvl w:val="0"/>
                <w:numId w:val="84"/>
              </w:numPr>
              <w:tabs>
                <w:tab w:val="left" w:pos="829"/>
              </w:tabs>
              <w:spacing w:line="261" w:lineRule="auto"/>
              <w:ind w:right="101"/>
              <w:jc w:val="both"/>
              <w:rPr>
                <w:sz w:val="20"/>
              </w:rPr>
            </w:pPr>
            <w:r>
              <w:rPr>
                <w:sz w:val="20"/>
              </w:rPr>
              <w:t>Özel eğitime ihtiyacı olan bireylerin tespitine yönelik etkili bir tarama ve tanılama sisteminin yeterliliği</w:t>
            </w:r>
          </w:p>
          <w:p w:rsidR="00CE7363" w:rsidRDefault="00CE7363" w:rsidP="00285071">
            <w:pPr>
              <w:pStyle w:val="TableParagraph"/>
              <w:tabs>
                <w:tab w:val="left" w:pos="829"/>
              </w:tabs>
              <w:spacing w:line="259" w:lineRule="auto"/>
              <w:ind w:left="828" w:right="99"/>
              <w:jc w:val="both"/>
              <w:rPr>
                <w:sz w:val="20"/>
              </w:rPr>
            </w:pPr>
          </w:p>
          <w:p w:rsidR="00CE7363" w:rsidRDefault="00CE7363" w:rsidP="00B4431B">
            <w:pPr>
              <w:pStyle w:val="TableParagraph"/>
              <w:numPr>
                <w:ilvl w:val="0"/>
                <w:numId w:val="84"/>
              </w:numPr>
              <w:tabs>
                <w:tab w:val="left" w:pos="829"/>
              </w:tabs>
              <w:spacing w:line="261" w:lineRule="auto"/>
              <w:ind w:right="102"/>
              <w:jc w:val="both"/>
              <w:rPr>
                <w:sz w:val="20"/>
              </w:rPr>
            </w:pPr>
            <w:r>
              <w:rPr>
                <w:sz w:val="20"/>
              </w:rPr>
              <w:t>Zorunlu eğitimden ayrılmaların önlenmesine ilişkin etkili bir izleme ve</w:t>
            </w:r>
            <w:r w:rsidR="00D74B09">
              <w:rPr>
                <w:sz w:val="20"/>
              </w:rPr>
              <w:t xml:space="preserve"> </w:t>
            </w:r>
            <w:r>
              <w:rPr>
                <w:sz w:val="20"/>
              </w:rPr>
              <w:t>önleme mekanizmasının</w:t>
            </w:r>
            <w:r w:rsidR="00D74B09">
              <w:rPr>
                <w:sz w:val="20"/>
              </w:rPr>
              <w:t xml:space="preserve"> </w:t>
            </w:r>
            <w:r>
              <w:rPr>
                <w:sz w:val="20"/>
              </w:rPr>
              <w:t>olmaması</w:t>
            </w:r>
          </w:p>
          <w:p w:rsidR="00CE7363" w:rsidRDefault="00CE7363" w:rsidP="0038241F">
            <w:pPr>
              <w:pStyle w:val="TableParagraph"/>
              <w:tabs>
                <w:tab w:val="left" w:pos="829"/>
              </w:tabs>
              <w:spacing w:line="259" w:lineRule="auto"/>
              <w:ind w:left="468" w:right="102"/>
              <w:jc w:val="both"/>
              <w:rPr>
                <w:sz w:val="20"/>
              </w:rPr>
            </w:pPr>
          </w:p>
          <w:p w:rsidR="00CE7363" w:rsidRDefault="00CE7363" w:rsidP="00B4431B">
            <w:pPr>
              <w:pStyle w:val="TableParagraph"/>
              <w:numPr>
                <w:ilvl w:val="0"/>
                <w:numId w:val="84"/>
              </w:numPr>
              <w:tabs>
                <w:tab w:val="left" w:pos="829"/>
              </w:tabs>
              <w:spacing w:line="261" w:lineRule="auto"/>
              <w:ind w:right="100"/>
              <w:jc w:val="both"/>
              <w:rPr>
                <w:sz w:val="20"/>
              </w:rPr>
            </w:pPr>
            <w:r>
              <w:rPr>
                <w:sz w:val="20"/>
              </w:rPr>
              <w:t>Okul ve kurumlarda  güvenlik,  sağlık  ve hijyen koşullarının istenilen düzeyde olmaması</w:t>
            </w:r>
          </w:p>
          <w:p w:rsidR="00CE7363" w:rsidRDefault="00CE7363" w:rsidP="00B4431B">
            <w:pPr>
              <w:pStyle w:val="TableParagraph"/>
              <w:numPr>
                <w:ilvl w:val="0"/>
                <w:numId w:val="84"/>
              </w:numPr>
              <w:tabs>
                <w:tab w:val="left" w:pos="828"/>
                <w:tab w:val="left" w:pos="829"/>
                <w:tab w:val="left" w:pos="1888"/>
                <w:tab w:val="left" w:pos="2790"/>
                <w:tab w:val="left" w:pos="3766"/>
                <w:tab w:val="left" w:pos="4243"/>
              </w:tabs>
              <w:spacing w:line="236" w:lineRule="exact"/>
              <w:rPr>
                <w:sz w:val="20"/>
              </w:rPr>
            </w:pPr>
            <w:r>
              <w:rPr>
                <w:sz w:val="20"/>
              </w:rPr>
              <w:t>Kültürel,</w:t>
            </w:r>
            <w:r>
              <w:rPr>
                <w:sz w:val="20"/>
              </w:rPr>
              <w:tab/>
              <w:t>sportif,</w:t>
            </w:r>
            <w:r>
              <w:rPr>
                <w:sz w:val="20"/>
              </w:rPr>
              <w:tab/>
              <w:t>sanatsal</w:t>
            </w:r>
            <w:r>
              <w:rPr>
                <w:sz w:val="20"/>
              </w:rPr>
              <w:tab/>
              <w:t>ve</w:t>
            </w:r>
            <w:r>
              <w:rPr>
                <w:sz w:val="20"/>
              </w:rPr>
              <w:tab/>
              <w:t>bilimsel</w:t>
            </w:r>
          </w:p>
          <w:p w:rsidR="00CE7363" w:rsidRDefault="00CE7363" w:rsidP="00B4431B">
            <w:pPr>
              <w:pStyle w:val="TableParagraph"/>
              <w:spacing w:line="221" w:lineRule="exact"/>
              <w:ind w:left="828"/>
              <w:rPr>
                <w:sz w:val="20"/>
              </w:rPr>
            </w:pPr>
            <w:r>
              <w:rPr>
                <w:sz w:val="20"/>
              </w:rPr>
              <w:t>faaliyetlerin yetersizliği</w:t>
            </w:r>
          </w:p>
          <w:p w:rsidR="0038241F" w:rsidRDefault="0038241F" w:rsidP="0038241F">
            <w:pPr>
              <w:pStyle w:val="ListeParagraf"/>
              <w:widowControl/>
              <w:numPr>
                <w:ilvl w:val="0"/>
                <w:numId w:val="96"/>
              </w:numPr>
              <w:suppressAutoHyphens/>
              <w:autoSpaceDE/>
              <w:autoSpaceDN/>
              <w:spacing w:line="300" w:lineRule="auto"/>
              <w:contextualSpacing/>
              <w:jc w:val="both"/>
              <w:textDirection w:val="btLr"/>
              <w:textAlignment w:val="top"/>
              <w:outlineLvl w:val="0"/>
            </w:pPr>
            <w:r>
              <w:t>Kütüphane ,toplantı salonu, drama, akıl ve zeka oyunları gibi bölümlerin açılması için yeterli alanın olmaması</w:t>
            </w:r>
          </w:p>
          <w:p w:rsidR="0038241F" w:rsidRDefault="0038241F" w:rsidP="00B4431B">
            <w:pPr>
              <w:pStyle w:val="TableParagraph"/>
              <w:spacing w:line="221" w:lineRule="exact"/>
              <w:ind w:left="828"/>
              <w:rPr>
                <w:sz w:val="20"/>
              </w:rPr>
            </w:pPr>
          </w:p>
        </w:tc>
        <w:tc>
          <w:tcPr>
            <w:tcW w:w="5053" w:type="dxa"/>
          </w:tcPr>
          <w:p w:rsidR="00CE7363" w:rsidRDefault="00CE7363" w:rsidP="00B4431B">
            <w:pPr>
              <w:pStyle w:val="TableParagraph"/>
              <w:numPr>
                <w:ilvl w:val="0"/>
                <w:numId w:val="83"/>
              </w:numPr>
              <w:tabs>
                <w:tab w:val="left" w:pos="828"/>
              </w:tabs>
              <w:spacing w:line="261" w:lineRule="auto"/>
              <w:ind w:right="102"/>
              <w:jc w:val="both"/>
              <w:rPr>
                <w:sz w:val="20"/>
              </w:rPr>
            </w:pPr>
            <w:r>
              <w:rPr>
                <w:sz w:val="20"/>
              </w:rPr>
              <w:t>Birimler arasındaki görev, yetki ve  sorumluluk dağılımının belirsizliği ve koordinasyon</w:t>
            </w:r>
            <w:r w:rsidR="00D74B09">
              <w:rPr>
                <w:sz w:val="20"/>
              </w:rPr>
              <w:t xml:space="preserve"> </w:t>
            </w:r>
            <w:r>
              <w:rPr>
                <w:sz w:val="20"/>
              </w:rPr>
              <w:t>eksikliği</w:t>
            </w:r>
          </w:p>
          <w:p w:rsidR="00CE7363" w:rsidRDefault="00CE7363" w:rsidP="00B4431B">
            <w:pPr>
              <w:pStyle w:val="TableParagraph"/>
              <w:numPr>
                <w:ilvl w:val="0"/>
                <w:numId w:val="83"/>
              </w:numPr>
              <w:tabs>
                <w:tab w:val="left" w:pos="828"/>
              </w:tabs>
              <w:spacing w:line="261" w:lineRule="auto"/>
              <w:ind w:right="100"/>
              <w:jc w:val="both"/>
              <w:rPr>
                <w:sz w:val="20"/>
              </w:rPr>
            </w:pPr>
            <w:r>
              <w:rPr>
                <w:sz w:val="20"/>
              </w:rPr>
              <w:t>Çalışanların motivasyon ve örgütsel bağlılık düzeylerinin düşük olması ve ödül - ceza sisteminin yetersizliği</w:t>
            </w:r>
          </w:p>
          <w:p w:rsidR="00CE7363" w:rsidRDefault="00CE7363" w:rsidP="00B4431B">
            <w:pPr>
              <w:pStyle w:val="TableParagraph"/>
              <w:numPr>
                <w:ilvl w:val="0"/>
                <w:numId w:val="83"/>
              </w:numPr>
              <w:tabs>
                <w:tab w:val="left" w:pos="828"/>
              </w:tabs>
              <w:spacing w:line="261" w:lineRule="auto"/>
              <w:ind w:right="100"/>
              <w:jc w:val="both"/>
              <w:rPr>
                <w:sz w:val="20"/>
              </w:rPr>
            </w:pPr>
            <w:r>
              <w:rPr>
                <w:sz w:val="20"/>
              </w:rPr>
              <w:t>Geçmiş yıllara ait veri, bilgi ve belgelere ulaşılabilmesine imkân sağlayacak bir arşivleme sisteminin yetersiz</w:t>
            </w:r>
            <w:r w:rsidR="00D74B09">
              <w:rPr>
                <w:sz w:val="20"/>
              </w:rPr>
              <w:t xml:space="preserve"> </w:t>
            </w:r>
            <w:r>
              <w:rPr>
                <w:sz w:val="20"/>
              </w:rPr>
              <w:t>olması</w:t>
            </w:r>
          </w:p>
          <w:p w:rsidR="00CE7363" w:rsidRDefault="00CE7363" w:rsidP="00B4431B">
            <w:pPr>
              <w:pStyle w:val="TableParagraph"/>
              <w:numPr>
                <w:ilvl w:val="0"/>
                <w:numId w:val="83"/>
              </w:numPr>
              <w:tabs>
                <w:tab w:val="left" w:pos="828"/>
              </w:tabs>
              <w:spacing w:line="259" w:lineRule="auto"/>
              <w:ind w:right="103"/>
              <w:jc w:val="both"/>
              <w:rPr>
                <w:sz w:val="20"/>
              </w:rPr>
            </w:pPr>
            <w:r>
              <w:rPr>
                <w:sz w:val="20"/>
              </w:rPr>
              <w:t>İnsan kaynaklarının niteliği ve yeterliliğinin istenilen düzeyde</w:t>
            </w:r>
            <w:r w:rsidR="00D74B09">
              <w:rPr>
                <w:sz w:val="20"/>
              </w:rPr>
              <w:t xml:space="preserve"> </w:t>
            </w:r>
            <w:r>
              <w:rPr>
                <w:sz w:val="20"/>
              </w:rPr>
              <w:t>olmaması</w:t>
            </w:r>
          </w:p>
          <w:p w:rsidR="00CE7363" w:rsidRDefault="00CE7363" w:rsidP="00B4431B">
            <w:pPr>
              <w:pStyle w:val="TableParagraph"/>
              <w:numPr>
                <w:ilvl w:val="0"/>
                <w:numId w:val="83"/>
              </w:numPr>
              <w:tabs>
                <w:tab w:val="left" w:pos="828"/>
              </w:tabs>
              <w:spacing w:line="261" w:lineRule="auto"/>
              <w:ind w:right="103"/>
              <w:jc w:val="both"/>
              <w:rPr>
                <w:sz w:val="20"/>
              </w:rPr>
            </w:pPr>
            <w:r>
              <w:rPr>
                <w:sz w:val="20"/>
              </w:rPr>
              <w:t>Yönetim süreçlerinde iletişimin dikey yönlü olması</w:t>
            </w:r>
          </w:p>
          <w:p w:rsidR="00CE7363" w:rsidRDefault="00CE7363" w:rsidP="00B4431B">
            <w:pPr>
              <w:pStyle w:val="TableParagraph"/>
              <w:numPr>
                <w:ilvl w:val="0"/>
                <w:numId w:val="83"/>
              </w:numPr>
              <w:tabs>
                <w:tab w:val="left" w:pos="828"/>
              </w:tabs>
              <w:spacing w:line="261" w:lineRule="auto"/>
              <w:ind w:right="104"/>
              <w:jc w:val="both"/>
              <w:rPr>
                <w:sz w:val="20"/>
              </w:rPr>
            </w:pPr>
            <w:r>
              <w:rPr>
                <w:sz w:val="20"/>
              </w:rPr>
              <w:t>Paydaş Yönetim Stratejisi bulunmaması ve uygulama düzeyinin</w:t>
            </w:r>
            <w:r w:rsidR="00D74B09">
              <w:rPr>
                <w:sz w:val="20"/>
              </w:rPr>
              <w:t xml:space="preserve"> </w:t>
            </w:r>
            <w:r>
              <w:rPr>
                <w:sz w:val="20"/>
              </w:rPr>
              <w:t>yetersizliği</w:t>
            </w:r>
          </w:p>
          <w:p w:rsidR="00CE7363" w:rsidRDefault="00CE7363" w:rsidP="00B4431B">
            <w:pPr>
              <w:pStyle w:val="TableParagraph"/>
              <w:numPr>
                <w:ilvl w:val="0"/>
                <w:numId w:val="83"/>
              </w:numPr>
              <w:tabs>
                <w:tab w:val="left" w:pos="827"/>
                <w:tab w:val="left" w:pos="828"/>
              </w:tabs>
              <w:spacing w:line="237" w:lineRule="exact"/>
              <w:rPr>
                <w:sz w:val="20"/>
              </w:rPr>
            </w:pPr>
            <w:r>
              <w:rPr>
                <w:sz w:val="20"/>
              </w:rPr>
              <w:t>Öğretmenlerin bazı bölgelerde daha</w:t>
            </w:r>
            <w:r w:rsidR="00D74B09">
              <w:rPr>
                <w:sz w:val="20"/>
              </w:rPr>
              <w:t xml:space="preserve"> </w:t>
            </w:r>
            <w:r>
              <w:rPr>
                <w:sz w:val="20"/>
              </w:rPr>
              <w:t>uzun</w:t>
            </w:r>
          </w:p>
          <w:p w:rsidR="00CE7363" w:rsidRDefault="00CE7363" w:rsidP="00B4431B">
            <w:pPr>
              <w:pStyle w:val="TableParagraph"/>
              <w:spacing w:line="221" w:lineRule="exact"/>
              <w:ind w:left="827"/>
              <w:rPr>
                <w:sz w:val="20"/>
              </w:rPr>
            </w:pPr>
            <w:r>
              <w:rPr>
                <w:sz w:val="20"/>
              </w:rPr>
              <w:t>süreli çalışmasını sağlayacak teşvik edici</w:t>
            </w:r>
          </w:p>
          <w:p w:rsidR="0038241F" w:rsidRDefault="0038241F" w:rsidP="0038241F">
            <w:pPr>
              <w:pStyle w:val="ListeParagraf"/>
              <w:widowControl/>
              <w:numPr>
                <w:ilvl w:val="0"/>
                <w:numId w:val="96"/>
              </w:numPr>
              <w:suppressAutoHyphens/>
              <w:autoSpaceDE/>
              <w:autoSpaceDN/>
              <w:spacing w:line="300" w:lineRule="auto"/>
              <w:contextualSpacing/>
              <w:jc w:val="both"/>
              <w:textDirection w:val="btLr"/>
              <w:textAlignment w:val="top"/>
              <w:outlineLvl w:val="0"/>
            </w:pPr>
            <w:r>
              <w:t>Etkileşimli tahtanın altyapısının olmaması</w:t>
            </w:r>
          </w:p>
          <w:p w:rsidR="0038241F" w:rsidRDefault="0038241F" w:rsidP="0038241F">
            <w:pPr>
              <w:pStyle w:val="ListeParagraf"/>
              <w:numPr>
                <w:ilvl w:val="0"/>
                <w:numId w:val="96"/>
              </w:numPr>
            </w:pPr>
            <w:r>
              <w:t>İnternet bağlantısı sorunları</w:t>
            </w:r>
          </w:p>
          <w:p w:rsidR="0038241F" w:rsidRDefault="0038241F" w:rsidP="00B4431B">
            <w:pPr>
              <w:pStyle w:val="TableParagraph"/>
              <w:spacing w:line="221" w:lineRule="exact"/>
              <w:ind w:left="827"/>
              <w:rPr>
                <w:sz w:val="20"/>
              </w:rPr>
            </w:pPr>
          </w:p>
        </w:tc>
      </w:tr>
    </w:tbl>
    <w:p w:rsidR="007421F6" w:rsidRDefault="007421F6" w:rsidP="00CE7363">
      <w:pPr>
        <w:spacing w:line="221" w:lineRule="exact"/>
        <w:rPr>
          <w:sz w:val="20"/>
        </w:rPr>
      </w:pPr>
    </w:p>
    <w:p w:rsidR="007421F6" w:rsidRPr="007421F6" w:rsidRDefault="007421F6" w:rsidP="007421F6">
      <w:pPr>
        <w:rPr>
          <w:sz w:val="20"/>
        </w:rPr>
      </w:pPr>
    </w:p>
    <w:p w:rsidR="007421F6" w:rsidRDefault="007421F6" w:rsidP="007421F6">
      <w:pPr>
        <w:rPr>
          <w:sz w:val="20"/>
        </w:rPr>
      </w:pPr>
    </w:p>
    <w:p w:rsidR="007421F6" w:rsidRDefault="007421F6" w:rsidP="007421F6">
      <w:pPr>
        <w:tabs>
          <w:tab w:val="left" w:pos="10816"/>
        </w:tabs>
        <w:rPr>
          <w:sz w:val="20"/>
        </w:rPr>
      </w:pPr>
      <w:r>
        <w:rPr>
          <w:sz w:val="20"/>
        </w:rPr>
        <w:tab/>
      </w:r>
    </w:p>
    <w:p w:rsidR="00CE7363" w:rsidRPr="007421F6" w:rsidRDefault="007421F6" w:rsidP="007421F6">
      <w:pPr>
        <w:tabs>
          <w:tab w:val="left" w:pos="10816"/>
        </w:tabs>
        <w:rPr>
          <w:sz w:val="20"/>
        </w:rPr>
        <w:sectPr w:rsidR="00CE7363" w:rsidRPr="007421F6">
          <w:pgSz w:w="11920" w:h="16850"/>
          <w:pgMar w:top="1260" w:right="180" w:bottom="840" w:left="20" w:header="127" w:footer="568" w:gutter="0"/>
          <w:cols w:space="708"/>
        </w:sectPr>
      </w:pPr>
      <w:r>
        <w:rPr>
          <w:sz w:val="20"/>
        </w:rPr>
        <w:tab/>
      </w:r>
    </w:p>
    <w:tbl>
      <w:tblPr>
        <w:tblStyle w:val="TableNormal"/>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56"/>
        <w:gridCol w:w="5053"/>
      </w:tblGrid>
      <w:tr w:rsidR="00CE7363" w:rsidTr="00B4431B">
        <w:trPr>
          <w:trHeight w:val="4049"/>
        </w:trPr>
        <w:tc>
          <w:tcPr>
            <w:tcW w:w="5056" w:type="dxa"/>
          </w:tcPr>
          <w:p w:rsidR="00CE7363" w:rsidRDefault="00CE7363" w:rsidP="00B4431B">
            <w:pPr>
              <w:pStyle w:val="TableParagraph"/>
              <w:numPr>
                <w:ilvl w:val="0"/>
                <w:numId w:val="82"/>
              </w:numPr>
              <w:tabs>
                <w:tab w:val="left" w:pos="828"/>
                <w:tab w:val="left" w:pos="829"/>
                <w:tab w:val="left" w:pos="1766"/>
                <w:tab w:val="left" w:pos="2639"/>
                <w:tab w:val="left" w:pos="3155"/>
                <w:tab w:val="left" w:pos="4138"/>
              </w:tabs>
              <w:spacing w:line="259" w:lineRule="auto"/>
              <w:ind w:right="101"/>
              <w:rPr>
                <w:sz w:val="20"/>
              </w:rPr>
            </w:pPr>
            <w:r>
              <w:rPr>
                <w:sz w:val="20"/>
              </w:rPr>
              <w:lastRenderedPageBreak/>
              <w:t>Kişisel,</w:t>
            </w:r>
            <w:r>
              <w:rPr>
                <w:sz w:val="20"/>
              </w:rPr>
              <w:tab/>
              <w:t>eğitsel</w:t>
            </w:r>
            <w:r>
              <w:rPr>
                <w:sz w:val="20"/>
              </w:rPr>
              <w:tab/>
              <w:t>ve</w:t>
            </w:r>
            <w:r>
              <w:rPr>
                <w:sz w:val="20"/>
              </w:rPr>
              <w:tab/>
              <w:t>mesleki</w:t>
            </w:r>
            <w:r>
              <w:rPr>
                <w:sz w:val="20"/>
              </w:rPr>
              <w:tab/>
            </w:r>
            <w:r>
              <w:rPr>
                <w:w w:val="95"/>
                <w:sz w:val="20"/>
              </w:rPr>
              <w:t xml:space="preserve">rehberlik </w:t>
            </w:r>
            <w:r>
              <w:rPr>
                <w:sz w:val="20"/>
              </w:rPr>
              <w:t>hizmetlerinin yetersiz</w:t>
            </w:r>
            <w:r w:rsidR="00D74B09">
              <w:rPr>
                <w:sz w:val="20"/>
              </w:rPr>
              <w:t xml:space="preserve"> </w:t>
            </w:r>
            <w:r>
              <w:rPr>
                <w:sz w:val="20"/>
              </w:rPr>
              <w:t>olması</w:t>
            </w:r>
          </w:p>
          <w:p w:rsidR="00CE7363" w:rsidRPr="006A5FA3" w:rsidRDefault="00CE7363" w:rsidP="006A5FA3">
            <w:pPr>
              <w:pStyle w:val="TableParagraph"/>
              <w:tabs>
                <w:tab w:val="left" w:pos="828"/>
                <w:tab w:val="left" w:pos="829"/>
              </w:tabs>
              <w:spacing w:line="259" w:lineRule="auto"/>
              <w:ind w:left="468" w:right="100"/>
              <w:rPr>
                <w:sz w:val="20"/>
              </w:rPr>
            </w:pPr>
          </w:p>
          <w:p w:rsidR="00CE7363" w:rsidRDefault="00CE7363" w:rsidP="00B4431B">
            <w:pPr>
              <w:pStyle w:val="TableParagraph"/>
              <w:numPr>
                <w:ilvl w:val="0"/>
                <w:numId w:val="82"/>
              </w:numPr>
              <w:tabs>
                <w:tab w:val="left" w:pos="828"/>
                <w:tab w:val="left" w:pos="829"/>
              </w:tabs>
              <w:spacing w:line="239" w:lineRule="exact"/>
              <w:rPr>
                <w:sz w:val="20"/>
              </w:rPr>
            </w:pPr>
            <w:r>
              <w:rPr>
                <w:sz w:val="20"/>
              </w:rPr>
              <w:t>Ücretli öğretmen</w:t>
            </w:r>
            <w:r w:rsidR="00D74B09">
              <w:rPr>
                <w:sz w:val="20"/>
              </w:rPr>
              <w:t xml:space="preserve"> </w:t>
            </w:r>
            <w:r>
              <w:rPr>
                <w:sz w:val="20"/>
              </w:rPr>
              <w:t>uygulaması</w:t>
            </w:r>
          </w:p>
          <w:p w:rsidR="00CE7363" w:rsidRDefault="00CE7363" w:rsidP="00B4431B">
            <w:pPr>
              <w:pStyle w:val="TableParagraph"/>
              <w:numPr>
                <w:ilvl w:val="0"/>
                <w:numId w:val="82"/>
              </w:numPr>
              <w:tabs>
                <w:tab w:val="left" w:pos="828"/>
                <w:tab w:val="left" w:pos="829"/>
              </w:tabs>
              <w:spacing w:before="7" w:line="259" w:lineRule="auto"/>
              <w:ind w:right="102"/>
              <w:rPr>
                <w:sz w:val="20"/>
              </w:rPr>
            </w:pPr>
            <w:r>
              <w:rPr>
                <w:sz w:val="20"/>
              </w:rPr>
              <w:t>Kariyer ve liyakate dayalı atama ve görevde yükselme sisteminin</w:t>
            </w:r>
            <w:r w:rsidR="00D74B09">
              <w:rPr>
                <w:sz w:val="20"/>
              </w:rPr>
              <w:t xml:space="preserve"> </w:t>
            </w:r>
            <w:r>
              <w:rPr>
                <w:sz w:val="20"/>
              </w:rPr>
              <w:t>yetersizliği</w:t>
            </w:r>
          </w:p>
          <w:p w:rsidR="00CE7363" w:rsidRDefault="00CE7363" w:rsidP="00B4431B">
            <w:pPr>
              <w:pStyle w:val="TableParagraph"/>
              <w:numPr>
                <w:ilvl w:val="0"/>
                <w:numId w:val="82"/>
              </w:numPr>
              <w:tabs>
                <w:tab w:val="left" w:pos="828"/>
                <w:tab w:val="left" w:pos="829"/>
              </w:tabs>
              <w:spacing w:line="259" w:lineRule="auto"/>
              <w:ind w:right="99"/>
              <w:rPr>
                <w:sz w:val="20"/>
              </w:rPr>
            </w:pPr>
            <w:r>
              <w:rPr>
                <w:sz w:val="20"/>
              </w:rPr>
              <w:t>Eğitim yöneticilerinin yetiştirilmesine yönelik bir sistemin</w:t>
            </w:r>
            <w:r w:rsidR="00D74B09">
              <w:rPr>
                <w:sz w:val="20"/>
              </w:rPr>
              <w:t xml:space="preserve"> </w:t>
            </w:r>
            <w:r>
              <w:rPr>
                <w:sz w:val="20"/>
              </w:rPr>
              <w:t>olmaması</w:t>
            </w:r>
          </w:p>
          <w:p w:rsidR="00CE7363" w:rsidRDefault="00CE7363" w:rsidP="00B4431B">
            <w:pPr>
              <w:pStyle w:val="TableParagraph"/>
              <w:numPr>
                <w:ilvl w:val="0"/>
                <w:numId w:val="82"/>
              </w:numPr>
              <w:tabs>
                <w:tab w:val="left" w:pos="829"/>
              </w:tabs>
              <w:spacing w:line="261" w:lineRule="auto"/>
              <w:ind w:right="99"/>
              <w:jc w:val="both"/>
              <w:rPr>
                <w:sz w:val="20"/>
              </w:rPr>
            </w:pPr>
            <w:r>
              <w:rPr>
                <w:sz w:val="20"/>
              </w:rPr>
              <w:t>İlköğretimde çocukların düşünsel,  duygusal ve fiziksel becerilerini geliştirecek ortamların eksikliği</w:t>
            </w:r>
          </w:p>
          <w:p w:rsidR="00CE7363" w:rsidRDefault="00CE7363" w:rsidP="00B4431B">
            <w:pPr>
              <w:pStyle w:val="TableParagraph"/>
              <w:numPr>
                <w:ilvl w:val="0"/>
                <w:numId w:val="82"/>
              </w:numPr>
              <w:tabs>
                <w:tab w:val="left" w:pos="828"/>
                <w:tab w:val="left" w:pos="829"/>
              </w:tabs>
              <w:spacing w:line="239" w:lineRule="exact"/>
              <w:rPr>
                <w:sz w:val="20"/>
              </w:rPr>
            </w:pPr>
            <w:r>
              <w:rPr>
                <w:sz w:val="20"/>
              </w:rPr>
              <w:t>Teftiş ve kurumsal rehberlik</w:t>
            </w:r>
            <w:r w:rsidR="00D74B09">
              <w:rPr>
                <w:sz w:val="20"/>
              </w:rPr>
              <w:t xml:space="preserve"> </w:t>
            </w:r>
            <w:r>
              <w:rPr>
                <w:sz w:val="20"/>
              </w:rPr>
              <w:t>süreçlerinin</w:t>
            </w:r>
          </w:p>
          <w:p w:rsidR="00CE7363" w:rsidRDefault="00CE7363" w:rsidP="00B4431B">
            <w:pPr>
              <w:pStyle w:val="TableParagraph"/>
              <w:spacing w:before="10" w:line="221" w:lineRule="exact"/>
              <w:ind w:left="828"/>
              <w:rPr>
                <w:sz w:val="20"/>
              </w:rPr>
            </w:pPr>
            <w:r>
              <w:rPr>
                <w:sz w:val="20"/>
              </w:rPr>
              <w:t>yeterince ayrışmaması</w:t>
            </w:r>
          </w:p>
        </w:tc>
        <w:tc>
          <w:tcPr>
            <w:tcW w:w="5053" w:type="dxa"/>
          </w:tcPr>
          <w:p w:rsidR="00CE7363" w:rsidRDefault="00CE7363" w:rsidP="00B4431B">
            <w:pPr>
              <w:pStyle w:val="TableParagraph"/>
              <w:spacing w:before="8"/>
              <w:ind w:left="827"/>
              <w:rPr>
                <w:sz w:val="20"/>
              </w:rPr>
            </w:pPr>
            <w:r>
              <w:rPr>
                <w:sz w:val="20"/>
              </w:rPr>
              <w:t>mekanizmaların kurulmamış olması</w:t>
            </w:r>
          </w:p>
          <w:p w:rsidR="00CE7363" w:rsidRDefault="00CE7363" w:rsidP="006A5FA3">
            <w:pPr>
              <w:pStyle w:val="TableParagraph"/>
              <w:tabs>
                <w:tab w:val="left" w:pos="828"/>
              </w:tabs>
              <w:spacing w:before="12" w:line="261" w:lineRule="auto"/>
              <w:ind w:left="827" w:right="102"/>
              <w:jc w:val="both"/>
              <w:rPr>
                <w:sz w:val="20"/>
              </w:rPr>
            </w:pPr>
          </w:p>
          <w:p w:rsidR="00CE7363" w:rsidRDefault="00CE7363" w:rsidP="00B4431B">
            <w:pPr>
              <w:pStyle w:val="TableParagraph"/>
              <w:numPr>
                <w:ilvl w:val="0"/>
                <w:numId w:val="81"/>
              </w:numPr>
              <w:tabs>
                <w:tab w:val="left" w:pos="828"/>
              </w:tabs>
              <w:spacing w:line="259" w:lineRule="auto"/>
              <w:ind w:right="101"/>
              <w:jc w:val="both"/>
              <w:rPr>
                <w:sz w:val="20"/>
              </w:rPr>
            </w:pPr>
            <w:r>
              <w:rPr>
                <w:sz w:val="20"/>
              </w:rPr>
              <w:t>Öğretmenler için motive edici bir kariyer sisteminin</w:t>
            </w:r>
            <w:r w:rsidR="00D74B09">
              <w:rPr>
                <w:sz w:val="20"/>
              </w:rPr>
              <w:t xml:space="preserve"> </w:t>
            </w:r>
            <w:r>
              <w:rPr>
                <w:sz w:val="20"/>
              </w:rPr>
              <w:t>olmaması</w:t>
            </w:r>
          </w:p>
          <w:p w:rsidR="00CE7363" w:rsidRDefault="00CE7363" w:rsidP="00B4431B">
            <w:pPr>
              <w:pStyle w:val="TableParagraph"/>
              <w:numPr>
                <w:ilvl w:val="0"/>
                <w:numId w:val="81"/>
              </w:numPr>
              <w:tabs>
                <w:tab w:val="left" w:pos="828"/>
              </w:tabs>
              <w:spacing w:line="261" w:lineRule="auto"/>
              <w:ind w:right="102"/>
              <w:jc w:val="both"/>
              <w:rPr>
                <w:sz w:val="20"/>
              </w:rPr>
            </w:pPr>
            <w:r>
              <w:rPr>
                <w:sz w:val="20"/>
              </w:rPr>
              <w:t>Bireyleri tanıma ve bireyin özelliklerini ön plana çıkaran öğretim programlarının yeterlilik</w:t>
            </w:r>
            <w:r w:rsidR="00D74B09">
              <w:rPr>
                <w:sz w:val="20"/>
              </w:rPr>
              <w:t xml:space="preserve"> </w:t>
            </w:r>
            <w:r>
              <w:rPr>
                <w:sz w:val="20"/>
              </w:rPr>
              <w:t>düzeyi</w:t>
            </w:r>
          </w:p>
          <w:p w:rsidR="00CE7363" w:rsidRDefault="00CE7363" w:rsidP="00B4431B">
            <w:pPr>
              <w:pStyle w:val="TableParagraph"/>
              <w:numPr>
                <w:ilvl w:val="0"/>
                <w:numId w:val="81"/>
              </w:numPr>
              <w:tabs>
                <w:tab w:val="left" w:pos="828"/>
              </w:tabs>
              <w:spacing w:line="259" w:lineRule="auto"/>
              <w:ind w:right="103"/>
              <w:jc w:val="both"/>
              <w:rPr>
                <w:sz w:val="20"/>
              </w:rPr>
            </w:pPr>
            <w:r>
              <w:rPr>
                <w:sz w:val="20"/>
              </w:rPr>
              <w:t>Ölçme ve değerlendirme sisteminin yetersiz olması</w:t>
            </w:r>
          </w:p>
          <w:p w:rsidR="00CE7363" w:rsidRDefault="00CE7363" w:rsidP="0038241F">
            <w:pPr>
              <w:pStyle w:val="TableParagraph"/>
              <w:tabs>
                <w:tab w:val="left" w:pos="828"/>
              </w:tabs>
              <w:spacing w:line="261" w:lineRule="auto"/>
              <w:ind w:left="467" w:right="103"/>
              <w:jc w:val="both"/>
              <w:rPr>
                <w:sz w:val="20"/>
              </w:rPr>
            </w:pPr>
          </w:p>
        </w:tc>
      </w:tr>
    </w:tbl>
    <w:p w:rsidR="00CE7363" w:rsidRDefault="006A5FA3" w:rsidP="00CE7363">
      <w:pPr>
        <w:spacing w:before="26"/>
        <w:ind w:left="800"/>
        <w:rPr>
          <w:b/>
          <w:sz w:val="20"/>
        </w:rPr>
      </w:pPr>
      <w:r>
        <w:rPr>
          <w:b/>
          <w:sz w:val="20"/>
        </w:rPr>
        <w:t>Tab</w:t>
      </w:r>
      <w:r w:rsidR="00C24578">
        <w:rPr>
          <w:b/>
          <w:sz w:val="20"/>
        </w:rPr>
        <w:t>lo</w:t>
      </w:r>
      <w:r w:rsidR="007F18B5">
        <w:rPr>
          <w:b/>
          <w:sz w:val="20"/>
        </w:rPr>
        <w:t>10</w:t>
      </w:r>
      <w:r>
        <w:rPr>
          <w:b/>
          <w:sz w:val="20"/>
        </w:rPr>
        <w:t>:</w:t>
      </w:r>
      <w:r w:rsidR="00CE7363">
        <w:rPr>
          <w:b/>
          <w:sz w:val="20"/>
        </w:rPr>
        <w:t xml:space="preserve"> GZFT Analizi Tablosu-Güçlü Yönler-Zayıf Yönler</w:t>
      </w:r>
    </w:p>
    <w:p w:rsidR="00CE7363" w:rsidRDefault="00CE7363" w:rsidP="00CE7363">
      <w:pPr>
        <w:pStyle w:val="GvdeMetni"/>
        <w:rPr>
          <w:b/>
          <w:sz w:val="20"/>
        </w:rPr>
      </w:pPr>
    </w:p>
    <w:p w:rsidR="00CE7363" w:rsidRDefault="00CE7363" w:rsidP="00CE7363">
      <w:pPr>
        <w:pStyle w:val="GvdeMetni"/>
        <w:rPr>
          <w:b/>
          <w:sz w:val="20"/>
        </w:rPr>
      </w:pPr>
    </w:p>
    <w:p w:rsidR="00CE7363" w:rsidRDefault="00CE7363" w:rsidP="00CE7363">
      <w:pPr>
        <w:pStyle w:val="GvdeMetni"/>
        <w:rPr>
          <w:b/>
          <w:sz w:val="20"/>
        </w:rPr>
      </w:pPr>
    </w:p>
    <w:p w:rsidR="00CE7363" w:rsidRDefault="00CE7363" w:rsidP="00CE7363">
      <w:pPr>
        <w:pStyle w:val="GvdeMetni"/>
        <w:spacing w:before="1"/>
        <w:rPr>
          <w:b/>
          <w:sz w:val="22"/>
        </w:rPr>
      </w:pPr>
    </w:p>
    <w:tbl>
      <w:tblPr>
        <w:tblStyle w:val="TableNormal"/>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1"/>
        <w:gridCol w:w="5067"/>
      </w:tblGrid>
      <w:tr w:rsidR="00CE7363" w:rsidTr="00B4431B">
        <w:trPr>
          <w:trHeight w:val="249"/>
        </w:trPr>
        <w:tc>
          <w:tcPr>
            <w:tcW w:w="10108" w:type="dxa"/>
            <w:gridSpan w:val="2"/>
          </w:tcPr>
          <w:p w:rsidR="00CE7363" w:rsidRDefault="00CE7363" w:rsidP="00B4431B">
            <w:pPr>
              <w:pStyle w:val="TableParagraph"/>
              <w:spacing w:before="8" w:line="221" w:lineRule="exact"/>
              <w:ind w:left="4568" w:right="3841"/>
              <w:jc w:val="center"/>
              <w:rPr>
                <w:sz w:val="20"/>
              </w:rPr>
            </w:pPr>
            <w:r>
              <w:rPr>
                <w:sz w:val="20"/>
              </w:rPr>
              <w:t>Fırsatlar</w:t>
            </w:r>
          </w:p>
        </w:tc>
      </w:tr>
      <w:tr w:rsidR="00CE7363" w:rsidTr="00B4431B">
        <w:trPr>
          <w:trHeight w:val="7102"/>
        </w:trPr>
        <w:tc>
          <w:tcPr>
            <w:tcW w:w="5041" w:type="dxa"/>
          </w:tcPr>
          <w:p w:rsidR="00CE7363" w:rsidRDefault="00CE7363" w:rsidP="006A5FA3">
            <w:pPr>
              <w:pStyle w:val="TableParagraph"/>
              <w:tabs>
                <w:tab w:val="left" w:pos="828"/>
                <w:tab w:val="left" w:pos="829"/>
              </w:tabs>
              <w:spacing w:line="259" w:lineRule="auto"/>
              <w:ind w:left="828" w:right="99"/>
              <w:rPr>
                <w:sz w:val="20"/>
              </w:rPr>
            </w:pPr>
          </w:p>
          <w:p w:rsidR="00CE7363" w:rsidRDefault="00CE7363" w:rsidP="00B4431B">
            <w:pPr>
              <w:pStyle w:val="TableParagraph"/>
              <w:numPr>
                <w:ilvl w:val="0"/>
                <w:numId w:val="80"/>
              </w:numPr>
              <w:tabs>
                <w:tab w:val="left" w:pos="829"/>
                <w:tab w:val="left" w:pos="2195"/>
                <w:tab w:val="left" w:pos="4042"/>
              </w:tabs>
              <w:spacing w:line="261" w:lineRule="auto"/>
              <w:ind w:right="100"/>
              <w:jc w:val="both"/>
              <w:rPr>
                <w:sz w:val="20"/>
              </w:rPr>
            </w:pPr>
            <w:r>
              <w:rPr>
                <w:sz w:val="20"/>
              </w:rPr>
              <w:t>Eğitimin</w:t>
            </w:r>
            <w:r>
              <w:rPr>
                <w:sz w:val="20"/>
              </w:rPr>
              <w:tab/>
              <w:t>sürdürülebilir</w:t>
            </w:r>
            <w:r>
              <w:rPr>
                <w:sz w:val="20"/>
              </w:rPr>
              <w:tab/>
              <w:t>ekonomik kalkınmadaki işlevi konusunda toplumsal farkındalık</w:t>
            </w:r>
          </w:p>
          <w:p w:rsidR="00CE7363" w:rsidRDefault="00CE7363" w:rsidP="00B4431B">
            <w:pPr>
              <w:pStyle w:val="TableParagraph"/>
              <w:numPr>
                <w:ilvl w:val="0"/>
                <w:numId w:val="80"/>
              </w:numPr>
              <w:tabs>
                <w:tab w:val="left" w:pos="828"/>
                <w:tab w:val="left" w:pos="829"/>
              </w:tabs>
              <w:spacing w:line="236" w:lineRule="exact"/>
              <w:rPr>
                <w:sz w:val="20"/>
              </w:rPr>
            </w:pPr>
            <w:r>
              <w:rPr>
                <w:sz w:val="20"/>
              </w:rPr>
              <w:t>Ulaşım ağının</w:t>
            </w:r>
            <w:r w:rsidR="00D74B09">
              <w:rPr>
                <w:sz w:val="20"/>
              </w:rPr>
              <w:t xml:space="preserve"> </w:t>
            </w:r>
            <w:r>
              <w:rPr>
                <w:sz w:val="20"/>
              </w:rPr>
              <w:t>gelişmesi</w:t>
            </w:r>
          </w:p>
          <w:p w:rsidR="00CE7363" w:rsidRDefault="00CE7363" w:rsidP="00B4431B">
            <w:pPr>
              <w:pStyle w:val="TableParagraph"/>
              <w:numPr>
                <w:ilvl w:val="0"/>
                <w:numId w:val="80"/>
              </w:numPr>
              <w:tabs>
                <w:tab w:val="left" w:pos="828"/>
                <w:tab w:val="left" w:pos="829"/>
              </w:tabs>
              <w:spacing w:before="8"/>
              <w:rPr>
                <w:sz w:val="20"/>
              </w:rPr>
            </w:pPr>
            <w:r>
              <w:rPr>
                <w:sz w:val="20"/>
              </w:rPr>
              <w:t>Geniş bir paydaş kitlesinin</w:t>
            </w:r>
            <w:r w:rsidR="00D74B09">
              <w:rPr>
                <w:sz w:val="20"/>
              </w:rPr>
              <w:t xml:space="preserve"> </w:t>
            </w:r>
            <w:r>
              <w:rPr>
                <w:sz w:val="20"/>
              </w:rPr>
              <w:t>varlığı</w:t>
            </w:r>
          </w:p>
          <w:p w:rsidR="00CE7363" w:rsidRDefault="00CE7363" w:rsidP="00B4431B">
            <w:pPr>
              <w:pStyle w:val="TableParagraph"/>
              <w:numPr>
                <w:ilvl w:val="0"/>
                <w:numId w:val="80"/>
              </w:numPr>
              <w:tabs>
                <w:tab w:val="left" w:pos="828"/>
                <w:tab w:val="left" w:pos="829"/>
              </w:tabs>
              <w:spacing w:before="14" w:line="259" w:lineRule="auto"/>
              <w:ind w:right="99"/>
              <w:rPr>
                <w:sz w:val="20"/>
              </w:rPr>
            </w:pPr>
            <w:r>
              <w:rPr>
                <w:sz w:val="20"/>
              </w:rPr>
              <w:t>Kaliteli eğitim ve öğretime ilişkin talebin artması</w:t>
            </w:r>
          </w:p>
          <w:p w:rsidR="00CE7363" w:rsidRDefault="00CE7363" w:rsidP="00B4431B">
            <w:pPr>
              <w:pStyle w:val="TableParagraph"/>
              <w:numPr>
                <w:ilvl w:val="0"/>
                <w:numId w:val="80"/>
              </w:numPr>
              <w:tabs>
                <w:tab w:val="left" w:pos="828"/>
                <w:tab w:val="left" w:pos="829"/>
                <w:tab w:val="left" w:pos="2229"/>
                <w:tab w:val="left" w:pos="4145"/>
              </w:tabs>
              <w:spacing w:line="259" w:lineRule="auto"/>
              <w:ind w:right="101"/>
              <w:rPr>
                <w:sz w:val="20"/>
              </w:rPr>
            </w:pPr>
            <w:r>
              <w:rPr>
                <w:sz w:val="20"/>
              </w:rPr>
              <w:t>Gelişen</w:t>
            </w:r>
            <w:r>
              <w:rPr>
                <w:sz w:val="20"/>
              </w:rPr>
              <w:tab/>
              <w:t>teknolojilerin</w:t>
            </w:r>
            <w:r>
              <w:rPr>
                <w:sz w:val="20"/>
              </w:rPr>
              <w:tab/>
              <w:t>eğitimde kullanılabilirliğinin</w:t>
            </w:r>
            <w:r w:rsidR="00D74B09">
              <w:rPr>
                <w:sz w:val="20"/>
              </w:rPr>
              <w:t xml:space="preserve"> </w:t>
            </w:r>
            <w:r>
              <w:rPr>
                <w:sz w:val="20"/>
              </w:rPr>
              <w:t>artması</w:t>
            </w:r>
          </w:p>
          <w:p w:rsidR="00CE7363" w:rsidRDefault="00CE7363" w:rsidP="006A5FA3">
            <w:pPr>
              <w:pStyle w:val="TableParagraph"/>
              <w:tabs>
                <w:tab w:val="left" w:pos="828"/>
                <w:tab w:val="left" w:pos="829"/>
              </w:tabs>
              <w:spacing w:line="259" w:lineRule="auto"/>
              <w:ind w:left="468" w:right="103"/>
              <w:rPr>
                <w:sz w:val="20"/>
              </w:rPr>
            </w:pPr>
          </w:p>
          <w:p w:rsidR="00CE7363" w:rsidRDefault="00CE7363" w:rsidP="00B4431B">
            <w:pPr>
              <w:pStyle w:val="TableParagraph"/>
              <w:numPr>
                <w:ilvl w:val="0"/>
                <w:numId w:val="80"/>
              </w:numPr>
              <w:tabs>
                <w:tab w:val="left" w:pos="828"/>
                <w:tab w:val="left" w:pos="829"/>
              </w:tabs>
              <w:spacing w:line="261" w:lineRule="auto"/>
              <w:ind w:right="97"/>
              <w:rPr>
                <w:sz w:val="20"/>
              </w:rPr>
            </w:pPr>
            <w:r>
              <w:rPr>
                <w:sz w:val="20"/>
              </w:rPr>
              <w:t>Eğitim bilimleri alanında çok sayıda araştırma yapılması</w:t>
            </w:r>
          </w:p>
          <w:p w:rsidR="00CE7363" w:rsidRDefault="00CE7363" w:rsidP="00B4431B">
            <w:pPr>
              <w:pStyle w:val="TableParagraph"/>
              <w:numPr>
                <w:ilvl w:val="0"/>
                <w:numId w:val="80"/>
              </w:numPr>
              <w:tabs>
                <w:tab w:val="left" w:pos="828"/>
                <w:tab w:val="left" w:pos="829"/>
              </w:tabs>
              <w:spacing w:line="261" w:lineRule="auto"/>
              <w:ind w:right="101"/>
              <w:rPr>
                <w:sz w:val="20"/>
              </w:rPr>
            </w:pPr>
            <w:r>
              <w:rPr>
                <w:sz w:val="20"/>
              </w:rPr>
              <w:t>Kamuoyunun eğitim sisteminde değişiklik yapılması gerektiğine ilişkin</w:t>
            </w:r>
            <w:r w:rsidR="00D74B09">
              <w:rPr>
                <w:sz w:val="20"/>
              </w:rPr>
              <w:t xml:space="preserve"> </w:t>
            </w:r>
            <w:r>
              <w:rPr>
                <w:sz w:val="20"/>
              </w:rPr>
              <w:t>algı</w:t>
            </w:r>
          </w:p>
          <w:p w:rsidR="00CE7363" w:rsidRDefault="00CE7363" w:rsidP="00B4431B">
            <w:pPr>
              <w:pStyle w:val="TableParagraph"/>
              <w:numPr>
                <w:ilvl w:val="0"/>
                <w:numId w:val="80"/>
              </w:numPr>
              <w:tabs>
                <w:tab w:val="left" w:pos="828"/>
                <w:tab w:val="left" w:pos="829"/>
              </w:tabs>
              <w:spacing w:line="237" w:lineRule="exact"/>
              <w:rPr>
                <w:sz w:val="20"/>
              </w:rPr>
            </w:pPr>
            <w:r>
              <w:rPr>
                <w:sz w:val="20"/>
              </w:rPr>
              <w:t>Eğitim ve öğretime yönelik teşviklerin</w:t>
            </w:r>
            <w:r w:rsidR="00D74B09">
              <w:rPr>
                <w:sz w:val="20"/>
              </w:rPr>
              <w:t xml:space="preserve"> </w:t>
            </w:r>
            <w:r>
              <w:rPr>
                <w:sz w:val="20"/>
              </w:rPr>
              <w:t>varlığı</w:t>
            </w:r>
          </w:p>
          <w:p w:rsidR="00CE7363" w:rsidRDefault="00CE7363" w:rsidP="00B4431B">
            <w:pPr>
              <w:pStyle w:val="TableParagraph"/>
              <w:numPr>
                <w:ilvl w:val="0"/>
                <w:numId w:val="80"/>
              </w:numPr>
              <w:tabs>
                <w:tab w:val="left" w:pos="828"/>
                <w:tab w:val="left" w:pos="829"/>
                <w:tab w:val="left" w:pos="1801"/>
                <w:tab w:val="left" w:pos="2930"/>
                <w:tab w:val="left" w:pos="4120"/>
                <w:tab w:val="left" w:pos="4650"/>
              </w:tabs>
              <w:spacing w:line="261" w:lineRule="auto"/>
              <w:ind w:right="101"/>
              <w:rPr>
                <w:sz w:val="20"/>
              </w:rPr>
            </w:pPr>
            <w:r>
              <w:rPr>
                <w:sz w:val="20"/>
              </w:rPr>
              <w:t>Eğitimin</w:t>
            </w:r>
            <w:r>
              <w:rPr>
                <w:sz w:val="20"/>
              </w:rPr>
              <w:tab/>
              <w:t>kalitesinin</w:t>
            </w:r>
            <w:r>
              <w:rPr>
                <w:sz w:val="20"/>
              </w:rPr>
              <w:tab/>
              <w:t>arttırılması</w:t>
            </w:r>
            <w:r>
              <w:rPr>
                <w:sz w:val="20"/>
              </w:rPr>
              <w:tab/>
              <w:t>için</w:t>
            </w:r>
            <w:r>
              <w:rPr>
                <w:sz w:val="20"/>
              </w:rPr>
              <w:tab/>
              <w:t>AB programlarının</w:t>
            </w:r>
            <w:r w:rsidR="00D74B09">
              <w:rPr>
                <w:sz w:val="20"/>
              </w:rPr>
              <w:t xml:space="preserve"> </w:t>
            </w:r>
            <w:r>
              <w:rPr>
                <w:sz w:val="20"/>
              </w:rPr>
              <w:t>varlığı,</w:t>
            </w:r>
          </w:p>
          <w:p w:rsidR="00CE7363" w:rsidRDefault="00CE7363" w:rsidP="00B4431B">
            <w:pPr>
              <w:pStyle w:val="TableParagraph"/>
              <w:numPr>
                <w:ilvl w:val="0"/>
                <w:numId w:val="80"/>
              </w:numPr>
              <w:tabs>
                <w:tab w:val="left" w:pos="828"/>
                <w:tab w:val="left" w:pos="829"/>
              </w:tabs>
              <w:spacing w:line="261" w:lineRule="auto"/>
              <w:ind w:right="101"/>
              <w:rPr>
                <w:sz w:val="20"/>
              </w:rPr>
            </w:pPr>
            <w:r>
              <w:rPr>
                <w:sz w:val="20"/>
              </w:rPr>
              <w:t>Eğitimin niteliğinin arttırılmasına yönelik hibe ve desteklerin</w:t>
            </w:r>
            <w:r w:rsidR="00D74B09">
              <w:rPr>
                <w:sz w:val="20"/>
              </w:rPr>
              <w:t xml:space="preserve"> </w:t>
            </w:r>
            <w:r>
              <w:rPr>
                <w:sz w:val="20"/>
              </w:rPr>
              <w:t>olması</w:t>
            </w:r>
          </w:p>
          <w:p w:rsidR="00CE7363" w:rsidRDefault="00CE7363" w:rsidP="00B4431B">
            <w:pPr>
              <w:pStyle w:val="TableParagraph"/>
              <w:numPr>
                <w:ilvl w:val="0"/>
                <w:numId w:val="80"/>
              </w:numPr>
              <w:tabs>
                <w:tab w:val="left" w:pos="828"/>
                <w:tab w:val="left" w:pos="829"/>
              </w:tabs>
              <w:spacing w:line="259" w:lineRule="auto"/>
              <w:ind w:right="101"/>
              <w:rPr>
                <w:sz w:val="20"/>
              </w:rPr>
            </w:pPr>
            <w:r>
              <w:rPr>
                <w:sz w:val="20"/>
              </w:rPr>
              <w:t>Hayırseverlerin eğitim ve öğretime katkı sağlaması</w:t>
            </w:r>
          </w:p>
          <w:p w:rsidR="00CE7363" w:rsidRDefault="00CE7363" w:rsidP="00B4431B">
            <w:pPr>
              <w:pStyle w:val="TableParagraph"/>
              <w:numPr>
                <w:ilvl w:val="0"/>
                <w:numId w:val="80"/>
              </w:numPr>
              <w:tabs>
                <w:tab w:val="left" w:pos="828"/>
                <w:tab w:val="left" w:pos="829"/>
              </w:tabs>
              <w:spacing w:line="259" w:lineRule="auto"/>
              <w:ind w:right="99"/>
              <w:rPr>
                <w:sz w:val="20"/>
              </w:rPr>
            </w:pPr>
            <w:r>
              <w:rPr>
                <w:sz w:val="20"/>
              </w:rPr>
              <w:t>Özel sektörün mesleki eğitimde planlama ve uygulanma süreçlerine</w:t>
            </w:r>
            <w:r w:rsidR="00D74B09">
              <w:rPr>
                <w:sz w:val="20"/>
              </w:rPr>
              <w:t xml:space="preserve"> </w:t>
            </w:r>
            <w:r>
              <w:rPr>
                <w:sz w:val="20"/>
              </w:rPr>
              <w:t>katkısı</w:t>
            </w:r>
          </w:p>
          <w:p w:rsidR="00CE7363" w:rsidRDefault="00CE7363" w:rsidP="00B4431B">
            <w:pPr>
              <w:pStyle w:val="TableParagraph"/>
              <w:numPr>
                <w:ilvl w:val="0"/>
                <w:numId w:val="80"/>
              </w:numPr>
              <w:tabs>
                <w:tab w:val="left" w:pos="828"/>
                <w:tab w:val="left" w:pos="829"/>
              </w:tabs>
              <w:spacing w:line="241" w:lineRule="exact"/>
              <w:rPr>
                <w:sz w:val="20"/>
              </w:rPr>
            </w:pPr>
            <w:r>
              <w:rPr>
                <w:sz w:val="20"/>
              </w:rPr>
              <w:t>Genç ve dinamik nüfusun fazla</w:t>
            </w:r>
            <w:r w:rsidR="00D74B09">
              <w:rPr>
                <w:sz w:val="20"/>
              </w:rPr>
              <w:t xml:space="preserve"> </w:t>
            </w:r>
            <w:r>
              <w:rPr>
                <w:sz w:val="20"/>
              </w:rPr>
              <w:t>olması</w:t>
            </w:r>
          </w:p>
          <w:p w:rsidR="00CE7363" w:rsidRDefault="00CE7363" w:rsidP="00B4431B">
            <w:pPr>
              <w:pStyle w:val="TableParagraph"/>
              <w:spacing w:line="236" w:lineRule="exact"/>
              <w:ind w:left="468"/>
              <w:rPr>
                <w:rFonts w:ascii="Symbol" w:hAnsi="Symbol"/>
                <w:sz w:val="20"/>
              </w:rPr>
            </w:pPr>
          </w:p>
        </w:tc>
        <w:tc>
          <w:tcPr>
            <w:tcW w:w="5067" w:type="dxa"/>
          </w:tcPr>
          <w:p w:rsidR="00CE7363" w:rsidRDefault="00CE7363" w:rsidP="00B4431B">
            <w:pPr>
              <w:pStyle w:val="TableParagraph"/>
              <w:numPr>
                <w:ilvl w:val="0"/>
                <w:numId w:val="79"/>
              </w:numPr>
              <w:tabs>
                <w:tab w:val="left" w:pos="829"/>
              </w:tabs>
              <w:spacing w:line="259" w:lineRule="auto"/>
              <w:ind w:right="101"/>
              <w:jc w:val="both"/>
              <w:rPr>
                <w:sz w:val="20"/>
              </w:rPr>
            </w:pPr>
            <w:r>
              <w:rPr>
                <w:sz w:val="20"/>
              </w:rPr>
              <w:t>Üst politika belgelerinde eğitimin öncelikli alan olarak yer</w:t>
            </w:r>
            <w:r w:rsidR="00D74B09">
              <w:rPr>
                <w:sz w:val="20"/>
              </w:rPr>
              <w:t xml:space="preserve"> </w:t>
            </w:r>
            <w:r>
              <w:rPr>
                <w:sz w:val="20"/>
              </w:rPr>
              <w:t>alması</w:t>
            </w:r>
          </w:p>
          <w:p w:rsidR="00CE7363" w:rsidRDefault="00CE7363" w:rsidP="006A5FA3">
            <w:pPr>
              <w:pStyle w:val="TableParagraph"/>
              <w:tabs>
                <w:tab w:val="left" w:pos="829"/>
              </w:tabs>
              <w:spacing w:line="259" w:lineRule="auto"/>
              <w:ind w:left="828" w:right="100"/>
              <w:jc w:val="both"/>
              <w:rPr>
                <w:sz w:val="20"/>
              </w:rPr>
            </w:pPr>
          </w:p>
          <w:p w:rsidR="00CE7363" w:rsidRDefault="00CE7363" w:rsidP="00B4431B">
            <w:pPr>
              <w:pStyle w:val="TableParagraph"/>
              <w:numPr>
                <w:ilvl w:val="0"/>
                <w:numId w:val="79"/>
              </w:numPr>
              <w:tabs>
                <w:tab w:val="left" w:pos="829"/>
              </w:tabs>
              <w:spacing w:line="259" w:lineRule="auto"/>
              <w:ind w:right="101"/>
              <w:jc w:val="both"/>
              <w:rPr>
                <w:sz w:val="20"/>
              </w:rPr>
            </w:pPr>
            <w:r>
              <w:rPr>
                <w:sz w:val="20"/>
              </w:rPr>
              <w:t>Merkezi yönetim bütçesinden eğitime ayrılan payın artış eğiliminde</w:t>
            </w:r>
            <w:r w:rsidR="00D74B09">
              <w:rPr>
                <w:sz w:val="20"/>
              </w:rPr>
              <w:t xml:space="preserve"> </w:t>
            </w:r>
            <w:r>
              <w:rPr>
                <w:sz w:val="20"/>
              </w:rPr>
              <w:t>olması</w:t>
            </w:r>
          </w:p>
          <w:p w:rsidR="00CE7363" w:rsidRDefault="00CE7363" w:rsidP="00B4431B">
            <w:pPr>
              <w:pStyle w:val="TableParagraph"/>
              <w:numPr>
                <w:ilvl w:val="0"/>
                <w:numId w:val="79"/>
              </w:numPr>
              <w:tabs>
                <w:tab w:val="left" w:pos="828"/>
                <w:tab w:val="left" w:pos="829"/>
              </w:tabs>
              <w:spacing w:line="239" w:lineRule="exact"/>
              <w:rPr>
                <w:sz w:val="20"/>
              </w:rPr>
            </w:pPr>
            <w:r>
              <w:rPr>
                <w:sz w:val="20"/>
              </w:rPr>
              <w:t>Öğretmen arzının yeterli</w:t>
            </w:r>
            <w:r w:rsidR="00D74B09">
              <w:rPr>
                <w:sz w:val="20"/>
              </w:rPr>
              <w:t xml:space="preserve"> </w:t>
            </w:r>
            <w:r>
              <w:rPr>
                <w:sz w:val="20"/>
              </w:rPr>
              <w:t>olması</w:t>
            </w:r>
          </w:p>
          <w:p w:rsidR="00CE7363" w:rsidRDefault="00CE7363" w:rsidP="00B4431B">
            <w:pPr>
              <w:pStyle w:val="TableParagraph"/>
              <w:numPr>
                <w:ilvl w:val="0"/>
                <w:numId w:val="79"/>
              </w:numPr>
              <w:tabs>
                <w:tab w:val="left" w:pos="829"/>
              </w:tabs>
              <w:spacing w:before="7" w:line="261" w:lineRule="auto"/>
              <w:ind w:right="98"/>
              <w:jc w:val="both"/>
              <w:rPr>
                <w:sz w:val="20"/>
              </w:rPr>
            </w:pPr>
            <w:r>
              <w:rPr>
                <w:sz w:val="20"/>
              </w:rPr>
              <w:t>Sosyal medya okuryazarlık becerilerinin gelişmesinin portaller, web siteleri ve mobil uygulamalarla mezunların takibine imkân tanıması</w:t>
            </w:r>
          </w:p>
          <w:p w:rsidR="00CE7363" w:rsidRPr="006A5FA3" w:rsidRDefault="00CE7363" w:rsidP="006A5FA3">
            <w:pPr>
              <w:pStyle w:val="TableParagraph"/>
              <w:numPr>
                <w:ilvl w:val="0"/>
                <w:numId w:val="79"/>
              </w:numPr>
              <w:tabs>
                <w:tab w:val="left" w:pos="829"/>
              </w:tabs>
              <w:spacing w:line="261" w:lineRule="auto"/>
              <w:ind w:right="102"/>
              <w:jc w:val="both"/>
              <w:rPr>
                <w:sz w:val="20"/>
              </w:rPr>
            </w:pPr>
            <w:r>
              <w:rPr>
                <w:sz w:val="20"/>
              </w:rPr>
              <w:t>Bilişim teknolojilerinin gelişmesi, dijitalleşme ve endüstri 4.0 gibi değişikliklerin getirdiği yenilikle</w:t>
            </w:r>
          </w:p>
          <w:p w:rsidR="00CE7363" w:rsidRDefault="00CE7363" w:rsidP="006A5FA3">
            <w:pPr>
              <w:pStyle w:val="TableParagraph"/>
              <w:tabs>
                <w:tab w:val="left" w:pos="829"/>
              </w:tabs>
              <w:spacing w:line="259" w:lineRule="auto"/>
              <w:ind w:left="0" w:right="102"/>
              <w:jc w:val="both"/>
              <w:rPr>
                <w:sz w:val="20"/>
              </w:rPr>
            </w:pPr>
          </w:p>
          <w:p w:rsidR="00CE7363" w:rsidRDefault="00CE7363" w:rsidP="00B4431B">
            <w:pPr>
              <w:pStyle w:val="TableParagraph"/>
              <w:numPr>
                <w:ilvl w:val="0"/>
                <w:numId w:val="79"/>
              </w:numPr>
              <w:tabs>
                <w:tab w:val="left" w:pos="829"/>
              </w:tabs>
              <w:spacing w:line="259" w:lineRule="auto"/>
              <w:ind w:right="102"/>
              <w:jc w:val="both"/>
              <w:rPr>
                <w:sz w:val="20"/>
              </w:rPr>
            </w:pPr>
            <w:r>
              <w:rPr>
                <w:sz w:val="20"/>
              </w:rPr>
              <w:t>Belgeli çalışanların istihdam edilmesine yönelik olumlu yönde atılan</w:t>
            </w:r>
            <w:r w:rsidR="00D74B09">
              <w:rPr>
                <w:sz w:val="20"/>
              </w:rPr>
              <w:t xml:space="preserve"> </w:t>
            </w:r>
            <w:r>
              <w:rPr>
                <w:sz w:val="20"/>
              </w:rPr>
              <w:t>adımlar</w:t>
            </w:r>
          </w:p>
          <w:p w:rsidR="00CE7363" w:rsidRDefault="00CE7363" w:rsidP="009664EE">
            <w:pPr>
              <w:pStyle w:val="TableParagraph"/>
              <w:numPr>
                <w:ilvl w:val="0"/>
                <w:numId w:val="79"/>
              </w:numPr>
              <w:tabs>
                <w:tab w:val="left" w:pos="829"/>
              </w:tabs>
              <w:spacing w:line="261" w:lineRule="auto"/>
              <w:ind w:right="101"/>
              <w:jc w:val="both"/>
              <w:rPr>
                <w:sz w:val="20"/>
              </w:rPr>
            </w:pPr>
            <w:r>
              <w:rPr>
                <w:sz w:val="20"/>
              </w:rPr>
              <w:t>Bakanlığımız tarafından eğitimde teknoloji kullanımının artırılmasına yönelik büyük ölçekli projelerin</w:t>
            </w:r>
            <w:r w:rsidR="00D74B09">
              <w:rPr>
                <w:sz w:val="20"/>
              </w:rPr>
              <w:t xml:space="preserve"> </w:t>
            </w:r>
            <w:r>
              <w:rPr>
                <w:sz w:val="20"/>
              </w:rPr>
              <w:t>yürütülmesi</w:t>
            </w:r>
          </w:p>
          <w:p w:rsidR="009664EE" w:rsidRDefault="009664EE" w:rsidP="009664EE">
            <w:pPr>
              <w:pStyle w:val="ListeParagraf"/>
              <w:numPr>
                <w:ilvl w:val="0"/>
                <w:numId w:val="79"/>
              </w:numPr>
            </w:pPr>
            <w:r>
              <w:t>Belediyenin imkanlarından yararlanılabilinmesi</w:t>
            </w:r>
          </w:p>
          <w:p w:rsidR="009664EE" w:rsidRDefault="009664EE" w:rsidP="009664EE">
            <w:pPr>
              <w:pStyle w:val="ListeParagraf"/>
              <w:numPr>
                <w:ilvl w:val="0"/>
                <w:numId w:val="79"/>
              </w:numPr>
            </w:pPr>
            <w:r>
              <w:t>İlçe Milli Eğitim Müdürlüğü ile iyi ilişkiler içinde olunması</w:t>
            </w:r>
          </w:p>
          <w:p w:rsidR="009664EE" w:rsidRPr="009664EE" w:rsidRDefault="009664EE" w:rsidP="009664EE">
            <w:pPr>
              <w:pStyle w:val="ListeParagraf"/>
              <w:numPr>
                <w:ilvl w:val="0"/>
                <w:numId w:val="79"/>
              </w:numPr>
              <w:rPr>
                <w:sz w:val="23"/>
                <w:szCs w:val="23"/>
              </w:rPr>
            </w:pPr>
            <w:r w:rsidRPr="009664EE">
              <w:rPr>
                <w:sz w:val="23"/>
                <w:szCs w:val="23"/>
              </w:rPr>
              <w:t>Çevremizin aynı sosyo-kültürel yapıya sahip olması.</w:t>
            </w:r>
          </w:p>
          <w:p w:rsidR="009664EE" w:rsidRDefault="009664EE" w:rsidP="009664EE">
            <w:pPr>
              <w:pStyle w:val="ListeParagraf"/>
              <w:ind w:left="828" w:firstLine="0"/>
            </w:pPr>
          </w:p>
          <w:p w:rsidR="009664EE" w:rsidRDefault="009664EE" w:rsidP="009664EE">
            <w:pPr>
              <w:pStyle w:val="TableParagraph"/>
              <w:tabs>
                <w:tab w:val="left" w:pos="829"/>
              </w:tabs>
              <w:spacing w:line="261" w:lineRule="auto"/>
              <w:ind w:left="828" w:right="101"/>
              <w:jc w:val="both"/>
              <w:rPr>
                <w:sz w:val="20"/>
              </w:rPr>
            </w:pPr>
          </w:p>
        </w:tc>
      </w:tr>
      <w:tr w:rsidR="00CE7363" w:rsidTr="00B4431B">
        <w:trPr>
          <w:trHeight w:val="249"/>
        </w:trPr>
        <w:tc>
          <w:tcPr>
            <w:tcW w:w="10108" w:type="dxa"/>
            <w:gridSpan w:val="2"/>
          </w:tcPr>
          <w:p w:rsidR="00CE7363" w:rsidRDefault="00CE7363" w:rsidP="00B4431B">
            <w:pPr>
              <w:pStyle w:val="TableParagraph"/>
              <w:spacing w:before="11" w:line="218" w:lineRule="exact"/>
              <w:ind w:left="4293" w:right="4287"/>
              <w:jc w:val="center"/>
              <w:rPr>
                <w:sz w:val="20"/>
              </w:rPr>
            </w:pPr>
            <w:r>
              <w:rPr>
                <w:sz w:val="20"/>
              </w:rPr>
              <w:t>Tehditler</w:t>
            </w:r>
          </w:p>
        </w:tc>
      </w:tr>
      <w:tr w:rsidR="00CE7363" w:rsidTr="00B4431B">
        <w:trPr>
          <w:trHeight w:val="1775"/>
        </w:trPr>
        <w:tc>
          <w:tcPr>
            <w:tcW w:w="5041" w:type="dxa"/>
          </w:tcPr>
          <w:p w:rsidR="00CE7363" w:rsidRPr="00C4368E" w:rsidRDefault="00CE7363" w:rsidP="00C4368E">
            <w:pPr>
              <w:pStyle w:val="TableParagraph"/>
              <w:numPr>
                <w:ilvl w:val="0"/>
                <w:numId w:val="78"/>
              </w:numPr>
              <w:tabs>
                <w:tab w:val="left" w:pos="829"/>
              </w:tabs>
              <w:spacing w:before="14" w:line="259" w:lineRule="auto"/>
              <w:ind w:right="100"/>
              <w:jc w:val="both"/>
              <w:rPr>
                <w:sz w:val="20"/>
              </w:rPr>
            </w:pPr>
            <w:r w:rsidRPr="00C4368E">
              <w:rPr>
                <w:sz w:val="20"/>
              </w:rPr>
              <w:lastRenderedPageBreak/>
              <w:t>Öğretmen, yönetici ve ailelerin özel eğitim konusunda yeterli bilgiye ve duyarlılığa sahip olmaması</w:t>
            </w:r>
          </w:p>
          <w:p w:rsidR="00CE7363" w:rsidRDefault="00CE7363" w:rsidP="00B4431B">
            <w:pPr>
              <w:pStyle w:val="TableParagraph"/>
              <w:numPr>
                <w:ilvl w:val="0"/>
                <w:numId w:val="78"/>
              </w:numPr>
              <w:tabs>
                <w:tab w:val="left" w:pos="828"/>
                <w:tab w:val="left" w:pos="829"/>
              </w:tabs>
              <w:spacing w:line="259" w:lineRule="auto"/>
              <w:ind w:right="101"/>
              <w:rPr>
                <w:sz w:val="20"/>
              </w:rPr>
            </w:pPr>
            <w:r>
              <w:rPr>
                <w:sz w:val="20"/>
              </w:rPr>
              <w:t>Nüfus hareketleri ve kentleşmede yaşanan hızlı</w:t>
            </w:r>
            <w:r w:rsidR="00D74B09">
              <w:rPr>
                <w:sz w:val="20"/>
              </w:rPr>
              <w:t xml:space="preserve"> </w:t>
            </w:r>
            <w:r>
              <w:rPr>
                <w:sz w:val="20"/>
              </w:rPr>
              <w:t>değişim</w:t>
            </w:r>
          </w:p>
          <w:p w:rsidR="00CE7363" w:rsidRDefault="00CE7363" w:rsidP="00B4431B">
            <w:pPr>
              <w:pStyle w:val="TableParagraph"/>
              <w:numPr>
                <w:ilvl w:val="0"/>
                <w:numId w:val="78"/>
              </w:numPr>
              <w:tabs>
                <w:tab w:val="left" w:pos="828"/>
                <w:tab w:val="left" w:pos="829"/>
              </w:tabs>
              <w:spacing w:line="232" w:lineRule="exact"/>
              <w:rPr>
                <w:sz w:val="20"/>
              </w:rPr>
            </w:pPr>
            <w:r>
              <w:rPr>
                <w:sz w:val="20"/>
              </w:rPr>
              <w:t>Özel   sektörün   eğitim   yatırımlarının yeterli</w:t>
            </w:r>
          </w:p>
        </w:tc>
        <w:tc>
          <w:tcPr>
            <w:tcW w:w="5067" w:type="dxa"/>
          </w:tcPr>
          <w:p w:rsidR="00CE7363" w:rsidRDefault="00CE7363" w:rsidP="006A5FA3">
            <w:pPr>
              <w:pStyle w:val="TableParagraph"/>
              <w:tabs>
                <w:tab w:val="left" w:pos="829"/>
              </w:tabs>
              <w:spacing w:line="261" w:lineRule="auto"/>
              <w:ind w:left="828" w:right="103"/>
              <w:jc w:val="both"/>
              <w:rPr>
                <w:sz w:val="20"/>
              </w:rPr>
            </w:pPr>
          </w:p>
          <w:p w:rsidR="00CE7363" w:rsidRDefault="00CE7363" w:rsidP="00B4431B">
            <w:pPr>
              <w:pStyle w:val="TableParagraph"/>
              <w:numPr>
                <w:ilvl w:val="0"/>
                <w:numId w:val="77"/>
              </w:numPr>
              <w:tabs>
                <w:tab w:val="left" w:pos="829"/>
              </w:tabs>
              <w:spacing w:line="261" w:lineRule="auto"/>
              <w:ind w:right="102"/>
              <w:jc w:val="both"/>
              <w:rPr>
                <w:sz w:val="20"/>
              </w:rPr>
            </w:pPr>
            <w:r>
              <w:rPr>
                <w:sz w:val="20"/>
              </w:rPr>
              <w:t>Toplumda kitap okuma, spor yapma, sanatsal ve kültürel faaliyetlerde bulunma alışkanlığının yetersiz</w:t>
            </w:r>
            <w:r w:rsidR="00D74B09">
              <w:rPr>
                <w:sz w:val="20"/>
              </w:rPr>
              <w:t xml:space="preserve"> </w:t>
            </w:r>
            <w:r>
              <w:rPr>
                <w:sz w:val="20"/>
              </w:rPr>
              <w:t>olması</w:t>
            </w:r>
          </w:p>
          <w:p w:rsidR="00CE7363" w:rsidRPr="006A5FA3" w:rsidRDefault="00CE7363" w:rsidP="006A5FA3">
            <w:pPr>
              <w:pStyle w:val="TableParagraph"/>
              <w:tabs>
                <w:tab w:val="left" w:pos="828"/>
                <w:tab w:val="left" w:pos="829"/>
              </w:tabs>
              <w:spacing w:line="239" w:lineRule="exact"/>
              <w:ind w:left="828"/>
              <w:rPr>
                <w:sz w:val="20"/>
              </w:rPr>
            </w:pPr>
          </w:p>
        </w:tc>
      </w:tr>
      <w:tr w:rsidR="006A5FA3" w:rsidTr="00B4431B">
        <w:trPr>
          <w:trHeight w:val="4039"/>
        </w:trPr>
        <w:tc>
          <w:tcPr>
            <w:tcW w:w="5041" w:type="dxa"/>
          </w:tcPr>
          <w:p w:rsidR="006A5FA3" w:rsidRDefault="006A5FA3" w:rsidP="00B4431B">
            <w:pPr>
              <w:pStyle w:val="TableParagraph"/>
              <w:spacing w:before="8"/>
              <w:ind w:left="828"/>
              <w:rPr>
                <w:sz w:val="20"/>
              </w:rPr>
            </w:pPr>
            <w:r>
              <w:rPr>
                <w:sz w:val="20"/>
              </w:rPr>
              <w:t>düzeyde olmaması</w:t>
            </w:r>
          </w:p>
          <w:p w:rsidR="006A5FA3" w:rsidRDefault="006A5FA3" w:rsidP="00B4431B">
            <w:pPr>
              <w:pStyle w:val="TableParagraph"/>
              <w:numPr>
                <w:ilvl w:val="0"/>
                <w:numId w:val="76"/>
              </w:numPr>
              <w:tabs>
                <w:tab w:val="left" w:pos="828"/>
                <w:tab w:val="left" w:pos="829"/>
              </w:tabs>
              <w:spacing w:before="12" w:line="261" w:lineRule="auto"/>
              <w:ind w:right="101"/>
              <w:rPr>
                <w:sz w:val="20"/>
              </w:rPr>
            </w:pPr>
            <w:r>
              <w:rPr>
                <w:sz w:val="20"/>
              </w:rPr>
              <w:t>Eğitim ve öğretimin finansmanında yerel yönetimlerin katkısının yetersiz</w:t>
            </w:r>
            <w:r w:rsidR="00D74B09">
              <w:rPr>
                <w:sz w:val="20"/>
              </w:rPr>
              <w:t xml:space="preserve"> </w:t>
            </w:r>
            <w:r>
              <w:rPr>
                <w:sz w:val="20"/>
              </w:rPr>
              <w:t>olması</w:t>
            </w:r>
          </w:p>
          <w:p w:rsidR="006A5FA3" w:rsidRDefault="006A5FA3" w:rsidP="006A5FA3">
            <w:pPr>
              <w:pStyle w:val="TableParagraph"/>
              <w:tabs>
                <w:tab w:val="left" w:pos="828"/>
                <w:tab w:val="left" w:pos="829"/>
                <w:tab w:val="left" w:pos="1720"/>
                <w:tab w:val="left" w:pos="2967"/>
                <w:tab w:val="left" w:pos="4234"/>
                <w:tab w:val="left" w:pos="4718"/>
              </w:tabs>
              <w:spacing w:line="261" w:lineRule="auto"/>
              <w:ind w:right="102"/>
              <w:rPr>
                <w:sz w:val="20"/>
              </w:rPr>
            </w:pPr>
          </w:p>
          <w:p w:rsidR="006A5FA3" w:rsidRDefault="006A5FA3" w:rsidP="00B4431B">
            <w:pPr>
              <w:pStyle w:val="TableParagraph"/>
              <w:numPr>
                <w:ilvl w:val="0"/>
                <w:numId w:val="76"/>
              </w:numPr>
              <w:tabs>
                <w:tab w:val="left" w:pos="828"/>
                <w:tab w:val="left" w:pos="829"/>
                <w:tab w:val="left" w:pos="1734"/>
                <w:tab w:val="left" w:pos="2190"/>
                <w:tab w:val="left" w:pos="3123"/>
                <w:tab w:val="left" w:pos="4348"/>
              </w:tabs>
              <w:spacing w:line="259" w:lineRule="auto"/>
              <w:ind w:right="101"/>
              <w:rPr>
                <w:sz w:val="20"/>
              </w:rPr>
            </w:pPr>
            <w:r>
              <w:rPr>
                <w:sz w:val="20"/>
              </w:rPr>
              <w:t>Gelişen</w:t>
            </w:r>
            <w:r>
              <w:rPr>
                <w:sz w:val="20"/>
              </w:rPr>
              <w:tab/>
              <w:t>ve</w:t>
            </w:r>
            <w:r>
              <w:rPr>
                <w:sz w:val="20"/>
              </w:rPr>
              <w:tab/>
              <w:t>değişen</w:t>
            </w:r>
            <w:r>
              <w:rPr>
                <w:sz w:val="20"/>
              </w:rPr>
              <w:tab/>
              <w:t>teknolojiye</w:t>
            </w:r>
            <w:r>
              <w:rPr>
                <w:sz w:val="20"/>
              </w:rPr>
              <w:tab/>
              <w:t>uygun donatım maliyetinin yüksek</w:t>
            </w:r>
            <w:r w:rsidR="00D74B09">
              <w:rPr>
                <w:sz w:val="20"/>
              </w:rPr>
              <w:t xml:space="preserve"> </w:t>
            </w:r>
            <w:r>
              <w:rPr>
                <w:sz w:val="20"/>
              </w:rPr>
              <w:t>olması</w:t>
            </w:r>
          </w:p>
          <w:p w:rsidR="006A5FA3" w:rsidRDefault="006A5FA3" w:rsidP="006A5FA3">
            <w:pPr>
              <w:pStyle w:val="TableParagraph"/>
              <w:tabs>
                <w:tab w:val="left" w:pos="828"/>
                <w:tab w:val="left" w:pos="829"/>
              </w:tabs>
              <w:spacing w:line="259" w:lineRule="auto"/>
              <w:ind w:left="828" w:right="100"/>
              <w:rPr>
                <w:sz w:val="20"/>
              </w:rPr>
            </w:pPr>
          </w:p>
          <w:p w:rsidR="006A5FA3" w:rsidRDefault="006A5FA3" w:rsidP="00B4431B">
            <w:pPr>
              <w:pStyle w:val="TableParagraph"/>
              <w:numPr>
                <w:ilvl w:val="0"/>
                <w:numId w:val="76"/>
              </w:numPr>
              <w:tabs>
                <w:tab w:val="left" w:pos="828"/>
                <w:tab w:val="left" w:pos="829"/>
                <w:tab w:val="left" w:pos="2041"/>
                <w:tab w:val="left" w:pos="2790"/>
                <w:tab w:val="left" w:pos="3494"/>
                <w:tab w:val="left" w:pos="4322"/>
              </w:tabs>
              <w:spacing w:line="259" w:lineRule="auto"/>
              <w:ind w:right="101"/>
              <w:rPr>
                <w:sz w:val="20"/>
              </w:rPr>
            </w:pPr>
            <w:r>
              <w:rPr>
                <w:sz w:val="20"/>
              </w:rPr>
              <w:t>Mevsimlik</w:t>
            </w:r>
            <w:r>
              <w:rPr>
                <w:sz w:val="20"/>
              </w:rPr>
              <w:tab/>
              <w:t>tarım</w:t>
            </w:r>
            <w:r>
              <w:rPr>
                <w:sz w:val="20"/>
              </w:rPr>
              <w:tab/>
              <w:t>işçisi</w:t>
            </w:r>
            <w:r>
              <w:rPr>
                <w:sz w:val="20"/>
              </w:rPr>
              <w:tab/>
              <w:t>olarak</w:t>
            </w:r>
            <w:r>
              <w:rPr>
                <w:sz w:val="20"/>
              </w:rPr>
              <w:tab/>
            </w:r>
            <w:r>
              <w:rPr>
                <w:w w:val="95"/>
                <w:sz w:val="20"/>
              </w:rPr>
              <w:t xml:space="preserve">çalışan </w:t>
            </w:r>
            <w:r>
              <w:rPr>
                <w:sz w:val="20"/>
              </w:rPr>
              <w:t>ailelerdeki öğrenci</w:t>
            </w:r>
            <w:r w:rsidR="00D74B09">
              <w:rPr>
                <w:sz w:val="20"/>
              </w:rPr>
              <w:t xml:space="preserve"> </w:t>
            </w:r>
            <w:r>
              <w:rPr>
                <w:sz w:val="20"/>
              </w:rPr>
              <w:t>hareketliliği</w:t>
            </w:r>
          </w:p>
          <w:p w:rsidR="006A5FA3" w:rsidRDefault="006A5FA3" w:rsidP="00B4431B">
            <w:pPr>
              <w:pStyle w:val="TableParagraph"/>
              <w:numPr>
                <w:ilvl w:val="0"/>
                <w:numId w:val="76"/>
              </w:numPr>
              <w:tabs>
                <w:tab w:val="left" w:pos="828"/>
                <w:tab w:val="left" w:pos="829"/>
              </w:tabs>
              <w:spacing w:line="259" w:lineRule="auto"/>
              <w:ind w:right="103"/>
              <w:rPr>
                <w:sz w:val="20"/>
              </w:rPr>
            </w:pPr>
            <w:r>
              <w:rPr>
                <w:sz w:val="20"/>
              </w:rPr>
              <w:t>Eğitime ilişkin süreçlerde birçok kurum ve kuruluşun rol</w:t>
            </w:r>
            <w:r w:rsidR="00D74B09">
              <w:rPr>
                <w:sz w:val="20"/>
              </w:rPr>
              <w:t xml:space="preserve"> </w:t>
            </w:r>
            <w:r>
              <w:rPr>
                <w:sz w:val="20"/>
              </w:rPr>
              <w:t>oynaması</w:t>
            </w:r>
          </w:p>
          <w:p w:rsidR="006A5FA3" w:rsidRDefault="006A5FA3" w:rsidP="00B4431B">
            <w:pPr>
              <w:pStyle w:val="TableParagraph"/>
              <w:numPr>
                <w:ilvl w:val="0"/>
                <w:numId w:val="76"/>
              </w:numPr>
              <w:tabs>
                <w:tab w:val="left" w:pos="828"/>
                <w:tab w:val="left" w:pos="829"/>
                <w:tab w:val="left" w:pos="1957"/>
                <w:tab w:val="left" w:pos="2806"/>
                <w:tab w:val="left" w:pos="3305"/>
                <w:tab w:val="left" w:pos="4382"/>
              </w:tabs>
              <w:spacing w:line="259" w:lineRule="auto"/>
              <w:ind w:right="100"/>
              <w:rPr>
                <w:sz w:val="20"/>
              </w:rPr>
            </w:pPr>
            <w:r>
              <w:rPr>
                <w:sz w:val="20"/>
              </w:rPr>
              <w:t>Medyada</w:t>
            </w:r>
            <w:r>
              <w:rPr>
                <w:sz w:val="20"/>
              </w:rPr>
              <w:tab/>
              <w:t>eğitim</w:t>
            </w:r>
            <w:r>
              <w:rPr>
                <w:sz w:val="20"/>
              </w:rPr>
              <w:tab/>
              <w:t>ve</w:t>
            </w:r>
            <w:r>
              <w:rPr>
                <w:sz w:val="20"/>
              </w:rPr>
              <w:tab/>
              <w:t>öğretime</w:t>
            </w:r>
            <w:r>
              <w:rPr>
                <w:sz w:val="20"/>
              </w:rPr>
              <w:tab/>
              <w:t>ilişkin çoğunlukla olumsuz haberlerin ön</w:t>
            </w:r>
            <w:r w:rsidR="00D74B09">
              <w:rPr>
                <w:sz w:val="20"/>
              </w:rPr>
              <w:t xml:space="preserve"> </w:t>
            </w:r>
            <w:r>
              <w:rPr>
                <w:sz w:val="20"/>
              </w:rPr>
              <w:t>plana</w:t>
            </w:r>
          </w:p>
          <w:p w:rsidR="006A5FA3" w:rsidRDefault="006A5FA3" w:rsidP="00B4431B">
            <w:pPr>
              <w:pStyle w:val="TableParagraph"/>
              <w:spacing w:line="221" w:lineRule="exact"/>
              <w:ind w:left="828"/>
              <w:rPr>
                <w:sz w:val="20"/>
              </w:rPr>
            </w:pPr>
            <w:r>
              <w:rPr>
                <w:sz w:val="20"/>
              </w:rPr>
              <w:t>çıkarılması</w:t>
            </w:r>
          </w:p>
        </w:tc>
        <w:tc>
          <w:tcPr>
            <w:tcW w:w="5067" w:type="dxa"/>
          </w:tcPr>
          <w:p w:rsidR="006A5FA3" w:rsidRDefault="006A5FA3" w:rsidP="00C4368E">
            <w:pPr>
              <w:pStyle w:val="TableParagraph"/>
              <w:numPr>
                <w:ilvl w:val="0"/>
                <w:numId w:val="99"/>
              </w:numPr>
              <w:tabs>
                <w:tab w:val="left" w:pos="828"/>
                <w:tab w:val="left" w:pos="829"/>
              </w:tabs>
              <w:spacing w:line="241" w:lineRule="exact"/>
              <w:rPr>
                <w:sz w:val="20"/>
              </w:rPr>
            </w:pPr>
            <w:r>
              <w:rPr>
                <w:sz w:val="20"/>
              </w:rPr>
              <w:t>Bireylerde oluşan teknoloji</w:t>
            </w:r>
            <w:r w:rsidR="00D74B09">
              <w:rPr>
                <w:sz w:val="20"/>
              </w:rPr>
              <w:t xml:space="preserve"> </w:t>
            </w:r>
            <w:r>
              <w:rPr>
                <w:sz w:val="20"/>
              </w:rPr>
              <w:t>bağımlılığı</w:t>
            </w:r>
          </w:p>
          <w:p w:rsidR="006A5FA3" w:rsidRDefault="006A5FA3" w:rsidP="00C4368E">
            <w:pPr>
              <w:pStyle w:val="TableParagraph"/>
              <w:numPr>
                <w:ilvl w:val="0"/>
                <w:numId w:val="99"/>
              </w:numPr>
              <w:tabs>
                <w:tab w:val="left" w:pos="828"/>
                <w:tab w:val="left" w:pos="829"/>
              </w:tabs>
              <w:spacing w:line="261" w:lineRule="auto"/>
              <w:ind w:right="102"/>
              <w:rPr>
                <w:sz w:val="20"/>
              </w:rPr>
            </w:pPr>
            <w:r>
              <w:rPr>
                <w:sz w:val="20"/>
              </w:rPr>
              <w:t>İnternet ortamında oluşan bilgi kirliliği, doğru ve güvenilir bilgiyi ayırt etme</w:t>
            </w:r>
            <w:r w:rsidR="00D74B09">
              <w:rPr>
                <w:sz w:val="20"/>
              </w:rPr>
              <w:t xml:space="preserve"> </w:t>
            </w:r>
            <w:r>
              <w:rPr>
                <w:sz w:val="20"/>
              </w:rPr>
              <w:t>güçlüğü</w:t>
            </w:r>
          </w:p>
          <w:p w:rsidR="00C4368E" w:rsidRDefault="006A5FA3" w:rsidP="00C4368E">
            <w:pPr>
              <w:pStyle w:val="TableParagraph"/>
              <w:numPr>
                <w:ilvl w:val="0"/>
                <w:numId w:val="99"/>
              </w:numPr>
              <w:tabs>
                <w:tab w:val="left" w:pos="828"/>
                <w:tab w:val="left" w:pos="829"/>
              </w:tabs>
              <w:spacing w:line="237" w:lineRule="exact"/>
              <w:rPr>
                <w:sz w:val="20"/>
              </w:rPr>
            </w:pPr>
            <w:r>
              <w:rPr>
                <w:sz w:val="20"/>
              </w:rPr>
              <w:t>Elektronik bilgi güvenliğine yönelik</w:t>
            </w:r>
            <w:r w:rsidR="00D74B09">
              <w:rPr>
                <w:sz w:val="20"/>
              </w:rPr>
              <w:t xml:space="preserve"> </w:t>
            </w:r>
            <w:r>
              <w:rPr>
                <w:sz w:val="20"/>
              </w:rPr>
              <w:t>saldırılar</w:t>
            </w:r>
          </w:p>
          <w:p w:rsidR="00C4368E" w:rsidRDefault="00C4368E" w:rsidP="00C4368E"/>
          <w:p w:rsidR="00C4368E" w:rsidRDefault="00C4368E" w:rsidP="00C4368E">
            <w:pPr>
              <w:pStyle w:val="Default"/>
              <w:numPr>
                <w:ilvl w:val="0"/>
                <w:numId w:val="97"/>
              </w:numPr>
              <w:jc w:val="both"/>
              <w:rPr>
                <w:sz w:val="23"/>
                <w:szCs w:val="23"/>
              </w:rPr>
            </w:pPr>
            <w:r>
              <w:rPr>
                <w:sz w:val="23"/>
                <w:szCs w:val="23"/>
              </w:rPr>
              <w:t xml:space="preserve">Eğitim politikalarında çok sık değişiklik yapılması ve eğitim sistemindeki düzenlemelere ilişkin pilot uygulamaların yetersizliği </w:t>
            </w:r>
          </w:p>
          <w:p w:rsidR="006A5FA3" w:rsidRPr="00C4368E" w:rsidRDefault="00C4368E" w:rsidP="00C4368E">
            <w:pPr>
              <w:pStyle w:val="ListeParagraf"/>
              <w:numPr>
                <w:ilvl w:val="0"/>
                <w:numId w:val="97"/>
              </w:numPr>
              <w:tabs>
                <w:tab w:val="left" w:pos="955"/>
              </w:tabs>
            </w:pPr>
            <w:r w:rsidRPr="00C4368E">
              <w:rPr>
                <w:sz w:val="23"/>
                <w:szCs w:val="23"/>
              </w:rPr>
              <w:t>Personel Politikaları nedeniyle okulumuzdaki destek personel yetersizliği ve bunu telafi edebilecek hizmet alımında yaşanan kaynak sorunu</w:t>
            </w:r>
          </w:p>
        </w:tc>
      </w:tr>
    </w:tbl>
    <w:p w:rsidR="006A5FA3" w:rsidRDefault="00C24578" w:rsidP="006A5FA3">
      <w:pPr>
        <w:spacing w:before="26"/>
        <w:ind w:left="800"/>
        <w:rPr>
          <w:b/>
          <w:sz w:val="20"/>
        </w:rPr>
      </w:pPr>
      <w:r>
        <w:rPr>
          <w:b/>
          <w:sz w:val="20"/>
        </w:rPr>
        <w:t xml:space="preserve">Tablo </w:t>
      </w:r>
      <w:r w:rsidR="007F18B5">
        <w:rPr>
          <w:b/>
          <w:sz w:val="20"/>
        </w:rPr>
        <w:t>11</w:t>
      </w:r>
      <w:r>
        <w:rPr>
          <w:b/>
          <w:sz w:val="20"/>
        </w:rPr>
        <w:t xml:space="preserve">:  </w:t>
      </w:r>
      <w:r w:rsidR="006A5FA3">
        <w:rPr>
          <w:b/>
          <w:sz w:val="20"/>
        </w:rPr>
        <w:t>GZFT Analizi Tablosu-Fırsatlar-Tehditler</w:t>
      </w:r>
    </w:p>
    <w:p w:rsidR="006A5FA3" w:rsidRDefault="006A5FA3" w:rsidP="006A5FA3">
      <w:pPr>
        <w:pStyle w:val="GvdeMetni"/>
        <w:rPr>
          <w:b/>
        </w:rPr>
      </w:pPr>
    </w:p>
    <w:p w:rsidR="006A5FA3" w:rsidRDefault="006A5FA3" w:rsidP="006A5FA3">
      <w:pPr>
        <w:pStyle w:val="GvdeMetni"/>
        <w:rPr>
          <w:b/>
        </w:rPr>
      </w:pPr>
    </w:p>
    <w:p w:rsidR="00C24578" w:rsidRDefault="00C24578" w:rsidP="006A5FA3">
      <w:pPr>
        <w:pStyle w:val="GvdeMetni"/>
        <w:rPr>
          <w:b/>
        </w:rPr>
      </w:pPr>
    </w:p>
    <w:p w:rsidR="00C24578" w:rsidRDefault="00C24578" w:rsidP="006A5FA3">
      <w:pPr>
        <w:pStyle w:val="GvdeMetni"/>
        <w:rPr>
          <w:b/>
        </w:rPr>
      </w:pPr>
    </w:p>
    <w:p w:rsidR="00C24578" w:rsidRDefault="00C24578" w:rsidP="006A5FA3">
      <w:pPr>
        <w:pStyle w:val="GvdeMetni"/>
        <w:rPr>
          <w:b/>
        </w:rPr>
      </w:pPr>
    </w:p>
    <w:p w:rsidR="00C24578" w:rsidRDefault="00C24578" w:rsidP="006A5FA3">
      <w:pPr>
        <w:pStyle w:val="GvdeMetni"/>
        <w:rPr>
          <w:b/>
        </w:rPr>
      </w:pPr>
    </w:p>
    <w:p w:rsidR="006A5FA3" w:rsidRDefault="006A5FA3" w:rsidP="006A5FA3">
      <w:pPr>
        <w:pStyle w:val="GvdeMetni"/>
        <w:rPr>
          <w:b/>
        </w:rPr>
      </w:pPr>
    </w:p>
    <w:p w:rsidR="00C24578" w:rsidRDefault="00056730" w:rsidP="00B034CD">
      <w:pPr>
        <w:pStyle w:val="Balk4"/>
        <w:spacing w:before="0"/>
        <w:ind w:left="1082" w:hanging="402"/>
      </w:pPr>
      <w:r>
        <w:t xml:space="preserve">               </w:t>
      </w:r>
      <w:r w:rsidR="00C24578">
        <w:t>Tespitler ve İhtiyaçların</w:t>
      </w:r>
      <w:r w:rsidR="00D74B09">
        <w:t xml:space="preserve"> </w:t>
      </w:r>
      <w:r w:rsidR="00C24578">
        <w:t>Belirlenmesi</w:t>
      </w:r>
    </w:p>
    <w:p w:rsidR="00C24578" w:rsidRPr="005C233F" w:rsidRDefault="0074564B" w:rsidP="005C233F">
      <w:pPr>
        <w:pStyle w:val="GvdeMetni"/>
        <w:spacing w:before="181" w:line="283" w:lineRule="auto"/>
        <w:ind w:left="1082" w:right="1015" w:hanging="402"/>
        <w:jc w:val="both"/>
        <w:rPr>
          <w:rFonts w:ascii="Times New Roman" w:hAnsi="Times New Roman" w:cs="Times New Roman"/>
        </w:rPr>
      </w:pPr>
      <w:r>
        <w:t xml:space="preserve">              </w:t>
      </w:r>
      <w:r w:rsidR="00C24578" w:rsidRPr="005C233F">
        <w:rPr>
          <w:rFonts w:ascii="Times New Roman" w:hAnsi="Times New Roman" w:cs="Times New Roman"/>
        </w:rPr>
        <w:t>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w:t>
      </w:r>
      <w:r w:rsidRPr="005C233F">
        <w:rPr>
          <w:rFonts w:ascii="Times New Roman" w:hAnsi="Times New Roman" w:cs="Times New Roman"/>
        </w:rPr>
        <w:t xml:space="preserve"> </w:t>
      </w:r>
      <w:r w:rsidR="00C24578" w:rsidRPr="005C233F">
        <w:rPr>
          <w:rFonts w:ascii="Times New Roman" w:hAnsi="Times New Roman" w:cs="Times New Roman"/>
        </w:rPr>
        <w:t>ortaya koymaktadır. Durum analizinde yer alan her bir bölümde yapı</w:t>
      </w:r>
      <w:r w:rsidR="005C233F">
        <w:rPr>
          <w:rFonts w:ascii="Times New Roman" w:hAnsi="Times New Roman" w:cs="Times New Roman"/>
        </w:rPr>
        <w:t xml:space="preserve">lan  analizler  sonucunda   </w:t>
      </w:r>
      <w:r w:rsidR="00C24578" w:rsidRPr="005C233F">
        <w:rPr>
          <w:rFonts w:ascii="Times New Roman" w:hAnsi="Times New Roman" w:cs="Times New Roman"/>
        </w:rPr>
        <w:t>belirlenmiş olan tespitler ve ihtiyaçlardan yola çıkılarak okulumuzun stratejik planının mimarisi</w:t>
      </w:r>
      <w:r w:rsidR="00D74B09" w:rsidRPr="005C233F">
        <w:rPr>
          <w:rFonts w:ascii="Times New Roman" w:hAnsi="Times New Roman" w:cs="Times New Roman"/>
        </w:rPr>
        <w:t xml:space="preserve"> </w:t>
      </w:r>
      <w:r w:rsidR="00C24578" w:rsidRPr="005C233F">
        <w:rPr>
          <w:rFonts w:ascii="Times New Roman" w:hAnsi="Times New Roman" w:cs="Times New Roman"/>
        </w:rPr>
        <w:t>oluşturulmuştur.</w:t>
      </w:r>
    </w:p>
    <w:p w:rsidR="00C24578" w:rsidRPr="005C233F" w:rsidRDefault="00C24578" w:rsidP="00B034CD">
      <w:pPr>
        <w:tabs>
          <w:tab w:val="left" w:pos="1038"/>
        </w:tabs>
        <w:ind w:left="1082" w:hanging="402"/>
        <w:rPr>
          <w:rFonts w:ascii="Times New Roman" w:hAnsi="Times New Roman" w:cs="Times New Roman"/>
          <w:sz w:val="20"/>
        </w:rPr>
      </w:pPr>
    </w:p>
    <w:p w:rsidR="00C24578" w:rsidRDefault="00C24578" w:rsidP="00B034CD">
      <w:pPr>
        <w:ind w:left="1082" w:hanging="402"/>
        <w:rPr>
          <w:sz w:val="20"/>
        </w:rPr>
      </w:pPr>
    </w:p>
    <w:p w:rsidR="007421F6" w:rsidRDefault="007421F6" w:rsidP="00C24578">
      <w:pPr>
        <w:rPr>
          <w:sz w:val="20"/>
        </w:rPr>
      </w:pPr>
    </w:p>
    <w:p w:rsidR="007421F6" w:rsidRPr="007421F6" w:rsidRDefault="007421F6" w:rsidP="007421F6">
      <w:pPr>
        <w:rPr>
          <w:sz w:val="20"/>
        </w:rPr>
      </w:pPr>
    </w:p>
    <w:p w:rsidR="007421F6" w:rsidRPr="007421F6" w:rsidRDefault="007421F6" w:rsidP="007421F6">
      <w:pPr>
        <w:rPr>
          <w:sz w:val="20"/>
        </w:rPr>
      </w:pPr>
    </w:p>
    <w:p w:rsidR="007421F6" w:rsidRPr="007421F6" w:rsidRDefault="007421F6" w:rsidP="007421F6">
      <w:pPr>
        <w:rPr>
          <w:sz w:val="20"/>
        </w:rPr>
      </w:pPr>
    </w:p>
    <w:p w:rsidR="007421F6" w:rsidRPr="007421F6" w:rsidRDefault="007421F6" w:rsidP="007421F6">
      <w:pPr>
        <w:rPr>
          <w:sz w:val="20"/>
        </w:rPr>
      </w:pPr>
    </w:p>
    <w:p w:rsidR="007421F6" w:rsidRPr="007421F6" w:rsidRDefault="007421F6" w:rsidP="007421F6">
      <w:pPr>
        <w:rPr>
          <w:sz w:val="20"/>
        </w:rPr>
      </w:pPr>
    </w:p>
    <w:p w:rsidR="007421F6" w:rsidRDefault="007421F6" w:rsidP="007421F6">
      <w:pPr>
        <w:rPr>
          <w:sz w:val="20"/>
        </w:rPr>
      </w:pPr>
    </w:p>
    <w:p w:rsidR="007421F6" w:rsidRDefault="007421F6" w:rsidP="007421F6">
      <w:pPr>
        <w:tabs>
          <w:tab w:val="left" w:pos="4778"/>
        </w:tabs>
        <w:rPr>
          <w:sz w:val="20"/>
        </w:rPr>
      </w:pPr>
      <w:r>
        <w:rPr>
          <w:sz w:val="20"/>
        </w:rPr>
        <w:tab/>
      </w:r>
    </w:p>
    <w:p w:rsidR="00CE7363" w:rsidRPr="007421F6" w:rsidRDefault="007421F6" w:rsidP="007421F6">
      <w:pPr>
        <w:tabs>
          <w:tab w:val="left" w:pos="4778"/>
        </w:tabs>
        <w:rPr>
          <w:sz w:val="20"/>
        </w:rPr>
        <w:sectPr w:rsidR="00CE7363" w:rsidRPr="007421F6">
          <w:pgSz w:w="11920" w:h="16850"/>
          <w:pgMar w:top="1260" w:right="180" w:bottom="800" w:left="20" w:header="127" w:footer="568" w:gutter="0"/>
          <w:cols w:space="708"/>
        </w:sectPr>
      </w:pPr>
      <w:r>
        <w:rPr>
          <w:sz w:val="20"/>
        </w:rPr>
        <w:tab/>
      </w:r>
    </w:p>
    <w:p w:rsidR="00CE7363" w:rsidRDefault="00CE7363" w:rsidP="00CE7363">
      <w:pPr>
        <w:pStyle w:val="GvdeMetni"/>
        <w:rPr>
          <w:b/>
        </w:rPr>
      </w:pPr>
    </w:p>
    <w:p w:rsidR="00C24578" w:rsidRDefault="00C24578" w:rsidP="00C24578">
      <w:pPr>
        <w:pStyle w:val="GvdeMetni"/>
        <w:spacing w:before="7"/>
        <w:rPr>
          <w:sz w:val="9"/>
        </w:rPr>
      </w:pPr>
    </w:p>
    <w:tbl>
      <w:tblPr>
        <w:tblStyle w:val="TableNormal"/>
        <w:tblW w:w="0" w:type="auto"/>
        <w:tblInd w:w="693"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5125"/>
        <w:gridCol w:w="4983"/>
      </w:tblGrid>
      <w:tr w:rsidR="00C24578" w:rsidTr="00B4431B">
        <w:trPr>
          <w:trHeight w:val="12770"/>
        </w:trPr>
        <w:tc>
          <w:tcPr>
            <w:tcW w:w="5125" w:type="dxa"/>
            <w:tcBorders>
              <w:bottom w:val="single" w:sz="18" w:space="0" w:color="4AACC5"/>
            </w:tcBorders>
          </w:tcPr>
          <w:p w:rsidR="00C24578" w:rsidRDefault="00C24578" w:rsidP="00B4431B">
            <w:pPr>
              <w:pStyle w:val="TableParagraph"/>
              <w:numPr>
                <w:ilvl w:val="0"/>
                <w:numId w:val="74"/>
              </w:numPr>
              <w:tabs>
                <w:tab w:val="left" w:pos="827"/>
                <w:tab w:val="left" w:pos="829"/>
              </w:tabs>
              <w:rPr>
                <w:sz w:val="20"/>
              </w:rPr>
            </w:pPr>
            <w:r>
              <w:rPr>
                <w:sz w:val="20"/>
              </w:rPr>
              <w:t>Eğitimin niteliğinin</w:t>
            </w:r>
            <w:r w:rsidR="00005A55">
              <w:rPr>
                <w:sz w:val="20"/>
              </w:rPr>
              <w:t xml:space="preserve"> </w:t>
            </w:r>
            <w:r>
              <w:rPr>
                <w:sz w:val="20"/>
              </w:rPr>
              <w:t>artırılması</w:t>
            </w:r>
          </w:p>
          <w:p w:rsidR="00C24578" w:rsidRDefault="00C24578" w:rsidP="00B4431B">
            <w:pPr>
              <w:pStyle w:val="TableParagraph"/>
              <w:numPr>
                <w:ilvl w:val="0"/>
                <w:numId w:val="74"/>
              </w:numPr>
              <w:tabs>
                <w:tab w:val="left" w:pos="827"/>
                <w:tab w:val="left" w:pos="829"/>
              </w:tabs>
              <w:spacing w:before="14"/>
              <w:rPr>
                <w:sz w:val="20"/>
              </w:rPr>
            </w:pPr>
            <w:r>
              <w:rPr>
                <w:sz w:val="20"/>
              </w:rPr>
              <w:t>Okullaşma</w:t>
            </w:r>
          </w:p>
          <w:p w:rsidR="00C24578" w:rsidRDefault="00C24578" w:rsidP="00B4431B">
            <w:pPr>
              <w:pStyle w:val="TableParagraph"/>
              <w:numPr>
                <w:ilvl w:val="0"/>
                <w:numId w:val="74"/>
              </w:numPr>
              <w:tabs>
                <w:tab w:val="left" w:pos="827"/>
                <w:tab w:val="left" w:pos="829"/>
              </w:tabs>
              <w:spacing w:before="12"/>
              <w:rPr>
                <w:sz w:val="20"/>
              </w:rPr>
            </w:pPr>
            <w:r>
              <w:rPr>
                <w:sz w:val="20"/>
              </w:rPr>
              <w:t>Okul öncesi eğitimde alt</w:t>
            </w:r>
            <w:r w:rsidR="00005A55">
              <w:rPr>
                <w:sz w:val="20"/>
              </w:rPr>
              <w:t xml:space="preserve"> </w:t>
            </w:r>
            <w:r>
              <w:rPr>
                <w:sz w:val="20"/>
              </w:rPr>
              <w:t>yapı</w:t>
            </w:r>
            <w:r w:rsidR="00005A55">
              <w:rPr>
                <w:sz w:val="20"/>
              </w:rPr>
              <w:t xml:space="preserve"> </w:t>
            </w:r>
            <w:r>
              <w:rPr>
                <w:sz w:val="20"/>
              </w:rPr>
              <w:t>ihtiyacı</w:t>
            </w:r>
          </w:p>
          <w:p w:rsidR="00C24578" w:rsidRDefault="00C24578" w:rsidP="00B4431B">
            <w:pPr>
              <w:pStyle w:val="TableParagraph"/>
              <w:numPr>
                <w:ilvl w:val="0"/>
                <w:numId w:val="74"/>
              </w:numPr>
              <w:tabs>
                <w:tab w:val="left" w:pos="827"/>
                <w:tab w:val="left" w:pos="829"/>
              </w:tabs>
              <w:spacing w:before="12"/>
              <w:rPr>
                <w:sz w:val="20"/>
              </w:rPr>
            </w:pPr>
            <w:r>
              <w:rPr>
                <w:sz w:val="20"/>
              </w:rPr>
              <w:t>Okul öncesi eğitimde 5 yaşın zorunlu</w:t>
            </w:r>
            <w:r w:rsidR="00005A55">
              <w:rPr>
                <w:sz w:val="20"/>
              </w:rPr>
              <w:t xml:space="preserve"> </w:t>
            </w:r>
            <w:r>
              <w:rPr>
                <w:sz w:val="20"/>
              </w:rPr>
              <w:t>olması</w:t>
            </w:r>
          </w:p>
          <w:p w:rsidR="00C24578" w:rsidRDefault="00C24578" w:rsidP="00B4431B">
            <w:pPr>
              <w:pStyle w:val="TableParagraph"/>
              <w:numPr>
                <w:ilvl w:val="0"/>
                <w:numId w:val="74"/>
              </w:numPr>
              <w:tabs>
                <w:tab w:val="left" w:pos="827"/>
                <w:tab w:val="left" w:pos="829"/>
              </w:tabs>
              <w:spacing w:before="14"/>
              <w:rPr>
                <w:sz w:val="20"/>
              </w:rPr>
            </w:pPr>
            <w:r>
              <w:rPr>
                <w:sz w:val="20"/>
              </w:rPr>
              <w:t>Devamsızlık</w:t>
            </w:r>
          </w:p>
          <w:p w:rsidR="00C24578" w:rsidRDefault="00C24578" w:rsidP="00B4431B">
            <w:pPr>
              <w:pStyle w:val="TableParagraph"/>
              <w:numPr>
                <w:ilvl w:val="0"/>
                <w:numId w:val="74"/>
              </w:numPr>
              <w:tabs>
                <w:tab w:val="left" w:pos="829"/>
                <w:tab w:val="left" w:pos="2466"/>
                <w:tab w:val="left" w:pos="4073"/>
              </w:tabs>
              <w:spacing w:before="12" w:line="261" w:lineRule="auto"/>
              <w:ind w:right="90"/>
              <w:jc w:val="both"/>
              <w:rPr>
                <w:sz w:val="20"/>
              </w:rPr>
            </w:pPr>
            <w:r>
              <w:rPr>
                <w:sz w:val="20"/>
              </w:rPr>
              <w:t>İlkokuldan başlayarak çocukların sahip oldukları yetenek kümeleriyle ilişkilendirilmiş becerilerin</w:t>
            </w:r>
            <w:r>
              <w:rPr>
                <w:sz w:val="20"/>
              </w:rPr>
              <w:tab/>
              <w:t>uygulama</w:t>
            </w:r>
            <w:r>
              <w:rPr>
                <w:sz w:val="20"/>
              </w:rPr>
              <w:tab/>
              <w:t>düzeyinde kazandırılabilmesi</w:t>
            </w:r>
          </w:p>
          <w:p w:rsidR="00C24578" w:rsidRPr="00C24578" w:rsidRDefault="00C24578" w:rsidP="00C24578">
            <w:pPr>
              <w:pStyle w:val="TableParagraph"/>
              <w:numPr>
                <w:ilvl w:val="0"/>
                <w:numId w:val="74"/>
              </w:numPr>
              <w:tabs>
                <w:tab w:val="left" w:pos="827"/>
                <w:tab w:val="left" w:pos="829"/>
              </w:tabs>
              <w:spacing w:line="238" w:lineRule="exact"/>
              <w:rPr>
                <w:sz w:val="20"/>
              </w:rPr>
            </w:pPr>
            <w:r>
              <w:rPr>
                <w:sz w:val="20"/>
              </w:rPr>
              <w:t>Öğrenci başarısının artırılması</w:t>
            </w:r>
          </w:p>
          <w:p w:rsidR="00C24578" w:rsidRDefault="00C24578" w:rsidP="00C24578">
            <w:pPr>
              <w:pStyle w:val="TableParagraph"/>
              <w:tabs>
                <w:tab w:val="left" w:pos="827"/>
                <w:tab w:val="left" w:pos="829"/>
              </w:tabs>
              <w:spacing w:before="14"/>
              <w:ind w:left="468"/>
              <w:rPr>
                <w:sz w:val="20"/>
              </w:rPr>
            </w:pPr>
          </w:p>
          <w:p w:rsidR="00C24578" w:rsidRDefault="00C24578" w:rsidP="00B4431B">
            <w:pPr>
              <w:pStyle w:val="TableParagraph"/>
              <w:numPr>
                <w:ilvl w:val="0"/>
                <w:numId w:val="74"/>
              </w:numPr>
              <w:tabs>
                <w:tab w:val="left" w:pos="827"/>
                <w:tab w:val="left" w:pos="829"/>
              </w:tabs>
              <w:spacing w:line="237" w:lineRule="exact"/>
              <w:rPr>
                <w:sz w:val="20"/>
              </w:rPr>
            </w:pPr>
            <w:r>
              <w:rPr>
                <w:sz w:val="20"/>
              </w:rPr>
              <w:t>Öğrencilere yönelik oryantasyon</w:t>
            </w:r>
            <w:r w:rsidR="00005A55">
              <w:rPr>
                <w:sz w:val="20"/>
              </w:rPr>
              <w:t xml:space="preserve"> </w:t>
            </w:r>
            <w:r>
              <w:rPr>
                <w:sz w:val="20"/>
              </w:rPr>
              <w:t>faaliyetleri</w:t>
            </w:r>
          </w:p>
          <w:p w:rsidR="00C24578" w:rsidRPr="00C24578" w:rsidRDefault="00C24578" w:rsidP="00C24578">
            <w:pPr>
              <w:pStyle w:val="TableParagraph"/>
              <w:tabs>
                <w:tab w:val="left" w:pos="827"/>
                <w:tab w:val="left" w:pos="829"/>
              </w:tabs>
              <w:spacing w:before="12"/>
              <w:ind w:left="828"/>
              <w:rPr>
                <w:sz w:val="20"/>
              </w:rPr>
            </w:pPr>
          </w:p>
          <w:p w:rsidR="00C24578" w:rsidRDefault="00C24578" w:rsidP="00B4431B">
            <w:pPr>
              <w:pStyle w:val="TableParagraph"/>
              <w:numPr>
                <w:ilvl w:val="0"/>
                <w:numId w:val="74"/>
              </w:numPr>
              <w:tabs>
                <w:tab w:val="left" w:pos="827"/>
                <w:tab w:val="left" w:pos="829"/>
              </w:tabs>
              <w:spacing w:before="12" w:line="259" w:lineRule="auto"/>
              <w:ind w:right="89"/>
              <w:rPr>
                <w:sz w:val="20"/>
              </w:rPr>
            </w:pPr>
            <w:r>
              <w:rPr>
                <w:sz w:val="20"/>
              </w:rPr>
              <w:t>Üstün yetenekli öğrencilere yönelik eğitim öğretim hizmetleri</w:t>
            </w:r>
          </w:p>
          <w:p w:rsidR="00C24578" w:rsidRDefault="00C24578" w:rsidP="00B4431B">
            <w:pPr>
              <w:pStyle w:val="TableParagraph"/>
              <w:numPr>
                <w:ilvl w:val="0"/>
                <w:numId w:val="74"/>
              </w:numPr>
              <w:tabs>
                <w:tab w:val="left" w:pos="827"/>
                <w:tab w:val="left" w:pos="829"/>
              </w:tabs>
              <w:spacing w:line="241" w:lineRule="exact"/>
              <w:rPr>
                <w:sz w:val="20"/>
              </w:rPr>
            </w:pPr>
            <w:r>
              <w:rPr>
                <w:w w:val="105"/>
                <w:sz w:val="20"/>
              </w:rPr>
              <w:t>Okul sağlığı ve</w:t>
            </w:r>
            <w:r w:rsidR="00005A55">
              <w:rPr>
                <w:w w:val="105"/>
                <w:sz w:val="20"/>
              </w:rPr>
              <w:t xml:space="preserve"> </w:t>
            </w:r>
            <w:r>
              <w:rPr>
                <w:w w:val="105"/>
                <w:sz w:val="20"/>
              </w:rPr>
              <w:t>hijyen</w:t>
            </w:r>
          </w:p>
          <w:p w:rsidR="00C24578" w:rsidRDefault="00C24578" w:rsidP="00B4431B">
            <w:pPr>
              <w:pStyle w:val="TableParagraph"/>
              <w:numPr>
                <w:ilvl w:val="0"/>
                <w:numId w:val="74"/>
              </w:numPr>
              <w:tabs>
                <w:tab w:val="left" w:pos="827"/>
                <w:tab w:val="left" w:pos="829"/>
              </w:tabs>
              <w:spacing w:before="12"/>
              <w:rPr>
                <w:sz w:val="20"/>
              </w:rPr>
            </w:pPr>
            <w:r>
              <w:rPr>
                <w:w w:val="105"/>
                <w:sz w:val="20"/>
              </w:rPr>
              <w:t>Okul güvenliği</w:t>
            </w:r>
          </w:p>
          <w:p w:rsidR="00C24578" w:rsidRPr="00C24578" w:rsidRDefault="00C24578" w:rsidP="00C24578">
            <w:pPr>
              <w:pStyle w:val="TableParagraph"/>
              <w:numPr>
                <w:ilvl w:val="0"/>
                <w:numId w:val="74"/>
              </w:numPr>
              <w:tabs>
                <w:tab w:val="left" w:pos="827"/>
                <w:tab w:val="left" w:pos="829"/>
              </w:tabs>
              <w:spacing w:before="12"/>
              <w:rPr>
                <w:sz w:val="20"/>
              </w:rPr>
            </w:pPr>
            <w:r>
              <w:rPr>
                <w:sz w:val="20"/>
              </w:rPr>
              <w:t>Zararlı</w:t>
            </w:r>
            <w:r w:rsidR="00005A55">
              <w:rPr>
                <w:sz w:val="20"/>
              </w:rPr>
              <w:t xml:space="preserve"> </w:t>
            </w:r>
            <w:r>
              <w:rPr>
                <w:sz w:val="20"/>
              </w:rPr>
              <w:t>alışkanlıklar</w:t>
            </w:r>
          </w:p>
          <w:p w:rsidR="00C24578" w:rsidRDefault="00C24578" w:rsidP="00B4431B">
            <w:pPr>
              <w:pStyle w:val="TableParagraph"/>
              <w:numPr>
                <w:ilvl w:val="0"/>
                <w:numId w:val="74"/>
              </w:numPr>
              <w:tabs>
                <w:tab w:val="left" w:pos="827"/>
                <w:tab w:val="left" w:pos="829"/>
              </w:tabs>
              <w:spacing w:line="242" w:lineRule="exact"/>
              <w:rPr>
                <w:sz w:val="20"/>
              </w:rPr>
            </w:pPr>
            <w:r>
              <w:rPr>
                <w:sz w:val="20"/>
              </w:rPr>
              <w:t>Taşımalı eğitim</w:t>
            </w:r>
          </w:p>
          <w:p w:rsidR="00C24578" w:rsidRDefault="00C24578" w:rsidP="00B4431B">
            <w:pPr>
              <w:pStyle w:val="TableParagraph"/>
              <w:numPr>
                <w:ilvl w:val="0"/>
                <w:numId w:val="74"/>
              </w:numPr>
              <w:tabs>
                <w:tab w:val="left" w:pos="827"/>
                <w:tab w:val="left" w:pos="829"/>
              </w:tabs>
              <w:spacing w:before="12"/>
              <w:rPr>
                <w:sz w:val="20"/>
              </w:rPr>
            </w:pPr>
            <w:r>
              <w:rPr>
                <w:sz w:val="20"/>
              </w:rPr>
              <w:t>Öğrenci bursları</w:t>
            </w:r>
          </w:p>
          <w:p w:rsidR="00C24578" w:rsidRDefault="00C24578" w:rsidP="00B4431B">
            <w:pPr>
              <w:pStyle w:val="TableParagraph"/>
              <w:numPr>
                <w:ilvl w:val="0"/>
                <w:numId w:val="74"/>
              </w:numPr>
              <w:tabs>
                <w:tab w:val="left" w:pos="827"/>
                <w:tab w:val="left" w:pos="829"/>
              </w:tabs>
              <w:spacing w:before="11"/>
              <w:rPr>
                <w:sz w:val="20"/>
              </w:rPr>
            </w:pPr>
            <w:r>
              <w:rPr>
                <w:sz w:val="20"/>
              </w:rPr>
              <w:t>Ölçme ve değerlendirme</w:t>
            </w:r>
            <w:r w:rsidR="00005A55">
              <w:rPr>
                <w:sz w:val="20"/>
              </w:rPr>
              <w:t xml:space="preserve"> </w:t>
            </w:r>
            <w:r>
              <w:rPr>
                <w:sz w:val="20"/>
              </w:rPr>
              <w:t>sistemi</w:t>
            </w:r>
          </w:p>
          <w:p w:rsidR="00C24578" w:rsidRDefault="00C24578" w:rsidP="00B4431B">
            <w:pPr>
              <w:pStyle w:val="TableParagraph"/>
              <w:numPr>
                <w:ilvl w:val="0"/>
                <w:numId w:val="74"/>
              </w:numPr>
              <w:tabs>
                <w:tab w:val="left" w:pos="827"/>
                <w:tab w:val="left" w:pos="829"/>
              </w:tabs>
              <w:spacing w:before="15"/>
              <w:rPr>
                <w:sz w:val="20"/>
              </w:rPr>
            </w:pPr>
            <w:r>
              <w:rPr>
                <w:sz w:val="20"/>
              </w:rPr>
              <w:t>Yabancı dil</w:t>
            </w:r>
            <w:r w:rsidR="00005A55">
              <w:rPr>
                <w:sz w:val="20"/>
              </w:rPr>
              <w:t xml:space="preserve"> </w:t>
            </w:r>
            <w:r>
              <w:rPr>
                <w:sz w:val="20"/>
              </w:rPr>
              <w:t>yeterliği</w:t>
            </w:r>
          </w:p>
          <w:p w:rsidR="00C24578" w:rsidRDefault="00C24578" w:rsidP="00971B6D">
            <w:pPr>
              <w:pStyle w:val="TableParagraph"/>
              <w:numPr>
                <w:ilvl w:val="0"/>
                <w:numId w:val="74"/>
              </w:numPr>
              <w:tabs>
                <w:tab w:val="left" w:pos="827"/>
                <w:tab w:val="left" w:pos="829"/>
              </w:tabs>
              <w:spacing w:before="4"/>
              <w:rPr>
                <w:sz w:val="20"/>
              </w:rPr>
            </w:pPr>
            <w:r>
              <w:rPr>
                <w:sz w:val="20"/>
              </w:rPr>
              <w:t>Akreditasyon</w:t>
            </w:r>
          </w:p>
          <w:p w:rsidR="00C24578" w:rsidRDefault="00C24578" w:rsidP="00971B6D">
            <w:pPr>
              <w:pStyle w:val="TableParagraph"/>
              <w:numPr>
                <w:ilvl w:val="0"/>
                <w:numId w:val="74"/>
              </w:numPr>
              <w:tabs>
                <w:tab w:val="left" w:pos="827"/>
                <w:tab w:val="left" w:pos="829"/>
              </w:tabs>
              <w:spacing w:line="241" w:lineRule="exact"/>
              <w:rPr>
                <w:sz w:val="20"/>
              </w:rPr>
            </w:pPr>
            <w:r>
              <w:rPr>
                <w:sz w:val="20"/>
              </w:rPr>
              <w:t>Okul ve kurumların fiziki</w:t>
            </w:r>
            <w:r w:rsidR="00005A55">
              <w:rPr>
                <w:sz w:val="20"/>
              </w:rPr>
              <w:t xml:space="preserve"> </w:t>
            </w:r>
            <w:r>
              <w:rPr>
                <w:sz w:val="20"/>
              </w:rPr>
              <w:t>kapasitesi</w:t>
            </w:r>
          </w:p>
          <w:p w:rsidR="00C24578" w:rsidRDefault="00C24578" w:rsidP="00B4431B">
            <w:pPr>
              <w:pStyle w:val="TableParagraph"/>
              <w:numPr>
                <w:ilvl w:val="0"/>
                <w:numId w:val="74"/>
              </w:numPr>
              <w:tabs>
                <w:tab w:val="left" w:pos="827"/>
                <w:tab w:val="left" w:pos="829"/>
              </w:tabs>
              <w:spacing w:before="12"/>
              <w:rPr>
                <w:sz w:val="20"/>
              </w:rPr>
            </w:pPr>
            <w:r>
              <w:rPr>
                <w:sz w:val="20"/>
              </w:rPr>
              <w:t>Okul bahçelerinin</w:t>
            </w:r>
            <w:r w:rsidR="00005A55">
              <w:rPr>
                <w:sz w:val="20"/>
              </w:rPr>
              <w:t xml:space="preserve"> </w:t>
            </w:r>
            <w:r>
              <w:rPr>
                <w:sz w:val="20"/>
              </w:rPr>
              <w:t>uyumlaştırılması,</w:t>
            </w:r>
          </w:p>
          <w:p w:rsidR="00C24578" w:rsidRDefault="00C24578" w:rsidP="00B4431B">
            <w:pPr>
              <w:pStyle w:val="TableParagraph"/>
              <w:numPr>
                <w:ilvl w:val="0"/>
                <w:numId w:val="74"/>
              </w:numPr>
              <w:tabs>
                <w:tab w:val="left" w:pos="827"/>
                <w:tab w:val="left" w:pos="829"/>
              </w:tabs>
              <w:spacing w:before="12"/>
              <w:rPr>
                <w:sz w:val="20"/>
              </w:rPr>
            </w:pPr>
            <w:r>
              <w:rPr>
                <w:sz w:val="20"/>
              </w:rPr>
              <w:t>Bilimsel, kültürel, sanatsal ve sportif</w:t>
            </w:r>
            <w:r w:rsidR="00005A55">
              <w:rPr>
                <w:sz w:val="20"/>
              </w:rPr>
              <w:t xml:space="preserve"> </w:t>
            </w:r>
            <w:r>
              <w:rPr>
                <w:sz w:val="20"/>
              </w:rPr>
              <w:t>faaliyetler</w:t>
            </w:r>
          </w:p>
          <w:p w:rsidR="00C24578" w:rsidRDefault="00C24578" w:rsidP="00B4431B">
            <w:pPr>
              <w:pStyle w:val="TableParagraph"/>
              <w:numPr>
                <w:ilvl w:val="0"/>
                <w:numId w:val="74"/>
              </w:numPr>
              <w:tabs>
                <w:tab w:val="left" w:pos="827"/>
                <w:tab w:val="left" w:pos="829"/>
              </w:tabs>
              <w:spacing w:before="14" w:line="240" w:lineRule="atLeast"/>
              <w:ind w:right="92"/>
              <w:rPr>
                <w:sz w:val="20"/>
              </w:rPr>
            </w:pPr>
            <w:r>
              <w:rPr>
                <w:sz w:val="20"/>
              </w:rPr>
              <w:t>Okul ve kurumların sosyal, kültürel, sanatsal ve sportif faaliyet alanlarının</w:t>
            </w:r>
            <w:r w:rsidR="00005A55">
              <w:rPr>
                <w:sz w:val="20"/>
              </w:rPr>
              <w:t xml:space="preserve"> </w:t>
            </w:r>
            <w:r>
              <w:rPr>
                <w:sz w:val="20"/>
              </w:rPr>
              <w:t>yetersizliği</w:t>
            </w:r>
          </w:p>
        </w:tc>
        <w:tc>
          <w:tcPr>
            <w:tcW w:w="4983" w:type="dxa"/>
            <w:tcBorders>
              <w:bottom w:val="single" w:sz="18" w:space="0" w:color="4AACC5"/>
            </w:tcBorders>
          </w:tcPr>
          <w:p w:rsidR="00C24578" w:rsidRDefault="00C24578" w:rsidP="00B4431B">
            <w:pPr>
              <w:pStyle w:val="TableParagraph"/>
              <w:numPr>
                <w:ilvl w:val="0"/>
                <w:numId w:val="73"/>
              </w:numPr>
              <w:tabs>
                <w:tab w:val="left" w:pos="827"/>
                <w:tab w:val="left" w:pos="828"/>
              </w:tabs>
              <w:spacing w:before="12" w:line="261" w:lineRule="auto"/>
              <w:ind w:right="87"/>
              <w:rPr>
                <w:sz w:val="20"/>
              </w:rPr>
            </w:pPr>
            <w:r>
              <w:rPr>
                <w:sz w:val="20"/>
              </w:rPr>
              <w:t>Özel eğitime ihtiyaç duyan bireylerin uygun eğitime</w:t>
            </w:r>
            <w:r w:rsidR="00005A55">
              <w:rPr>
                <w:sz w:val="20"/>
              </w:rPr>
              <w:t xml:space="preserve"> </w:t>
            </w:r>
            <w:r>
              <w:rPr>
                <w:sz w:val="20"/>
              </w:rPr>
              <w:t>erişimi</w:t>
            </w:r>
          </w:p>
          <w:p w:rsidR="00C24578" w:rsidRDefault="00C24578" w:rsidP="00B4431B">
            <w:pPr>
              <w:pStyle w:val="TableParagraph"/>
              <w:numPr>
                <w:ilvl w:val="0"/>
                <w:numId w:val="73"/>
              </w:numPr>
              <w:tabs>
                <w:tab w:val="left" w:pos="827"/>
                <w:tab w:val="left" w:pos="828"/>
              </w:tabs>
              <w:spacing w:line="261" w:lineRule="auto"/>
              <w:ind w:right="91"/>
              <w:rPr>
                <w:sz w:val="20"/>
              </w:rPr>
            </w:pPr>
            <w:r>
              <w:rPr>
                <w:sz w:val="20"/>
              </w:rPr>
              <w:t>Özel eğitime ihtiyacı olan öğrencilere uygun eğitim ve öğretim</w:t>
            </w:r>
            <w:r w:rsidR="00005A55">
              <w:rPr>
                <w:sz w:val="20"/>
              </w:rPr>
              <w:t xml:space="preserve"> </w:t>
            </w:r>
            <w:r>
              <w:rPr>
                <w:sz w:val="20"/>
              </w:rPr>
              <w:t>ortamları</w:t>
            </w:r>
          </w:p>
          <w:p w:rsidR="00C24578" w:rsidRDefault="00C24578" w:rsidP="00B4431B">
            <w:pPr>
              <w:pStyle w:val="TableParagraph"/>
              <w:numPr>
                <w:ilvl w:val="0"/>
                <w:numId w:val="73"/>
              </w:numPr>
              <w:tabs>
                <w:tab w:val="left" w:pos="827"/>
                <w:tab w:val="left" w:pos="828"/>
              </w:tabs>
              <w:spacing w:line="259" w:lineRule="auto"/>
              <w:ind w:right="91"/>
              <w:rPr>
                <w:sz w:val="20"/>
              </w:rPr>
            </w:pPr>
            <w:r>
              <w:rPr>
                <w:sz w:val="20"/>
              </w:rPr>
              <w:t>Özel eğitime ihtiyacı olan bireylere sunulan eğitim ve öğretim</w:t>
            </w:r>
            <w:r w:rsidR="00005A55">
              <w:rPr>
                <w:sz w:val="20"/>
              </w:rPr>
              <w:t xml:space="preserve"> </w:t>
            </w:r>
            <w:r>
              <w:rPr>
                <w:sz w:val="20"/>
              </w:rPr>
              <w:t>hizmetleri</w:t>
            </w:r>
          </w:p>
          <w:p w:rsidR="00C24578" w:rsidRDefault="00C24578" w:rsidP="00B4431B">
            <w:pPr>
              <w:pStyle w:val="TableParagraph"/>
              <w:numPr>
                <w:ilvl w:val="0"/>
                <w:numId w:val="73"/>
              </w:numPr>
              <w:tabs>
                <w:tab w:val="left" w:pos="827"/>
                <w:tab w:val="left" w:pos="828"/>
              </w:tabs>
              <w:spacing w:line="242" w:lineRule="exact"/>
              <w:rPr>
                <w:sz w:val="20"/>
              </w:rPr>
            </w:pPr>
            <w:r>
              <w:rPr>
                <w:sz w:val="20"/>
              </w:rPr>
              <w:t>Özel eğitim okullarının yaygın</w:t>
            </w:r>
            <w:r w:rsidR="00005A55">
              <w:rPr>
                <w:sz w:val="20"/>
              </w:rPr>
              <w:t xml:space="preserve"> </w:t>
            </w:r>
            <w:r>
              <w:rPr>
                <w:sz w:val="20"/>
              </w:rPr>
              <w:t>olmaması</w:t>
            </w:r>
          </w:p>
          <w:p w:rsidR="00C24578" w:rsidRDefault="00C24578" w:rsidP="00B4431B">
            <w:pPr>
              <w:pStyle w:val="TableParagraph"/>
              <w:numPr>
                <w:ilvl w:val="0"/>
                <w:numId w:val="73"/>
              </w:numPr>
              <w:tabs>
                <w:tab w:val="left" w:pos="827"/>
                <w:tab w:val="left" w:pos="828"/>
              </w:tabs>
              <w:rPr>
                <w:sz w:val="20"/>
              </w:rPr>
            </w:pPr>
            <w:r>
              <w:rPr>
                <w:sz w:val="20"/>
              </w:rPr>
              <w:t>Eğitsel değerlendirme ve</w:t>
            </w:r>
            <w:r w:rsidR="00005A55">
              <w:rPr>
                <w:sz w:val="20"/>
              </w:rPr>
              <w:t xml:space="preserve"> </w:t>
            </w:r>
            <w:r>
              <w:rPr>
                <w:sz w:val="20"/>
              </w:rPr>
              <w:t>tanılama</w:t>
            </w:r>
          </w:p>
          <w:p w:rsidR="00C24578" w:rsidRDefault="00C24578" w:rsidP="00B4431B">
            <w:pPr>
              <w:pStyle w:val="TableParagraph"/>
              <w:numPr>
                <w:ilvl w:val="0"/>
                <w:numId w:val="73"/>
              </w:numPr>
              <w:tabs>
                <w:tab w:val="left" w:pos="827"/>
                <w:tab w:val="left" w:pos="828"/>
              </w:tabs>
              <w:spacing w:before="9"/>
              <w:rPr>
                <w:sz w:val="20"/>
              </w:rPr>
            </w:pPr>
            <w:r>
              <w:rPr>
                <w:sz w:val="20"/>
              </w:rPr>
              <w:t>Veriye dayalı yönetim</w:t>
            </w:r>
            <w:r w:rsidR="00005A55">
              <w:rPr>
                <w:sz w:val="20"/>
              </w:rPr>
              <w:t xml:space="preserve"> </w:t>
            </w:r>
            <w:r>
              <w:rPr>
                <w:sz w:val="20"/>
              </w:rPr>
              <w:t>anlayışı</w:t>
            </w:r>
          </w:p>
          <w:p w:rsidR="00C24578" w:rsidRDefault="00C24578" w:rsidP="00B4431B">
            <w:pPr>
              <w:pStyle w:val="TableParagraph"/>
              <w:numPr>
                <w:ilvl w:val="0"/>
                <w:numId w:val="73"/>
              </w:numPr>
              <w:tabs>
                <w:tab w:val="left" w:pos="827"/>
                <w:tab w:val="left" w:pos="828"/>
                <w:tab w:val="left" w:pos="1624"/>
                <w:tab w:val="left" w:pos="2038"/>
                <w:tab w:val="left" w:pos="3156"/>
                <w:tab w:val="left" w:pos="4422"/>
              </w:tabs>
              <w:spacing w:before="12" w:line="259" w:lineRule="auto"/>
              <w:ind w:right="91"/>
              <w:rPr>
                <w:sz w:val="20"/>
              </w:rPr>
            </w:pPr>
            <w:r>
              <w:rPr>
                <w:sz w:val="20"/>
              </w:rPr>
              <w:t>Eğitim</w:t>
            </w:r>
            <w:r>
              <w:rPr>
                <w:sz w:val="20"/>
              </w:rPr>
              <w:tab/>
              <w:t>ve</w:t>
            </w:r>
            <w:r>
              <w:rPr>
                <w:sz w:val="20"/>
              </w:rPr>
              <w:tab/>
              <w:t>öğretimde</w:t>
            </w:r>
            <w:r>
              <w:rPr>
                <w:sz w:val="20"/>
              </w:rPr>
              <w:tab/>
              <w:t>teknolojinin</w:t>
            </w:r>
            <w:r>
              <w:rPr>
                <w:sz w:val="20"/>
              </w:rPr>
              <w:tab/>
            </w:r>
            <w:r>
              <w:rPr>
                <w:w w:val="95"/>
                <w:sz w:val="20"/>
              </w:rPr>
              <w:t xml:space="preserve">etkin </w:t>
            </w:r>
            <w:r>
              <w:rPr>
                <w:sz w:val="20"/>
              </w:rPr>
              <w:t>kullanımı</w:t>
            </w:r>
          </w:p>
          <w:p w:rsidR="00C24578" w:rsidRDefault="00C24578" w:rsidP="00B4431B">
            <w:pPr>
              <w:pStyle w:val="TableParagraph"/>
              <w:numPr>
                <w:ilvl w:val="0"/>
                <w:numId w:val="73"/>
              </w:numPr>
              <w:tabs>
                <w:tab w:val="left" w:pos="827"/>
                <w:tab w:val="left" w:pos="828"/>
              </w:tabs>
              <w:spacing w:line="241" w:lineRule="exact"/>
              <w:rPr>
                <w:sz w:val="20"/>
              </w:rPr>
            </w:pPr>
            <w:r>
              <w:rPr>
                <w:sz w:val="20"/>
              </w:rPr>
              <w:t>Arşiv yönetiminin</w:t>
            </w:r>
            <w:r w:rsidR="00005A55">
              <w:rPr>
                <w:sz w:val="20"/>
              </w:rPr>
              <w:t xml:space="preserve"> </w:t>
            </w:r>
            <w:r>
              <w:rPr>
                <w:sz w:val="20"/>
              </w:rPr>
              <w:t>yetersizliği</w:t>
            </w:r>
          </w:p>
          <w:p w:rsidR="00C24578" w:rsidRDefault="00C24578" w:rsidP="00B4431B">
            <w:pPr>
              <w:pStyle w:val="TableParagraph"/>
              <w:numPr>
                <w:ilvl w:val="0"/>
                <w:numId w:val="73"/>
              </w:numPr>
              <w:tabs>
                <w:tab w:val="left" w:pos="827"/>
                <w:tab w:val="left" w:pos="828"/>
              </w:tabs>
              <w:spacing w:before="12"/>
              <w:rPr>
                <w:sz w:val="20"/>
              </w:rPr>
            </w:pPr>
            <w:r>
              <w:rPr>
                <w:sz w:val="20"/>
              </w:rPr>
              <w:t>Mevzuatın sık</w:t>
            </w:r>
            <w:r w:rsidR="00005A55">
              <w:rPr>
                <w:sz w:val="20"/>
              </w:rPr>
              <w:t xml:space="preserve"> </w:t>
            </w:r>
            <w:r>
              <w:rPr>
                <w:sz w:val="20"/>
              </w:rPr>
              <w:t>değişimi</w:t>
            </w:r>
          </w:p>
          <w:p w:rsidR="00C24578" w:rsidRDefault="00C24578" w:rsidP="00B4431B">
            <w:pPr>
              <w:pStyle w:val="TableParagraph"/>
              <w:numPr>
                <w:ilvl w:val="0"/>
                <w:numId w:val="73"/>
              </w:numPr>
              <w:tabs>
                <w:tab w:val="left" w:pos="827"/>
                <w:tab w:val="left" w:pos="828"/>
              </w:tabs>
              <w:spacing w:before="11"/>
              <w:rPr>
                <w:sz w:val="20"/>
              </w:rPr>
            </w:pPr>
            <w:r>
              <w:rPr>
                <w:w w:val="105"/>
                <w:sz w:val="20"/>
              </w:rPr>
              <w:t>İş sağlığı ve</w:t>
            </w:r>
            <w:r w:rsidR="00005A55">
              <w:rPr>
                <w:w w:val="105"/>
                <w:sz w:val="20"/>
              </w:rPr>
              <w:t xml:space="preserve"> </w:t>
            </w:r>
            <w:r>
              <w:rPr>
                <w:w w:val="105"/>
                <w:sz w:val="20"/>
              </w:rPr>
              <w:t>güvenliği</w:t>
            </w:r>
          </w:p>
          <w:p w:rsidR="00C24578" w:rsidRDefault="00C24578" w:rsidP="00B4431B">
            <w:pPr>
              <w:pStyle w:val="TableParagraph"/>
              <w:numPr>
                <w:ilvl w:val="0"/>
                <w:numId w:val="73"/>
              </w:numPr>
              <w:tabs>
                <w:tab w:val="left" w:pos="827"/>
                <w:tab w:val="left" w:pos="828"/>
              </w:tabs>
              <w:spacing w:before="14"/>
              <w:rPr>
                <w:sz w:val="20"/>
              </w:rPr>
            </w:pPr>
            <w:r>
              <w:rPr>
                <w:sz w:val="20"/>
              </w:rPr>
              <w:t>İç kontrol</w:t>
            </w:r>
            <w:r w:rsidR="00005A55">
              <w:rPr>
                <w:sz w:val="20"/>
              </w:rPr>
              <w:t xml:space="preserve"> </w:t>
            </w:r>
            <w:r>
              <w:rPr>
                <w:sz w:val="20"/>
              </w:rPr>
              <w:t>sistemi</w:t>
            </w:r>
          </w:p>
          <w:p w:rsidR="00C24578" w:rsidRDefault="00C24578" w:rsidP="00B4431B">
            <w:pPr>
              <w:pStyle w:val="TableParagraph"/>
              <w:numPr>
                <w:ilvl w:val="0"/>
                <w:numId w:val="73"/>
              </w:numPr>
              <w:tabs>
                <w:tab w:val="left" w:pos="827"/>
                <w:tab w:val="left" w:pos="828"/>
                <w:tab w:val="left" w:pos="1187"/>
                <w:tab w:val="left" w:pos="2154"/>
                <w:tab w:val="left" w:pos="2571"/>
                <w:tab w:val="left" w:pos="3288"/>
                <w:tab w:val="left" w:pos="4592"/>
              </w:tabs>
              <w:spacing w:before="12" w:line="259" w:lineRule="auto"/>
              <w:ind w:right="92"/>
              <w:rPr>
                <w:sz w:val="20"/>
              </w:rPr>
            </w:pPr>
            <w:r>
              <w:rPr>
                <w:sz w:val="20"/>
              </w:rPr>
              <w:t>İş</w:t>
            </w:r>
            <w:r>
              <w:rPr>
                <w:sz w:val="20"/>
              </w:rPr>
              <w:tab/>
              <w:t>süreçleri</w:t>
            </w:r>
            <w:r>
              <w:rPr>
                <w:sz w:val="20"/>
              </w:rPr>
              <w:tab/>
              <w:t>ve</w:t>
            </w:r>
            <w:r>
              <w:rPr>
                <w:sz w:val="20"/>
              </w:rPr>
              <w:tab/>
              <w:t>görev</w:t>
            </w:r>
            <w:r>
              <w:rPr>
                <w:sz w:val="20"/>
              </w:rPr>
              <w:tab/>
              <w:t>tanımlarının</w:t>
            </w:r>
            <w:r>
              <w:rPr>
                <w:sz w:val="20"/>
              </w:rPr>
              <w:tab/>
            </w:r>
            <w:r>
              <w:rPr>
                <w:w w:val="95"/>
                <w:sz w:val="20"/>
              </w:rPr>
              <w:t xml:space="preserve">net </w:t>
            </w:r>
            <w:r>
              <w:rPr>
                <w:sz w:val="20"/>
              </w:rPr>
              <w:t>olmaması</w:t>
            </w:r>
          </w:p>
          <w:p w:rsidR="00C24578" w:rsidRDefault="00C24578" w:rsidP="00B4431B">
            <w:pPr>
              <w:pStyle w:val="TableParagraph"/>
              <w:numPr>
                <w:ilvl w:val="0"/>
                <w:numId w:val="73"/>
              </w:numPr>
              <w:tabs>
                <w:tab w:val="left" w:pos="827"/>
                <w:tab w:val="left" w:pos="828"/>
              </w:tabs>
              <w:spacing w:line="259" w:lineRule="auto"/>
              <w:ind w:right="93"/>
              <w:rPr>
                <w:sz w:val="20"/>
              </w:rPr>
            </w:pPr>
            <w:r>
              <w:rPr>
                <w:sz w:val="20"/>
              </w:rPr>
              <w:t>Denetim anlayışından rehberlik anlayışına geçilemediği</w:t>
            </w:r>
            <w:r w:rsidR="00005A55">
              <w:rPr>
                <w:sz w:val="20"/>
              </w:rPr>
              <w:t xml:space="preserve"> </w:t>
            </w:r>
            <w:r>
              <w:rPr>
                <w:sz w:val="20"/>
              </w:rPr>
              <w:t>algısı</w:t>
            </w:r>
          </w:p>
          <w:p w:rsidR="00C24578" w:rsidRDefault="00C24578" w:rsidP="00B4431B">
            <w:pPr>
              <w:pStyle w:val="TableParagraph"/>
              <w:numPr>
                <w:ilvl w:val="0"/>
                <w:numId w:val="73"/>
              </w:numPr>
              <w:tabs>
                <w:tab w:val="left" w:pos="827"/>
                <w:tab w:val="left" w:pos="828"/>
              </w:tabs>
              <w:spacing w:line="242" w:lineRule="exact"/>
              <w:rPr>
                <w:sz w:val="20"/>
              </w:rPr>
            </w:pPr>
            <w:r>
              <w:rPr>
                <w:sz w:val="20"/>
              </w:rPr>
              <w:t>Denetim hizmetlerine ilişkin yetki karmaşası</w:t>
            </w:r>
          </w:p>
          <w:p w:rsidR="00C24578" w:rsidRDefault="00C24578" w:rsidP="00B4431B">
            <w:pPr>
              <w:pStyle w:val="TableParagraph"/>
              <w:numPr>
                <w:ilvl w:val="0"/>
                <w:numId w:val="73"/>
              </w:numPr>
              <w:tabs>
                <w:tab w:val="left" w:pos="827"/>
                <w:tab w:val="left" w:pos="828"/>
              </w:tabs>
              <w:spacing w:before="8" w:line="259" w:lineRule="auto"/>
              <w:ind w:right="92"/>
              <w:rPr>
                <w:sz w:val="20"/>
              </w:rPr>
            </w:pPr>
            <w:r>
              <w:rPr>
                <w:sz w:val="20"/>
              </w:rPr>
              <w:t>Siyasi ve sendikal yapının eğitim üzerindeki etkisi</w:t>
            </w:r>
          </w:p>
          <w:p w:rsidR="00C24578" w:rsidRDefault="00C24578" w:rsidP="00B4431B">
            <w:pPr>
              <w:pStyle w:val="TableParagraph"/>
              <w:numPr>
                <w:ilvl w:val="0"/>
                <w:numId w:val="73"/>
              </w:numPr>
              <w:tabs>
                <w:tab w:val="left" w:pos="827"/>
                <w:tab w:val="left" w:pos="828"/>
              </w:tabs>
              <w:spacing w:line="241" w:lineRule="exact"/>
              <w:rPr>
                <w:sz w:val="20"/>
              </w:rPr>
            </w:pPr>
            <w:r>
              <w:rPr>
                <w:sz w:val="20"/>
              </w:rPr>
              <w:t>Kurumsal</w:t>
            </w:r>
            <w:r w:rsidR="00005A55">
              <w:rPr>
                <w:sz w:val="20"/>
              </w:rPr>
              <w:t xml:space="preserve"> </w:t>
            </w:r>
            <w:r>
              <w:rPr>
                <w:sz w:val="20"/>
              </w:rPr>
              <w:t>aidiyet</w:t>
            </w:r>
          </w:p>
          <w:p w:rsidR="00C24578" w:rsidRDefault="00C24578" w:rsidP="00B4431B">
            <w:pPr>
              <w:pStyle w:val="TableParagraph"/>
              <w:numPr>
                <w:ilvl w:val="0"/>
                <w:numId w:val="73"/>
              </w:numPr>
              <w:tabs>
                <w:tab w:val="left" w:pos="827"/>
                <w:tab w:val="left" w:pos="828"/>
              </w:tabs>
              <w:spacing w:before="12"/>
              <w:rPr>
                <w:sz w:val="20"/>
              </w:rPr>
            </w:pPr>
            <w:r>
              <w:rPr>
                <w:sz w:val="20"/>
              </w:rPr>
              <w:t>İç ve dış paydaşlar ile etkin ve sürekli</w:t>
            </w:r>
            <w:r w:rsidR="00005A55">
              <w:rPr>
                <w:sz w:val="20"/>
              </w:rPr>
              <w:t xml:space="preserve"> </w:t>
            </w:r>
            <w:r>
              <w:rPr>
                <w:sz w:val="20"/>
              </w:rPr>
              <w:t>iletişim</w:t>
            </w:r>
          </w:p>
          <w:p w:rsidR="00C24578" w:rsidRDefault="00C24578" w:rsidP="00B4431B">
            <w:pPr>
              <w:pStyle w:val="TableParagraph"/>
              <w:numPr>
                <w:ilvl w:val="0"/>
                <w:numId w:val="73"/>
              </w:numPr>
              <w:tabs>
                <w:tab w:val="left" w:pos="827"/>
                <w:tab w:val="left" w:pos="828"/>
              </w:tabs>
              <w:spacing w:before="12"/>
              <w:rPr>
                <w:sz w:val="20"/>
              </w:rPr>
            </w:pPr>
            <w:r>
              <w:rPr>
                <w:sz w:val="20"/>
              </w:rPr>
              <w:t>Çalışma ortamı ve</w:t>
            </w:r>
            <w:r w:rsidR="00005A55">
              <w:rPr>
                <w:sz w:val="20"/>
              </w:rPr>
              <w:t xml:space="preserve"> </w:t>
            </w:r>
            <w:r>
              <w:rPr>
                <w:sz w:val="20"/>
              </w:rPr>
              <w:t>koşulları</w:t>
            </w:r>
          </w:p>
          <w:p w:rsidR="00C24578" w:rsidRDefault="00C24578" w:rsidP="00B4431B">
            <w:pPr>
              <w:pStyle w:val="TableParagraph"/>
              <w:numPr>
                <w:ilvl w:val="0"/>
                <w:numId w:val="73"/>
              </w:numPr>
              <w:tabs>
                <w:tab w:val="left" w:pos="827"/>
                <w:tab w:val="left" w:pos="828"/>
              </w:tabs>
              <w:spacing w:before="14"/>
              <w:rPr>
                <w:sz w:val="20"/>
              </w:rPr>
            </w:pPr>
            <w:r>
              <w:rPr>
                <w:sz w:val="20"/>
              </w:rPr>
              <w:t>Planlı, nitelikli ve adaletli yönetim</w:t>
            </w:r>
            <w:r w:rsidR="00005A55">
              <w:rPr>
                <w:sz w:val="20"/>
              </w:rPr>
              <w:t xml:space="preserve"> </w:t>
            </w:r>
            <w:r>
              <w:rPr>
                <w:sz w:val="20"/>
              </w:rPr>
              <w:t>anlayışı</w:t>
            </w:r>
          </w:p>
          <w:p w:rsidR="00C24578" w:rsidRDefault="00C24578" w:rsidP="00B4431B">
            <w:pPr>
              <w:pStyle w:val="TableParagraph"/>
              <w:numPr>
                <w:ilvl w:val="0"/>
                <w:numId w:val="73"/>
              </w:numPr>
              <w:tabs>
                <w:tab w:val="left" w:pos="827"/>
                <w:tab w:val="left" w:pos="828"/>
              </w:tabs>
              <w:spacing w:before="12" w:line="259" w:lineRule="auto"/>
              <w:ind w:right="91"/>
              <w:rPr>
                <w:sz w:val="20"/>
              </w:rPr>
            </w:pPr>
            <w:r>
              <w:rPr>
                <w:sz w:val="20"/>
              </w:rPr>
              <w:t>Öğretmen ve okul yöneticilerinin mesleki becerilerinin geliştirilmesi</w:t>
            </w:r>
          </w:p>
          <w:p w:rsidR="00C24578" w:rsidRDefault="00C24578" w:rsidP="00B4431B">
            <w:pPr>
              <w:pStyle w:val="TableParagraph"/>
              <w:numPr>
                <w:ilvl w:val="0"/>
                <w:numId w:val="73"/>
              </w:numPr>
              <w:tabs>
                <w:tab w:val="left" w:pos="827"/>
                <w:tab w:val="left" w:pos="828"/>
              </w:tabs>
              <w:spacing w:line="241" w:lineRule="exact"/>
              <w:rPr>
                <w:sz w:val="20"/>
              </w:rPr>
            </w:pPr>
            <w:r>
              <w:rPr>
                <w:sz w:val="20"/>
              </w:rPr>
              <w:t>Bilgiye erişim, bilginin</w:t>
            </w:r>
            <w:r w:rsidR="00005A55">
              <w:rPr>
                <w:sz w:val="20"/>
              </w:rPr>
              <w:t xml:space="preserve"> </w:t>
            </w:r>
            <w:r>
              <w:rPr>
                <w:sz w:val="20"/>
              </w:rPr>
              <w:t>paylaşımı,</w:t>
            </w:r>
          </w:p>
          <w:p w:rsidR="00C24578" w:rsidRDefault="00C24578" w:rsidP="00B4431B">
            <w:pPr>
              <w:pStyle w:val="TableParagraph"/>
              <w:numPr>
                <w:ilvl w:val="0"/>
                <w:numId w:val="73"/>
              </w:numPr>
              <w:tabs>
                <w:tab w:val="left" w:pos="827"/>
                <w:tab w:val="left" w:pos="828"/>
              </w:tabs>
              <w:spacing w:before="12"/>
              <w:rPr>
                <w:sz w:val="20"/>
              </w:rPr>
            </w:pPr>
            <w:r>
              <w:rPr>
                <w:sz w:val="20"/>
              </w:rPr>
              <w:t>Yatay yönde</w:t>
            </w:r>
            <w:r w:rsidR="00005A55">
              <w:rPr>
                <w:sz w:val="20"/>
              </w:rPr>
              <w:t xml:space="preserve"> </w:t>
            </w:r>
            <w:r>
              <w:rPr>
                <w:sz w:val="20"/>
              </w:rPr>
              <w:t>iletişim</w:t>
            </w:r>
          </w:p>
          <w:p w:rsidR="00C24578" w:rsidRDefault="00C24578" w:rsidP="00B4431B">
            <w:pPr>
              <w:pStyle w:val="TableParagraph"/>
              <w:numPr>
                <w:ilvl w:val="0"/>
                <w:numId w:val="73"/>
              </w:numPr>
              <w:tabs>
                <w:tab w:val="left" w:pos="827"/>
                <w:tab w:val="left" w:pos="828"/>
              </w:tabs>
              <w:spacing w:before="11" w:line="261" w:lineRule="auto"/>
              <w:ind w:right="91"/>
              <w:rPr>
                <w:sz w:val="20"/>
              </w:rPr>
            </w:pPr>
            <w:r>
              <w:rPr>
                <w:sz w:val="20"/>
              </w:rPr>
              <w:t>Çalışanların gerektiğinde inisiyatif ve karar alma süreçlerine dâhil</w:t>
            </w:r>
            <w:r w:rsidR="00005A55">
              <w:rPr>
                <w:sz w:val="20"/>
              </w:rPr>
              <w:t xml:space="preserve"> </w:t>
            </w:r>
            <w:r>
              <w:rPr>
                <w:sz w:val="20"/>
              </w:rPr>
              <w:t>edilmesi</w:t>
            </w:r>
          </w:p>
          <w:p w:rsidR="00C24578" w:rsidRDefault="00C24578" w:rsidP="00B4431B">
            <w:pPr>
              <w:pStyle w:val="TableParagraph"/>
              <w:numPr>
                <w:ilvl w:val="0"/>
                <w:numId w:val="73"/>
              </w:numPr>
              <w:tabs>
                <w:tab w:val="left" w:pos="827"/>
                <w:tab w:val="left" w:pos="828"/>
                <w:tab w:val="left" w:pos="1761"/>
                <w:tab w:val="left" w:pos="2456"/>
                <w:tab w:val="left" w:pos="3962"/>
              </w:tabs>
              <w:spacing w:line="261" w:lineRule="auto"/>
              <w:ind w:right="91"/>
              <w:rPr>
                <w:sz w:val="20"/>
              </w:rPr>
            </w:pPr>
            <w:r>
              <w:rPr>
                <w:sz w:val="20"/>
              </w:rPr>
              <w:t>Okul</w:t>
            </w:r>
            <w:r>
              <w:rPr>
                <w:sz w:val="20"/>
              </w:rPr>
              <w:tab/>
              <w:t>ve</w:t>
            </w:r>
            <w:r>
              <w:rPr>
                <w:sz w:val="20"/>
              </w:rPr>
              <w:tab/>
              <w:t>kurumların</w:t>
            </w:r>
            <w:r>
              <w:rPr>
                <w:sz w:val="20"/>
              </w:rPr>
              <w:tab/>
            </w:r>
            <w:r>
              <w:rPr>
                <w:w w:val="95"/>
                <w:sz w:val="20"/>
              </w:rPr>
              <w:t xml:space="preserve">bütçeleme </w:t>
            </w:r>
            <w:r>
              <w:rPr>
                <w:sz w:val="20"/>
              </w:rPr>
              <w:t>süreçlerindeki yetki ve</w:t>
            </w:r>
            <w:r w:rsidR="00005A55">
              <w:rPr>
                <w:sz w:val="20"/>
              </w:rPr>
              <w:t xml:space="preserve"> </w:t>
            </w:r>
            <w:r>
              <w:rPr>
                <w:sz w:val="20"/>
              </w:rPr>
              <w:t>sorumlulukları</w:t>
            </w:r>
          </w:p>
          <w:p w:rsidR="00C24578" w:rsidRDefault="00C24578" w:rsidP="00B4431B">
            <w:pPr>
              <w:pStyle w:val="TableParagraph"/>
              <w:numPr>
                <w:ilvl w:val="0"/>
                <w:numId w:val="73"/>
              </w:numPr>
              <w:tabs>
                <w:tab w:val="left" w:pos="827"/>
                <w:tab w:val="left" w:pos="828"/>
                <w:tab w:val="left" w:pos="2900"/>
              </w:tabs>
              <w:spacing w:line="259" w:lineRule="auto"/>
              <w:ind w:right="91"/>
              <w:rPr>
                <w:sz w:val="20"/>
              </w:rPr>
            </w:pPr>
            <w:r>
              <w:rPr>
                <w:sz w:val="20"/>
              </w:rPr>
              <w:t>Ödeneklerin etkili,</w:t>
            </w:r>
            <w:r>
              <w:rPr>
                <w:sz w:val="20"/>
              </w:rPr>
              <w:tab/>
              <w:t>ekonomik ve verimli kullanılması</w:t>
            </w:r>
          </w:p>
          <w:p w:rsidR="00C24578" w:rsidRDefault="003E2687" w:rsidP="00B4431B">
            <w:pPr>
              <w:pStyle w:val="TableParagraph"/>
              <w:numPr>
                <w:ilvl w:val="0"/>
                <w:numId w:val="73"/>
              </w:numPr>
              <w:tabs>
                <w:tab w:val="left" w:pos="827"/>
                <w:tab w:val="left" w:pos="828"/>
              </w:tabs>
              <w:spacing w:line="241" w:lineRule="exact"/>
              <w:rPr>
                <w:sz w:val="20"/>
              </w:rPr>
            </w:pPr>
            <w:r>
              <w:rPr>
                <w:sz w:val="20"/>
              </w:rPr>
              <w:t xml:space="preserve"> H</w:t>
            </w:r>
            <w:r w:rsidR="00C24578">
              <w:rPr>
                <w:sz w:val="20"/>
              </w:rPr>
              <w:t>ayırsever</w:t>
            </w:r>
            <w:r w:rsidR="00005A55">
              <w:rPr>
                <w:sz w:val="20"/>
              </w:rPr>
              <w:t xml:space="preserve"> </w:t>
            </w:r>
            <w:r w:rsidR="00C24578">
              <w:rPr>
                <w:sz w:val="20"/>
              </w:rPr>
              <w:t>bağışları</w:t>
            </w:r>
          </w:p>
          <w:p w:rsidR="00C24578" w:rsidRDefault="00C24578" w:rsidP="00B4431B">
            <w:pPr>
              <w:pStyle w:val="TableParagraph"/>
              <w:numPr>
                <w:ilvl w:val="0"/>
                <w:numId w:val="73"/>
              </w:numPr>
              <w:tabs>
                <w:tab w:val="left" w:pos="827"/>
                <w:tab w:val="left" w:pos="828"/>
              </w:tabs>
              <w:rPr>
                <w:sz w:val="20"/>
              </w:rPr>
            </w:pPr>
            <w:r>
              <w:rPr>
                <w:sz w:val="20"/>
              </w:rPr>
              <w:t>Okul Aile Birliği</w:t>
            </w:r>
            <w:r w:rsidR="00005A55">
              <w:rPr>
                <w:sz w:val="20"/>
              </w:rPr>
              <w:t xml:space="preserve"> </w:t>
            </w:r>
            <w:r>
              <w:rPr>
                <w:sz w:val="20"/>
              </w:rPr>
              <w:t>gelirleri</w:t>
            </w:r>
          </w:p>
          <w:p w:rsidR="00C24578" w:rsidRDefault="00C24578" w:rsidP="00B4431B">
            <w:pPr>
              <w:pStyle w:val="TableParagraph"/>
              <w:numPr>
                <w:ilvl w:val="0"/>
                <w:numId w:val="73"/>
              </w:numPr>
              <w:tabs>
                <w:tab w:val="left" w:pos="827"/>
                <w:tab w:val="left" w:pos="828"/>
              </w:tabs>
              <w:spacing w:before="10"/>
              <w:rPr>
                <w:sz w:val="20"/>
              </w:rPr>
            </w:pPr>
            <w:r>
              <w:rPr>
                <w:sz w:val="20"/>
              </w:rPr>
              <w:t>Okulların kaynak</w:t>
            </w:r>
            <w:r w:rsidR="00005A55">
              <w:rPr>
                <w:sz w:val="20"/>
              </w:rPr>
              <w:t xml:space="preserve"> </w:t>
            </w:r>
            <w:r>
              <w:rPr>
                <w:sz w:val="20"/>
              </w:rPr>
              <w:t>kullanımı</w:t>
            </w:r>
          </w:p>
          <w:p w:rsidR="00C24578" w:rsidRDefault="00C24578" w:rsidP="00B4431B">
            <w:pPr>
              <w:pStyle w:val="TableParagraph"/>
              <w:numPr>
                <w:ilvl w:val="0"/>
                <w:numId w:val="73"/>
              </w:numPr>
              <w:tabs>
                <w:tab w:val="left" w:pos="827"/>
                <w:tab w:val="left" w:pos="828"/>
              </w:tabs>
              <w:spacing w:before="12"/>
              <w:rPr>
                <w:sz w:val="20"/>
              </w:rPr>
            </w:pPr>
            <w:r>
              <w:rPr>
                <w:sz w:val="20"/>
              </w:rPr>
              <w:t>Teknolojik alt</w:t>
            </w:r>
            <w:r w:rsidR="00005A55">
              <w:rPr>
                <w:sz w:val="20"/>
              </w:rPr>
              <w:t xml:space="preserve"> </w:t>
            </w:r>
            <w:r>
              <w:rPr>
                <w:sz w:val="20"/>
              </w:rPr>
              <w:t>yapı</w:t>
            </w:r>
            <w:r w:rsidR="00005A55">
              <w:rPr>
                <w:sz w:val="20"/>
              </w:rPr>
              <w:t xml:space="preserve"> </w:t>
            </w:r>
            <w:r>
              <w:rPr>
                <w:sz w:val="20"/>
              </w:rPr>
              <w:t>eksikliği</w:t>
            </w:r>
          </w:p>
          <w:p w:rsidR="00C24578" w:rsidRDefault="00C24578" w:rsidP="00B4431B">
            <w:pPr>
              <w:pStyle w:val="TableParagraph"/>
              <w:numPr>
                <w:ilvl w:val="0"/>
                <w:numId w:val="73"/>
              </w:numPr>
              <w:tabs>
                <w:tab w:val="left" w:pos="827"/>
                <w:tab w:val="left" w:pos="828"/>
              </w:tabs>
              <w:spacing w:before="12" w:line="259" w:lineRule="auto"/>
              <w:ind w:right="92"/>
              <w:rPr>
                <w:sz w:val="20"/>
              </w:rPr>
            </w:pPr>
            <w:r>
              <w:rPr>
                <w:sz w:val="20"/>
              </w:rPr>
              <w:t>Ulusal ve uluslararası sınavlarda öğrenci başarı</w:t>
            </w:r>
            <w:r w:rsidR="00005A55">
              <w:rPr>
                <w:sz w:val="20"/>
              </w:rPr>
              <w:t xml:space="preserve"> </w:t>
            </w:r>
            <w:r>
              <w:rPr>
                <w:sz w:val="20"/>
              </w:rPr>
              <w:t>durumu</w:t>
            </w:r>
          </w:p>
          <w:p w:rsidR="00C24578" w:rsidRDefault="00C24578" w:rsidP="00B4431B">
            <w:pPr>
              <w:pStyle w:val="TableParagraph"/>
              <w:numPr>
                <w:ilvl w:val="0"/>
                <w:numId w:val="73"/>
              </w:numPr>
              <w:tabs>
                <w:tab w:val="left" w:pos="827"/>
                <w:tab w:val="left" w:pos="828"/>
              </w:tabs>
              <w:spacing w:line="241" w:lineRule="exact"/>
              <w:rPr>
                <w:sz w:val="20"/>
              </w:rPr>
            </w:pPr>
            <w:r>
              <w:rPr>
                <w:sz w:val="20"/>
              </w:rPr>
              <w:t>Yetiştirme kursları</w:t>
            </w:r>
          </w:p>
          <w:p w:rsidR="00C24578" w:rsidRDefault="00C24578" w:rsidP="00B4431B">
            <w:pPr>
              <w:pStyle w:val="TableParagraph"/>
              <w:numPr>
                <w:ilvl w:val="0"/>
                <w:numId w:val="73"/>
              </w:numPr>
              <w:tabs>
                <w:tab w:val="left" w:pos="827"/>
                <w:tab w:val="left" w:pos="828"/>
              </w:tabs>
              <w:spacing w:before="12"/>
              <w:rPr>
                <w:sz w:val="20"/>
              </w:rPr>
            </w:pPr>
            <w:r>
              <w:rPr>
                <w:sz w:val="20"/>
              </w:rPr>
              <w:t>Okuma</w:t>
            </w:r>
            <w:r w:rsidR="00005A55">
              <w:rPr>
                <w:sz w:val="20"/>
              </w:rPr>
              <w:t xml:space="preserve"> </w:t>
            </w:r>
            <w:r>
              <w:rPr>
                <w:sz w:val="20"/>
              </w:rPr>
              <w:t>kültürü</w:t>
            </w:r>
          </w:p>
        </w:tc>
      </w:tr>
    </w:tbl>
    <w:p w:rsidR="00C24578" w:rsidRDefault="00C24578" w:rsidP="00C24578">
      <w:pPr>
        <w:spacing w:before="4"/>
        <w:ind w:left="800"/>
        <w:jc w:val="both"/>
        <w:rPr>
          <w:b/>
          <w:sz w:val="20"/>
        </w:rPr>
      </w:pPr>
      <w:r>
        <w:rPr>
          <w:b/>
          <w:sz w:val="18"/>
        </w:rPr>
        <w:t>Tablo</w:t>
      </w:r>
      <w:r w:rsidR="007F18B5">
        <w:rPr>
          <w:b/>
          <w:sz w:val="18"/>
        </w:rPr>
        <w:t xml:space="preserve"> 12</w:t>
      </w:r>
      <w:r w:rsidR="008F3DC2">
        <w:rPr>
          <w:b/>
          <w:sz w:val="20"/>
        </w:rPr>
        <w:t xml:space="preserve">:  </w:t>
      </w:r>
      <w:r>
        <w:rPr>
          <w:b/>
          <w:sz w:val="20"/>
        </w:rPr>
        <w:t>Gelişim Alanları</w:t>
      </w:r>
    </w:p>
    <w:p w:rsidR="00C24578" w:rsidRDefault="00C24578" w:rsidP="00C24578">
      <w:pPr>
        <w:spacing w:line="283" w:lineRule="auto"/>
        <w:jc w:val="both"/>
        <w:sectPr w:rsidR="00C24578">
          <w:pgSz w:w="11920" w:h="16850"/>
          <w:pgMar w:top="1260" w:right="180" w:bottom="840" w:left="20" w:header="127" w:footer="568" w:gutter="0"/>
          <w:cols w:space="708"/>
        </w:sectPr>
      </w:pPr>
    </w:p>
    <w:p w:rsidR="00CE7363" w:rsidRDefault="00CE7363" w:rsidP="00CE7363">
      <w:pPr>
        <w:pStyle w:val="GvdeMetni"/>
        <w:rPr>
          <w:b/>
        </w:rPr>
      </w:pPr>
    </w:p>
    <w:p w:rsidR="00CE7363" w:rsidRDefault="00CE7363" w:rsidP="00CE7363">
      <w:pPr>
        <w:pStyle w:val="GvdeMetni"/>
        <w:rPr>
          <w:b/>
        </w:rPr>
      </w:pPr>
    </w:p>
    <w:p w:rsidR="00CE7363" w:rsidRDefault="00CE7363" w:rsidP="00CE7363">
      <w:pPr>
        <w:pStyle w:val="GvdeMetni"/>
        <w:rPr>
          <w:b/>
        </w:rPr>
      </w:pPr>
    </w:p>
    <w:p w:rsidR="00024A7A" w:rsidRDefault="0007634E" w:rsidP="00024A7A">
      <w:pPr>
        <w:pStyle w:val="GvdeMetni"/>
        <w:ind w:left="1257"/>
        <w:rPr>
          <w:sz w:val="20"/>
        </w:rPr>
      </w:pPr>
      <w:r>
        <w:rPr>
          <w:noProof/>
          <w:sz w:val="20"/>
          <w:lang w:bidi="ar-SA"/>
        </w:rPr>
      </w:r>
      <w:r>
        <w:rPr>
          <w:noProof/>
          <w:sz w:val="20"/>
          <w:lang w:bidi="ar-SA"/>
        </w:rPr>
        <w:pict>
          <v:group id="Group 87" o:spid="_x0000_s1137" style="width:461.65pt;height:27.8pt;mso-position-horizontal-relative:char;mso-position-vertical-relative:line" coordsize="9233,556">
            <v:line id="Line 92" o:spid="_x0000_s1138" style="position:absolute;visibility:visible" from="20,10" to="92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D9UcMAAADcAAAADwAAAGRycy9kb3ducmV2LnhtbESPQWsCMRSE74X+h/AKvRRN6sHKahTZ&#10;UqjFS9Uf8Ng8N8HNy7JJdddf3wiCx2FmvmEWq9434kxddIE1vI8VCOIqGMe1hsP+azQDEROywSYw&#10;aRgowmr5/LTAwoQL/9J5l2qRIRwL1GBTagspY2XJYxyHljh7x9B5TFl2tTQdXjLcN3Ki1FR6dJwX&#10;LLZUWqpOuz+vYePQ0qzcqrIPw1tQP9fBlZ9av7706zmIRH16hO/tb6PhYzqB25l8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A/VHDAAAA3AAAAA8AAAAAAAAAAAAA&#10;AAAAoQIAAGRycy9kb3ducmV2LnhtbFBLBQYAAAAABAAEAPkAAACRAwAAAAA=&#10;" strokecolor="#9bb957" strokeweight=".96pt"/>
            <v:line id="Line 91" o:spid="_x0000_s1139" style="position:absolute;visibility:visible" from="10,1" to="1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xYysQAAADcAAAADwAAAGRycy9kb3ducmV2LnhtbESP0WoCMRRE3wv9h3AFX0pNakFlNUpZ&#10;EWzpi9oPuGyum+DmZtmkuuvXN4VCH4eZOcOsNr1vxJW66AJreJkoEMRVMI5rDV+n3fMCREzIBpvA&#10;pGGgCJv148MKCxNufKDrMdUiQzgWqMGm1BZSxsqSxzgJLXH2zqHzmLLsamk6vGW4b+RUqZn06Dgv&#10;WGyptFRdjt9ew7tDS4vyU5V9GJ6C+rgPrtxqPR71b0sQifr0H/5r742G+ewVfs/kI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jFjKxAAAANwAAAAPAAAAAAAAAAAA&#10;AAAAAKECAABkcnMvZG93bnJldi54bWxQSwUGAAAAAAQABAD5AAAAkgMAAAAA&#10;" strokecolor="#9bb957" strokeweight=".96pt"/>
            <v:line id="Line 90" o:spid="_x0000_s1140" style="position:absolute;visibility:visible" from="1,534" to="9213,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mopsYAAADcAAAADwAAAGRycy9kb3ducmV2LnhtbESPQWvCQBSE74L/YXlCb2YTEVuiawhC&#10;0NIeatqDx0f2NQnNvo3Z1aT/vlso9DjMzDfMLptMJ+40uNaygiSKQRBXVrdcK/h4L5ZPIJxH1thZ&#10;JgXf5CDbz2c7TLUd+Uz30tciQNilqKDxvk+ldFVDBl1ke+LgfdrBoA9yqKUecAxw08lVHG+kwZbD&#10;QoM9HRqqvsqbUbA6H+O8uD6PpXtLLgm+dL18LZR6WEz5FoSnyf+H/9onreBxs4bfM+EIyP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qKbGAAAA3AAAAA8AAAAAAAAA&#10;AAAAAAAAoQIAAGRycy9kb3ducmV2LnhtbFBLBQYAAAAABAAEAPkAAACUAwAAAAA=&#10;" strokecolor="#9bb957" strokeweight="2.16pt"/>
            <v:line id="Line 89" o:spid="_x0000_s1141" style="position:absolute;visibility:visible" from="9223,1" to="922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llJcQAAADcAAAADwAAAGRycy9kb3ducmV2LnhtbESP0WoCMRRE3wv9h3AFX0pNKlRlNUpZ&#10;EWzpi9oPuGyum+DmZtmkuuvXN4VCH4eZOcOsNr1vxJW66AJreJkoEMRVMI5rDV+n3fMCREzIBpvA&#10;pGGgCJv148MKCxNufKDrMdUiQzgWqMGm1BZSxsqSxzgJLXH2zqHzmLLsamk6vGW4b+RUqZn06Dgv&#10;WGyptFRdjt9ew7tDS4vyU5V9GJ6C+rgPrtxqPR71b0sQifr0H/5r742G+ewVfs/kI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WUlxAAAANwAAAAPAAAAAAAAAAAA&#10;AAAAAKECAABkcnMvZG93bnJldi54bWxQSwUGAAAAAAQABAD5AAAAkgMAAAAA&#10;" strokecolor="#9bb957" strokeweight=".96pt"/>
            <v:shape id="Text Box 88" o:spid="_x0000_s1142" type="#_x0000_t202" style="position:absolute;left:19;top:19;width:9194;height:4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9LWMUA&#10;AADcAAAADwAAAGRycy9kb3ducmV2LnhtbESPQWvCQBSE74X+h+UJvdWNPcQa3YgUC4VCMaaHHp/Z&#10;l2Qx+zZmt5r+e1coeBxm5htmtR5tJ840eONYwWyagCCunDbcKPgu359fQfiArLFzTAr+yMM6f3xY&#10;YabdhQs670MjIoR9hgraEPpMSl+1ZNFPXU8cvdoNFkOUQyP1gJcIt518SZJUWjQcF1rs6a2l6rj/&#10;tQo2P1xszenrsCvqwpTlIuHP9KjU02TcLEEEGsM9/N/+0ArmaQq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0tYxQAAANwAAAAPAAAAAAAAAAAAAAAAAJgCAABkcnMv&#10;ZG93bnJldi54bWxQSwUGAAAAAAQABAD1AAAAigMAAAAA&#10;" filled="f" stroked="f">
              <v:textbox inset="0,0,0,0">
                <w:txbxContent>
                  <w:p w:rsidR="009A1F31" w:rsidRDefault="009A1F31" w:rsidP="00024A7A">
                    <w:pPr>
                      <w:spacing w:before="3"/>
                      <w:ind w:left="2722"/>
                      <w:rPr>
                        <w:rFonts w:ascii="Arial" w:hAnsi="Arial"/>
                        <w:b/>
                        <w:sz w:val="40"/>
                      </w:rPr>
                    </w:pPr>
                    <w:r>
                      <w:rPr>
                        <w:rFonts w:ascii="Arial" w:hAnsi="Arial"/>
                        <w:b/>
                        <w:color w:val="4F6028"/>
                        <w:w w:val="95"/>
                        <w:sz w:val="40"/>
                      </w:rPr>
                      <w:t>GELECEĞE BAKIŞ</w:t>
                    </w:r>
                  </w:p>
                </w:txbxContent>
              </v:textbox>
            </v:shape>
            <w10:anchorlock/>
          </v:group>
        </w:pict>
      </w:r>
    </w:p>
    <w:p w:rsidR="00024A7A" w:rsidRDefault="00024A7A" w:rsidP="00024A7A">
      <w:pPr>
        <w:pStyle w:val="GvdeMetni"/>
        <w:spacing w:before="9"/>
        <w:rPr>
          <w:b/>
          <w:sz w:val="12"/>
        </w:rPr>
      </w:pPr>
    </w:p>
    <w:p w:rsidR="00024A7A" w:rsidRDefault="00024A7A" w:rsidP="00024A7A">
      <w:pPr>
        <w:pStyle w:val="Balk7"/>
        <w:spacing w:before="101"/>
        <w:ind w:left="3422"/>
      </w:pPr>
      <w:r>
        <w:t>MİSYON VİZYON VE TEMEL DEĞERLER</w:t>
      </w:r>
    </w:p>
    <w:p w:rsidR="00024A7A" w:rsidRDefault="00024A7A" w:rsidP="00024A7A">
      <w:pPr>
        <w:pStyle w:val="GvdeMetni"/>
        <w:rPr>
          <w:b/>
          <w:sz w:val="20"/>
        </w:rPr>
      </w:pPr>
    </w:p>
    <w:p w:rsidR="00024A7A" w:rsidRDefault="0007634E" w:rsidP="00024A7A">
      <w:pPr>
        <w:pStyle w:val="GvdeMetni"/>
        <w:spacing w:before="1"/>
        <w:rPr>
          <w:b/>
          <w:sz w:val="27"/>
        </w:rPr>
      </w:pPr>
      <w:r>
        <w:rPr>
          <w:noProof/>
          <w:lang w:bidi="ar-SA"/>
        </w:rPr>
        <w:pict>
          <v:group id="Group 55" o:spid="_x0000_s1143" style="position:absolute;margin-left:86.9pt;margin-top:17.4pt;width:456.55pt;height:246.4pt;z-index:251722752;mso-wrap-distance-left:0;mso-wrap-distance-right:0;mso-position-horizontal-relative:page" coordorigin="1738,348" coordsize="9131,4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">
            <v:shape id="Picture 86" o:spid="_x0000_s1144" type="#_x0000_t75" style="position:absolute;left:1768;top:1225;width:9071;height:40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z9r3AAAAA3AAAAA8AAABkcnMvZG93bnJldi54bWxET89rwjAUvg/8H8ITdpvpdqilGotMB243&#10;dXTXR/Nsis1LSbLa/ffLQfD48f1eV5PtxUg+dI4VvC4yEMSN0x23Cr7PHy8FiBCRNfaOScEfBag2&#10;s6c1ltrd+EjjKbYihXAoUYGJcSilDI0hi2HhBuLEXZy3GBP0rdQebync9vIty3JpsePUYHCgd0PN&#10;9fRrFdThq65zw9PPzhp/2H+GQupCqef5tF2BiDTFh/juPmgFyzytTWfSEZ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zP2vcAAAADcAAAADwAAAAAAAAAAAAAAAACfAgAA&#10;ZHJzL2Rvd25yZXYueG1sUEsFBgAAAAAEAAQA9wAAAIwDAAAAAA==&#10;">
              <v:imagedata r:id="rId66" o:title=""/>
            </v:shape>
            <v:rect id="Rectangle 85" o:spid="_x0000_s1145" style="position:absolute;left:1768;top:1225;width:9071;height:40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Rq8MA&#10;AADcAAAADwAAAGRycy9kb3ducmV2LnhtbESPS6vCMBSE98L9D+EId6ep94qPahRRBN35Wuju0Bzb&#10;YnNSmljrvzeC4HKYmW+Y6bwxhaipcrllBb1uBII4sTrnVMHpuO6MQDiPrLGwTAqe5GA++2lNMdb2&#10;wXuqDz4VAcIuRgWZ92UspUsyMui6tiQO3tVWBn2QVSp1hY8AN4X8i6KBNJhzWMiwpGVGye1wNwq2&#10;i/71Uj/H5/9kGa36jV1vdq6n1G+7WUxAeGr8N/xpb7SC4WAM7zPhC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aRq8MAAADcAAAADwAAAAAAAAAAAAAAAACYAgAAZHJzL2Rv&#10;d25yZXYueG1sUEsFBgAAAAAEAAQA9QAAAIgDAAAAAA==&#10;" filled="f" strokecolor="#92b64e"/>
            <v:line id="Line 84" o:spid="_x0000_s1146" style="position:absolute;visibility:visible" from="4159,1287" to="8448,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z7esQAAADcAAAADwAAAGRycy9kb3ducmV2LnhtbERPy2rCQBTdF/yH4QrdFJ0YqJHoKCqU&#10;FrQLH6W4u83cJsHMnTAz1fj3zkLo8nDes0VnGnEh52vLCkbDBARxYXXNpYLj4W0wAeEDssbGMim4&#10;kYfFvPc0w1zbK+/osg+liCHsc1RQhdDmUvqiIoN+aFviyP1aZzBE6EqpHV5juGlkmiRjabDm2FBh&#10;S+uKivP+zyhIys3r1/epW73szM927d5DmqWfSj33u+UURKAu/Isf7g+tIMvi/HgmHgE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3Pt6xAAAANwAAAAPAAAAAAAAAAAA&#10;AAAAAKECAABkcnMvZG93bnJldi54bWxQSwUGAAAAAAQABAD5AAAAkgMAAAAA&#10;" strokeweight=".2pt"/>
            <v:shape id="Freeform 83" o:spid="_x0000_s1147" style="position:absolute;left:1738;top:378;width:6851;height:906;visibility:visible;mso-wrap-style:square;v-text-anchor:top" coordsize="6851,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Y/8UA&#10;AADcAAAADwAAAGRycy9kb3ducmV2LnhtbESPT2vCQBTE74LfYXmF3nSjxT9EV5FgtVAvVcHrI/ua&#10;hOy+jdmtxm/vFgo9DjPzG2a57qwRN2p95VjBaJiAIM6drrhQcD69D+YgfEDWaByTggd5WK/6vSWm&#10;2t35i27HUIgIYZ+igjKEJpXS5yVZ9EPXEEfv27UWQ5RtIXWL9wi3Ro6TZCotVhwXSmwoKymvjz9W&#10;wT6T2efkcq4f0/HVmLdiuzscaqVeX7rNAkSgLvyH/9ofWsFsNoLfM/EI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Rj/xQAAANwAAAAPAAAAAAAAAAAAAAAAAJgCAABkcnMv&#10;ZG93bnJldi54bWxQSwUGAAAAAAQABAD1AAAAigMAAAAA&#10;" path="m30,l,32r1,6l1068,404,21,746,,774r2,12l4,790r7,8l20,804r5,l30,806r2238,l2268,854r1,8l2272,870r1,2l2278,878r5,4l2287,886r6,2l2303,892r12,2l2327,898r16,2l2378,904r21,2l6733,906r57,-6l6805,896r14,-2l6831,890r7,-2l6844,886r4,-4l6851,880r-4270,l2471,878r-90,-4l2320,864r-22,-10l2298,774,30,774,1164,404,30,30r3417,l3442,28r-6,-4l3426,20,3331,8,3285,4r-25,l3233,2r-55,l30,xe" fillcolor="black" stroked="f">
              <v:fill opacity="24929f"/>
              <v:path arrowok="t" o:connecttype="custom" o:connectlocs="30,379;0,411;1,417;1068,783;21,1125;0,1153;2,1165;4,1169;11,1177;20,1183;25,1183;30,1185;2268,1185;2268,1233;2269,1241;2272,1249;2273,1251;2278,1257;2283,1261;2287,1265;2293,1267;2303,1271;2315,1273;2327,1277;2343,1279;2378,1283;2399,1285;6733,1285;6790,1279;6805,1275;6819,1273;6831,1269;6838,1267;6844,1265;6848,1261;6851,1259;2581,1259;2471,1257;2381,1253;2320,1243;2298,1233;2298,1153;30,1153;1164,783;30,409;3447,409;3442,407;3436,403;3426,399;3331,387;3285,383;3260,383;3233,381;3178,381;30,379" o:connectangles="0,0,0,0,0,0,0,0,0,0,0,0,0,0,0,0,0,0,0,0,0,0,0,0,0,0,0,0,0,0,0,0,0,0,0,0,0,0,0,0,0,0,0,0,0,0,0,0,0,0,0,0,0,0,0"/>
            </v:shape>
            <v:shape id="Freeform 82" o:spid="_x0000_s1148" style="position:absolute;left:1768;top:408;width:6803;height:850;visibility:visible;mso-wrap-style:square;v-text-anchor:top" coordsize="680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6m8MA&#10;AADcAAAADwAAAGRycy9kb3ducmV2LnhtbESPQYvCMBSE74L/ITzBm6YWUekaRcRF2dOqe/H2aJ5t&#10;tXkpTdbUf78RFjwOM/MNs1x3phYPal1lWcFknIAgzq2uuFDwc/4cLUA4j6yxtkwKnuRgver3lphp&#10;G/hIj5MvRISwy1BB6X2TSenykgy6sW2Io3e1rUEfZVtI3WKIcFPLNElm0mDFcaHEhrYl5ffTr1Gw&#10;T3fPgpKvM4ZbkNNLGm728q3UcNBtPkB46vw7/N8+aAXzeQqv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H6m8MAAADcAAAADwAAAAAAAAAAAAAAAACYAgAAZHJzL2Rv&#10;d25yZXYueG1sUEsFBgAAAAAEAAQA9QAAAIgDAAAAAA==&#10;" path="m3118,l,,1134,374,,744r2268,l2268,824r22,10l2351,844r90,4l2551,850r3969,l6630,848r90,-4l6781,834r22,-10l6803,820r-4361,l2395,816r-22,l2336,812r-16,-2l2307,808r-9,-2l2298,744r-1,-4l2274,716r-2086,l1143,402r9,-4l1158,390r4,-8l1164,374r-2,-10l1158,356r-6,-6l1143,344,188,30r3214,l3402,28,3379,18,3319,8,3118,xe" fillcolor="black" stroked="f">
              <v:fill opacity="24929f"/>
              <v:path arrowok="t" o:connecttype="custom" o:connectlocs="3118,409;0,409;1134,783;0,1153;2268,1153;2268,1233;2290,1243;2351,1253;2441,1257;2551,1259;6520,1259;6630,1257;6720,1253;6781,1243;6803,1233;6803,1229;2442,1229;2395,1225;2373,1225;2336,1221;2320,1219;2307,1217;2298,1215;2298,1153;2297,1149;2274,1125;188,1125;1143,811;1152,807;1158,799;1162,791;1164,783;1162,773;1158,765;1152,759;1143,753;188,439;3402,439;3402,437;3379,427;3319,417;3118,409" o:connectangles="0,0,0,0,0,0,0,0,0,0,0,0,0,0,0,0,0,0,0,0,0,0,0,0,0,0,0,0,0,0,0,0,0,0,0,0,0,0,0,0,0,0"/>
            </v:shape>
            <v:shape id="Freeform 81" o:spid="_x0000_s1149" style="position:absolute;left:8288;top:408;width:2581;height:850;visibility:visible;mso-wrap-style:square;v-text-anchor:top" coordsize="258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KvccA&#10;AADcAAAADwAAAGRycy9kb3ducmV2LnhtbESPQWvCQBSE74L/YXlCb7qxgpHUVWxpRGgFtUKvj+xr&#10;Esy+TXdXTfvruwXB4zAz3zDzZWcacSHna8sKxqMEBHFhdc2lguNHPpyB8AFZY2OZFPyQh+Wi35tj&#10;pu2V93Q5hFJECPsMFVQhtJmUvqjIoB/Zljh6X9YZDFG6UmqH1wg3jXxMkqk0WHNcqLCll4qK0+Fs&#10;FKyf0/x7v9slx7fV9nf86U6T/P1VqYdBt3oCEagL9/CtvdEK0nQC/2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TSr3HAAAA3AAAAA8AAAAAAAAAAAAAAAAAmAIAAGRy&#10;cy9kb3ducmV2LnhtbFBLBQYAAAAABAAEAPUAAACMAwAAAAA=&#10;" path="m2581,r-30,l1417,374,2551,744r-2268,l283,824r-22,10l200,844r-90,4l,850r301,l313,824r,-48l2551,776r5,-2l2562,774r9,-6l2577,760r2,-4l2581,750r,-6l1514,374,2560,30r10,-6l2577,16r3,-8l2581,4r,-4xe" fillcolor="black" stroked="f">
              <v:fill opacity="24929f"/>
              <v:path arrowok="t" o:connecttype="custom" o:connectlocs="2581,409;2551,409;1417,783;2551,1153;283,1153;283,1233;261,1243;200,1253;110,1257;0,1259;301,1259;313,1233;313,1185;2551,1185;2556,1183;2562,1183;2571,1177;2577,1169;2579,1165;2581,1159;2581,1153;1514,783;2560,439;2570,433;2577,425;2580,417;2581,413;2581,409" o:connectangles="0,0,0,0,0,0,0,0,0,0,0,0,0,0,0,0,0,0,0,0,0,0,0,0,0,0,0,0"/>
            </v:shape>
            <v:line id="Line 80" o:spid="_x0000_s1150" style="position:absolute;visibility:visible" from="4163,1227" to="8444,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f9ecgAAADcAAAADwAAAGRycy9kb3ducmV2LnhtbESPT2vCQBTE74V+h+UVvBTdNNhGoqu0&#10;gliwPfgP8faafU1Cs2/D7qrpt3eFQo/DzPyGmcw604gzOV9bVvA0SEAQF1bXXCrYbRf9EQgfkDU2&#10;lknBL3mYTe/vJphre+E1nTehFBHCPkcFVQhtLqUvKjLoB7Yljt63dQZDlK6U2uElwk0j0yR5kQZr&#10;jgsVtjSvqPjZnIyCpFw97w/H7u1xbb4+5m4Z0iz9VKr30L2OQQTqwn/4r/2uFWTZEG5n4hGQ0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Of9ecgAAADcAAAADwAAAAAA&#10;AAAAAAAAAAChAgAAZHJzL2Rvd25yZXYueG1sUEsFBgAAAAAEAAQA+QAAAJYDAAAAAA==&#10;" strokeweight=".2pt"/>
            <v:shape id="Freeform 79" o:spid="_x0000_s1151" style="position:absolute;left:8397;top:438;width:2442;height:790;visibility:visible;mso-wrap-style:square;v-text-anchor:top" coordsize="244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a6OMUA&#10;AADcAAAADwAAAGRycy9kb3ducmV2LnhtbESPQWvCQBSE7wX/w/KE3ppNBBuJWUWEgNZTbRW8PbPP&#10;JJh9G7Krpv313UKhx2FmvmHy5WBacafeNZYVJFEMgri0uuFKwedH8TID4TyyxtYyKfgiB8vF6CnH&#10;TNsHv9N97ysRIOwyVFB732VSurImgy6yHXHwLrY36IPsK6l7fAS4aeUkjl+lwYbDQo0drWsqr/ub&#10;UeCLXXJJ4+N5SL/LnXk7HbZXPij1PB5WcxCeBv8f/mtvtII0ncLvmXA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ro4xQAAANwAAAAPAAAAAAAAAAAAAAAAAJgCAABkcnMv&#10;ZG93bnJldi54bWxQSwUGAAAAAAQABAD1AAAAigMAAAAA&#10;" path="m2351,r-97,l1299,314r-9,6l1284,326r-4,8l1278,344r2,8l1284,360r6,8l1299,372r955,314l168,686r-24,90l69,786r-22,l,790r174,l174,714r2268,l1308,344,2351,xe" fillcolor="black" stroked="f">
              <v:fill opacity="24929f"/>
              <v:path arrowok="t" o:connecttype="custom" o:connectlocs="2351,439;2254,439;1299,753;1290,759;1284,765;1280,773;1278,783;1280,791;1284,799;1290,807;1299,811;2254,1125;168,1125;144,1215;69,1225;47,1225;0,1229;174,1229;174,1153;2442,1153;1308,783;2351,439" o:connectangles="0,0,0,0,0,0,0,0,0,0,0,0,0,0,0,0,0,0,0,0,0,0"/>
            </v:shape>
            <v:shape id="Freeform 78" o:spid="_x0000_s1152" style="position:absolute;left:4042;top:1124;width:4523;height:100;visibility:visible;mso-wrap-style:square;v-text-anchor:top" coordsize="452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JZfcUA&#10;AADcAAAADwAAAGRycy9kb3ducmV2LnhtbESPT2vCQBTE74LfYXlCb7qxBSOpq4hYULzUP4ceH9nX&#10;JDX7NuyuSdpP7xYEj8PM/IZZrHpTi5acrywrmE4SEMS51RUXCi7nj/EchA/IGmvLpOCXPKyWw8EC&#10;M207PlJ7CoWIEPYZKihDaDIpfV6SQT+xDXH0vq0zGKJ0hdQOuwg3tXxNkpk0WHFcKLGhTUn59XQz&#10;Cq5vn/X6z02/9E/bHdK22G9Tt1fqZdSv30EE6sMz/GjvtII0ncH/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ll9xQAAANwAAAAPAAAAAAAAAAAAAAAAAJgCAABkcnMv&#10;ZG93bnJldi54bWxQSwUGAAAAAAQABAD1AAAAigMAAAAA&#10;" path="m4523,l,,5,2r6,2l24,90r9,2l46,94r16,2l99,100r4325,l4490,92r10,-64l4500,24,4518,2r5,-2xe" fillcolor="black" stroked="f">
              <v:fill opacity="24929f"/>
              <v:path arrowok="t" o:connecttype="custom" o:connectlocs="4523,1125;0,1125;5,1127;11,1129;24,1215;33,1217;46,1219;62,1221;99,1225;4424,1225;4490,1217;4500,1153;4500,1149;4518,1127;4523,1125" o:connectangles="0,0,0,0,0,0,0,0,0,0,0,0,0,0,0"/>
            </v:shape>
            <v:shape id="Freeform 77" o:spid="_x0000_s1153" style="position:absolute;left:1956;top:438;width:8695;height:686;visibility:visible;mso-wrap-style:square;v-text-anchor:top" coordsize="869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WecIA&#10;AADcAAAADwAAAGRycy9kb3ducmV2LnhtbESP3WrCQBCF7wt9h2UK3tWNFYykrqKC0hsv/HmAITvN&#10;RrOzITs16dt3C4KXh/PzcRarwTfqTl2sAxuYjDNQxGWwNVcGLufd+xxUFGSLTWAy8EsRVsvXlwUW&#10;NvR8pPtJKpVGOBZowIm0hdaxdOQxjkNLnLzv0HmUJLtK2w77NO4b/ZFlM+2x5kRw2NLWUXk7/fjE&#10;3Vd5w/3scr1OZbvZuIOer8WY0duw/gQlNMgz/Gh/WQN5nsP/mXQE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LNZ5wgAAANwAAAAPAAAAAAAAAAAAAAAAAJgCAABkcnMvZG93&#10;bnJldi54bWxQSwUGAAAAAAQABAD1AAAAhwMAAAAA&#10;" path="m,l955,314r21,30l974,352r-4,8l964,368r-9,4l,686r8695,l7740,372r-21,-28l7721,334r4,-8l7731,320r9,-6l8367,108r-5153,l3208,106r-6,l3197,102,3184,78r,-62l3175,14r-13,-2l3146,10r-18,l3087,6,3064,4r-24,l3014,2r-55,l,xe" fillcolor="black" stroked="f">
              <v:fill opacity="24929f"/>
              <v:path arrowok="t" o:connecttype="custom" o:connectlocs="0,439;955,753;976,783;974,791;970,799;964,807;955,811;0,1125;8695,1125;7740,811;7719,783;7721,773;7725,765;7731,759;7740,753;8367,547;3214,547;3208,545;3202,545;3197,541;3184,517;3184,455;3175,453;3162,451;3146,449;3128,449;3087,445;3064,443;3040,443;3014,441;2959,441;0,439" o:connectangles="0,0,0,0,0,0,0,0,0,0,0,0,0,0,0,0,0,0,0,0,0,0,0,0,0,0,0,0,0,0,0,0"/>
            </v:shape>
            <v:line id="Line 76" o:spid="_x0000_s1154" style="position:absolute;visibility:visible" from="5164,546" to="744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ufmcMAAADcAAAADwAAAGRycy9kb3ducmV2LnhtbERPz2vCMBS+D/Y/hCd4GZo6QUs1ytox&#10;JgMPcx48PppnU2xeahNr998vB2HHj+/3ejvYRvTU+dqxgtk0AUFcOl1zpeD48zFJQfiArLFxTAp+&#10;ycN28/y0xky7O39TfwiViCHsM1RgQmgzKX1pyKKfupY4cmfXWQwRdpXUHd5juG3ka5IspMWaY4PB&#10;lgpD5eVwswo+L7ks3n2evpjF9ZTOv3C+L1Cp8Wh4W4EINIR/8cO90wqWy7g2no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rn5nDAAAA3AAAAA8AAAAAAAAAAAAA&#10;AAAAoQIAAGRycy9kb3ducmV2LnhtbFBLBQYAAAAABAAEAPkAAACRAwAAAAA=&#10;" strokeweight=".1pt"/>
            <v:shape id="Freeform 75" o:spid="_x0000_s1155" style="position:absolute;left:7438;top:438;width:3213;height:108;visibility:visible;mso-wrap-style:square;v-text-anchor:top" coordsize="321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r9ecYA&#10;AADcAAAADwAAAGRycy9kb3ducmV2LnhtbESPQWsCMRSE7wX/Q3iFXqRm24La1ShSFBUL4rbo9bl5&#10;3V3cvIRN1PXfN0Khx2FmvmHG09bU4kKNrywreOklIIhzqysuFHx/LZ6HIHxA1lhbJgU38jCddB7G&#10;mGp75R1dslCICGGfooIyBJdK6fOSDPqedcTR+7GNwRBlU0jd4DXCTS1fk6QvDVYcF0p09FFSfsrO&#10;RsFxsTnNOau3Xbf+fNu7pbfzw1Cpp8d2NgIRqA3/4b/2SisYDN7hfiYeAT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r9ecYAAADcAAAADwAAAAAAAAAAAAAAAACYAgAAZHJz&#10;L2Rvd25yZXYueG1sUEsFBgAAAAAEAAQA9QAAAIsDAAAAAA==&#10;" path="m3213,l255,2r-55,l174,4r-25,l105,8,86,8,52,12,40,14,30,16r,62l29,84,11,106r-6,l,108r2885,l3213,xe" fillcolor="black" stroked="f">
              <v:fill opacity="24929f"/>
              <v:path arrowok="t" o:connecttype="custom" o:connectlocs="3213,439;255,441;200,441;174,443;149,443;105,447;86,447;52,451;40,453;30,455;30,517;29,523;11,545;5,545;0,547;2885,547;3213,439" o:connectangles="0,0,0,0,0,0,0,0,0,0,0,0,0,0,0,0,0"/>
            </v:shape>
            <v:shape id="Freeform 74" o:spid="_x0000_s1156" style="position:absolute;left:1956;top:438;width:5512;height:106;visibility:visible;mso-wrap-style:square;v-text-anchor:top" coordsize="551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J+sMA&#10;AADcAAAADwAAAGRycy9kb3ducmV2LnhtbERPTWvCQBC9C/6HZYTezKY9VImuYktLPYSqUfA6zU6T&#10;kOxsyG6TtL++exA8Pt73ejuaRvTUucqygscoBkGcW11xoeByfp8vQTiPrLGxTAp+ycF2M52sMdF2&#10;4BP1mS9ECGGXoILS+zaR0uUlGXSRbYkD9207gz7ArpC6wyGEm0Y+xfGzNFhxaCixpdeS8jr7MQrG&#10;4/E6pJ99/rJ7+3L1X8MHl34o9TAbdysQnkZ/F9/ce61gsQzzw5lw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FJ+sMAAADcAAAADwAAAAAAAAAAAAAAAACYAgAAZHJzL2Rv&#10;d25yZXYueG1sUEsFBgAAAAAEAAQA9QAAAIgDAAAAAA==&#10;" path="m3214,l,,2959,2r55,l3040,4r24,l3087,6r41,4l3146,10r16,2l3175,14r9,2l3184,84r18,22l5493,106r19,-28l3214,78r,-78xe" fillcolor="black" stroked="f">
              <v:fill opacity="24929f"/>
              <v:path arrowok="t" o:connecttype="custom" o:connectlocs="3214,439;0,439;2959,441;3014,441;3040,443;3064,443;3087,445;3128,449;3146,449;3162,451;3175,453;3184,455;3184,523;3202,545;5493,545;5512,517;3214,517;3214,439" o:connectangles="0,0,0,0,0,0,0,0,0,0,0,0,0,0,0,0,0,0"/>
            </v:shape>
            <v:shape id="Freeform 73" o:spid="_x0000_s1157" style="position:absolute;left:4886;top:408;width:2551;height:108;visibility:visible;mso-wrap-style:square;v-text-anchor:top" coordsize="2551,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EB8UA&#10;AADcAAAADwAAAGRycy9kb3ducmV2LnhtbESPQWsCMRSE7wX/Q3hCL6VmFVplNcoqCF7aqm0P3h6b&#10;525w87Ikqbv+e1Mo9DjMzDfMYtXbRlzJB+NYwXiUgSAunTZcKfj63D7PQISIrLFxTApuFGC1HDws&#10;MNeu4wNdj7ESCcIhRwV1jG0uZShrshhGriVO3tl5izFJX0ntsUtw28hJlr1Ki4bTQo0tbWoqL8cf&#10;q8Do0/favH1MCt7u3p9e/F5i0Sn1OOyLOYhIffwP/7V3WsF0NobfM+k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A4QHxQAAANwAAAAPAAAAAAAAAAAAAAAAAJgCAABkcnMv&#10;ZG93bnJldi54bWxQSwUGAAAAAAQABAD1AAAAigMAAAAA&#10;" path="m299,l,,201,8r60,10l284,28r,80l2551,108r,-30l314,78r,-50l313,20,308,10,304,4,299,xe" fillcolor="black" stroked="f">
              <v:fill opacity="24929f"/>
              <v:path arrowok="t" o:connecttype="custom" o:connectlocs="299,409;0,409;201,417;261,427;284,437;284,517;2551,517;2551,487;314,487;314,437;313,429;308,419;304,413;299,409" o:connectangles="0,0,0,0,0,0,0,0,0,0,0,0,0,0"/>
            </v:shape>
            <v:shape id="Freeform 72" o:spid="_x0000_s1158" style="position:absolute;left:7437;top:408;width:3402;height:108;visibility:visible;mso-wrap-style:square;v-text-anchor:top" coordsize="34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87MIA&#10;AADcAAAADwAAAGRycy9kb3ducmV2LnhtbESPT4vCMBTE78J+h/AEb5oqoqUaRRaEPS2sf+7P5tlU&#10;m5eSRFu//UZY2OMwM79h1tveNuJJPtSOFUwnGQji0umaKwWn436cgwgRWWPjmBS8KMB28zFYY6Fd&#10;xz/0PMRKJAiHAhWYGNtCylAashgmriVO3tV5izFJX0ntsUtw28hZli2kxZrTgsGWPg2V98PDKrhW&#10;F/5uj/Nu6XuZ+fMtnF6mVGo07HcrEJH6+B/+a39pBct8Bu8z6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BjzswgAAANwAAAAPAAAAAAAAAAAAAAAAAJgCAABkcnMvZG93&#10;bnJldi54bWxQSwUGAAAAAAQABAD1AAAAhwMAAAAA&#10;" path="m3402,l284,,83,8,23,18,,28r,80l31,108r,-62l41,44,53,42,87,38r19,l150,34r25,l201,32r55,l3311,30,3402,xe" fillcolor="black" stroked="f">
              <v:fill opacity="24929f"/>
              <v:path arrowok="t" o:connecttype="custom" o:connectlocs="3402,409;284,409;83,417;23,427;0,437;0,517;31,517;31,455;41,453;53,451;87,447;106,447;150,443;175,443;201,441;256,441;3311,439;3402,409" o:connectangles="0,0,0,0,0,0,0,0,0,0,0,0,0,0,0,0,0,0"/>
            </v:shape>
            <v:shape id="Freeform 71" o:spid="_x0000_s1159" style="position:absolute;left:7408;top:378;width:3461;height:108;visibility:visible;mso-wrap-style:square;v-text-anchor:top" coordsize="3461,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7N9cUA&#10;AADcAAAADwAAAGRycy9kb3ducmV2LnhtbESPQWvCQBSE7wX/w/IEb3WjQhuiq6gQaA+1GEvPj+wz&#10;mzb7Ns1uNfrr3ULB4zAz3zCLVW8bcaLO144VTMYJCOLS6ZorBR+H/DEF4QOyxsYxKbiQh9Vy8LDA&#10;TLsz7+lUhEpECPsMFZgQ2kxKXxqy6MeuJY7e0XUWQ5RdJXWH5wi3jZwmyZO0WHNcMNjS1lD5Xfxa&#10;BUWS7zY/b8X7V99OD6+fuXdX45UaDfv1HESgPtzD/+0XreA5ncHf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s31xQAAANwAAAAPAAAAAAAAAAAAAAAAAJgCAABkcnMv&#10;ZG93bnJldi54bWxQSwUGAAAAAAQABAD1AAAAigMAAAAA&#10;" path="m3431,l283,2r-55,l90,12,32,22r-7,2l19,28r-4,2l,58r,50l29,108r,-50l52,48,112,38,313,30r3148,l3461,26,3436,2,3431,xe" fillcolor="black" stroked="f">
              <v:fill opacity="24929f"/>
              <v:path arrowok="t" o:connecttype="custom" o:connectlocs="3431,379;283,381;228,381;90,391;32,401;25,403;19,407;15,409;0,437;0,487;29,487;29,437;52,427;112,417;313,409;3461,409;3461,405;3436,381;3431,379" o:connectangles="0,0,0,0,0,0,0,0,0,0,0,0,0,0,0,0,0,0,0"/>
            </v:shape>
            <v:shape id="Freeform 70" o:spid="_x0000_s1160" style="position:absolute;left:4036;top:435;width:1134;height:80;visibility:visible;mso-wrap-style:square;v-text-anchor:top" coordsize="11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QyPcQA&#10;AADcAAAADwAAAGRycy9kb3ducmV2LnhtbESPQWsCMRSE74L/IbxCL1KzLVJlaxQpCB704Grb62Pz&#10;ml26eVmS1Gz/vRGEHoeZ+YZZrgfbiQv50DpW8DwtQBDXTrdsFJxP26cFiBCRNXaOScEfBVivxqMl&#10;ltolPtKlikZkCIcSFTQx9qWUoW7IYpi6njh7385bjFl6I7XHlOG2ky9F8SottpwXGuzpvaH6p/q1&#10;Cj72ZhK+kt21pvrc+oNOPu6TUo8Pw+YNRKQh/ofv7Z1WMF/M4HYmHw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EMj3EAAAA3AAAAA8AAAAAAAAAAAAAAAAAmAIAAGRycy9k&#10;b3ducmV2LnhtbFBLBQYAAAAABAAEAPUAAACJAwAAAAA=&#10;" path="m1134,r-23,10l1051,19r-90,6l850,27r-567,l173,29,83,34,22,43,,53,22,64r61,8l173,78r110,2l1134,80e" filled="f" strokeweight="3pt">
              <v:path arrowok="t" o:connecttype="custom" o:connectlocs="1134,436;1111,446;1051,455;961,461;850,463;283,463;173,465;83,470;22,479;0,489;22,500;83,508;173,514;283,516;1134,516" o:connectangles="0,0,0,0,0,0,0,0,0,0,0,0,0,0,0"/>
            </v:shape>
            <v:shape id="Freeform 69" o:spid="_x0000_s1161" style="position:absolute;left:7437;top:435;width:1134;height:80;visibility:visible;mso-wrap-style:square;v-text-anchor:top" coordsize="11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XpsQA&#10;AADcAAAADwAAAGRycy9kb3ducmV2LnhtbESPQWsCMRSE74L/IbxCL1KzLVhlaxQpCB704Grb62Pz&#10;ml26eVmS1Gz/vRGEHoeZ+YZZrgfbiQv50DpW8DwtQBDXTrdsFJxP26cFiBCRNXaOScEfBVivxqMl&#10;ltolPtKlikZkCIcSFTQx9qWUoW7IYpi6njh7385bjFl6I7XHlOG2ky9F8SottpwXGuzpvaH6p/q1&#10;Cj72ZhK+kt21pvrc+oNOPu6TUo8Pw+YNRKQh/ofv7Z1WMF/M4HYmHw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Il6bEAAAA3AAAAA8AAAAAAAAAAAAAAAAAmAIAAGRycy9k&#10;b3ducmV2LnhtbFBLBQYAAAAABAAEAPUAAACJAwAAAAA=&#10;" path="m,l23,10r60,9l173,25r111,2l851,27r110,2l1051,34r61,9l1134,53r-22,11l1051,72r-90,6l851,80,,80e" filled="f" strokeweight="3pt">
              <v:path arrowok="t" o:connecttype="custom" o:connectlocs="0,436;23,446;83,455;173,461;284,463;851,463;961,465;1051,470;1112,479;1134,489;1112,500;1051,508;961,514;851,516;0,516" o:connectangles="0,0,0,0,0,0,0,0,0,0,0,0,0,0,0"/>
            </v:shape>
            <v:line id="Line 68" o:spid="_x0000_s1162" style="position:absolute;visibility:visible" from="4036,489" to="4036,1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3aksQAAADcAAAADwAAAGRycy9kb3ducmV2LnhtbESPwWrDMBBE74X8g9hCbo3cFlLjRglN&#10;wZBDLnFDyHGRNraJtTKSajv5+qpQ6HGYmTfMajPZTgzkQ+tYwfMiA0GsnWm5VnD8Kp9yECEiG+wc&#10;k4IbBdisZw8rLIwb+UBDFWuRIBwKVNDE2BdSBt2QxbBwPXHyLs5bjEn6WhqPY4LbTr5k2VJabDkt&#10;NNjTZ0P6Wn1bBdVOX9z91V9P5+1e6xL9AVuv1Pxx+ngHEWmK/+G/9s4oeMuX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vdqSxAAAANwAAAAPAAAAAAAAAAAA&#10;AAAAAKECAABkcnMvZG93bnJldi54bWxQSwUGAAAAAAQABAD5AAAAkgMAAAAA&#10;" strokeweight="3pt"/>
            <v:line id="Line 67" o:spid="_x0000_s1163" style="position:absolute;visibility:visible" from="8571,489" to="8571,1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F/CcQAAADcAAAADwAAAGRycy9kb3ducmV2LnhtbESPwWrDMBBE74H+g9hCb4ncBprgRjZt&#10;IeBDL3ZC6XGRNraJtTKSkrj9+ioQyHGYmTfMppzsIM7kQ+9YwfMiA0Gsnem5VbDfbedrECEiGxwc&#10;k4JfClAWD7MN5sZduKZzE1uRIBxyVNDFOOZSBt2RxbBwI3HyDs5bjEn6VhqPlwS3g3zJsldpsee0&#10;0OFInx3pY3OyCppKH9zf0h+/fz6+tN6ir7H3Sj09Tu9vICJN8R6+tSujYLVewfVMOgKy+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8X8JxAAAANwAAAAPAAAAAAAAAAAA&#10;AAAAAKECAABkcnMvZG93bnJldi54bWxQSwUGAAAAAAQABAD5AAAAkgMAAAAA&#10;" strokeweight="3pt"/>
            <v:shape id="Freeform 66" o:spid="_x0000_s1164" style="position:absolute;left:4036;top:1121;width:4535;height:106;visibility:visible;mso-wrap-style:square;v-text-anchor:top" coordsize="453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ykqsEA&#10;AADcAAAADwAAAGRycy9kb3ducmV2LnhtbERPz2vCMBS+D/Y/hDfwNtNNWKUaRTaEXjy0inh8NM+2&#10;2LyUJNr2vzcHYceP7/d6O5pOPMj51rKCr3kCgriyuuVawem4/1yC8AFZY2eZFEzkYbt5f1tjpu3A&#10;BT3KUIsYwj5DBU0IfSalrxoy6Oe2J47c1TqDIUJXS+1wiOGmk99J8iMNthwbGuzpt6HqVt6Ngt3+&#10;4M6nxTkvEpenf5fj1NN1Umr2Me5WIAKN4V/8cudaQbqMa+O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8pKrBAAAA3AAAAA8AAAAAAAAAAAAAAAAAmAIAAGRycy9kb3du&#10;cmV2LnhtbFBLBQYAAAAABAAEAPUAAACGAwAAAAA=&#10;" path="m4535,l,,,79,22,90r61,8l173,104r110,2l4252,106r110,-2l4452,98r61,-8l4535,79r,-79xe" fillcolor="#9bb957" stroked="f">
              <v:path arrowok="t" o:connecttype="custom" o:connectlocs="4535,1122;0,1122;0,1201;22,1212;83,1220;173,1226;283,1228;4252,1228;4362,1226;4452,1220;4513,1212;4535,1201;4535,1122" o:connectangles="0,0,0,0,0,0,0,0,0,0,0,0,0"/>
            </v:shape>
            <v:shape id="Freeform 65" o:spid="_x0000_s1165" style="position:absolute;left:1768;top:377;width:9071;height:744;visibility:visible;mso-wrap-style:square;v-text-anchor:top" coordsize="907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6sUA&#10;AADcAAAADwAAAGRycy9kb3ducmV2LnhtbESP3WrCQBSE7wu+w3KE3hTdKNSf6CpR2pIbEX8e4JA9&#10;JsHdsyG70fTtu4VCL4eZ+YZZb3trxINaXztWMBknIIgLp2suFVwvn6MFCB+QNRrHpOCbPGw3g5c1&#10;pto9+USPcyhFhLBPUUEVQpNK6YuKLPqxa4ijd3OtxRBlW0rd4jPCrZHTJJlJizXHhQob2ldU3M+d&#10;VTAzx4/Mft0P2XvXXfI3o3d1HpR6HfbZCkSgPvyH/9q5VjBfLO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hbqxQAAANwAAAAPAAAAAAAAAAAAAAAAAJgCAABkcnMv&#10;ZG93bnJldi54bWxQSwUGAAAAAAQABAD1AAAAigMAAAAA&#10;" path="m3118,l,,1134,372,,744r9071,l7937,372,8747,106r-5345,l3402,27,3379,16,3319,8,3229,2,3118,xe" fillcolor="#9bb957" stroked="f">
              <v:path arrowok="t" o:connecttype="custom" o:connectlocs="3118,378;0,378;1134,750;0,1122;9071,1122;7937,750;8747,484;3402,484;3402,405;3379,394;3319,386;3229,380;3118,378" o:connectangles="0,0,0,0,0,0,0,0,0,0,0,0,0"/>
            </v:shape>
            <v:shape id="Freeform 64" o:spid="_x0000_s1166" style="position:absolute;left:7437;top:377;width:3402;height:106;visibility:visible;mso-wrap-style:square;v-text-anchor:top" coordsize="340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2XM8IA&#10;AADcAAAADwAAAGRycy9kb3ducmV2LnhtbERPTWsCMRC9F/wPYQq91Wwt2Lo1ii601ItQFaS3YTPd&#10;rN1MliTVzb83B6HHx/ueLwfbiTP50DpW8DQuQBDXTrfcKDjs3x9fQYSIrLFzTAoSBVguRndzLLW7&#10;8Bedd7EROYRDiQpMjH0pZagNWQxj1xNn7sd5izFD30jt8ZLDbScnRTGVFlvODQZ7qgzVv7s/q0Cm&#10;VKXpZmt8tX5OJ2/s6fj9odTD/bB6AxFpiP/im/tTK3iZ5fn5TD4Cc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3ZczwgAAANwAAAAPAAAAAAAAAAAAAAAAAJgCAABkcnMvZG93&#10;bnJldi54bWxQSwUGAAAAAAQABAD1AAAAhwMAAAAA&#10;" path="m3402,l284,,173,2,83,8,23,16,,27r,79l3078,106,3402,xe" fillcolor="#9bb957" stroked="f">
              <v:path arrowok="t" o:connecttype="custom" o:connectlocs="3402,378;284,378;173,380;83,386;23,394;0,405;0,484;3078,484;3402,378" o:connectangles="0,0,0,0,0,0,0,0,0"/>
            </v:shape>
            <v:line id="Line 63" o:spid="_x0000_s1167" style="position:absolute;visibility:visible" from="4036,444" to="517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saNMIAAADcAAAADwAAAGRycy9kb3ducmV2LnhtbESPzWrDMBCE74W+g9hCb43sQtvYiRJK&#10;oSTXunmAxVr/UGllrK3t5OmjQKHHYWa+Ybb7xTs10Rj7wAbyVQaKuA6259bA6fvzaQ0qCrJFF5gM&#10;nCnCfnd/t8XShpm/aKqkVQnCsUQDnchQah3rjjzGVRiIk9eE0aMkObbajjgnuHf6Octetcee00KH&#10;A310VP9Uv97AsXHn3BXzdNESh6pwRfNyEGMeH5b3DSihRf7Df+2jNfBW5HA7k46A3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4saNMIAAADcAAAADwAAAAAAAAAAAAAA&#10;AAChAgAAZHJzL2Rvd25yZXYueG1sUEsFBgAAAAAEAAQA+QAAAJADAAAAAA==&#10;" strokecolor="#7b9446" strokeweight="3.95pt"/>
            <v:line id="Line 62" o:spid="_x0000_s1168" style="position:absolute;visibility:visible" from="7437,444" to="8571,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mEQ8IAAADcAAAADwAAAGRycy9kb3ducmV2LnhtbESPzWrDMBCE74W+g9hCb42cQJvajRJC&#10;oSTXOn2AxVr/UGllrI3t5OmrQiDHYWa+YTa72Ts10hC7wAaWiwwUcRVsx42Bn9PXyzuoKMgWXWAy&#10;cKEIu+3jwwYLGyb+prGURiUIxwINtCJ9oXWsWvIYF6EnTl4dBo+S5NBoO+CU4N7pVZa9aY8dp4UW&#10;e/psqfotz97AsXaXpcun8aol9mXu8vr1IMY8P837D1BCs9zDt/bRGljnK/g/k46A3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1mEQ8IAAADcAAAADwAAAAAAAAAAAAAA&#10;AAChAgAAZHJzL2Rvd25yZXYueG1sUEsFBgAAAAAEAAQA+QAAAJADAAAAAA==&#10;" strokecolor="#7b9446" strokeweight="3.95pt"/>
            <v:shape id="Freeform 61" o:spid="_x0000_s1169" style="position:absolute;left:1768;top:377;width:9071;height:850;visibility:visible;mso-wrap-style:square;v-text-anchor:top" coordsize="907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zk8MA&#10;AADcAAAADwAAAGRycy9kb3ducmV2LnhtbESPQWsCMRSE74L/ITyhN01qq223RhGx4FG39v7YvO4u&#10;bl6WJLq7/74pCB6HmfmGWW1624gb+VA71vA8UyCIC2dqLjWcv7+m7yBCRDbYOCYNAwXYrMejFWbG&#10;dXyiWx5LkSAcMtRQxdhmUoaiIoth5lri5P06bzEm6UtpPHYJbhs5V2opLdacFipsaVdRccmvVoOy&#10;uToNPxfqjuehWdR+f3w1e62fJv32E0SkPj7C9/bBaHj7eIH/M+k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Kzk8MAAADcAAAADwAAAAAAAAAAAAAAAACYAgAAZHJzL2Rv&#10;d25yZXYueG1sUEsFBgAAAAAEAAQA9QAAAIgDAAAAAA==&#10;" path="m,l3118,r111,2l3319,8r60,8l3402,27r,79l5669,106r,-79l5692,16r60,-8l5842,2,5953,,9071,,7937,372,9071,744r-2268,l6803,823r-22,11l6720,842r-90,6l6520,850r-3969,l2441,848r-90,-6l2290,834r-22,-11l2268,744,,744,1134,372,,xe" filled="f" strokecolor="white" strokeweight="3pt">
              <v:path arrowok="t" o:connecttype="custom" o:connectlocs="0,378;3118,378;3229,380;3319,386;3379,394;3402,405;3402,484;5669,484;5669,405;5692,394;5752,386;5842,380;5953,378;9071,378;7937,750;9071,1122;6803,1122;6803,1201;6781,1212;6720,1220;6630,1226;6520,1228;2551,1228;2441,1226;2351,1220;2290,1212;2268,1201;2268,1122;0,1122;1134,750;0,378" o:connectangles="0,0,0,0,0,0,0,0,0,0,0,0,0,0,0,0,0,0,0,0,0,0,0,0,0,0,0,0,0,0,0"/>
            </v:shape>
            <v:shape id="Freeform 60" o:spid="_x0000_s1170" style="position:absolute;left:4036;top:404;width:1134;height:79;visibility:visible;mso-wrap-style:square;v-text-anchor:top" coordsize="11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DET8gA&#10;AADcAAAADwAAAGRycy9kb3ducmV2LnhtbESP3WrCQBSE7wt9h+UUelPqxmJ/jK4ilqJgEZoWenvM&#10;HrPR7NmQ3SaxT+8KhV4OM/MNM533thItNb50rGA4SEAQ506XXCj4+ny7fwHhA7LGyjEpOJGH+ez6&#10;aoqpdh1/UJuFQkQI+xQVmBDqVEqfG7LoB64mjt7eNRZDlE0hdYNdhNtKPiTJk7RYclwwWNPSUH7M&#10;fqyC9nX7vfJdty8374fd4zi7W/yarVK3N/1iAiJQH/7Df+21VvA8HsHlTDwCcnY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4MRPyAAAANwAAAAPAAAAAAAAAAAAAAAAAJgCAABk&#10;cnMvZG93bnJldi54bWxQSwUGAAAAAAQABAD1AAAAjQMAAAAA&#10;" path="m1134,r-23,10l1051,18r-90,6l850,26r-567,l173,28,83,34,22,42,,53,22,63r61,8l173,77r110,2l1134,79e" filled="f" strokecolor="white" strokeweight="3pt">
              <v:path arrowok="t" o:connecttype="custom" o:connectlocs="1134,405;1111,415;1051,423;961,429;850,431;283,431;173,433;83,439;22,447;0,458;22,468;83,476;173,482;283,484;1134,484" o:connectangles="0,0,0,0,0,0,0,0,0,0,0,0,0,0,0"/>
            </v:shape>
            <v:shape id="Freeform 59" o:spid="_x0000_s1171" style="position:absolute;left:7437;top:404;width:1134;height:79;visibility:visible;mso-wrap-style:square;v-text-anchor:top" coordsize="11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xh1MgA&#10;AADcAAAADwAAAGRycy9kb3ducmV2LnhtbESPQWvCQBSE7wX/w/KEXkrdVLBqdBWplBYqgmmh12f2&#10;mY1m34bsNkn767sFocdhZr5hluveVqKlxpeOFTyMEhDEudMlFwo+3p/vZyB8QNZYOSYF3+RhvRrc&#10;LDHVruMDtVkoRISwT1GBCaFOpfS5IYt+5Gri6J1cYzFE2RRSN9hFuK3kOEkepcWS44LBmp4M5Zfs&#10;yypot/vPF991p/Jtdz5O5tnd5sfslbod9psFiEB9+A9f269awXQ+gb8z8Qj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rGHUyAAAANwAAAAPAAAAAAAAAAAAAAAAAJgCAABk&#10;cnMvZG93bnJldi54bWxQSwUGAAAAAAQABAD1AAAAjQMAAAAA&#10;" path="m,l23,10r60,8l173,24r111,2l851,26r110,2l1051,34r61,8l1134,53r-22,10l1051,71r-90,6l851,79,,79e" filled="f" strokecolor="white" strokeweight="3pt">
              <v:path arrowok="t" o:connecttype="custom" o:connectlocs="0,405;23,415;83,423;173,429;284,431;851,431;961,433;1051,439;1112,447;1134,458;1112,468;1051,476;961,482;851,484;0,484" o:connectangles="0,0,0,0,0,0,0,0,0,0,0,0,0,0,0"/>
            </v:shape>
            <v:line id="Line 58" o:spid="_x0000_s1172" style="position:absolute;visibility:visible" from="4036,458" to="4036,1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VRuMYAAADcAAAADwAAAGRycy9kb3ducmV2LnhtbESP3UoDMRSE7wt9h3AKvSk2a4VWt5uW&#10;tSCIimjrAxyTsz90c7Ikcbu+vREEL4eZ+YYp9qPtxEA+tI4VXC8zEMTamZZrBR+nh6tbECEiG+wc&#10;k4JvCrDfTScF5sZd+J2GY6xFgnDIUUETY59LGXRDFsPS9cTJq5y3GJP0tTQeLwluO7nKsrW02HJa&#10;aLCnQ0P6fPyyCp7vXfmmX8tBVyf78nSz+PQr3Cg1n43lFkSkMf6H/9qPRsHmbg2/Z9IRkL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1UbjGAAAA3AAAAA8AAAAAAAAA&#10;AAAAAAAAoQIAAGRycy9kb3ducmV2LnhtbFBLBQYAAAAABAAEAPkAAACUAwAAAAA=&#10;" strokecolor="white" strokeweight="3pt"/>
            <v:line id="Line 57" o:spid="_x0000_s1173" style="position:absolute;visibility:visible" from="8571,458" to="8571,1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0I8YAAADcAAAADwAAAGRycy9kb3ducmV2LnhtbESPUUvDMBSF3wX/Q7jCXmRLnWC3btmo&#10;wmDoEN32A+6Su7bY3JQk6+q/N4Lg4+Gc8x3Ocj3YVvTkQ+NYwcMkA0GsnWm4UnA8bMYzECEiG2wd&#10;k4JvCrBe3d4ssTDuyp/U72MlEoRDgQrqGLtCyqBrshgmriNO3tl5izFJX0nj8ZrgtpXTLHuSFhtO&#10;CzV29FKT/tpfrIK3Z1d+6Pey1+eD3b0+3p/8FHOlRndDuQARaYj/4b/21ijI5zn8nk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59CPGAAAA3AAAAA8AAAAAAAAA&#10;AAAAAAAAoQIAAGRycy9kb3ducmV2LnhtbFBLBQYAAAAABAAEAPkAAACUAwAAAAA=&#10;" strokecolor="white" strokeweight="3pt"/>
            <v:shape id="Text Box 56" o:spid="_x0000_s1174" type="#_x0000_t202" style="position:absolute;left:1738;top:347;width:9131;height:49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KlsMA&#10;AADcAAAADwAAAGRycy9kb3ducmV2LnhtbERPz2vCMBS+D/wfwhN2m6keulmNpcgEYTBWu8OOz+bZ&#10;hjYvXRO1+++Xw2DHj+/3Np9sL240euNYwXKRgCCunTbcKPisDk8vIHxA1tg7JgU/5CHfzR62mGl3&#10;55Jup9CIGMI+QwVtCEMmpa9bsugXbiCO3MWNFkOEYyP1iPcYbnu5SpJUWjQcG1ocaN9S3Z2uVkHx&#10;xeWr+X4/f5SX0lTVOuG3tFPqcT4VGxCBpvAv/nMftYLnd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kKlsMAAADcAAAADwAAAAAAAAAAAAAAAACYAgAAZHJzL2Rv&#10;d25yZXYueG1sUEsFBgAAAAAEAAQA9QAAAIgDAAAAAA==&#10;" filled="f" stroked="f">
              <v:textbox inset="0,0,0,0">
                <w:txbxContent>
                  <w:p w:rsidR="009A1F31" w:rsidRDefault="009A1F31" w:rsidP="00024A7A">
                    <w:pPr>
                      <w:spacing w:before="215"/>
                      <w:ind w:left="3389"/>
                      <w:rPr>
                        <w:rFonts w:ascii="Arial"/>
                        <w:b/>
                        <w:sz w:val="44"/>
                      </w:rPr>
                    </w:pPr>
                    <w:r>
                      <w:rPr>
                        <w:rFonts w:ascii="Arial"/>
                        <w:b/>
                        <w:sz w:val="44"/>
                      </w:rPr>
                      <w:t>Misyonumuz</w:t>
                    </w:r>
                  </w:p>
                  <w:p w:rsidR="009A1F31" w:rsidRDefault="009A1F31" w:rsidP="00024A7A">
                    <w:pPr>
                      <w:spacing w:before="247" w:line="302" w:lineRule="auto"/>
                      <w:ind w:right="607"/>
                      <w:rPr>
                        <w:sz w:val="32"/>
                      </w:rPr>
                    </w:pPr>
                    <w:r>
                      <w:rPr>
                        <w:sz w:val="32"/>
                      </w:rPr>
                      <w:t>Şehit Ahmet Tezcan İlkokulu Müdürlüğü olarak, düşünme, anlama, araştırma ve sorun çözme yetkinliği gelişmiş, millî kültür ve demokrasinin bilincinde, iletişime ve paylaşıma açık, sanat duyarlılığı, öz güveni, öz saygısı, hak, adalet ve sorumluluk bilinci yüksek, öğrenmeyi bir yaşam tarzı haline getiren, sağlıklı ve mutlu bireylerin yetişmesine</w:t>
                    </w:r>
                  </w:p>
                  <w:p w:rsidR="009A1F31" w:rsidRDefault="009A1F31" w:rsidP="00024A7A">
                    <w:pPr>
                      <w:spacing w:line="354" w:lineRule="exact"/>
                      <w:ind w:left="182"/>
                      <w:rPr>
                        <w:sz w:val="32"/>
                      </w:rPr>
                    </w:pPr>
                    <w:r>
                      <w:rPr>
                        <w:sz w:val="32"/>
                      </w:rPr>
                      <w:t>ortam ve imkân sağlamaktır.</w:t>
                    </w:r>
                  </w:p>
                </w:txbxContent>
              </v:textbox>
            </v:shape>
            <w10:wrap type="topAndBottom" anchorx="page"/>
          </v:group>
        </w:pict>
      </w:r>
    </w:p>
    <w:p w:rsidR="00024A7A" w:rsidRDefault="00024A7A" w:rsidP="00024A7A">
      <w:pPr>
        <w:pStyle w:val="GvdeMetni"/>
        <w:rPr>
          <w:b/>
          <w:sz w:val="20"/>
        </w:rPr>
      </w:pPr>
    </w:p>
    <w:p w:rsidR="00024A7A" w:rsidRDefault="00024A7A" w:rsidP="00024A7A">
      <w:pPr>
        <w:pStyle w:val="GvdeMetni"/>
        <w:rPr>
          <w:b/>
          <w:sz w:val="20"/>
        </w:rPr>
      </w:pPr>
    </w:p>
    <w:p w:rsidR="00024A7A" w:rsidRDefault="00024A7A" w:rsidP="00024A7A">
      <w:pPr>
        <w:pStyle w:val="GvdeMetni"/>
        <w:rPr>
          <w:b/>
          <w:sz w:val="20"/>
        </w:rPr>
      </w:pPr>
    </w:p>
    <w:p w:rsidR="00024A7A" w:rsidRDefault="00024A7A" w:rsidP="00024A7A">
      <w:pPr>
        <w:pStyle w:val="GvdeMetni"/>
        <w:rPr>
          <w:b/>
          <w:sz w:val="20"/>
        </w:rPr>
      </w:pPr>
    </w:p>
    <w:p w:rsidR="00024A7A" w:rsidRDefault="00024A7A" w:rsidP="00024A7A">
      <w:pPr>
        <w:pStyle w:val="GvdeMetni"/>
        <w:rPr>
          <w:b/>
          <w:sz w:val="20"/>
        </w:rPr>
      </w:pPr>
    </w:p>
    <w:p w:rsidR="00024A7A" w:rsidRDefault="00024A7A" w:rsidP="00024A7A">
      <w:pPr>
        <w:pStyle w:val="GvdeMetni"/>
        <w:rPr>
          <w:b/>
          <w:sz w:val="20"/>
        </w:rPr>
      </w:pPr>
    </w:p>
    <w:p w:rsidR="00024A7A" w:rsidRDefault="00024A7A" w:rsidP="00024A7A">
      <w:pPr>
        <w:pStyle w:val="GvdeMetni"/>
        <w:rPr>
          <w:b/>
          <w:sz w:val="20"/>
        </w:rPr>
      </w:pPr>
    </w:p>
    <w:p w:rsidR="00024A7A" w:rsidRDefault="0007634E" w:rsidP="00024A7A">
      <w:pPr>
        <w:pStyle w:val="GvdeMetni"/>
        <w:spacing w:before="4"/>
        <w:rPr>
          <w:b/>
          <w:sz w:val="11"/>
        </w:rPr>
      </w:pPr>
      <w:r>
        <w:rPr>
          <w:noProof/>
          <w:lang w:bidi="ar-SA"/>
        </w:rPr>
        <w:pict>
          <v:group id="Group 41" o:spid="_x0000_s1175" style="position:absolute;margin-left:83.9pt;margin-top:8.4pt;width:458.7pt;height:208.3pt;z-index:251723776;mso-wrap-distance-left:0;mso-wrap-distance-right:0;mso-position-horizontal-relative:page" coordorigin="1678,168" coordsize="9174,4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">
            <v:line id="Line 54" o:spid="_x0000_s1176" style="position:absolute;visibility:visible" from="3966,1012" to="8501,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glZ8IAAADcAAAADwAAAGRycy9kb3ducmV2LnhtbERPy4rCMBTdC/5DuII7TX0gTjWKiKIu&#10;ZmF1YGZ3aa5tsbkpTdTq15vFgMvDec+XjSnFnWpXWFYw6EcgiFOrC84UnE/b3hSE88gaS8uk4EkO&#10;lot2a46xtg8+0j3xmQgh7GJUkHtfxVK6NCeDrm8r4sBdbG3QB1hnUtf4COGmlMMomkiDBYeGHCta&#10;55Rek5tRMFn/bE7fydeIh3r8uhxef7+7QaVUt9OsZiA8Nf4j/nfvtYJpFOaHM+EIyM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glZ8IAAADcAAAADwAAAAAAAAAAAAAA&#10;AAChAgAAZHJzL2Rvd25yZXYueG1sUEsFBgAAAAAEAAQA+QAAAJADAAAAAA==&#10;" strokecolor="#9bb957" strokeweight="2.65pt"/>
            <v:shape id="Freeform 53" o:spid="_x0000_s1177" style="position:absolute;left:1698;top:188;width:9071;height:797;visibility:visible;mso-wrap-style:square;v-text-anchor:top" coordsize="9071,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HUMUA&#10;AADcAAAADwAAAGRycy9kb3ducmV2LnhtbESPQYvCMBSE7wv+h/AEL4sm9bBoNYoIsoKXVXvQ26N5&#10;tsXmpTRZrf76zYLgcZiZb5j5srO1uFHrK8cakpECQZw7U3GhITtuhhMQPiAbrB2Thgd5WC56H3NM&#10;jbvznm6HUIgIYZ+ihjKEJpXS5yVZ9CPXEEfv4lqLIcq2kKbFe4TbWo6V+pIWK44LJTa0Lim/Hn6t&#10;hmm2+nyuzz/boHK5+z7t9kWWdFoP+t1qBiJQF97hV3trNExUAv9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AdQxQAAANwAAAAPAAAAAAAAAAAAAAAAAJgCAABkcnMv&#10;ZG93bnJldi54bWxQSwUGAAAAAAQABAD1AAAAigMAAAAA&#10;" path="m3118,l,,1134,399,,797r9071,l7937,399,8921,53r-5519,l3402,13,3379,8,3319,4,3229,1,3118,xe" fillcolor="#9bb957" stroked="f">
              <v:path arrowok="t" o:connecttype="custom" o:connectlocs="3118,188;0,188;1134,587;0,985;9071,985;7937,587;8921,241;3402,241;3402,201;3379,196;3319,192;3229,189;3118,188" o:connectangles="0,0,0,0,0,0,0,0,0,0,0,0,0"/>
            </v:shape>
            <v:line id="Line 52" o:spid="_x0000_s1178" style="position:absolute;visibility:visible" from="7367,215" to="1076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Yei8cAAADcAAAADwAAAGRycy9kb3ducmV2LnhtbESPT2vCQBTE7wW/w/IEb3VjFLFpVhFp&#10;qR48NFawt0f25Q9m34bsVqOfvlsQehxm5jdMuupNIy7Uudqygsk4AkGcW11zqeDr8P68AOE8ssbG&#10;Mim4kYPVcvCUYqLtlT/pkvlSBAi7BBVU3reJlC6vyKAb25Y4eIXtDPogu1LqDq8BbhoZR9FcGqw5&#10;LFTY0qai/Jz9GAXzzfHtsM9ephzr2b3Y3b9PH5NWqdGwX7+C8NT7//CjvdUKFlEMf2fC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Zh6LxwAAANwAAAAPAAAAAAAA&#10;AAAAAAAAAKECAABkcnMvZG93bnJldi54bWxQSwUGAAAAAAQABAD5AAAAlQMAAAAA&#10;" strokecolor="#9bb957" strokeweight="2.65pt"/>
            <v:line id="Line 51" o:spid="_x0000_s1179" style="position:absolute;visibility:visible" from="3966,221" to="5100,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Rp8cUAAADcAAAADwAAAGRycy9kb3ducmV2LnhtbESPQWsCMRSE74X+h/AK3mpWLWVZjWIF&#10;QTy01Bb0+Ng8N4vJyzaJuv77plDwOMzMN8xs0TsrLhRi61nBaFiAIK69brlR8P21fi5BxISs0Xom&#10;BTeKsJg/Psyw0v7Kn3TZpUZkCMcKFZiUukrKWBtyGIe+I87e0QeHKcvQSB3wmuHOynFRvEqHLecF&#10;gx2tDNWn3dkp2IbDbeTly8d2//72U56NXU1aq9TgqV9OQSTq0z38395oBWUxgb8z+Qj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Rp8cUAAADcAAAADwAAAAAAAAAA&#10;AAAAAAChAgAAZHJzL2Rvd25yZXYueG1sUEsFBgAAAAAEAAQA+QAAAJMDAAAAAA==&#10;" strokecolor="#7b9446" strokeweight="1.97pt"/>
            <v:line id="Line 50" o:spid="_x0000_s1180" style="position:absolute;visibility:visible" from="7367,221" to="8501,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3xhcUAAADcAAAADwAAAGRycy9kb3ducmV2LnhtbESPQWsCMRSE74X+h/AKvdWsVcqyGsUK&#10;BfHQUlvQ42Pz3CwmL9sk6vrvG0HwOMzMN8x03jsrThRi61nBcFCAIK69brlR8Pvz8VKCiAlZo/VM&#10;Ci4UYT57fJhipf2Zv+m0SY3IEI4VKjApdZWUsTbkMA58R5y9vQ8OU5ahkTrgOcOdla9F8SYdtpwX&#10;DHa0NFQfNkenYB12l6GX46/19vP9rzwauxy1Vqnnp34xAZGoT/fwrb3SCspiDNcz+Qj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3xhcUAAADcAAAADwAAAAAAAAAA&#10;AAAAAAChAgAAZHJzL2Rvd25yZXYueG1sUEsFBgAAAAAEAAQA+QAAAJMDAAAAAA==&#10;" strokecolor="#7b9446" strokeweight="1.97pt"/>
            <v:shape id="Freeform 49" o:spid="_x0000_s1181" style="position:absolute;left:1698;top:188;width:9071;height:850;visibility:visible;mso-wrap-style:square;v-text-anchor:top" coordsize="907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4UscA&#10;AADcAAAADwAAAGRycy9kb3ducmV2LnhtbESPQWvCQBSE7wX/w/KEXorutlYJqasUoaXiRWNLr4/s&#10;M4lm38bs1sR/3xUKPQ4z8w0zX/a2FhdqfeVYw+NYgSDOnam40PC5fxslIHxANlg7Jg1X8rBcDO7m&#10;mBrX8Y4uWShEhLBPUUMZQpNK6fOSLPqxa4ijd3CtxRBlW0jTYhfhtpZPSs2kxYrjQokNrUrKT9mP&#10;1TB5f1h/Hc/PyWSjvrNiu+/CYbPV+n7Yv76ACNSH//Bf+8NoSNQUbm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E+FLHAAAA3AAAAA8AAAAAAAAAAAAAAAAAmAIAAGRy&#10;cy9kb3ducmV2LnhtbFBLBQYAAAAABAAEAPUAAACMAwAAAAA=&#10;" path="m,l3118,r111,1l3319,4r60,4l3402,13r,40l5669,53r,-40l5692,8r60,-4l5842,1,5953,,9071,,7937,399,9071,797r-2268,l6803,837r-22,5l6720,846r-90,3l6520,850r-3969,l2441,849r-90,-3l2290,842r-22,-5l2268,797,,797,1134,399,,xe" filled="f" strokecolor="#4e5f28" strokeweight="2pt">
              <v:path arrowok="t" o:connecttype="custom" o:connectlocs="0,188;3118,188;3229,189;3319,192;3379,196;3402,201;3402,241;5669,241;5669,201;5692,196;5752,192;5842,189;5953,188;9071,188;7937,587;9071,985;6803,985;6803,1025;6781,1030;6720,1034;6630,1037;6520,1038;2551,1038;2441,1037;2351,1034;2290,1030;2268,1025;2268,985;0,985;1134,587;0,188" o:connectangles="0,0,0,0,0,0,0,0,0,0,0,0,0,0,0,0,0,0,0,0,0,0,0,0,0,0,0,0,0,0,0"/>
            </v:shape>
            <v:shape id="Freeform 48" o:spid="_x0000_s1182" style="position:absolute;left:3966;top:201;width:1134;height:40;visibility:visible;mso-wrap-style:square;v-text-anchor:top" coordsize="11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4VB8YA&#10;AADcAAAADwAAAGRycy9kb3ducmV2LnhtbESPMW/CMBSE90r8B+shdanAaQeKAgZBpVIWhiQMGR/x&#10;I4mIn0PsQsqvx5WQGE93951uvuxNIy7UudqygvdxBIK4sLrmUsE++x5NQTiPrLGxTAr+yMFyMXiZ&#10;Y6ztlRO6pL4UAcIuRgWV920spSsqMujGtiUO3tF2Bn2QXSl1h9cAN438iKKJNFhzWKiwpa+KilP6&#10;axRsDuc8SfOsvn0ef9ZvfrfepHmi1OuwX81AeOr9M/xob7WCaTSB/zPhC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4VB8YAAADcAAAADwAAAAAAAAAAAAAAAACYAgAAZHJz&#10;L2Rvd25yZXYueG1sUEsFBgAAAAAEAAQA9QAAAIsDAAAAAA==&#10;" path="m1134,r-23,5l1051,9r-90,3l850,13r-567,l173,14,83,17,22,21,,26r22,5l83,36r90,3l283,40r851,e" filled="f" strokecolor="#4e5f28" strokeweight="2pt">
              <v:path arrowok="t" o:connecttype="custom" o:connectlocs="1134,201;1111,206;1051,210;961,213;850,214;283,214;173,215;83,218;22,222;0,227;22,232;83,237;173,240;283,241;1134,241" o:connectangles="0,0,0,0,0,0,0,0,0,0,0,0,0,0,0"/>
            </v:shape>
            <v:shape id="Freeform 47" o:spid="_x0000_s1183" style="position:absolute;left:7367;top:201;width:1134;height:40;visibility:visible;mso-wrap-style:square;v-text-anchor:top" coordsize="11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wnMYA&#10;AADcAAAADwAAAGRycy9kb3ducmV2LnhtbESPMW/CMBSE90r8B+shdanAaYeCAgZBpUIXhgSGjI/4&#10;kUTEzyF2IfDrMRIS4+nuvtNN552pxZlaV1lW8DmMQBDnVldcKNhtfwdjEM4ja6wtk4IrOZjPem9T&#10;jLW9cELn1BciQNjFqKD0vomldHlJBt3QNsTBO9jWoA+yLaRu8RLgppZfUfQtDVYcFkps6Kek/Jj+&#10;GwWr/SlL0mxb3UaH9fLDb5arNEuUeu93iwkIT51/hZ/tP61gHI3gcSYc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KwnMYAAADcAAAADwAAAAAAAAAAAAAAAACYAgAAZHJz&#10;L2Rvd25yZXYueG1sUEsFBgAAAAAEAAQA9QAAAIsDAAAAAA==&#10;" path="m,l23,5,83,9r90,3l284,13r567,l961,14r90,3l1112,21r22,5l1112,31r-61,5l961,39,851,40,,40e" filled="f" strokecolor="#4e5f28" strokeweight="2pt">
              <v:path arrowok="t" o:connecttype="custom" o:connectlocs="0,201;23,206;83,210;173,213;284,214;851,214;961,215;1051,218;1112,222;1134,227;1112,232;1051,237;961,240;851,241;0,241" o:connectangles="0,0,0,0,0,0,0,0,0,0,0,0,0,0,0"/>
            </v:shape>
            <v:line id="Line 46" o:spid="_x0000_s1184" style="position:absolute;visibility:visible" from="3966,227" to="396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qLc8EAAADcAAAADwAAAGRycy9kb3ducmV2LnhtbERPzWoCMRC+C32HMEJvmrUtZbsapQhl&#10;pbdaH2BIxs3qZrLdjLq+fXMo9Pjx/a82Y+jUlYbURjawmBegiG10LTcGDt8fsxJUEmSHXWQycKcE&#10;m/XDZIWVizf+outeGpVDOFVowIv0ldbJegqY5rEnztwxDgElw6HRbsBbDg+dfiqKVx2w5dzgsaet&#10;J3veX4KB089Z6sPby66Wxae92Lr22/uzMY/T8X0JSmiUf/Gfe+cMlEVem8/kI6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6otzwQAAANwAAAAPAAAAAAAAAAAAAAAA&#10;AKECAABkcnMvZG93bnJldi54bWxQSwUGAAAAAAQABAD5AAAAjwMAAAAA&#10;" strokecolor="#4e5f28" strokeweight="2pt"/>
            <v:line id="Line 45" o:spid="_x0000_s1185" style="position:absolute;visibility:visible" from="8501,227" to="850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Yu6MMAAADcAAAADwAAAGRycy9kb3ducmV2LnhtbESPUWsCMRCE3wv9D2ELvtWctRQ9jVKE&#10;cuJbrT9gSbaX08vmeln1/PemUOjjMDPfMMv1EFp1oT41kQ1MxgUoYhtdw7WBw9fH8wxUEmSHbWQy&#10;cKME69XjwxJLF6/8SZe91CpDOJVowIt0pdbJegqYxrEjzt537ANKln2tXY/XDA+tfimKNx2w4bzg&#10;saONJ3van4OB489JqsP8dVvJZGfPtqr85jY1ZvQ0vC9ACQ3yH/5rb52BWTGH3zP5CO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mLujDAAAA3AAAAA8AAAAAAAAAAAAA&#10;AAAAoQIAAGRycy9kb3ducmV2LnhtbFBLBQYAAAAABAAEAPkAAACRAwAAAAA=&#10;" strokecolor="#4e5f28" strokeweight="2pt"/>
            <v:shape id="Picture 44" o:spid="_x0000_s1186" type="#_x0000_t75" style="position:absolute;left:1773;top:1069;width:9071;height:3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alCvBAAAA3AAAAA8AAABkcnMvZG93bnJldi54bWxET02LwjAQvQv+hzALXkTTynYpXaOIqHgS&#10;rOt9aGbbss2kNlGrv35zEDw+3vd82ZtG3KhztWUF8TQCQVxYXXOp4Oe0naQgnEfW2FgmBQ9ysFwM&#10;B3PMtL3zkW65L0UIYZehgsr7NpPSFRUZdFPbEgfu13YGfYBdKXWH9xBuGjmLoi9psObQUGFL64qK&#10;v/xqFBx8PE4/d4m7np/JrE6ay/a0QaVGH/3qG4Sn3r/FL/deK0jjMD+cCUdAL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SalCvBAAAA3AAAAA8AAAAAAAAAAAAAAAAAnwIA&#10;AGRycy9kb3ducmV2LnhtbFBLBQYAAAAABAAEAPcAAACNAwAAAAA=&#10;">
              <v:imagedata r:id="rId67" o:title=""/>
            </v:shape>
            <v:shape id="Text Box 43" o:spid="_x0000_s1187" type="#_x0000_t202" style="position:absolute;left:5122;top:433;width:2133;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0B8QA&#10;AADcAAAADwAAAGRycy9kb3ducmV2LnhtbESPQWvCQBSE74L/YXlCb7pJD6LRVUQsCIXSGA8en9ln&#10;sph9G7Orpv++Wyh4HGbmG2a57m0jHtR541hBOklAEJdOG64UHIuP8QyED8gaG8ek4Ic8rFfDwRIz&#10;7Z6c0+MQKhEh7DNUUIfQZlL6siaLfuJa4uhdXGcxRNlVUnf4jHDbyPckmUqLhuNCjS1tayqvh7tV&#10;sDlxvjO3r/N3fslNUcwT/pxelXob9ZsFiEB9eIX/23utYJa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0NAfEAAAA3AAAAA8AAAAAAAAAAAAAAAAAmAIAAGRycy9k&#10;b3ducmV2LnhtbFBLBQYAAAAABAAEAPUAAACJAwAAAAA=&#10;" filled="f" stroked="f">
              <v:textbox inset="0,0,0,0">
                <w:txbxContent>
                  <w:p w:rsidR="009A1F31" w:rsidRDefault="009A1F31" w:rsidP="00024A7A">
                    <w:pPr>
                      <w:spacing w:line="423" w:lineRule="exact"/>
                      <w:rPr>
                        <w:rFonts w:ascii="Arial"/>
                        <w:b/>
                        <w:sz w:val="44"/>
                      </w:rPr>
                    </w:pPr>
                    <w:r>
                      <w:rPr>
                        <w:rFonts w:ascii="Arial"/>
                        <w:b/>
                        <w:w w:val="80"/>
                        <w:sz w:val="44"/>
                      </w:rPr>
                      <w:t>Vizyonumuz</w:t>
                    </w:r>
                  </w:p>
                </w:txbxContent>
              </v:textbox>
            </v:shape>
            <v:shape id="Text Box 42" o:spid="_x0000_s1188" type="#_x0000_t202" style="position:absolute;left:1773;top:1081;width:9071;height:3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inkMUA&#10;AADcAAAADwAAAGRycy9kb3ducmV2LnhtbESPQYvCMBSE78L+h/CEvWnaLkqpRnFFwcsetO5hb4/m&#10;2Vabl9JErf9+Iwgeh5n5hpkve9OIG3WutqwgHkcgiAuray4VHPPtKAXhPLLGxjIpeJCD5eJjMMdM&#10;2zvv6XbwpQgQdhkqqLxvMyldUZFBN7YtcfBOtjPog+xKqTu8B7hpZBJFU2mw5rBQYUvriorL4WoU&#10;7Cd/58c0TorN9+/XT7ptr/EuJ6U+h/1qBsJT79/hV3unFaRxAs8z4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KeQxQAAANwAAAAPAAAAAAAAAAAAAAAAAJgCAABkcnMv&#10;ZG93bnJldi54bWxQSwUGAAAAAAQABAD1AAAAigMAAAAA&#10;" filled="f" strokecolor="#92b64e">
              <v:textbox inset="0,0,0,0">
                <w:txbxContent>
                  <w:p w:rsidR="009A1F31" w:rsidRDefault="009A1F31" w:rsidP="00024A7A">
                    <w:pPr>
                      <w:spacing w:before="10"/>
                      <w:rPr>
                        <w:b/>
                        <w:sz w:val="51"/>
                      </w:rPr>
                    </w:pPr>
                  </w:p>
                  <w:p w:rsidR="009A1F31" w:rsidRDefault="009A1F31" w:rsidP="00024A7A">
                    <w:pPr>
                      <w:spacing w:line="300" w:lineRule="auto"/>
                      <w:ind w:left="144"/>
                      <w:rPr>
                        <w:sz w:val="32"/>
                      </w:rPr>
                    </w:pPr>
                    <w:r>
                      <w:rPr>
                        <w:sz w:val="32"/>
                      </w:rPr>
                      <w:t>Hayata hazır, sağlıklı ve mutlu bireyler yetiştiren bir eğitim sistemi.</w:t>
                    </w:r>
                  </w:p>
                </w:txbxContent>
              </v:textbox>
            </v:shape>
            <w10:wrap type="topAndBottom" anchorx="page"/>
          </v:group>
        </w:pict>
      </w:r>
    </w:p>
    <w:p w:rsidR="007421F6" w:rsidRDefault="007421F6" w:rsidP="00024A7A">
      <w:pPr>
        <w:rPr>
          <w:sz w:val="11"/>
        </w:rPr>
      </w:pPr>
    </w:p>
    <w:p w:rsidR="007421F6" w:rsidRPr="007421F6" w:rsidRDefault="007421F6" w:rsidP="007421F6">
      <w:pPr>
        <w:rPr>
          <w:sz w:val="11"/>
        </w:rPr>
      </w:pPr>
    </w:p>
    <w:p w:rsidR="007421F6" w:rsidRPr="007421F6" w:rsidRDefault="007421F6" w:rsidP="007421F6">
      <w:pPr>
        <w:rPr>
          <w:sz w:val="11"/>
        </w:rPr>
      </w:pPr>
    </w:p>
    <w:p w:rsidR="007421F6" w:rsidRPr="007421F6" w:rsidRDefault="007421F6" w:rsidP="007421F6">
      <w:pPr>
        <w:rPr>
          <w:sz w:val="11"/>
        </w:rPr>
      </w:pPr>
    </w:p>
    <w:p w:rsidR="007421F6" w:rsidRPr="007421F6" w:rsidRDefault="007421F6" w:rsidP="007421F6">
      <w:pPr>
        <w:rPr>
          <w:sz w:val="11"/>
        </w:rPr>
      </w:pPr>
    </w:p>
    <w:p w:rsidR="007421F6" w:rsidRPr="007421F6" w:rsidRDefault="007421F6" w:rsidP="007421F6">
      <w:pPr>
        <w:rPr>
          <w:sz w:val="11"/>
        </w:rPr>
      </w:pPr>
    </w:p>
    <w:p w:rsidR="007421F6" w:rsidRPr="007421F6" w:rsidRDefault="007421F6" w:rsidP="007421F6">
      <w:pPr>
        <w:rPr>
          <w:sz w:val="11"/>
        </w:rPr>
      </w:pPr>
    </w:p>
    <w:p w:rsidR="007421F6" w:rsidRPr="007421F6" w:rsidRDefault="007421F6" w:rsidP="007421F6">
      <w:pPr>
        <w:rPr>
          <w:sz w:val="11"/>
        </w:rPr>
      </w:pPr>
    </w:p>
    <w:p w:rsidR="007421F6" w:rsidRPr="007421F6" w:rsidRDefault="007421F6" w:rsidP="007421F6">
      <w:pPr>
        <w:tabs>
          <w:tab w:val="left" w:pos="7331"/>
        </w:tabs>
        <w:rPr>
          <w:sz w:val="11"/>
        </w:rPr>
      </w:pPr>
      <w:r>
        <w:rPr>
          <w:sz w:val="11"/>
        </w:rPr>
        <w:tab/>
      </w:r>
    </w:p>
    <w:p w:rsidR="007421F6" w:rsidRPr="007421F6" w:rsidRDefault="007421F6" w:rsidP="007421F6">
      <w:pPr>
        <w:rPr>
          <w:sz w:val="11"/>
        </w:rPr>
      </w:pPr>
    </w:p>
    <w:p w:rsidR="007421F6" w:rsidRPr="007421F6" w:rsidRDefault="007421F6" w:rsidP="007421F6">
      <w:pPr>
        <w:rPr>
          <w:sz w:val="11"/>
        </w:rPr>
      </w:pPr>
    </w:p>
    <w:p w:rsidR="007421F6" w:rsidRPr="007421F6" w:rsidRDefault="007421F6" w:rsidP="007421F6">
      <w:pPr>
        <w:rPr>
          <w:sz w:val="11"/>
        </w:rPr>
      </w:pPr>
    </w:p>
    <w:p w:rsidR="00024A7A" w:rsidRDefault="0007634E" w:rsidP="00024A7A">
      <w:pPr>
        <w:pStyle w:val="GvdeMetni"/>
        <w:rPr>
          <w:rFonts w:ascii="Times New Roman"/>
          <w:sz w:val="20"/>
        </w:rPr>
      </w:pPr>
      <w:r>
        <w:rPr>
          <w:noProof/>
          <w:lang w:bidi="ar-SA"/>
        </w:rPr>
        <w:pict>
          <v:shape id="Text Box 40" o:spid="_x0000_s1189" type="#_x0000_t202" style="position:absolute;margin-left:83.3pt;margin-top:152.05pt;width:453.5pt;height:513.15pt;z-index:251724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" filled="f" strokecolor="#9bb957" strokeweight="2pt">
            <v:textbox inset="0,0,0,0">
              <w:txbxContent>
                <w:p w:rsidR="009A1F31" w:rsidRDefault="009A1F31" w:rsidP="00024A7A">
                  <w:pPr>
                    <w:numPr>
                      <w:ilvl w:val="0"/>
                      <w:numId w:val="72"/>
                    </w:numPr>
                    <w:tabs>
                      <w:tab w:val="left" w:pos="988"/>
                    </w:tabs>
                    <w:spacing w:before="219"/>
                    <w:rPr>
                      <w:rFonts w:ascii="Wingdings" w:hAnsi="Wingdings"/>
                      <w:sz w:val="32"/>
                    </w:rPr>
                  </w:pPr>
                  <w:r>
                    <w:rPr>
                      <w:sz w:val="32"/>
                    </w:rPr>
                    <w:t>İnsan Hakları ve Demokrasinin Evrensel Değerleri</w:t>
                  </w:r>
                </w:p>
                <w:p w:rsidR="009A1F31" w:rsidRDefault="009A1F31" w:rsidP="00024A7A">
                  <w:pPr>
                    <w:pStyle w:val="GvdeMetni"/>
                    <w:spacing w:before="5"/>
                    <w:rPr>
                      <w:rFonts w:ascii="Times New Roman"/>
                      <w:sz w:val="37"/>
                    </w:rPr>
                  </w:pPr>
                </w:p>
                <w:p w:rsidR="009A1F31" w:rsidRDefault="009A1F31" w:rsidP="00024A7A">
                  <w:pPr>
                    <w:numPr>
                      <w:ilvl w:val="0"/>
                      <w:numId w:val="72"/>
                    </w:numPr>
                    <w:tabs>
                      <w:tab w:val="left" w:pos="988"/>
                    </w:tabs>
                    <w:spacing w:before="1"/>
                    <w:rPr>
                      <w:rFonts w:ascii="Wingdings" w:hAnsi="Wingdings"/>
                      <w:sz w:val="32"/>
                    </w:rPr>
                  </w:pPr>
                  <w:r>
                    <w:rPr>
                      <w:sz w:val="32"/>
                    </w:rPr>
                    <w:t>Çevreye ve Canlıların Yaşam Hakkına Duyarlılık</w:t>
                  </w:r>
                </w:p>
                <w:p w:rsidR="009A1F31" w:rsidRDefault="009A1F31" w:rsidP="00024A7A">
                  <w:pPr>
                    <w:pStyle w:val="GvdeMetni"/>
                    <w:spacing w:before="7"/>
                    <w:rPr>
                      <w:rFonts w:ascii="Times New Roman"/>
                      <w:sz w:val="37"/>
                    </w:rPr>
                  </w:pPr>
                </w:p>
                <w:p w:rsidR="009A1F31" w:rsidRDefault="009A1F31" w:rsidP="00024A7A">
                  <w:pPr>
                    <w:numPr>
                      <w:ilvl w:val="0"/>
                      <w:numId w:val="72"/>
                    </w:numPr>
                    <w:tabs>
                      <w:tab w:val="left" w:pos="988"/>
                    </w:tabs>
                    <w:rPr>
                      <w:rFonts w:ascii="Wingdings" w:hAnsi="Wingdings"/>
                      <w:sz w:val="32"/>
                    </w:rPr>
                  </w:pPr>
                  <w:r>
                    <w:rPr>
                      <w:sz w:val="32"/>
                    </w:rPr>
                    <w:t>Analitik ve Bilimsel Bakış</w:t>
                  </w:r>
                </w:p>
                <w:p w:rsidR="009A1F31" w:rsidRDefault="009A1F31" w:rsidP="00024A7A">
                  <w:pPr>
                    <w:pStyle w:val="GvdeMetni"/>
                    <w:spacing w:before="6"/>
                    <w:rPr>
                      <w:rFonts w:ascii="Times New Roman"/>
                      <w:sz w:val="37"/>
                    </w:rPr>
                  </w:pPr>
                </w:p>
                <w:p w:rsidR="009A1F31" w:rsidRDefault="009A1F31" w:rsidP="00024A7A">
                  <w:pPr>
                    <w:numPr>
                      <w:ilvl w:val="0"/>
                      <w:numId w:val="72"/>
                    </w:numPr>
                    <w:tabs>
                      <w:tab w:val="left" w:pos="988"/>
                    </w:tabs>
                    <w:rPr>
                      <w:rFonts w:ascii="Wingdings" w:hAnsi="Wingdings"/>
                      <w:sz w:val="32"/>
                    </w:rPr>
                  </w:pPr>
                  <w:r>
                    <w:rPr>
                      <w:sz w:val="32"/>
                    </w:rPr>
                    <w:t>Girişimcilik, Yaratıcılık, Yenilikçilik</w:t>
                  </w:r>
                </w:p>
                <w:p w:rsidR="009A1F31" w:rsidRDefault="009A1F31" w:rsidP="00024A7A">
                  <w:pPr>
                    <w:pStyle w:val="GvdeMetni"/>
                    <w:spacing w:before="8"/>
                    <w:rPr>
                      <w:rFonts w:ascii="Times New Roman"/>
                      <w:sz w:val="37"/>
                    </w:rPr>
                  </w:pPr>
                </w:p>
                <w:p w:rsidR="009A1F31" w:rsidRDefault="009A1F31" w:rsidP="00024A7A">
                  <w:pPr>
                    <w:numPr>
                      <w:ilvl w:val="0"/>
                      <w:numId w:val="72"/>
                    </w:numPr>
                    <w:tabs>
                      <w:tab w:val="left" w:pos="988"/>
                    </w:tabs>
                    <w:rPr>
                      <w:rFonts w:ascii="Wingdings" w:hAnsi="Wingdings"/>
                      <w:sz w:val="32"/>
                    </w:rPr>
                  </w:pPr>
                  <w:r>
                    <w:rPr>
                      <w:sz w:val="32"/>
                    </w:rPr>
                    <w:t>Kültürel ve Sanatsal Duyarlılık ile Sportif Beceri</w:t>
                  </w:r>
                </w:p>
                <w:p w:rsidR="009A1F31" w:rsidRDefault="009A1F31" w:rsidP="00024A7A">
                  <w:pPr>
                    <w:pStyle w:val="GvdeMetni"/>
                    <w:spacing w:before="5"/>
                    <w:rPr>
                      <w:rFonts w:ascii="Times New Roman"/>
                      <w:sz w:val="37"/>
                    </w:rPr>
                  </w:pPr>
                </w:p>
                <w:p w:rsidR="009A1F31" w:rsidRDefault="009A1F31" w:rsidP="00024A7A">
                  <w:pPr>
                    <w:numPr>
                      <w:ilvl w:val="0"/>
                      <w:numId w:val="72"/>
                    </w:numPr>
                    <w:tabs>
                      <w:tab w:val="left" w:pos="988"/>
                    </w:tabs>
                    <w:rPr>
                      <w:rFonts w:ascii="Wingdings" w:hAnsi="Wingdings"/>
                      <w:sz w:val="32"/>
                    </w:rPr>
                  </w:pPr>
                  <w:r>
                    <w:rPr>
                      <w:sz w:val="32"/>
                    </w:rPr>
                    <w:t>Meslek Etiği ve Mesleki Beceri</w:t>
                  </w:r>
                </w:p>
                <w:p w:rsidR="009A1F31" w:rsidRDefault="009A1F31" w:rsidP="00024A7A">
                  <w:pPr>
                    <w:pStyle w:val="GvdeMetni"/>
                    <w:spacing w:before="6"/>
                    <w:rPr>
                      <w:rFonts w:ascii="Times New Roman"/>
                      <w:sz w:val="37"/>
                    </w:rPr>
                  </w:pPr>
                </w:p>
                <w:p w:rsidR="009A1F31" w:rsidRDefault="009A1F31" w:rsidP="00024A7A">
                  <w:pPr>
                    <w:numPr>
                      <w:ilvl w:val="0"/>
                      <w:numId w:val="72"/>
                    </w:numPr>
                    <w:tabs>
                      <w:tab w:val="left" w:pos="988"/>
                    </w:tabs>
                    <w:rPr>
                      <w:rFonts w:ascii="Wingdings"/>
                      <w:sz w:val="32"/>
                    </w:rPr>
                  </w:pPr>
                  <w:r>
                    <w:rPr>
                      <w:sz w:val="32"/>
                    </w:rPr>
                    <w:t>Erdemlilik</w:t>
                  </w:r>
                </w:p>
                <w:p w:rsidR="009A1F31" w:rsidRDefault="009A1F31" w:rsidP="00024A7A">
                  <w:pPr>
                    <w:pStyle w:val="GvdeMetni"/>
                    <w:spacing w:before="8"/>
                    <w:rPr>
                      <w:rFonts w:ascii="Times New Roman"/>
                      <w:sz w:val="37"/>
                    </w:rPr>
                  </w:pPr>
                </w:p>
                <w:p w:rsidR="009A1F31" w:rsidRDefault="009A1F31" w:rsidP="00024A7A">
                  <w:pPr>
                    <w:numPr>
                      <w:ilvl w:val="0"/>
                      <w:numId w:val="72"/>
                    </w:numPr>
                    <w:tabs>
                      <w:tab w:val="left" w:pos="988"/>
                    </w:tabs>
                    <w:rPr>
                      <w:rFonts w:ascii="Wingdings" w:hAnsi="Wingdings"/>
                      <w:sz w:val="32"/>
                    </w:rPr>
                  </w:pPr>
                  <w:r>
                    <w:rPr>
                      <w:sz w:val="32"/>
                    </w:rPr>
                    <w:t>Saygınlık, Tarafsızlık, Güvenilirlik ve Adalet</w:t>
                  </w:r>
                </w:p>
                <w:p w:rsidR="009A1F31" w:rsidRDefault="009A1F31" w:rsidP="00024A7A">
                  <w:pPr>
                    <w:pStyle w:val="GvdeMetni"/>
                    <w:spacing w:before="5"/>
                    <w:rPr>
                      <w:rFonts w:ascii="Times New Roman"/>
                      <w:sz w:val="37"/>
                    </w:rPr>
                  </w:pPr>
                </w:p>
                <w:p w:rsidR="009A1F31" w:rsidRDefault="009A1F31" w:rsidP="00024A7A">
                  <w:pPr>
                    <w:numPr>
                      <w:ilvl w:val="0"/>
                      <w:numId w:val="72"/>
                    </w:numPr>
                    <w:tabs>
                      <w:tab w:val="left" w:pos="988"/>
                    </w:tabs>
                    <w:rPr>
                      <w:rFonts w:ascii="Wingdings" w:hAnsi="Wingdings"/>
                      <w:sz w:val="32"/>
                    </w:rPr>
                  </w:pPr>
                  <w:r>
                    <w:rPr>
                      <w:sz w:val="32"/>
                    </w:rPr>
                    <w:t>Katılımcılık, Şeffaflık ve Hesap Verilebilirlik</w:t>
                  </w:r>
                </w:p>
                <w:p w:rsidR="009A1F31" w:rsidRDefault="009A1F31" w:rsidP="00024A7A">
                  <w:pPr>
                    <w:pStyle w:val="GvdeMetni"/>
                    <w:spacing w:before="4"/>
                    <w:rPr>
                      <w:rFonts w:ascii="Times New Roman"/>
                      <w:sz w:val="36"/>
                    </w:rPr>
                  </w:pPr>
                </w:p>
                <w:p w:rsidR="009A1F31" w:rsidRDefault="009A1F31" w:rsidP="00024A7A">
                  <w:pPr>
                    <w:numPr>
                      <w:ilvl w:val="0"/>
                      <w:numId w:val="72"/>
                    </w:numPr>
                    <w:tabs>
                      <w:tab w:val="left" w:pos="988"/>
                    </w:tabs>
                    <w:rPr>
                      <w:rFonts w:ascii="Wingdings"/>
                      <w:sz w:val="36"/>
                    </w:rPr>
                  </w:pPr>
                  <w:r>
                    <w:rPr>
                      <w:sz w:val="32"/>
                    </w:rPr>
                    <w:t>Liyakat</w:t>
                  </w:r>
                </w:p>
              </w:txbxContent>
            </v:textbox>
            <w10:wrap anchorx="page" anchory="page"/>
          </v:shape>
        </w:pict>
      </w:r>
    </w:p>
    <w:p w:rsidR="00024A7A" w:rsidRDefault="00024A7A" w:rsidP="00024A7A">
      <w:pPr>
        <w:pStyle w:val="GvdeMetni"/>
        <w:rPr>
          <w:rFonts w:ascii="Times New Roman"/>
          <w:sz w:val="20"/>
        </w:rPr>
      </w:pPr>
    </w:p>
    <w:p w:rsidR="00024A7A" w:rsidRDefault="00024A7A" w:rsidP="00024A7A">
      <w:pPr>
        <w:pStyle w:val="GvdeMetni"/>
        <w:rPr>
          <w:rFonts w:ascii="Times New Roman"/>
          <w:sz w:val="20"/>
        </w:rPr>
      </w:pPr>
    </w:p>
    <w:p w:rsidR="00024A7A" w:rsidRDefault="00024A7A" w:rsidP="00024A7A">
      <w:pPr>
        <w:pStyle w:val="GvdeMetni"/>
        <w:spacing w:before="6"/>
        <w:rPr>
          <w:rFonts w:ascii="Times New Roman"/>
          <w:sz w:val="15"/>
        </w:rPr>
      </w:pPr>
    </w:p>
    <w:p w:rsidR="00024A7A" w:rsidRDefault="0007634E" w:rsidP="00024A7A">
      <w:pPr>
        <w:pStyle w:val="GvdeMetni"/>
        <w:ind w:left="1540"/>
        <w:rPr>
          <w:rFonts w:ascii="Times New Roman"/>
          <w:sz w:val="20"/>
        </w:rPr>
      </w:pPr>
      <w:r>
        <w:rPr>
          <w:rFonts w:ascii="Times New Roman"/>
          <w:noProof/>
          <w:sz w:val="20"/>
          <w:lang w:bidi="ar-SA"/>
        </w:rPr>
      </w:r>
      <w:r>
        <w:rPr>
          <w:rFonts w:ascii="Times New Roman"/>
          <w:noProof/>
          <w:sz w:val="20"/>
          <w:lang w:bidi="ar-SA"/>
        </w:rPr>
        <w:pict>
          <v:group id="Group 31" o:spid="_x0000_s1190" style="width:455.55pt;height:44.5pt;mso-position-horizontal-relative:char;mso-position-vertical-relative:line" coordsize="9111,890">
            <v:line id="Line 39" o:spid="_x0000_s1191" style="position:absolute;visibility:visible" from="2288,86" to="3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8IkMYAAADcAAAADwAAAGRycy9kb3ducmV2LnhtbESPT2vCQBTE7wW/w/IEL0U3sSiSZiMq&#10;FLQ3/2Cvr9nXJJh9G7LbJO2n7xYEj8PM/IZJ14OpRUetqywriGcRCOLc6ooLBZfz23QFwnlkjbVl&#10;UvBDDtbZ6CnFRNuej9SdfCEChF2CCkrvm0RKl5dk0M1sQxy8L9sa9EG2hdQt9gFuajmPoqU0WHFY&#10;KLGhXUn57fRtFDy/DB/v/SHe/lbHvT53h9t19xkpNRkPm1cQngb/CN/be61gFS/g/0w4Aj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vCJDGAAAA3AAAAA8AAAAAAAAA&#10;AAAAAAAAoQIAAGRycy9kb3ducmV2LnhtbFBLBQYAAAAABAAEAPkAAACUAwAAAAA=&#10;" strokecolor="#cdcdcd" strokeweight="4pt"/>
            <v:line id="Line 38" o:spid="_x0000_s1192" style="position:absolute;visibility:visible" from="5689,86" to="682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2W58UAAADcAAAADwAAAGRycy9kb3ducmV2LnhtbESPT4vCMBTE78J+h/AWvMiaVkGkGmVX&#10;WFBv/sG9Ppu3bbF5KU1sq5/eCILHYWZ+w8yXnSlFQ7UrLCuIhxEI4tTqgjMFx8Pv1xSE88gaS8uk&#10;4EYOlouP3hwTbVveUbP3mQgQdgkqyL2vEildmpNBN7QVcfD+bW3QB1lnUtfYBrgp5SiKJtJgwWEh&#10;x4pWOaWX/dUoGIy7v227iX/uxW6tD83mclqdI6X6n933DISnzr/Dr/ZaK5jGE3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2W58UAAADcAAAADwAAAAAAAAAA&#10;AAAAAAChAgAAZHJzL2Rvd25yZXYueG1sUEsFBgAAAAAEAAQA+QAAAJMDAAAAAA==&#10;" strokecolor="#cdcdcd" strokeweight="4pt"/>
            <v:shape id="Freeform 37" o:spid="_x0000_s1193" style="position:absolute;left:20;top:20;width:9071;height:850;visibility:visible;mso-wrap-style:square;v-text-anchor:top" coordsize="907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YINMUA&#10;AADcAAAADwAAAGRycy9kb3ducmV2LnhtbESPQWuDQBSE74X+h+UVeinJmh5SsVmlhAa8lSQSyO3V&#10;fVWr+1bcjdp/nw0Eehxm5htmk82mEyMNrrGsYLWMQBCXVjdcKSiOu0UMwnlkjZ1lUvBHDrL08WGD&#10;ibYT72k8+EoECLsEFdTe94mUrqzJoFvanjh4P3Yw6IMcKqkHnALcdPI1itbSYMNhocaetjWV7eFi&#10;FPjvo+t+T/tz+9WyGbcvbZE3n0o9P80f7yA8zf4/fG/nWkG8eoPbmXAE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gg0xQAAANwAAAAPAAAAAAAAAAAAAAAAAJgCAABkcnMv&#10;ZG93bnJldi54bWxQSwUGAAAAAAQABAD1AAAAigMAAAAA&#10;" path="m,l3118,r111,2l3319,7r60,9l3402,26r,80l5669,106r,-80l5692,16r60,-9l5842,2,5953,,9071,,7937,372,9071,744r-2268,l6803,823r-22,11l6720,842r-90,6l6520,850r-3969,l2441,848r-90,-6l2290,834r-22,-11l2268,744,,744,1134,372,,xe" filled="f" strokecolor="#9bb957" strokeweight="2pt">
              <v:path arrowok="t" o:connecttype="custom" o:connectlocs="0,20;3118,20;3229,22;3319,27;3379,36;3402,46;3402,126;5669,126;5669,46;5692,36;5752,27;5842,22;5953,20;9071,20;7937,392;9071,764;6803,764;6803,843;6781,854;6720,862;6630,868;6520,870;2551,870;2441,868;2351,862;2290,854;2268,843;2268,764;0,764;1134,392;0,20" o:connectangles="0,0,0,0,0,0,0,0,0,0,0,0,0,0,0,0,0,0,0,0,0,0,0,0,0,0,0,0,0,0,0"/>
            </v:shape>
            <v:shape id="Freeform 36" o:spid="_x0000_s1194" style="position:absolute;left:2288;top:46;width:1134;height:80;visibility:visible;mso-wrap-style:square;v-text-anchor:top" coordsize="11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2O58AA&#10;AADcAAAADwAAAGRycy9kb3ducmV2LnhtbERPzUoDMRC+C75DGMGbTSpUy9q0tIXS4kGw9gGGzbi7&#10;djNZkrFd3945CB4/vv/Faoy9uVAuXWIP04kDQ1yn0HHj4fSxe5iDKYIcsE9MHn6owGp5e7PAKqQr&#10;v9PlKI3REC4VemhFhsraUrcUsUzSQKzcZ8oRRWFubMh41fDY20fnnmzEjrWhxYG2LdXn43fUXjk0&#10;7i0Gl2ebr9PsteMgz3vv7+/G9QsYoVH+xX/uQ/Awn+paPaNHwC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Z2O58AAAADcAAAADwAAAAAAAAAAAAAAAACYAgAAZHJzL2Rvd25y&#10;ZXYueG1sUEsFBgAAAAAEAAQA9QAAAIUDAAAAAA==&#10;" path="m1134,r-23,11l1051,19r-90,6l850,27r-567,l173,29,83,35,22,43,,53,22,64r61,8l173,78r110,2l1134,80e" filled="f" strokecolor="#9bb957" strokeweight="2pt">
              <v:path arrowok="t" o:connecttype="custom" o:connectlocs="1134,46;1111,57;1051,65;961,71;850,73;283,73;173,75;83,81;22,89;0,99;22,110;83,118;173,124;283,126;1134,126" o:connectangles="0,0,0,0,0,0,0,0,0,0,0,0,0,0,0"/>
            </v:shape>
            <v:shape id="Freeform 35" o:spid="_x0000_s1195" style="position:absolute;left:5689;top:46;width:1134;height:80;visibility:visible;mso-wrap-style:square;v-text-anchor:top" coordsize="11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rfMIA&#10;AADcAAAADwAAAGRycy9kb3ducmV2LnhtbESP3WoCMRCF7wu+QxjBu5pY0NqtUWxBKl4Uan2AYTPd&#10;3bqZLMlUt29vBMHLw/n5OItV71t1opiawBYmYwOKuAyu4crC4XvzOAeVBNlhG5gs/FOC1XLwsMDC&#10;hTN/0WkvlcojnAq0UIt0hdaprMljGoeOOHs/IXqULGOlXcRzHvetfjJmpj02nAk1dvReU3nc//nM&#10;lW1lPr0zcfr2e5juGnby/GHtaNivX0EJ9XIP39pbZ2E+eYHrmXwE9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St8wgAAANwAAAAPAAAAAAAAAAAAAAAAAJgCAABkcnMvZG93&#10;bnJldi54bWxQSwUGAAAAAAQABAD1AAAAhwMAAAAA&#10;" path="m,l23,11r60,8l173,25r111,2l851,27r110,2l1051,35r61,8l1134,53r-22,11l1051,72r-90,6l851,80,,80e" filled="f" strokecolor="#9bb957" strokeweight="2pt">
              <v:path arrowok="t" o:connecttype="custom" o:connectlocs="0,46;23,57;83,65;173,71;284,73;851,73;961,75;1051,81;1112,89;1134,99;1112,110;1051,118;961,124;851,126;0,126" o:connectangles="0,0,0,0,0,0,0,0,0,0,0,0,0,0,0"/>
            </v:shape>
            <v:line id="Line 34" o:spid="_x0000_s1196" style="position:absolute;visibility:visible" from="2288,99" to="228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JwZMMAAADcAAAADwAAAGRycy9kb3ducmV2LnhtbERPXWvCMBR9F/Yfwh3sTdOWuUlnlFEQ&#10;HC2MuYH4dmnu2rLmpjTRZv/ePAg+Hs73ehtMLy40us6ygnSRgCCure64UfDzvZuvQDiPrLG3TAr+&#10;ycF28zBbY67txF90OfhGxBB2OSpovR9yKV3dkkG3sANx5H7taNBHODZSjzjFcNPLLElepMGOY0OL&#10;AxUt1X+Hs1FQltVrWqRpOH1+hLJZHnn/XLFST4/h/Q2Ep+Dv4pt7rxWssjg/nolHQG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ycGTDAAAA3AAAAA8AAAAAAAAAAAAA&#10;AAAAoQIAAGRycy9kb3ducmV2LnhtbFBLBQYAAAAABAAEAPkAAACRAwAAAAA=&#10;" strokecolor="#9bb957" strokeweight="2pt"/>
            <v:line id="Line 33" o:spid="_x0000_s1197" style="position:absolute;visibility:visible" from="6823,99" to="682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7V/8UAAADcAAAADwAAAGRycy9kb3ducmV2LnhtbESPQWsCMRSE7wX/Q3hCbzUbsa2sRhFB&#10;sKxQtIJ4e2xed5duXpZN1PTfG6HQ4zAz3zDzZbStuFLvG8ca1CgDQVw603Cl4fi1eZmC8AHZYOuY&#10;NPySh+Vi8DTH3Lgb7+l6CJVIEPY5aqhD6HIpfVmTRT9yHXHyvl1vMSTZV9L0eEtw28pxlr1Jiw2n&#10;hRo7WtdU/hwuVkNR7N7VWql4/vyIRfV64u1kx1o/D+NqBiJQDP/hv/bWaJiOFTzOp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7V/8UAAADcAAAADwAAAAAAAAAA&#10;AAAAAAChAgAAZHJzL2Rvd25yZXYueG1sUEsFBgAAAAAEAAQA+QAAAJMDAAAAAA==&#10;" strokecolor="#9bb957" strokeweight="2pt"/>
            <v:shape id="Text Box 32" o:spid="_x0000_s1198" type="#_x0000_t202" style="position:absolute;width:9111;height:8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gzcQA&#10;AADcAAAADwAAAGRycy9kb3ducmV2LnhtbESPQWvCQBSE7wX/w/IEb3VjDmKjq4goFITSGA8en9ln&#10;sph9G7NbTf99VxB6HGbmG2ax6m0j7tR541jBZJyAIC6dNlwpOBa79xkIH5A1No5JwS95WC0HbwvM&#10;tHtwTvdDqESEsM9QQR1Cm0npy5os+rFriaN3cZ3FEGVXSd3hI8JtI9MkmUqLhuNCjS1taiqvhx+r&#10;YH3ifGtuX+fv/JKbovhIeD+9KjUa9us5iEB9+A+/2p9awSx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KYM3EAAAA3AAAAA8AAAAAAAAAAAAAAAAAmAIAAGRycy9k&#10;b3ducmV2LnhtbFBLBQYAAAAABAAEAPUAAACJAwAAAAA=&#10;" filled="f" stroked="f">
              <v:textbox inset="0,0,0,0">
                <w:txbxContent>
                  <w:p w:rsidR="009A1F31" w:rsidRDefault="009A1F31" w:rsidP="00024A7A">
                    <w:pPr>
                      <w:spacing w:before="204"/>
                      <w:ind w:left="2928" w:right="3169"/>
                      <w:jc w:val="center"/>
                      <w:rPr>
                        <w:b/>
                        <w:sz w:val="44"/>
                      </w:rPr>
                    </w:pPr>
                    <w:r>
                      <w:rPr>
                        <w:b/>
                        <w:sz w:val="44"/>
                      </w:rPr>
                      <w:t>Değerlerimiz</w:t>
                    </w:r>
                  </w:p>
                </w:txbxContent>
              </v:textbox>
            </v:shape>
            <w10:anchorlock/>
          </v:group>
        </w:pict>
      </w:r>
    </w:p>
    <w:p w:rsidR="00024A7A" w:rsidRDefault="00024A7A" w:rsidP="00024A7A">
      <w:pPr>
        <w:rPr>
          <w:rFonts w:ascii="Times New Roman"/>
          <w:sz w:val="20"/>
        </w:rPr>
        <w:sectPr w:rsidR="00024A7A">
          <w:pgSz w:w="11920" w:h="16850"/>
          <w:pgMar w:top="1260" w:right="180" w:bottom="540" w:left="20" w:header="127" w:footer="355" w:gutter="0"/>
          <w:cols w:space="708"/>
        </w:sectPr>
      </w:pPr>
    </w:p>
    <w:p w:rsidR="00024A7A" w:rsidRDefault="00024A7A" w:rsidP="00024A7A">
      <w:pPr>
        <w:tabs>
          <w:tab w:val="left" w:pos="9188"/>
        </w:tabs>
        <w:ind w:left="106"/>
        <w:rPr>
          <w:rFonts w:ascii="Times New Roman"/>
          <w:sz w:val="20"/>
        </w:rPr>
      </w:pPr>
      <w:r>
        <w:rPr>
          <w:rFonts w:ascii="Times New Roman"/>
          <w:sz w:val="20"/>
        </w:rPr>
        <w:lastRenderedPageBreak/>
        <w:tab/>
      </w:r>
    </w:p>
    <w:p w:rsidR="00024A7A" w:rsidRDefault="00024A7A" w:rsidP="00024A7A">
      <w:pPr>
        <w:pStyle w:val="GvdeMetni"/>
        <w:rPr>
          <w:rFonts w:ascii="Times New Roman"/>
          <w:sz w:val="20"/>
        </w:rPr>
      </w:pPr>
    </w:p>
    <w:p w:rsidR="00024A7A" w:rsidRDefault="00024A7A" w:rsidP="00024A7A">
      <w:pPr>
        <w:pStyle w:val="GvdeMetni"/>
        <w:rPr>
          <w:rFonts w:ascii="Times New Roman"/>
          <w:sz w:val="20"/>
        </w:rPr>
      </w:pPr>
    </w:p>
    <w:p w:rsidR="00024A7A" w:rsidRDefault="00C4369B" w:rsidP="00C4369B">
      <w:pPr>
        <w:pStyle w:val="GvdeMetni"/>
        <w:tabs>
          <w:tab w:val="left" w:pos="3944"/>
        </w:tabs>
        <w:rPr>
          <w:rFonts w:ascii="Times New Roman"/>
          <w:sz w:val="27"/>
        </w:rPr>
      </w:pPr>
      <w:r>
        <w:rPr>
          <w:rFonts w:ascii="Times New Roman"/>
          <w:sz w:val="27"/>
        </w:rPr>
        <w:tab/>
      </w:r>
    </w:p>
    <w:p w:rsidR="00024A7A" w:rsidRDefault="00C4369B" w:rsidP="00C4369B">
      <w:pPr>
        <w:tabs>
          <w:tab w:val="left" w:pos="3944"/>
        </w:tabs>
        <w:rPr>
          <w:rFonts w:ascii="Times New Roman"/>
          <w:sz w:val="27"/>
        </w:rPr>
        <w:sectPr w:rsidR="00024A7A">
          <w:headerReference w:type="default" r:id="rId68"/>
          <w:pgSz w:w="11920" w:h="16850"/>
          <w:pgMar w:top="200" w:right="180" w:bottom="840" w:left="20" w:header="0" w:footer="648" w:gutter="0"/>
          <w:cols w:space="708"/>
        </w:sectPr>
      </w:pPr>
      <w:r>
        <w:rPr>
          <w:rFonts w:ascii="Times New Roman"/>
          <w:sz w:val="27"/>
        </w:rPr>
        <w:tab/>
      </w:r>
    </w:p>
    <w:p w:rsidR="00024A7A" w:rsidRDefault="00024A7A" w:rsidP="00024A7A">
      <w:pPr>
        <w:pStyle w:val="GvdeMetni"/>
        <w:spacing w:before="9"/>
        <w:rPr>
          <w:rFonts w:ascii="Times New Roman"/>
          <w:sz w:val="67"/>
        </w:rPr>
      </w:pPr>
    </w:p>
    <w:p w:rsidR="00024A7A" w:rsidRDefault="00024A7A" w:rsidP="00024A7A">
      <w:pPr>
        <w:pStyle w:val="ListeParagraf"/>
        <w:numPr>
          <w:ilvl w:val="1"/>
          <w:numId w:val="87"/>
        </w:numPr>
        <w:tabs>
          <w:tab w:val="left" w:pos="2548"/>
        </w:tabs>
        <w:spacing w:before="1"/>
        <w:ind w:hanging="349"/>
        <w:rPr>
          <w:rFonts w:ascii="Arial"/>
          <w:sz w:val="44"/>
        </w:rPr>
      </w:pPr>
      <w:r>
        <w:rPr>
          <w:rFonts w:ascii="Arial"/>
          <w:w w:val="90"/>
          <w:sz w:val="44"/>
        </w:rPr>
        <w:t>Evrensellik</w:t>
      </w:r>
    </w:p>
    <w:p w:rsidR="00024A7A" w:rsidRDefault="00024A7A" w:rsidP="00024A7A">
      <w:pPr>
        <w:spacing w:before="17"/>
        <w:ind w:left="106"/>
        <w:rPr>
          <w:rFonts w:ascii="Arial" w:hAnsi="Arial"/>
          <w:b/>
          <w:sz w:val="44"/>
        </w:rPr>
      </w:pPr>
      <w:r>
        <w:br w:type="column"/>
      </w:r>
      <w:r>
        <w:rPr>
          <w:rFonts w:ascii="Arial" w:hAnsi="Arial"/>
          <w:b/>
          <w:sz w:val="44"/>
        </w:rPr>
        <w:t>İlkelerimiz</w:t>
      </w:r>
    </w:p>
    <w:p w:rsidR="00024A7A" w:rsidRDefault="00024A7A" w:rsidP="00024A7A">
      <w:pPr>
        <w:rPr>
          <w:rFonts w:ascii="Arial" w:hAnsi="Arial"/>
          <w:sz w:val="44"/>
        </w:rPr>
        <w:sectPr w:rsidR="00024A7A">
          <w:type w:val="continuous"/>
          <w:pgSz w:w="11920" w:h="16850"/>
          <w:pgMar w:top="1420" w:right="180" w:bottom="280" w:left="20" w:header="708" w:footer="708" w:gutter="0"/>
          <w:cols w:num="2" w:space="708" w:equalWidth="0">
            <w:col w:w="4495" w:space="476"/>
            <w:col w:w="6749"/>
          </w:cols>
        </w:sectPr>
      </w:pPr>
    </w:p>
    <w:p w:rsidR="00024A7A" w:rsidRDefault="0007634E" w:rsidP="00024A7A">
      <w:pPr>
        <w:pStyle w:val="GvdeMetni"/>
        <w:spacing w:before="11"/>
        <w:rPr>
          <w:rFonts w:ascii="Arial"/>
          <w:b/>
          <w:sz w:val="18"/>
        </w:rPr>
      </w:pPr>
      <w:r>
        <w:rPr>
          <w:noProof/>
          <w:lang w:bidi="ar-SA"/>
        </w:rPr>
        <w:pict>
          <v:group id="Group 25" o:spid="_x0000_s1220" style="position:absolute;margin-left:65.5pt;margin-top:93.6pt;width:473.85pt;height:659.55pt;z-index:-251590656;mso-position-horizontal-relative:page;mso-position-vertical-relative:page" coordorigin="1310,1872" coordsize="9477,13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">
            <v:rect id="Rectangle 30" o:spid="_x0000_s1225" style="position:absolute;left:1696;top:2739;width:9071;height:123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ip8cA&#10;AADcAAAADwAAAGRycy9kb3ducmV2LnhtbESPQWvCQBSE70L/w/IKvUjdVKWmaTZSioKCHmo9eHxk&#10;n0ma7NuQ3WraX+8KgsdhZr5h0nlvGnGizlWWFbyMIhDEudUVFwr238vnGITzyBoby6TgjxzMs4dB&#10;iom2Z/6i084XIkDYJaig9L5NpHR5SQbdyLbEwTvazqAPsiuk7vAc4KaR4yh6lQYrDgsltvRZUl7v&#10;fo0C+bOZHBbrYzycrap49l+/6XqyVerpsf94B+Gp9/fwrb3SCuLxFK5nwhGQ2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KIqfHAAAA3AAAAA8AAAAAAAAAAAAAAAAAmAIAAGRy&#10;cy9kb3ducmV2LnhtbFBLBQYAAAAABAAEAPUAAACMAwAAAAA=&#10;" filled="f" strokecolor="#9bb957" strokeweight="2pt"/>
            <v:line id="Line 29" o:spid="_x0000_s1224" style="position:absolute;visibility:visible" from="3598,1958" to="4732,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35V8EAAADcAAAADwAAAGRycy9kb3ducmV2LnhtbESP3WrCQBCF74W+wzKF3ummQiWkriJS&#10;S7xU+wDT7DQJZmeX3VHTt3cLBS8P5+fjLNejG9SVYuo9G3idFaCIG297bg18nXbTElQSZIuDZzLw&#10;SwnWq6fJEivrb3yg61FalUc4VWigEwmV1qnpyGGa+UCcvR8fHUqWsdU24i2Pu0HPi2KhHfacCR0G&#10;2nbUnI8Xl7kSo5Uy6MVp913vz8FfPj5rY16ex807KKFRHuH/dm0NlPM3+DuTj4Be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flXwQAAANwAAAAPAAAAAAAAAAAAAAAA&#10;AKECAABkcnMvZG93bnJldi54bWxQSwUGAAAAAAQABAD5AAAAjwMAAAAA&#10;" strokecolor="#cdcdcd" strokeweight="3.95pt"/>
            <v:line id="Line 28" o:spid="_x0000_s1223" style="position:absolute;visibility:visible" from="6999,1958" to="8133,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9nIMEAAADcAAAADwAAAGRycy9kb3ducmV2LnhtbESP3WrCQBCF7wt9h2UKvasbvQghuoqI&#10;lvSy2gcYs2MSzM4uu6Omb98tFHp5OD8fZ7WZ3KjuFNPg2cB8VoAibr0duDPwdTq8VaCSIFscPZOB&#10;b0qwWT8/rbC2/sGfdD9Kp/IIpxoN9CKh1jq1PTlMMx+Is3fx0aFkGTttIz7yuBv1oihK7XDgTOgx&#10;0K6n9nq8ucyVGK1UQZenw7n5uAZ/2783xry+TNslKKFJ/sN/7cYaqBYl/J7JR0Cv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L2cgwQAAANwAAAAPAAAAAAAAAAAAAAAA&#10;AKECAABkcnMvZG93bnJldi54bWxQSwUGAAAAAAQABAD5AAAAjwMAAAAA&#10;" strokecolor="#cdcdcd" strokeweight="3.95pt"/>
            <v:shape id="Freeform 27" o:spid="_x0000_s1222" style="position:absolute;left:1330;top:1892;width:9071;height:850;visibility:visible;mso-wrap-style:square;v-text-anchor:top" coordsize="907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CicUA&#10;AADcAAAADwAAAGRycy9kb3ducmV2LnhtbESPQWvCQBSE70L/w/IKvYjZ6MFKmlWKVPAmiSJ4e82+&#10;Jmmyb0N2G+O/dwWhx2FmvmHSzWhaMVDvassK5lEMgriwuuZSwem4m61AOI+ssbVMCm7kYLN+maSY&#10;aHvljIbclyJA2CWooPK+S6R0RUUGXWQ74uD92N6gD7Ivpe7xGuCmlYs4XkqDNYeFCjvaVlQ0+Z9R&#10;4L+Prv09Z5fm0LAZttPmtK+/lHp7HT8/QHga/X/42d5rBavFOzzOh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usKJxQAAANwAAAAPAAAAAAAAAAAAAAAAAJgCAABkcnMv&#10;ZG93bnJldi54bWxQSwUGAAAAAAQABAD1AAAAigMAAAAA&#10;" path="m,l3118,r111,2l3319,8r60,8l3402,27r,79l5669,106r,-79l5692,16r60,-8l5842,2,5953,,9071,,7937,372,9071,744r-2268,l6803,823r-22,11l6720,842r-90,6l6520,850r-3969,l2441,848r-90,-6l2290,834r-22,-11l2268,744,,744,1134,372,,xe" filled="f" strokecolor="#9bb957" strokeweight="2pt">
              <v:path arrowok="t" o:connecttype="custom" o:connectlocs="0,1892;3118,1892;3229,1894;3319,1900;3379,1908;3402,1919;3402,1998;5669,1998;5669,1919;5692,1908;5752,1900;5842,1894;5953,1892;9071,1892;7937,2264;9071,2636;6803,2636;6803,2715;6781,2726;6720,2734;6630,2740;6520,2742;2551,2742;2441,2740;2351,2734;2290,2726;2268,2715;2268,2636;0,2636;1134,2264;0,1892" o:connectangles="0,0,0,0,0,0,0,0,0,0,0,0,0,0,0,0,0,0,0,0,0,0,0,0,0,0,0,0,0,0,0"/>
            </v:shape>
            <v:shape id="AutoShape 26" o:spid="_x0000_s1221" style="position:absolute;left:3598;top:1919;width:4535;height:717;visibility:visible" coordsize="4535,7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juSMIA&#10;AADcAAAADwAAAGRycy9kb3ducmV2LnhtbERPy4rCMBTdC/MP4QruNNWFSMe0qFCQgQFfs5jdneba&#10;VJub0mS0/r1ZCC4P573Me9uIG3W+dqxgOklAEJdO11wpOB2L8QKED8gaG8ek4EEe8uxjsMRUuzvv&#10;6XYIlYgh7FNUYEJoUyl9aciin7iWOHJn11kMEXaV1B3eY7ht5CxJ5tJizbHBYEsbQ+X18G8V/K71&#10;17X5KXZ/35eV3F42RbUzhVKjYb/6BBGoD2/xy73VChazuDaei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O5IwgAAANwAAAAPAAAAAAAAAAAAAAAAAJgCAABkcnMvZG93&#10;bnJldi54bWxQSwUGAAAAAAQABAD1AAAAhwMAAAAA&#10;" adj="0,,0" path="m1134,r-23,10l1051,18r-90,6l850,26r-567,l173,28,83,34,22,42,,53,22,63r61,8l173,77r110,2l1134,79m3401,r23,10l3484,18r90,6l3685,26r567,l4362,28r90,6l4513,42r22,11l4513,63r-61,8l4362,77r-110,2l3401,79m,53l,717m4535,53r,664e" filled="f" strokecolor="#9bb957" strokeweight="2pt">
              <v:stroke joinstyle="round"/>
              <v:formulas/>
              <v:path arrowok="t" o:connecttype="custom" o:connectlocs="1134,1919;1111,1929;1051,1937;961,1943;850,1945;283,1945;173,1947;83,1953;22,1961;0,1972;22,1982;83,1990;173,1996;283,1998;1134,1998;3401,1919;3424,1929;3484,1937;3574,1943;3685,1945;4252,1945;4362,1947;4452,1953;4513,1961;4535,1972;4513,1982;4452,1990;4362,1996;4252,1998;3401,1998;0,1972;0,2636;4535,1972;4535,2636" o:connectangles="0,0,0,0,0,0,0,0,0,0,0,0,0,0,0,0,0,0,0,0,0,0,0,0,0,0,0,0,0,0,0,0,0,0"/>
            </v:shape>
            <w10:wrap anchorx="page" anchory="page"/>
          </v:group>
        </w:pict>
      </w:r>
    </w:p>
    <w:p w:rsidR="00024A7A" w:rsidRDefault="00024A7A" w:rsidP="00024A7A">
      <w:pPr>
        <w:pStyle w:val="Balk3"/>
        <w:numPr>
          <w:ilvl w:val="1"/>
          <w:numId w:val="87"/>
        </w:numPr>
        <w:tabs>
          <w:tab w:val="left" w:pos="2548"/>
        </w:tabs>
        <w:spacing w:before="82"/>
        <w:ind w:hanging="349"/>
      </w:pPr>
      <w:r>
        <w:t>Okul ve ailenin</w:t>
      </w:r>
      <w:r w:rsidR="00005A55">
        <w:t xml:space="preserve"> </w:t>
      </w:r>
      <w:r>
        <w:t>işbirliği</w:t>
      </w:r>
    </w:p>
    <w:p w:rsidR="00024A7A" w:rsidRDefault="00024A7A" w:rsidP="00024A7A">
      <w:pPr>
        <w:pStyle w:val="ListeParagraf"/>
        <w:numPr>
          <w:ilvl w:val="1"/>
          <w:numId w:val="87"/>
        </w:numPr>
        <w:tabs>
          <w:tab w:val="left" w:pos="2548"/>
        </w:tabs>
        <w:spacing w:before="301"/>
        <w:ind w:hanging="349"/>
        <w:rPr>
          <w:rFonts w:ascii="Arial"/>
          <w:sz w:val="44"/>
        </w:rPr>
      </w:pPr>
      <w:r>
        <w:rPr>
          <w:rFonts w:ascii="Arial"/>
          <w:sz w:val="44"/>
        </w:rPr>
        <w:t>Bilimsellik</w:t>
      </w:r>
    </w:p>
    <w:p w:rsidR="00024A7A" w:rsidRDefault="00024A7A" w:rsidP="00024A7A">
      <w:pPr>
        <w:pStyle w:val="ListeParagraf"/>
        <w:numPr>
          <w:ilvl w:val="1"/>
          <w:numId w:val="87"/>
        </w:numPr>
        <w:tabs>
          <w:tab w:val="left" w:pos="2548"/>
        </w:tabs>
        <w:spacing w:before="301"/>
        <w:ind w:hanging="349"/>
        <w:rPr>
          <w:rFonts w:ascii="Arial" w:hAnsi="Arial"/>
          <w:sz w:val="44"/>
        </w:rPr>
      </w:pPr>
      <w:r>
        <w:rPr>
          <w:rFonts w:ascii="Arial" w:hAnsi="Arial"/>
          <w:sz w:val="44"/>
        </w:rPr>
        <w:t>Tarafsızlık ve</w:t>
      </w:r>
      <w:r w:rsidR="00005A55">
        <w:rPr>
          <w:rFonts w:ascii="Arial" w:hAnsi="Arial"/>
          <w:sz w:val="44"/>
        </w:rPr>
        <w:t xml:space="preserve"> </w:t>
      </w:r>
      <w:r>
        <w:rPr>
          <w:rFonts w:ascii="Arial" w:hAnsi="Arial"/>
          <w:sz w:val="44"/>
        </w:rPr>
        <w:t>şeffaflık</w:t>
      </w:r>
    </w:p>
    <w:p w:rsidR="00024A7A" w:rsidRDefault="00024A7A" w:rsidP="00024A7A">
      <w:pPr>
        <w:pStyle w:val="ListeParagraf"/>
        <w:numPr>
          <w:ilvl w:val="1"/>
          <w:numId w:val="87"/>
        </w:numPr>
        <w:tabs>
          <w:tab w:val="left" w:pos="2548"/>
        </w:tabs>
        <w:spacing w:before="300"/>
        <w:ind w:hanging="349"/>
        <w:rPr>
          <w:rFonts w:ascii="Arial" w:hAnsi="Arial"/>
          <w:sz w:val="44"/>
        </w:rPr>
      </w:pPr>
      <w:r>
        <w:rPr>
          <w:rFonts w:ascii="Arial" w:hAnsi="Arial"/>
          <w:sz w:val="44"/>
        </w:rPr>
        <w:t>Her</w:t>
      </w:r>
      <w:r w:rsidR="00005A55">
        <w:rPr>
          <w:rFonts w:ascii="Arial" w:hAnsi="Arial"/>
          <w:sz w:val="44"/>
        </w:rPr>
        <w:t xml:space="preserve"> </w:t>
      </w:r>
      <w:r>
        <w:rPr>
          <w:rFonts w:ascii="Arial" w:hAnsi="Arial"/>
          <w:sz w:val="44"/>
        </w:rPr>
        <w:t>yerde</w:t>
      </w:r>
      <w:r w:rsidR="00005A55">
        <w:rPr>
          <w:rFonts w:ascii="Arial" w:hAnsi="Arial"/>
          <w:sz w:val="44"/>
        </w:rPr>
        <w:t xml:space="preserve"> </w:t>
      </w:r>
      <w:r>
        <w:rPr>
          <w:rFonts w:ascii="Arial" w:hAnsi="Arial"/>
          <w:sz w:val="44"/>
        </w:rPr>
        <w:t>ve</w:t>
      </w:r>
      <w:r w:rsidR="00005A55">
        <w:rPr>
          <w:rFonts w:ascii="Arial" w:hAnsi="Arial"/>
          <w:sz w:val="44"/>
        </w:rPr>
        <w:t xml:space="preserve"> </w:t>
      </w:r>
      <w:r>
        <w:rPr>
          <w:rFonts w:ascii="Arial" w:hAnsi="Arial"/>
          <w:sz w:val="44"/>
        </w:rPr>
        <w:t>her</w:t>
      </w:r>
      <w:r w:rsidR="00005A55">
        <w:rPr>
          <w:rFonts w:ascii="Arial" w:hAnsi="Arial"/>
          <w:sz w:val="44"/>
        </w:rPr>
        <w:t xml:space="preserve"> </w:t>
      </w:r>
      <w:r>
        <w:rPr>
          <w:rFonts w:ascii="Arial" w:hAnsi="Arial"/>
          <w:sz w:val="44"/>
        </w:rPr>
        <w:t>yaşta</w:t>
      </w:r>
      <w:r w:rsidR="00005A55">
        <w:rPr>
          <w:rFonts w:ascii="Arial" w:hAnsi="Arial"/>
          <w:sz w:val="44"/>
        </w:rPr>
        <w:t xml:space="preserve"> </w:t>
      </w:r>
      <w:r>
        <w:rPr>
          <w:rFonts w:ascii="Arial" w:hAnsi="Arial"/>
          <w:sz w:val="44"/>
        </w:rPr>
        <w:t>eğitim</w:t>
      </w:r>
    </w:p>
    <w:p w:rsidR="00024A7A" w:rsidRDefault="00024A7A" w:rsidP="00024A7A">
      <w:pPr>
        <w:pStyle w:val="ListeParagraf"/>
        <w:numPr>
          <w:ilvl w:val="1"/>
          <w:numId w:val="87"/>
        </w:numPr>
        <w:tabs>
          <w:tab w:val="left" w:pos="2548"/>
        </w:tabs>
        <w:spacing w:before="298"/>
        <w:ind w:hanging="349"/>
        <w:rPr>
          <w:rFonts w:ascii="Arial" w:hAnsi="Arial"/>
          <w:sz w:val="44"/>
        </w:rPr>
      </w:pPr>
      <w:r>
        <w:rPr>
          <w:rFonts w:ascii="Arial" w:hAnsi="Arial"/>
          <w:sz w:val="44"/>
        </w:rPr>
        <w:t>Planlılık</w:t>
      </w:r>
    </w:p>
    <w:p w:rsidR="00024A7A" w:rsidRDefault="00024A7A" w:rsidP="00024A7A">
      <w:pPr>
        <w:pStyle w:val="ListeParagraf"/>
        <w:numPr>
          <w:ilvl w:val="1"/>
          <w:numId w:val="87"/>
        </w:numPr>
        <w:tabs>
          <w:tab w:val="left" w:pos="2548"/>
        </w:tabs>
        <w:spacing w:before="301"/>
        <w:ind w:hanging="349"/>
        <w:rPr>
          <w:rFonts w:ascii="Arial" w:hAnsi="Arial"/>
          <w:sz w:val="44"/>
        </w:rPr>
      </w:pPr>
      <w:r>
        <w:rPr>
          <w:rFonts w:ascii="Arial" w:hAnsi="Arial"/>
          <w:sz w:val="44"/>
        </w:rPr>
        <w:t>Yöneltme</w:t>
      </w:r>
    </w:p>
    <w:p w:rsidR="00024A7A" w:rsidRDefault="00024A7A" w:rsidP="00024A7A">
      <w:pPr>
        <w:pStyle w:val="ListeParagraf"/>
        <w:numPr>
          <w:ilvl w:val="1"/>
          <w:numId w:val="87"/>
        </w:numPr>
        <w:tabs>
          <w:tab w:val="left" w:pos="2548"/>
        </w:tabs>
        <w:spacing w:before="298"/>
        <w:ind w:hanging="349"/>
        <w:rPr>
          <w:rFonts w:ascii="Arial"/>
          <w:sz w:val="44"/>
        </w:rPr>
      </w:pPr>
      <w:r>
        <w:rPr>
          <w:rFonts w:ascii="Arial"/>
          <w:sz w:val="44"/>
        </w:rPr>
        <w:t>Hizmette</w:t>
      </w:r>
      <w:r w:rsidR="00005A55">
        <w:rPr>
          <w:rFonts w:ascii="Arial"/>
          <w:sz w:val="44"/>
        </w:rPr>
        <w:t xml:space="preserve"> </w:t>
      </w:r>
      <w:r>
        <w:rPr>
          <w:rFonts w:ascii="Arial"/>
          <w:sz w:val="44"/>
        </w:rPr>
        <w:t>Kalite</w:t>
      </w:r>
    </w:p>
    <w:p w:rsidR="00024A7A" w:rsidRDefault="00024A7A" w:rsidP="00024A7A">
      <w:pPr>
        <w:pStyle w:val="ListeParagraf"/>
        <w:numPr>
          <w:ilvl w:val="1"/>
          <w:numId w:val="87"/>
        </w:numPr>
        <w:tabs>
          <w:tab w:val="left" w:pos="2548"/>
        </w:tabs>
        <w:spacing w:before="298"/>
        <w:ind w:hanging="349"/>
        <w:rPr>
          <w:rFonts w:ascii="Arial" w:hAnsi="Arial"/>
          <w:sz w:val="44"/>
        </w:rPr>
      </w:pPr>
      <w:r>
        <w:rPr>
          <w:rFonts w:ascii="Arial" w:hAnsi="Arial"/>
          <w:sz w:val="44"/>
        </w:rPr>
        <w:t>Eğitimde</w:t>
      </w:r>
      <w:r w:rsidR="00005A55">
        <w:rPr>
          <w:rFonts w:ascii="Arial" w:hAnsi="Arial"/>
          <w:sz w:val="44"/>
        </w:rPr>
        <w:t xml:space="preserve"> </w:t>
      </w:r>
      <w:r>
        <w:rPr>
          <w:rFonts w:ascii="Arial" w:hAnsi="Arial"/>
          <w:sz w:val="44"/>
        </w:rPr>
        <w:t>Süreklilik</w:t>
      </w:r>
    </w:p>
    <w:p w:rsidR="00024A7A" w:rsidRDefault="00024A7A" w:rsidP="00024A7A">
      <w:pPr>
        <w:pStyle w:val="ListeParagraf"/>
        <w:numPr>
          <w:ilvl w:val="1"/>
          <w:numId w:val="87"/>
        </w:numPr>
        <w:tabs>
          <w:tab w:val="left" w:pos="2548"/>
        </w:tabs>
        <w:spacing w:before="303"/>
        <w:ind w:hanging="349"/>
        <w:rPr>
          <w:rFonts w:ascii="Arial" w:hAnsi="Arial"/>
          <w:sz w:val="44"/>
        </w:rPr>
      </w:pPr>
      <w:r>
        <w:rPr>
          <w:rFonts w:ascii="Arial" w:hAnsi="Arial"/>
          <w:sz w:val="44"/>
        </w:rPr>
        <w:t>İşbirliği</w:t>
      </w:r>
    </w:p>
    <w:p w:rsidR="00024A7A" w:rsidRDefault="00024A7A" w:rsidP="00024A7A">
      <w:pPr>
        <w:pStyle w:val="ListeParagraf"/>
        <w:numPr>
          <w:ilvl w:val="1"/>
          <w:numId w:val="87"/>
        </w:numPr>
        <w:tabs>
          <w:tab w:val="left" w:pos="2548"/>
        </w:tabs>
        <w:spacing w:before="300"/>
        <w:ind w:hanging="349"/>
        <w:rPr>
          <w:rFonts w:ascii="Arial" w:hAnsi="Arial"/>
          <w:sz w:val="44"/>
        </w:rPr>
      </w:pPr>
      <w:r>
        <w:rPr>
          <w:rFonts w:ascii="Arial" w:hAnsi="Arial"/>
          <w:sz w:val="44"/>
        </w:rPr>
        <w:t>Güvenilirlik</w:t>
      </w:r>
    </w:p>
    <w:p w:rsidR="00024A7A" w:rsidRDefault="00024A7A" w:rsidP="00024A7A">
      <w:pPr>
        <w:pStyle w:val="ListeParagraf"/>
        <w:numPr>
          <w:ilvl w:val="1"/>
          <w:numId w:val="87"/>
        </w:numPr>
        <w:tabs>
          <w:tab w:val="left" w:pos="2548"/>
        </w:tabs>
        <w:spacing w:before="298"/>
        <w:ind w:hanging="349"/>
        <w:rPr>
          <w:rFonts w:ascii="Arial" w:hAnsi="Arial"/>
          <w:sz w:val="44"/>
        </w:rPr>
      </w:pPr>
      <w:r>
        <w:rPr>
          <w:rFonts w:ascii="Arial" w:hAnsi="Arial"/>
          <w:sz w:val="44"/>
        </w:rPr>
        <w:t>Yaratıcılık</w:t>
      </w:r>
    </w:p>
    <w:p w:rsidR="00024A7A" w:rsidRDefault="00024A7A" w:rsidP="00024A7A">
      <w:pPr>
        <w:pStyle w:val="ListeParagraf"/>
        <w:numPr>
          <w:ilvl w:val="1"/>
          <w:numId w:val="87"/>
        </w:numPr>
        <w:tabs>
          <w:tab w:val="left" w:pos="2548"/>
        </w:tabs>
        <w:spacing w:before="301"/>
        <w:ind w:hanging="349"/>
        <w:rPr>
          <w:rFonts w:ascii="Arial" w:hAnsi="Arial"/>
          <w:sz w:val="44"/>
        </w:rPr>
      </w:pPr>
      <w:r>
        <w:rPr>
          <w:rFonts w:ascii="Arial" w:hAnsi="Arial"/>
          <w:sz w:val="44"/>
        </w:rPr>
        <w:t>Hoşgörü</w:t>
      </w:r>
    </w:p>
    <w:p w:rsidR="00024A7A" w:rsidRDefault="00024A7A" w:rsidP="00024A7A">
      <w:pPr>
        <w:pStyle w:val="ListeParagraf"/>
        <w:numPr>
          <w:ilvl w:val="1"/>
          <w:numId w:val="87"/>
        </w:numPr>
        <w:tabs>
          <w:tab w:val="left" w:pos="2548"/>
        </w:tabs>
        <w:spacing w:before="298"/>
        <w:ind w:hanging="349"/>
        <w:rPr>
          <w:rFonts w:ascii="Arial" w:hAnsi="Arial"/>
          <w:sz w:val="44"/>
        </w:rPr>
      </w:pPr>
      <w:r>
        <w:rPr>
          <w:rFonts w:ascii="Arial" w:hAnsi="Arial"/>
          <w:sz w:val="44"/>
        </w:rPr>
        <w:t>Değişim ve</w:t>
      </w:r>
      <w:r w:rsidR="00005A55">
        <w:rPr>
          <w:rFonts w:ascii="Arial" w:hAnsi="Arial"/>
          <w:sz w:val="44"/>
        </w:rPr>
        <w:t xml:space="preserve"> </w:t>
      </w:r>
      <w:r>
        <w:rPr>
          <w:rFonts w:ascii="Arial" w:hAnsi="Arial"/>
          <w:sz w:val="44"/>
        </w:rPr>
        <w:t>gelişim</w:t>
      </w:r>
    </w:p>
    <w:p w:rsidR="00024A7A" w:rsidRPr="0003582B" w:rsidRDefault="00024A7A" w:rsidP="00024A7A">
      <w:pPr>
        <w:pStyle w:val="ListeParagraf"/>
        <w:numPr>
          <w:ilvl w:val="1"/>
          <w:numId w:val="87"/>
        </w:numPr>
        <w:tabs>
          <w:tab w:val="left" w:pos="2548"/>
        </w:tabs>
        <w:spacing w:before="294"/>
        <w:ind w:hanging="349"/>
        <w:rPr>
          <w:rFonts w:ascii="Arial" w:hAnsi="Arial"/>
          <w:sz w:val="44"/>
        </w:rPr>
        <w:sectPr w:rsidR="00024A7A" w:rsidRPr="0003582B">
          <w:type w:val="continuous"/>
          <w:pgSz w:w="11920" w:h="16850"/>
          <w:pgMar w:top="1420" w:right="180" w:bottom="280" w:left="20" w:header="708" w:footer="708" w:gutter="0"/>
          <w:cols w:space="708"/>
        </w:sectPr>
      </w:pPr>
      <w:r>
        <w:rPr>
          <w:rFonts w:ascii="Arial" w:hAnsi="Arial"/>
          <w:sz w:val="44"/>
        </w:rPr>
        <w:t>Ekip ruhuyla</w:t>
      </w:r>
      <w:r w:rsidR="00005A55">
        <w:rPr>
          <w:rFonts w:ascii="Arial" w:hAnsi="Arial"/>
          <w:sz w:val="44"/>
        </w:rPr>
        <w:t xml:space="preserve"> </w:t>
      </w:r>
      <w:r>
        <w:rPr>
          <w:rFonts w:ascii="Arial" w:hAnsi="Arial"/>
          <w:sz w:val="44"/>
        </w:rPr>
        <w:t>çalışma.</w:t>
      </w:r>
    </w:p>
    <w:p w:rsidR="00024A7A" w:rsidRDefault="00056730" w:rsidP="0003582B">
      <w:pPr>
        <w:pStyle w:val="Balk4"/>
        <w:spacing w:before="35"/>
        <w:ind w:left="0"/>
        <w:jc w:val="both"/>
      </w:pPr>
      <w:r>
        <w:lastRenderedPageBreak/>
        <w:t xml:space="preserve">                      </w:t>
      </w:r>
      <w:r w:rsidR="00024A7A">
        <w:t>Amaç ve Hedeflere İlişkin Mimari</w:t>
      </w:r>
    </w:p>
    <w:p w:rsidR="00024A7A" w:rsidRPr="00024CFF" w:rsidRDefault="00024A7A" w:rsidP="00024A7A">
      <w:pPr>
        <w:pStyle w:val="GvdeMetni"/>
        <w:spacing w:before="150" w:line="283" w:lineRule="auto"/>
        <w:ind w:left="1098" w:right="1340"/>
        <w:jc w:val="both"/>
        <w:rPr>
          <w:rFonts w:ascii="Times New Roman" w:hAnsi="Times New Roman" w:cs="Times New Roman"/>
        </w:rPr>
      </w:pPr>
      <w:r w:rsidRPr="00024CFF">
        <w:rPr>
          <w:rFonts w:ascii="Times New Roman" w:hAnsi="Times New Roman" w:cs="Times New Roman"/>
          <w:b/>
          <w:color w:val="C00000"/>
        </w:rPr>
        <w:t xml:space="preserve">Amaç 1. </w:t>
      </w:r>
      <w:r w:rsidRPr="00024CFF">
        <w:rPr>
          <w:rFonts w:ascii="Times New Roman" w:hAnsi="Times New Roman" w:cs="Times New Roman"/>
          <w:color w:val="C00000"/>
        </w:rPr>
        <w:t>Bütün öğrencilerimize, medeniyetimizin ve insanlığın ortak değerleri ile çağın gereklerine uygun bilgi, beceri, tutum ve davranışların kazandırılması sağlanacaktır.</w:t>
      </w:r>
    </w:p>
    <w:p w:rsidR="00024A7A" w:rsidRPr="00024CFF" w:rsidRDefault="00024A7A" w:rsidP="00024A7A">
      <w:pPr>
        <w:spacing w:before="116" w:line="283" w:lineRule="auto"/>
        <w:ind w:left="1098" w:right="1336"/>
        <w:jc w:val="both"/>
        <w:rPr>
          <w:rFonts w:ascii="Times New Roman" w:hAnsi="Times New Roman" w:cs="Times New Roman"/>
          <w:sz w:val="24"/>
          <w:szCs w:val="24"/>
        </w:rPr>
      </w:pPr>
      <w:r w:rsidRPr="00024CFF">
        <w:rPr>
          <w:rFonts w:ascii="Times New Roman" w:hAnsi="Times New Roman" w:cs="Times New Roman"/>
          <w:b/>
          <w:sz w:val="24"/>
          <w:szCs w:val="24"/>
        </w:rPr>
        <w:t xml:space="preserve">Hedef 1.1. </w:t>
      </w:r>
      <w:r w:rsidRPr="00024CFF">
        <w:rPr>
          <w:rFonts w:ascii="Times New Roman" w:hAnsi="Times New Roman" w:cs="Times New Roman"/>
          <w:sz w:val="24"/>
          <w:szCs w:val="24"/>
        </w:rPr>
        <w:t>Tüm alanlarda ve eğitim kademelerinde, öğrencilerimizin her düzeydeki yeterliliklerinin belirlenmesi, izlenmesi ve desteklenmesi için etkin bir ölçme ve değerlendirme sistemi hayata geçirilecektir.</w:t>
      </w:r>
    </w:p>
    <w:p w:rsidR="00024A7A" w:rsidRPr="00024CFF" w:rsidRDefault="00024A7A" w:rsidP="00024A7A">
      <w:pPr>
        <w:spacing w:before="121" w:line="283" w:lineRule="auto"/>
        <w:ind w:left="1098" w:right="1336"/>
        <w:jc w:val="both"/>
        <w:rPr>
          <w:rFonts w:ascii="Times New Roman" w:hAnsi="Times New Roman" w:cs="Times New Roman"/>
          <w:sz w:val="24"/>
          <w:szCs w:val="24"/>
        </w:rPr>
      </w:pPr>
      <w:r w:rsidRPr="00024CFF">
        <w:rPr>
          <w:rFonts w:ascii="Times New Roman" w:hAnsi="Times New Roman" w:cs="Times New Roman"/>
          <w:b/>
          <w:sz w:val="24"/>
          <w:szCs w:val="24"/>
        </w:rPr>
        <w:t xml:space="preserve">Hedef 1.2. </w:t>
      </w:r>
      <w:r w:rsidRPr="00024CFF">
        <w:rPr>
          <w:rFonts w:ascii="Times New Roman" w:hAnsi="Times New Roman" w:cs="Times New Roman"/>
          <w:sz w:val="24"/>
          <w:szCs w:val="24"/>
        </w:rPr>
        <w:t>Öğrencilerin yaş, okul türü ve programlarına göre gereksinimlerini dikkate alan beceri temelli yabancı dil yeterlilikleri sistemine geçilmesine ilişkin etkin çalışmalar yürütülecektir.</w:t>
      </w:r>
    </w:p>
    <w:p w:rsidR="00024A7A" w:rsidRPr="00024CFF" w:rsidRDefault="00024A7A" w:rsidP="00024A7A">
      <w:pPr>
        <w:spacing w:before="120" w:line="283" w:lineRule="auto"/>
        <w:ind w:left="1098" w:right="1336"/>
        <w:jc w:val="both"/>
        <w:rPr>
          <w:rFonts w:ascii="Times New Roman" w:hAnsi="Times New Roman" w:cs="Times New Roman"/>
          <w:sz w:val="24"/>
          <w:szCs w:val="24"/>
        </w:rPr>
      </w:pPr>
      <w:r w:rsidRPr="00024CFF">
        <w:rPr>
          <w:rFonts w:ascii="Times New Roman" w:hAnsi="Times New Roman" w:cs="Times New Roman"/>
          <w:b/>
          <w:sz w:val="24"/>
          <w:szCs w:val="24"/>
        </w:rPr>
        <w:t xml:space="preserve">Hedef 1.3. </w:t>
      </w:r>
      <w:r w:rsidRPr="00024CFF">
        <w:rPr>
          <w:rFonts w:ascii="Times New Roman" w:hAnsi="Times New Roman" w:cs="Times New Roman"/>
          <w:sz w:val="24"/>
          <w:szCs w:val="24"/>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p w:rsidR="00024A7A" w:rsidRPr="00024CFF" w:rsidRDefault="00024A7A" w:rsidP="00024A7A">
      <w:pPr>
        <w:pStyle w:val="GvdeMetni"/>
        <w:spacing w:before="123" w:line="283" w:lineRule="auto"/>
        <w:ind w:left="1098" w:right="1340"/>
        <w:jc w:val="both"/>
        <w:rPr>
          <w:rFonts w:ascii="Times New Roman" w:hAnsi="Times New Roman" w:cs="Times New Roman"/>
        </w:rPr>
      </w:pPr>
      <w:r w:rsidRPr="00024CFF">
        <w:rPr>
          <w:rFonts w:ascii="Times New Roman" w:hAnsi="Times New Roman" w:cs="Times New Roman"/>
          <w:b/>
          <w:color w:val="C00000"/>
        </w:rPr>
        <w:t xml:space="preserve">Amaç 2. </w:t>
      </w:r>
      <w:r w:rsidRPr="00024CFF">
        <w:rPr>
          <w:rFonts w:ascii="Times New Roman" w:hAnsi="Times New Roman" w:cs="Times New Roman"/>
          <w:color w:val="C00000"/>
        </w:rPr>
        <w:t>Çağdaş normlara uygun, etkili, verimli yönetim ve organizasyon yapısı ve süreçleri hâkim kılınacaktır.</w:t>
      </w:r>
    </w:p>
    <w:p w:rsidR="00024A7A" w:rsidRPr="00024CFF" w:rsidRDefault="00024A7A" w:rsidP="00024A7A">
      <w:pPr>
        <w:spacing w:before="118" w:line="283" w:lineRule="auto"/>
        <w:ind w:left="1098" w:right="1336"/>
        <w:jc w:val="both"/>
        <w:rPr>
          <w:rFonts w:ascii="Times New Roman" w:hAnsi="Times New Roman" w:cs="Times New Roman"/>
          <w:sz w:val="24"/>
          <w:szCs w:val="24"/>
        </w:rPr>
      </w:pPr>
      <w:r w:rsidRPr="00024CFF">
        <w:rPr>
          <w:rFonts w:ascii="Times New Roman" w:hAnsi="Times New Roman" w:cs="Times New Roman"/>
          <w:b/>
          <w:sz w:val="24"/>
          <w:szCs w:val="24"/>
        </w:rPr>
        <w:t xml:space="preserve">Hedef 2.1. </w:t>
      </w:r>
      <w:r w:rsidRPr="00024CFF">
        <w:rPr>
          <w:rFonts w:ascii="Times New Roman" w:hAnsi="Times New Roman" w:cs="Times New Roman"/>
          <w:sz w:val="24"/>
          <w:szCs w:val="24"/>
        </w:rPr>
        <w:t>Yönetim ve öğrenme etkinliklerinin izlenmesi, değerlendirilmesi ve geliştirilmesi amacıyla veriye dayalı yönetim yapısı hayata geçilecektir.</w:t>
      </w:r>
    </w:p>
    <w:p w:rsidR="00024A7A" w:rsidRPr="00024CFF" w:rsidRDefault="00024A7A" w:rsidP="00024A7A">
      <w:pPr>
        <w:spacing w:before="118" w:line="283" w:lineRule="auto"/>
        <w:ind w:left="1098" w:right="1335"/>
        <w:jc w:val="both"/>
        <w:rPr>
          <w:rFonts w:ascii="Times New Roman" w:hAnsi="Times New Roman" w:cs="Times New Roman"/>
          <w:sz w:val="24"/>
          <w:szCs w:val="24"/>
        </w:rPr>
      </w:pPr>
      <w:r w:rsidRPr="00024CFF">
        <w:rPr>
          <w:rFonts w:ascii="Times New Roman" w:hAnsi="Times New Roman" w:cs="Times New Roman"/>
          <w:b/>
          <w:sz w:val="24"/>
          <w:szCs w:val="24"/>
        </w:rPr>
        <w:t xml:space="preserve">Hedef 2.2. </w:t>
      </w:r>
      <w:r w:rsidRPr="00024CFF">
        <w:rPr>
          <w:rFonts w:ascii="Times New Roman" w:hAnsi="Times New Roman" w:cs="Times New Roman"/>
          <w:sz w:val="24"/>
          <w:szCs w:val="24"/>
        </w:rPr>
        <w:t>Öğretmen ve öğrencilerin mesleki gelişimleri Türkiye’nin eğitim vizyonunu mümkün kılacak biçimde çağdaş yaklaşımların gerektirdiği yöntem ve tekniklerle desteklenecektir.</w:t>
      </w:r>
    </w:p>
    <w:p w:rsidR="00024A7A" w:rsidRPr="00024CFF" w:rsidRDefault="00024A7A" w:rsidP="00024A7A">
      <w:pPr>
        <w:spacing w:before="121" w:line="283" w:lineRule="auto"/>
        <w:ind w:left="1098" w:right="1334"/>
        <w:jc w:val="both"/>
        <w:rPr>
          <w:rFonts w:ascii="Times New Roman" w:hAnsi="Times New Roman" w:cs="Times New Roman"/>
          <w:sz w:val="24"/>
          <w:szCs w:val="24"/>
        </w:rPr>
      </w:pPr>
      <w:r w:rsidRPr="00024CFF">
        <w:rPr>
          <w:rFonts w:ascii="Times New Roman" w:hAnsi="Times New Roman" w:cs="Times New Roman"/>
          <w:b/>
          <w:sz w:val="24"/>
          <w:szCs w:val="24"/>
        </w:rPr>
        <w:t xml:space="preserve">Hedef 2.3. </w:t>
      </w:r>
      <w:r w:rsidRPr="00024CFF">
        <w:rPr>
          <w:rFonts w:ascii="Times New Roman" w:hAnsi="Times New Roman" w:cs="Times New Roman"/>
          <w:sz w:val="24"/>
          <w:szCs w:val="24"/>
        </w:rPr>
        <w:t>Bakanlığımız tarafından okul geliştirme amaçlı rehberlik boyutunu öne çıkaracak şekilde yeniden yapılandırılan kurumsal rehberlik ve teftiş sistemi hayata geçirilecektir.</w:t>
      </w:r>
    </w:p>
    <w:p w:rsidR="00024A7A" w:rsidRPr="00024CFF" w:rsidRDefault="00024A7A" w:rsidP="00024A7A">
      <w:pPr>
        <w:pStyle w:val="GvdeMetni"/>
        <w:spacing w:before="124" w:line="283" w:lineRule="auto"/>
        <w:ind w:left="1098" w:right="1342"/>
        <w:jc w:val="both"/>
        <w:rPr>
          <w:rFonts w:ascii="Times New Roman" w:hAnsi="Times New Roman" w:cs="Times New Roman"/>
        </w:rPr>
      </w:pPr>
      <w:r w:rsidRPr="00024CFF">
        <w:rPr>
          <w:rFonts w:ascii="Times New Roman" w:hAnsi="Times New Roman" w:cs="Times New Roman"/>
          <w:b/>
          <w:color w:val="C00000"/>
        </w:rPr>
        <w:t xml:space="preserve">Amaç 3: </w:t>
      </w:r>
      <w:r w:rsidRPr="00024CFF">
        <w:rPr>
          <w:rFonts w:ascii="Times New Roman" w:hAnsi="Times New Roman" w:cs="Times New Roman"/>
          <w:color w:val="C00000"/>
        </w:rPr>
        <w:t>Okul öncesi eğitim ve temel eğitimde öğrencilerimizin bilişsel, duygusal ve fiziksel olarak çok boyutlu gelişimleri sağlanacaktır.</w:t>
      </w:r>
    </w:p>
    <w:p w:rsidR="00024A7A" w:rsidRPr="00024CFF" w:rsidRDefault="00024A7A" w:rsidP="00024A7A">
      <w:pPr>
        <w:spacing w:before="117" w:line="283" w:lineRule="auto"/>
        <w:ind w:left="1098" w:right="1337"/>
        <w:jc w:val="both"/>
        <w:rPr>
          <w:rFonts w:ascii="Times New Roman" w:hAnsi="Times New Roman" w:cs="Times New Roman"/>
          <w:sz w:val="24"/>
          <w:szCs w:val="24"/>
        </w:rPr>
      </w:pPr>
      <w:r w:rsidRPr="00024CFF">
        <w:rPr>
          <w:rFonts w:ascii="Times New Roman" w:hAnsi="Times New Roman" w:cs="Times New Roman"/>
          <w:b/>
          <w:sz w:val="24"/>
          <w:szCs w:val="24"/>
        </w:rPr>
        <w:t xml:space="preserve">Hedef 3.1. </w:t>
      </w:r>
      <w:r w:rsidRPr="00024CFF">
        <w:rPr>
          <w:rFonts w:ascii="Times New Roman" w:hAnsi="Times New Roman" w:cs="Times New Roman"/>
          <w:sz w:val="24"/>
          <w:szCs w:val="24"/>
        </w:rPr>
        <w:t>Erken çocukluk eğitiminin niteliği ve yaygınlığı artırılacak, toplum temelli erken çocukluk çeşitlendirilerek yaygınlaştırılacaktır.</w:t>
      </w:r>
    </w:p>
    <w:p w:rsidR="00024A7A" w:rsidRPr="00024CFF" w:rsidRDefault="00024A7A" w:rsidP="00024A7A">
      <w:pPr>
        <w:spacing w:before="120" w:line="283" w:lineRule="auto"/>
        <w:ind w:left="1098" w:right="1336"/>
        <w:jc w:val="both"/>
        <w:rPr>
          <w:rFonts w:ascii="Times New Roman" w:hAnsi="Times New Roman" w:cs="Times New Roman"/>
          <w:sz w:val="24"/>
          <w:szCs w:val="24"/>
        </w:rPr>
      </w:pPr>
      <w:r w:rsidRPr="00024CFF">
        <w:rPr>
          <w:rFonts w:ascii="Times New Roman" w:hAnsi="Times New Roman" w:cs="Times New Roman"/>
          <w:b/>
          <w:sz w:val="24"/>
          <w:szCs w:val="24"/>
        </w:rPr>
        <w:t xml:space="preserve">Hedef 3.2. </w:t>
      </w:r>
      <w:r w:rsidRPr="00024CFF">
        <w:rPr>
          <w:rFonts w:ascii="Times New Roman" w:hAnsi="Times New Roman" w:cs="Times New Roman"/>
          <w:sz w:val="24"/>
          <w:szCs w:val="24"/>
        </w:rPr>
        <w:t>Öğrencilerimizin bilişsel, duygusal ve fiziksel olarak çok boyutlu gelişimini önemseyen, bilimsel düşünme, tutum ve değerleri içselleştirebilecekleri temel eğitim uygulamaları gerçekleştirilerek okullaşma oranı artırılacaktır.</w:t>
      </w:r>
    </w:p>
    <w:p w:rsidR="00024A7A" w:rsidRPr="00024CFF" w:rsidRDefault="00024A7A" w:rsidP="00024A7A">
      <w:pPr>
        <w:spacing w:before="121" w:line="283" w:lineRule="auto"/>
        <w:ind w:left="1098" w:right="1335"/>
        <w:jc w:val="both"/>
        <w:rPr>
          <w:rFonts w:ascii="Times New Roman" w:hAnsi="Times New Roman" w:cs="Times New Roman"/>
          <w:sz w:val="24"/>
          <w:szCs w:val="24"/>
        </w:rPr>
      </w:pPr>
      <w:r w:rsidRPr="00024CFF">
        <w:rPr>
          <w:rFonts w:ascii="Times New Roman" w:hAnsi="Times New Roman" w:cs="Times New Roman"/>
          <w:b/>
          <w:sz w:val="24"/>
          <w:szCs w:val="24"/>
        </w:rPr>
        <w:t xml:space="preserve">Hedef 3.3. </w:t>
      </w:r>
      <w:r w:rsidRPr="00024CFF">
        <w:rPr>
          <w:rFonts w:ascii="Times New Roman" w:hAnsi="Times New Roman" w:cs="Times New Roman"/>
          <w:sz w:val="24"/>
          <w:szCs w:val="24"/>
        </w:rPr>
        <w:t>Temel eğitimde okulların niteliğini artıracak yenilikçi uygulamalara yer verilecektir.</w:t>
      </w:r>
    </w:p>
    <w:p w:rsidR="00024A7A" w:rsidRPr="00024CFF" w:rsidRDefault="00B6377B" w:rsidP="00024A7A">
      <w:pPr>
        <w:pStyle w:val="GvdeMetni"/>
        <w:spacing w:before="168" w:line="283" w:lineRule="auto"/>
        <w:ind w:left="1098" w:right="1339"/>
        <w:jc w:val="both"/>
        <w:rPr>
          <w:rFonts w:ascii="Times New Roman" w:hAnsi="Times New Roman" w:cs="Times New Roman"/>
        </w:rPr>
      </w:pPr>
      <w:r w:rsidRPr="00024CFF">
        <w:rPr>
          <w:rFonts w:ascii="Times New Roman" w:hAnsi="Times New Roman" w:cs="Times New Roman"/>
          <w:b/>
          <w:color w:val="C00000"/>
        </w:rPr>
        <w:t>Amaç 4</w:t>
      </w:r>
      <w:r w:rsidR="00024A7A" w:rsidRPr="00024CFF">
        <w:rPr>
          <w:rFonts w:ascii="Times New Roman" w:hAnsi="Times New Roman" w:cs="Times New Roman"/>
          <w:b/>
          <w:color w:val="C00000"/>
        </w:rPr>
        <w:t xml:space="preserve">: </w:t>
      </w:r>
      <w:r w:rsidR="00024A7A" w:rsidRPr="00024CFF">
        <w:rPr>
          <w:rFonts w:ascii="Times New Roman" w:hAnsi="Times New Roman" w:cs="Times New Roman"/>
          <w:color w:val="C00000"/>
        </w:rPr>
        <w:t>Özel eğitim ve rehberlik hizmetlerinin etkinliği artırılarak bireylerin bedensel, ruhsal ve zihinsel gelişimleri desteklenecektir.</w:t>
      </w:r>
    </w:p>
    <w:p w:rsidR="00024A7A" w:rsidRPr="00024CFF" w:rsidRDefault="00B6377B" w:rsidP="00024A7A">
      <w:pPr>
        <w:spacing w:before="117" w:line="283" w:lineRule="auto"/>
        <w:ind w:left="1098" w:right="1337"/>
        <w:jc w:val="both"/>
        <w:rPr>
          <w:rFonts w:ascii="Times New Roman" w:hAnsi="Times New Roman" w:cs="Times New Roman"/>
          <w:sz w:val="24"/>
          <w:szCs w:val="24"/>
        </w:rPr>
      </w:pPr>
      <w:r w:rsidRPr="00024CFF">
        <w:rPr>
          <w:rFonts w:ascii="Times New Roman" w:hAnsi="Times New Roman" w:cs="Times New Roman"/>
          <w:b/>
          <w:sz w:val="24"/>
          <w:szCs w:val="24"/>
        </w:rPr>
        <w:t>Hedef 4</w:t>
      </w:r>
      <w:r w:rsidR="00024A7A" w:rsidRPr="00024CFF">
        <w:rPr>
          <w:rFonts w:ascii="Times New Roman" w:hAnsi="Times New Roman" w:cs="Times New Roman"/>
          <w:b/>
          <w:sz w:val="24"/>
          <w:szCs w:val="24"/>
        </w:rPr>
        <w:t xml:space="preserve">.1: </w:t>
      </w:r>
      <w:r w:rsidR="00024A7A" w:rsidRPr="00024CFF">
        <w:rPr>
          <w:rFonts w:ascii="Times New Roman" w:hAnsi="Times New Roman" w:cs="Times New Roman"/>
          <w:sz w:val="24"/>
          <w:szCs w:val="24"/>
        </w:rPr>
        <w:t>Öğrencilerin mizaç, ilgi ve yeteneklerine uygun eğitimi alabilmelerine imkân veren işlevsel bir psikolojik danışmanlık ve rehberlik yapılanması hayata geçirilecektir.</w:t>
      </w:r>
    </w:p>
    <w:p w:rsidR="00024A7A" w:rsidRPr="00024CFF" w:rsidRDefault="00B6377B" w:rsidP="00024A7A">
      <w:pPr>
        <w:spacing w:before="120" w:line="283" w:lineRule="auto"/>
        <w:ind w:left="1098" w:right="1337"/>
        <w:jc w:val="both"/>
        <w:rPr>
          <w:rFonts w:ascii="Times New Roman" w:hAnsi="Times New Roman" w:cs="Times New Roman"/>
          <w:sz w:val="24"/>
          <w:szCs w:val="24"/>
        </w:rPr>
      </w:pPr>
      <w:r w:rsidRPr="00024CFF">
        <w:rPr>
          <w:rFonts w:ascii="Times New Roman" w:hAnsi="Times New Roman" w:cs="Times New Roman"/>
          <w:b/>
          <w:sz w:val="24"/>
          <w:szCs w:val="24"/>
        </w:rPr>
        <w:t>Hedef 4</w:t>
      </w:r>
      <w:r w:rsidR="00024A7A" w:rsidRPr="00024CFF">
        <w:rPr>
          <w:rFonts w:ascii="Times New Roman" w:hAnsi="Times New Roman" w:cs="Times New Roman"/>
          <w:b/>
          <w:sz w:val="24"/>
          <w:szCs w:val="24"/>
        </w:rPr>
        <w:t xml:space="preserve">.2. </w:t>
      </w:r>
      <w:r w:rsidR="00024A7A" w:rsidRPr="00024CFF">
        <w:rPr>
          <w:rFonts w:ascii="Times New Roman" w:hAnsi="Times New Roman" w:cs="Times New Roman"/>
          <w:sz w:val="24"/>
          <w:szCs w:val="24"/>
        </w:rPr>
        <w:t>Özel eğitim ihtiyacı olan bireyleri akranlarından soyutlamayan ve birlikte</w:t>
      </w:r>
      <w:r w:rsidR="00056730" w:rsidRPr="00024CFF">
        <w:rPr>
          <w:rFonts w:ascii="Times New Roman" w:hAnsi="Times New Roman" w:cs="Times New Roman"/>
          <w:sz w:val="24"/>
          <w:szCs w:val="24"/>
        </w:rPr>
        <w:t xml:space="preserve"> </w:t>
      </w:r>
      <w:r w:rsidR="00024A7A" w:rsidRPr="00024CFF">
        <w:rPr>
          <w:rFonts w:ascii="Times New Roman" w:hAnsi="Times New Roman" w:cs="Times New Roman"/>
          <w:sz w:val="24"/>
          <w:szCs w:val="24"/>
        </w:rPr>
        <w:t>yaşama kültürünü güçlendiren eğitimde adalet temelli yaklaşım modeli hayata</w:t>
      </w:r>
      <w:r w:rsidR="00056730" w:rsidRPr="00024CFF">
        <w:rPr>
          <w:rFonts w:ascii="Times New Roman" w:hAnsi="Times New Roman" w:cs="Times New Roman"/>
          <w:sz w:val="24"/>
          <w:szCs w:val="24"/>
        </w:rPr>
        <w:t xml:space="preserve"> </w:t>
      </w:r>
      <w:r w:rsidR="00024A7A" w:rsidRPr="00024CFF">
        <w:rPr>
          <w:rFonts w:ascii="Times New Roman" w:hAnsi="Times New Roman" w:cs="Times New Roman"/>
          <w:sz w:val="24"/>
          <w:szCs w:val="24"/>
        </w:rPr>
        <w:t>geçirilecektir.</w:t>
      </w:r>
    </w:p>
    <w:p w:rsidR="0003582B" w:rsidRPr="00024CFF" w:rsidRDefault="00B6377B" w:rsidP="0003582B">
      <w:pPr>
        <w:spacing w:before="118" w:line="283" w:lineRule="auto"/>
        <w:ind w:left="1098" w:right="1335"/>
        <w:jc w:val="both"/>
        <w:rPr>
          <w:rFonts w:ascii="Times New Roman" w:hAnsi="Times New Roman" w:cs="Times New Roman"/>
          <w:sz w:val="24"/>
          <w:szCs w:val="24"/>
        </w:rPr>
      </w:pPr>
      <w:r w:rsidRPr="00024CFF">
        <w:rPr>
          <w:rFonts w:ascii="Times New Roman" w:hAnsi="Times New Roman" w:cs="Times New Roman"/>
          <w:b/>
          <w:sz w:val="24"/>
          <w:szCs w:val="24"/>
        </w:rPr>
        <w:t>Hedef 4</w:t>
      </w:r>
      <w:r w:rsidR="00024A7A" w:rsidRPr="00024CFF">
        <w:rPr>
          <w:rFonts w:ascii="Times New Roman" w:hAnsi="Times New Roman" w:cs="Times New Roman"/>
          <w:b/>
          <w:sz w:val="24"/>
          <w:szCs w:val="24"/>
        </w:rPr>
        <w:t xml:space="preserve">.3: </w:t>
      </w:r>
      <w:r w:rsidR="00024A7A" w:rsidRPr="00024CFF">
        <w:rPr>
          <w:rFonts w:ascii="Times New Roman" w:hAnsi="Times New Roman" w:cs="Times New Roman"/>
          <w:sz w:val="24"/>
          <w:szCs w:val="24"/>
        </w:rPr>
        <w:t xml:space="preserve">Ülkemizin kalkınmasında önemli bir kaynak niteliğinde bulunan özel yetenekli </w:t>
      </w:r>
      <w:r w:rsidR="00024A7A" w:rsidRPr="00024CFF">
        <w:rPr>
          <w:rFonts w:ascii="Times New Roman" w:hAnsi="Times New Roman" w:cs="Times New Roman"/>
          <w:sz w:val="24"/>
          <w:szCs w:val="24"/>
        </w:rPr>
        <w:lastRenderedPageBreak/>
        <w:t xml:space="preserve">öğrencilerimiz, akranlarından ayrıştırılmadan doğalarına uygun bir eğitim yöntemi ile </w:t>
      </w:r>
      <w:r w:rsidR="0003582B" w:rsidRPr="00024CFF">
        <w:rPr>
          <w:rFonts w:ascii="Times New Roman" w:hAnsi="Times New Roman" w:cs="Times New Roman"/>
          <w:sz w:val="24"/>
          <w:szCs w:val="24"/>
        </w:rPr>
        <w:t>desteklenecektir.</w:t>
      </w:r>
    </w:p>
    <w:p w:rsidR="0003582B" w:rsidRPr="00024CFF" w:rsidRDefault="0003582B" w:rsidP="0003582B">
      <w:pPr>
        <w:pStyle w:val="GvdeMetni"/>
        <w:spacing w:before="124" w:line="283" w:lineRule="auto"/>
        <w:ind w:left="1098" w:right="1345"/>
        <w:jc w:val="both"/>
        <w:rPr>
          <w:rFonts w:ascii="Times New Roman" w:hAnsi="Times New Roman" w:cs="Times New Roman"/>
        </w:rPr>
      </w:pPr>
      <w:r w:rsidRPr="00024CFF">
        <w:rPr>
          <w:rFonts w:ascii="Times New Roman" w:hAnsi="Times New Roman" w:cs="Times New Roman"/>
          <w:b/>
          <w:color w:val="C00000"/>
        </w:rPr>
        <w:t xml:space="preserve">Amaç 5: </w:t>
      </w:r>
      <w:r w:rsidRPr="00024CFF">
        <w:rPr>
          <w:rFonts w:ascii="Times New Roman" w:hAnsi="Times New Roman" w:cs="Times New Roman"/>
          <w:color w:val="C00000"/>
        </w:rPr>
        <w:t>Uluslararası standartlar gözetilerek tüm okullarımız için destekleyici bir özel öğretim yapısı hâkimkılınacaktır.</w:t>
      </w:r>
    </w:p>
    <w:p w:rsidR="0003582B" w:rsidRPr="00024CFF" w:rsidRDefault="0003582B" w:rsidP="0003582B">
      <w:pPr>
        <w:spacing w:before="117" w:line="283" w:lineRule="auto"/>
        <w:ind w:left="1098" w:right="1336"/>
        <w:jc w:val="both"/>
        <w:rPr>
          <w:rFonts w:ascii="Times New Roman" w:hAnsi="Times New Roman" w:cs="Times New Roman"/>
          <w:sz w:val="24"/>
          <w:szCs w:val="24"/>
        </w:rPr>
      </w:pPr>
      <w:r w:rsidRPr="00024CFF">
        <w:rPr>
          <w:rFonts w:ascii="Times New Roman" w:hAnsi="Times New Roman" w:cs="Times New Roman"/>
          <w:b/>
          <w:sz w:val="24"/>
          <w:szCs w:val="24"/>
        </w:rPr>
        <w:t xml:space="preserve">Hedef 5.1: </w:t>
      </w:r>
      <w:r w:rsidRPr="00024CFF">
        <w:rPr>
          <w:rFonts w:ascii="Times New Roman" w:hAnsi="Times New Roman" w:cs="Times New Roman"/>
          <w:sz w:val="24"/>
          <w:szCs w:val="24"/>
        </w:rPr>
        <w:t>Özel öğretime devam eden öğrenci oranlarının artırılması desteklenecek özel öğretim kurumlarının yönetim ve teftiş yapısının güçlendirilmesine ilişkin etkin çalışmalar yürütülecektir.</w:t>
      </w:r>
    </w:p>
    <w:p w:rsidR="0003582B" w:rsidRPr="00024CFF" w:rsidRDefault="0003582B" w:rsidP="0090610F">
      <w:pPr>
        <w:spacing w:before="118" w:line="283" w:lineRule="auto"/>
        <w:ind w:left="1098" w:right="1335"/>
        <w:jc w:val="both"/>
        <w:rPr>
          <w:rFonts w:ascii="Times New Roman" w:hAnsi="Times New Roman" w:cs="Times New Roman"/>
          <w:sz w:val="24"/>
          <w:szCs w:val="24"/>
        </w:rPr>
        <w:sectPr w:rsidR="0003582B" w:rsidRPr="00024CFF">
          <w:pgSz w:w="11910" w:h="16840"/>
          <w:pgMar w:top="1420" w:right="80" w:bottom="1020" w:left="320" w:header="307" w:footer="758" w:gutter="0"/>
          <w:cols w:space="708"/>
        </w:sectPr>
      </w:pPr>
    </w:p>
    <w:p w:rsidR="0003582B" w:rsidRPr="00024CFF" w:rsidRDefault="0003582B" w:rsidP="0090610F">
      <w:pPr>
        <w:pStyle w:val="Balk4"/>
        <w:spacing w:before="120"/>
        <w:ind w:left="2702"/>
        <w:rPr>
          <w:rFonts w:ascii="Times New Roman" w:hAnsi="Times New Roman" w:cs="Times New Roman"/>
          <w:sz w:val="24"/>
          <w:szCs w:val="24"/>
        </w:rPr>
      </w:pPr>
    </w:p>
    <w:p w:rsidR="0003582B" w:rsidRPr="00024CFF" w:rsidRDefault="0003582B" w:rsidP="0090610F">
      <w:pPr>
        <w:pStyle w:val="Balk4"/>
        <w:spacing w:before="120"/>
        <w:ind w:left="2702"/>
        <w:rPr>
          <w:rFonts w:ascii="Times New Roman" w:hAnsi="Times New Roman" w:cs="Times New Roman"/>
          <w:sz w:val="24"/>
          <w:szCs w:val="24"/>
        </w:rPr>
      </w:pPr>
    </w:p>
    <w:p w:rsidR="0003582B" w:rsidRPr="00024CFF" w:rsidRDefault="0003582B" w:rsidP="0090610F">
      <w:pPr>
        <w:pStyle w:val="Balk4"/>
        <w:spacing w:before="120"/>
        <w:ind w:left="2702"/>
        <w:rPr>
          <w:rFonts w:ascii="Times New Roman" w:hAnsi="Times New Roman" w:cs="Times New Roman"/>
          <w:sz w:val="24"/>
          <w:szCs w:val="24"/>
        </w:rPr>
      </w:pPr>
    </w:p>
    <w:p w:rsidR="0090610F" w:rsidRPr="00024CFF" w:rsidRDefault="0090610F" w:rsidP="0090610F">
      <w:pPr>
        <w:pStyle w:val="Balk4"/>
        <w:spacing w:before="120"/>
        <w:ind w:left="2702"/>
        <w:rPr>
          <w:rFonts w:ascii="Times New Roman" w:hAnsi="Times New Roman" w:cs="Times New Roman"/>
          <w:sz w:val="32"/>
          <w:szCs w:val="32"/>
        </w:rPr>
      </w:pPr>
      <w:r w:rsidRPr="00024CFF">
        <w:rPr>
          <w:rFonts w:ascii="Times New Roman" w:hAnsi="Times New Roman" w:cs="Times New Roman"/>
          <w:sz w:val="32"/>
          <w:szCs w:val="32"/>
        </w:rPr>
        <w:t>Amaç, Hedef, Gösterge ve Stratejiler</w:t>
      </w:r>
    </w:p>
    <w:p w:rsidR="0090610F" w:rsidRPr="00024CFF" w:rsidRDefault="0090610F" w:rsidP="0090610F">
      <w:pPr>
        <w:spacing w:before="251" w:line="283" w:lineRule="auto"/>
        <w:ind w:left="1098" w:right="1338"/>
        <w:jc w:val="both"/>
        <w:rPr>
          <w:rFonts w:ascii="Times New Roman" w:hAnsi="Times New Roman" w:cs="Times New Roman"/>
          <w:sz w:val="24"/>
          <w:szCs w:val="24"/>
        </w:rPr>
      </w:pPr>
      <w:r w:rsidRPr="00024CFF">
        <w:rPr>
          <w:rFonts w:ascii="Times New Roman" w:hAnsi="Times New Roman" w:cs="Times New Roman"/>
          <w:sz w:val="24"/>
          <w:szCs w:val="24"/>
        </w:rPr>
        <w:t>Bu bö</w:t>
      </w:r>
      <w:r w:rsidR="00F23BF0" w:rsidRPr="00024CFF">
        <w:rPr>
          <w:rFonts w:ascii="Times New Roman" w:hAnsi="Times New Roman" w:cs="Times New Roman"/>
          <w:sz w:val="24"/>
          <w:szCs w:val="24"/>
        </w:rPr>
        <w:t>lümde Şehit Ahmet Tezcan İlkokulu</w:t>
      </w:r>
      <w:r w:rsidRPr="00024CFF">
        <w:rPr>
          <w:rFonts w:ascii="Times New Roman" w:hAnsi="Times New Roman" w:cs="Times New Roman"/>
          <w:sz w:val="24"/>
          <w:szCs w:val="24"/>
        </w:rPr>
        <w:t xml:space="preserve"> Müdürlüğü 2019-2023 Stratejik Planı’nın amaç, hedef, hedef kartı ve stratejilerine yer verilmiştir. Stratejilere ilişkin yapılacak çalışmaları belirten eylemler ile hedef kartlarında yer alan göstergelerin tanım, formül ve kavramsal çerçevelerine “Eylem Planı ve Gösterge Bilgi Tablosu” dokümanında ayrı olarak yer verilmiştir.</w:t>
      </w:r>
    </w:p>
    <w:p w:rsidR="0090610F" w:rsidRPr="00024CFF" w:rsidRDefault="0090610F" w:rsidP="0090610F">
      <w:pPr>
        <w:pStyle w:val="GvdeMetni"/>
        <w:spacing w:before="122" w:line="283" w:lineRule="auto"/>
        <w:ind w:left="1098" w:right="1338"/>
        <w:jc w:val="both"/>
        <w:rPr>
          <w:rFonts w:ascii="Times New Roman" w:hAnsi="Times New Roman" w:cs="Times New Roman"/>
        </w:rPr>
      </w:pPr>
      <w:r w:rsidRPr="00024CFF">
        <w:rPr>
          <w:rFonts w:ascii="Times New Roman" w:hAnsi="Times New Roman" w:cs="Times New Roman"/>
          <w:b/>
          <w:color w:val="C00000"/>
        </w:rPr>
        <w:t xml:space="preserve">Amaç 1. </w:t>
      </w:r>
      <w:r w:rsidRPr="00024CFF">
        <w:rPr>
          <w:rFonts w:ascii="Times New Roman" w:hAnsi="Times New Roman" w:cs="Times New Roman"/>
          <w:color w:val="C00000"/>
        </w:rPr>
        <w:t>Bütün öğrencilerimize, medeniyetimizin ve insanlığın ortak değerleri ile çağın gereklerine uygun bilgi, beceri, tutum ve davranışların kazandırılması sağlanacaktır.</w:t>
      </w:r>
    </w:p>
    <w:p w:rsidR="0090610F" w:rsidRPr="00024CFF" w:rsidRDefault="0090610F" w:rsidP="0090610F">
      <w:pPr>
        <w:spacing w:before="117"/>
        <w:ind w:left="1098"/>
        <w:jc w:val="both"/>
        <w:rPr>
          <w:rFonts w:ascii="Times New Roman" w:hAnsi="Times New Roman" w:cs="Times New Roman"/>
          <w:sz w:val="24"/>
          <w:szCs w:val="24"/>
        </w:rPr>
      </w:pPr>
      <w:r w:rsidRPr="00024CFF">
        <w:rPr>
          <w:rFonts w:ascii="Times New Roman" w:hAnsi="Times New Roman" w:cs="Times New Roman"/>
          <w:b/>
          <w:sz w:val="24"/>
          <w:szCs w:val="24"/>
        </w:rPr>
        <w:t xml:space="preserve">Hedef 1.1. </w:t>
      </w:r>
      <w:r w:rsidRPr="00024CFF">
        <w:rPr>
          <w:rFonts w:ascii="Times New Roman" w:hAnsi="Times New Roman" w:cs="Times New Roman"/>
          <w:sz w:val="24"/>
          <w:szCs w:val="24"/>
        </w:rPr>
        <w:t>Tüm alanlarda ve eğitim kademelerinde, öğrencilerimizin her düzeydeki</w:t>
      </w:r>
    </w:p>
    <w:p w:rsidR="0090610F" w:rsidRPr="00024CFF" w:rsidRDefault="0090610F" w:rsidP="0090610F">
      <w:pPr>
        <w:spacing w:before="36" w:line="283" w:lineRule="auto"/>
        <w:ind w:left="1098" w:right="1347"/>
        <w:rPr>
          <w:rFonts w:ascii="Times New Roman" w:hAnsi="Times New Roman" w:cs="Times New Roman"/>
          <w:sz w:val="24"/>
          <w:szCs w:val="24"/>
        </w:rPr>
      </w:pPr>
      <w:r w:rsidRPr="00024CFF">
        <w:rPr>
          <w:rFonts w:ascii="Times New Roman" w:hAnsi="Times New Roman" w:cs="Times New Roman"/>
          <w:sz w:val="24"/>
          <w:szCs w:val="24"/>
        </w:rPr>
        <w:t>yeterliliklerinin belirlenmesi, izlenmesi ve desteklenmesi için etkin bir ölçme ve değerlendirme sistemi hayata geçirilecektir.</w:t>
      </w:r>
    </w:p>
    <w:p w:rsidR="0003582B" w:rsidRPr="00024CFF" w:rsidRDefault="0003582B" w:rsidP="0090610F">
      <w:pPr>
        <w:spacing w:before="36" w:line="283" w:lineRule="auto"/>
        <w:ind w:left="1098" w:right="1347"/>
        <w:rPr>
          <w:rFonts w:ascii="Times New Roman" w:hAnsi="Times New Roman" w:cs="Times New Roman"/>
          <w:sz w:val="24"/>
          <w:szCs w:val="24"/>
        </w:rPr>
      </w:pPr>
    </w:p>
    <w:p w:rsidR="0003582B" w:rsidRPr="00024CFF" w:rsidRDefault="0003582B" w:rsidP="0090610F">
      <w:pPr>
        <w:spacing w:before="36" w:line="283" w:lineRule="auto"/>
        <w:ind w:left="1098" w:right="1347"/>
        <w:rPr>
          <w:rFonts w:ascii="Times New Roman" w:hAnsi="Times New Roman" w:cs="Times New Roman"/>
          <w:sz w:val="24"/>
          <w:szCs w:val="24"/>
        </w:rPr>
      </w:pPr>
    </w:p>
    <w:p w:rsidR="0003582B" w:rsidRPr="00024CFF" w:rsidRDefault="0003582B" w:rsidP="0090610F">
      <w:pPr>
        <w:spacing w:before="36" w:line="283" w:lineRule="auto"/>
        <w:ind w:left="1098" w:right="1347"/>
        <w:rPr>
          <w:rFonts w:ascii="Times New Roman" w:hAnsi="Times New Roman" w:cs="Times New Roman"/>
          <w:sz w:val="24"/>
          <w:szCs w:val="24"/>
        </w:rPr>
      </w:pPr>
    </w:p>
    <w:p w:rsidR="0003582B" w:rsidRPr="00024CFF" w:rsidRDefault="0003582B" w:rsidP="0090610F">
      <w:pPr>
        <w:spacing w:before="36" w:line="283" w:lineRule="auto"/>
        <w:ind w:left="1098" w:right="1347"/>
        <w:rPr>
          <w:rFonts w:ascii="Times New Roman" w:hAnsi="Times New Roman" w:cs="Times New Roman"/>
          <w:sz w:val="24"/>
          <w:szCs w:val="24"/>
        </w:rPr>
      </w:pPr>
    </w:p>
    <w:p w:rsidR="0003582B" w:rsidRPr="00024CFF" w:rsidRDefault="0003582B" w:rsidP="0090610F">
      <w:pPr>
        <w:spacing w:before="36" w:line="283" w:lineRule="auto"/>
        <w:ind w:left="1098" w:right="1347"/>
        <w:rPr>
          <w:rFonts w:ascii="Times New Roman" w:hAnsi="Times New Roman" w:cs="Times New Roman"/>
          <w:sz w:val="24"/>
          <w:szCs w:val="24"/>
        </w:rPr>
      </w:pPr>
    </w:p>
    <w:p w:rsidR="0003582B" w:rsidRPr="00024CFF" w:rsidRDefault="0003582B" w:rsidP="0090610F">
      <w:pPr>
        <w:spacing w:before="36" w:line="283" w:lineRule="auto"/>
        <w:ind w:left="1098" w:right="1347"/>
        <w:rPr>
          <w:rFonts w:ascii="Times New Roman" w:hAnsi="Times New Roman" w:cs="Times New Roman"/>
          <w:sz w:val="24"/>
          <w:szCs w:val="24"/>
        </w:rPr>
      </w:pPr>
    </w:p>
    <w:p w:rsidR="0003582B" w:rsidRPr="00024CFF" w:rsidRDefault="0003582B" w:rsidP="0090610F">
      <w:pPr>
        <w:spacing w:before="36" w:line="283" w:lineRule="auto"/>
        <w:ind w:left="1098" w:right="1347"/>
        <w:rPr>
          <w:rFonts w:ascii="Times New Roman" w:hAnsi="Times New Roman" w:cs="Times New Roman"/>
          <w:sz w:val="24"/>
          <w:szCs w:val="24"/>
        </w:rPr>
      </w:pPr>
    </w:p>
    <w:p w:rsidR="0003582B" w:rsidRPr="00024CFF" w:rsidRDefault="0003582B" w:rsidP="0090610F">
      <w:pPr>
        <w:spacing w:before="36" w:line="283" w:lineRule="auto"/>
        <w:ind w:left="1098" w:right="1347"/>
        <w:rPr>
          <w:rFonts w:ascii="Times New Roman" w:hAnsi="Times New Roman" w:cs="Times New Roman"/>
          <w:sz w:val="24"/>
          <w:szCs w:val="24"/>
        </w:rPr>
      </w:pPr>
    </w:p>
    <w:p w:rsidR="0003582B" w:rsidRPr="00024CFF" w:rsidRDefault="0003582B" w:rsidP="0090610F">
      <w:pPr>
        <w:spacing w:before="36" w:line="283" w:lineRule="auto"/>
        <w:ind w:left="1098" w:right="1347"/>
        <w:rPr>
          <w:rFonts w:ascii="Times New Roman" w:hAnsi="Times New Roman" w:cs="Times New Roman"/>
          <w:sz w:val="24"/>
          <w:szCs w:val="24"/>
        </w:rPr>
      </w:pPr>
    </w:p>
    <w:p w:rsidR="0003582B" w:rsidRPr="00024CFF" w:rsidRDefault="0003582B" w:rsidP="0090610F">
      <w:pPr>
        <w:spacing w:before="36" w:line="283" w:lineRule="auto"/>
        <w:ind w:left="1098" w:right="1347"/>
        <w:rPr>
          <w:rFonts w:ascii="Times New Roman" w:hAnsi="Times New Roman" w:cs="Times New Roman"/>
          <w:sz w:val="24"/>
          <w:szCs w:val="24"/>
        </w:rPr>
      </w:pPr>
    </w:p>
    <w:p w:rsidR="0003582B" w:rsidRPr="00024CFF" w:rsidRDefault="0003582B" w:rsidP="0090610F">
      <w:pPr>
        <w:spacing w:before="36" w:line="283" w:lineRule="auto"/>
        <w:ind w:left="1098" w:right="1347"/>
        <w:rPr>
          <w:rFonts w:ascii="Times New Roman" w:hAnsi="Times New Roman" w:cs="Times New Roman"/>
          <w:sz w:val="24"/>
          <w:szCs w:val="24"/>
        </w:rPr>
      </w:pPr>
    </w:p>
    <w:p w:rsidR="0003582B" w:rsidRPr="00024CFF" w:rsidRDefault="0003582B" w:rsidP="0090610F">
      <w:pPr>
        <w:spacing w:before="36" w:line="283" w:lineRule="auto"/>
        <w:ind w:left="1098" w:right="1347"/>
        <w:rPr>
          <w:rFonts w:ascii="Times New Roman" w:hAnsi="Times New Roman" w:cs="Times New Roman"/>
          <w:sz w:val="24"/>
          <w:szCs w:val="24"/>
        </w:rPr>
      </w:pPr>
    </w:p>
    <w:p w:rsidR="0003582B" w:rsidRPr="00024CFF" w:rsidRDefault="0003582B" w:rsidP="0090610F">
      <w:pPr>
        <w:spacing w:before="36" w:line="283" w:lineRule="auto"/>
        <w:ind w:left="1098" w:right="1347"/>
        <w:rPr>
          <w:rFonts w:ascii="Times New Roman" w:hAnsi="Times New Roman" w:cs="Times New Roman"/>
          <w:sz w:val="24"/>
          <w:szCs w:val="24"/>
        </w:rPr>
      </w:pPr>
    </w:p>
    <w:p w:rsidR="0003582B" w:rsidRPr="00024CFF" w:rsidRDefault="0003582B" w:rsidP="0090610F">
      <w:pPr>
        <w:spacing w:before="36" w:line="283" w:lineRule="auto"/>
        <w:ind w:left="1098" w:right="1347"/>
        <w:rPr>
          <w:rFonts w:ascii="Times New Roman" w:hAnsi="Times New Roman" w:cs="Times New Roman"/>
          <w:sz w:val="24"/>
          <w:szCs w:val="24"/>
        </w:rPr>
      </w:pPr>
    </w:p>
    <w:p w:rsidR="0003582B" w:rsidRPr="00024CFF" w:rsidRDefault="0003582B" w:rsidP="0090610F">
      <w:pPr>
        <w:spacing w:before="36" w:line="283" w:lineRule="auto"/>
        <w:ind w:left="1098" w:right="1347"/>
        <w:rPr>
          <w:rFonts w:ascii="Times New Roman" w:hAnsi="Times New Roman" w:cs="Times New Roman"/>
          <w:sz w:val="24"/>
          <w:szCs w:val="24"/>
        </w:rPr>
      </w:pPr>
    </w:p>
    <w:p w:rsidR="0003582B" w:rsidRPr="00024CFF" w:rsidRDefault="0003582B" w:rsidP="0090610F">
      <w:pPr>
        <w:spacing w:before="36" w:line="283" w:lineRule="auto"/>
        <w:ind w:left="1098" w:right="1347"/>
        <w:rPr>
          <w:rFonts w:ascii="Times New Roman" w:hAnsi="Times New Roman" w:cs="Times New Roman"/>
          <w:sz w:val="24"/>
          <w:szCs w:val="24"/>
        </w:rPr>
      </w:pPr>
    </w:p>
    <w:p w:rsidR="0003582B" w:rsidRPr="00024CFF" w:rsidRDefault="0003582B" w:rsidP="0090610F">
      <w:pPr>
        <w:spacing w:before="36" w:line="283" w:lineRule="auto"/>
        <w:ind w:left="1098" w:right="1347"/>
        <w:rPr>
          <w:rFonts w:ascii="Times New Roman" w:hAnsi="Times New Roman" w:cs="Times New Roman"/>
          <w:sz w:val="24"/>
          <w:szCs w:val="24"/>
        </w:rPr>
      </w:pPr>
    </w:p>
    <w:p w:rsidR="0003582B" w:rsidRPr="00024CFF" w:rsidRDefault="0003582B" w:rsidP="0090610F">
      <w:pPr>
        <w:spacing w:before="36" w:line="283" w:lineRule="auto"/>
        <w:ind w:left="1098" w:right="1347"/>
        <w:rPr>
          <w:rFonts w:ascii="Times New Roman" w:hAnsi="Times New Roman" w:cs="Times New Roman"/>
          <w:sz w:val="24"/>
          <w:szCs w:val="24"/>
        </w:rPr>
      </w:pPr>
    </w:p>
    <w:p w:rsidR="0003582B" w:rsidRPr="00024CFF" w:rsidRDefault="0003582B" w:rsidP="0090610F">
      <w:pPr>
        <w:spacing w:before="36" w:line="283" w:lineRule="auto"/>
        <w:ind w:left="1098" w:right="1347"/>
        <w:rPr>
          <w:rFonts w:ascii="Times New Roman" w:hAnsi="Times New Roman" w:cs="Times New Roman"/>
          <w:sz w:val="24"/>
          <w:szCs w:val="24"/>
        </w:rPr>
      </w:pPr>
    </w:p>
    <w:p w:rsidR="0003582B" w:rsidRPr="00024CFF" w:rsidRDefault="0003582B" w:rsidP="0090610F">
      <w:pPr>
        <w:spacing w:before="36" w:line="283" w:lineRule="auto"/>
        <w:ind w:left="1098" w:right="1347"/>
        <w:rPr>
          <w:rFonts w:ascii="Times New Roman" w:hAnsi="Times New Roman" w:cs="Times New Roman"/>
          <w:sz w:val="24"/>
          <w:szCs w:val="24"/>
        </w:rPr>
      </w:pPr>
    </w:p>
    <w:p w:rsidR="0003582B" w:rsidRPr="00024CFF" w:rsidRDefault="0003582B" w:rsidP="0090610F">
      <w:pPr>
        <w:spacing w:before="36" w:line="283" w:lineRule="auto"/>
        <w:ind w:left="1098" w:right="1347"/>
        <w:rPr>
          <w:rFonts w:ascii="Times New Roman" w:hAnsi="Times New Roman" w:cs="Times New Roman"/>
          <w:sz w:val="24"/>
          <w:szCs w:val="24"/>
        </w:rPr>
      </w:pPr>
    </w:p>
    <w:p w:rsidR="0003582B" w:rsidRDefault="0003582B" w:rsidP="0090610F">
      <w:pPr>
        <w:spacing w:before="36" w:line="283" w:lineRule="auto"/>
        <w:ind w:left="1098" w:right="1347"/>
      </w:pPr>
    </w:p>
    <w:p w:rsidR="0003582B" w:rsidRDefault="0003582B" w:rsidP="0090610F">
      <w:pPr>
        <w:spacing w:before="36" w:line="283" w:lineRule="auto"/>
        <w:ind w:left="1098" w:right="1347"/>
      </w:pPr>
    </w:p>
    <w:p w:rsidR="0003582B" w:rsidRDefault="0003582B" w:rsidP="0090610F">
      <w:pPr>
        <w:spacing w:before="36" w:line="283" w:lineRule="auto"/>
        <w:ind w:left="1098" w:right="1347"/>
      </w:pPr>
    </w:p>
    <w:p w:rsidR="0090610F" w:rsidRDefault="0090610F" w:rsidP="00E5581E">
      <w:pPr>
        <w:pStyle w:val="GvdeMetni"/>
        <w:jc w:val="center"/>
        <w:rPr>
          <w:b/>
          <w:color w:val="FF0000"/>
          <w:sz w:val="28"/>
          <w:szCs w:val="28"/>
        </w:rPr>
      </w:pPr>
    </w:p>
    <w:p w:rsidR="0003582B" w:rsidRDefault="0003582B" w:rsidP="00E5581E">
      <w:pPr>
        <w:pStyle w:val="GvdeMetni"/>
        <w:jc w:val="center"/>
        <w:rPr>
          <w:b/>
          <w:color w:val="FF0000"/>
          <w:sz w:val="28"/>
          <w:szCs w:val="28"/>
        </w:rPr>
      </w:pPr>
    </w:p>
    <w:p w:rsidR="0003582B" w:rsidRDefault="0003582B" w:rsidP="00E5581E">
      <w:pPr>
        <w:pStyle w:val="GvdeMetni"/>
        <w:jc w:val="center"/>
        <w:rPr>
          <w:b/>
          <w:color w:val="FF0000"/>
          <w:sz w:val="28"/>
          <w:szCs w:val="28"/>
        </w:rPr>
      </w:pPr>
    </w:p>
    <w:p w:rsidR="0003582B" w:rsidRDefault="0003582B" w:rsidP="00E5581E">
      <w:pPr>
        <w:pStyle w:val="GvdeMetni"/>
        <w:jc w:val="center"/>
        <w:rPr>
          <w:b/>
          <w:color w:val="FF0000"/>
          <w:sz w:val="28"/>
          <w:szCs w:val="28"/>
        </w:rPr>
      </w:pPr>
    </w:p>
    <w:p w:rsidR="0003582B" w:rsidRDefault="0003582B" w:rsidP="00E5581E">
      <w:pPr>
        <w:pStyle w:val="GvdeMetni"/>
        <w:jc w:val="center"/>
        <w:rPr>
          <w:b/>
          <w:color w:val="FF0000"/>
          <w:sz w:val="28"/>
          <w:szCs w:val="28"/>
        </w:rPr>
      </w:pPr>
    </w:p>
    <w:p w:rsidR="0003582B" w:rsidRPr="00E5581E" w:rsidRDefault="0003582B" w:rsidP="00E5581E">
      <w:pPr>
        <w:pStyle w:val="GvdeMetni"/>
        <w:jc w:val="center"/>
        <w:rPr>
          <w:b/>
          <w:color w:val="FF0000"/>
          <w:sz w:val="28"/>
          <w:szCs w:val="28"/>
        </w:r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70"/>
        <w:gridCol w:w="40"/>
        <w:gridCol w:w="613"/>
        <w:gridCol w:w="1148"/>
        <w:gridCol w:w="996"/>
        <w:gridCol w:w="746"/>
        <w:gridCol w:w="576"/>
        <w:gridCol w:w="576"/>
        <w:gridCol w:w="576"/>
        <w:gridCol w:w="576"/>
        <w:gridCol w:w="577"/>
        <w:gridCol w:w="764"/>
        <w:gridCol w:w="1542"/>
      </w:tblGrid>
      <w:tr w:rsidR="0090610F" w:rsidTr="0090610F">
        <w:trPr>
          <w:trHeight w:val="482"/>
        </w:trPr>
        <w:tc>
          <w:tcPr>
            <w:tcW w:w="1946" w:type="dxa"/>
            <w:gridSpan w:val="3"/>
            <w:shd w:val="clear" w:color="auto" w:fill="00AFEF"/>
          </w:tcPr>
          <w:p w:rsidR="0090610F" w:rsidRDefault="0090610F" w:rsidP="0090610F">
            <w:pPr>
              <w:pStyle w:val="TableParagraph"/>
              <w:spacing w:before="3"/>
              <w:ind w:left="105"/>
              <w:rPr>
                <w:b/>
                <w:sz w:val="20"/>
              </w:rPr>
            </w:pPr>
            <w:r>
              <w:rPr>
                <w:b/>
                <w:sz w:val="20"/>
              </w:rPr>
              <w:t>Amaç 1</w:t>
            </w:r>
          </w:p>
        </w:tc>
        <w:tc>
          <w:tcPr>
            <w:tcW w:w="8690" w:type="dxa"/>
            <w:gridSpan w:val="11"/>
          </w:tcPr>
          <w:p w:rsidR="0090610F" w:rsidRDefault="0090610F" w:rsidP="0090610F">
            <w:pPr>
              <w:pStyle w:val="TableParagraph"/>
              <w:spacing w:before="3"/>
              <w:ind w:left="147"/>
              <w:rPr>
                <w:b/>
                <w:sz w:val="20"/>
              </w:rPr>
            </w:pPr>
            <w:r>
              <w:rPr>
                <w:b/>
                <w:w w:val="90"/>
                <w:sz w:val="20"/>
              </w:rPr>
              <w:t>Bütün öğrencilerimize, medeniyetimizin ve insanlığın ortak değerleri ile çağın gereklerine</w:t>
            </w:r>
          </w:p>
          <w:p w:rsidR="0090610F" w:rsidRDefault="0090610F" w:rsidP="0090610F">
            <w:pPr>
              <w:pStyle w:val="TableParagraph"/>
              <w:spacing w:before="13" w:line="218" w:lineRule="exact"/>
              <w:ind w:left="147"/>
              <w:rPr>
                <w:b/>
                <w:sz w:val="20"/>
              </w:rPr>
            </w:pPr>
            <w:r>
              <w:rPr>
                <w:b/>
                <w:sz w:val="20"/>
              </w:rPr>
              <w:t>uygun bilgi, beceri, tutum ve davranışların kazandırılması sağlanacaktır.</w:t>
            </w:r>
          </w:p>
        </w:tc>
      </w:tr>
      <w:tr w:rsidR="0090610F" w:rsidTr="0090610F">
        <w:trPr>
          <w:trHeight w:val="721"/>
        </w:trPr>
        <w:tc>
          <w:tcPr>
            <w:tcW w:w="1946" w:type="dxa"/>
            <w:gridSpan w:val="3"/>
            <w:shd w:val="clear" w:color="auto" w:fill="00AFEF"/>
          </w:tcPr>
          <w:p w:rsidR="0090610F" w:rsidRDefault="0090610F" w:rsidP="0090610F">
            <w:pPr>
              <w:pStyle w:val="TableParagraph"/>
              <w:spacing w:before="3"/>
              <w:ind w:left="105"/>
              <w:rPr>
                <w:b/>
                <w:sz w:val="20"/>
              </w:rPr>
            </w:pPr>
            <w:r>
              <w:rPr>
                <w:b/>
                <w:sz w:val="20"/>
              </w:rPr>
              <w:t>Hedef 1.1</w:t>
            </w:r>
          </w:p>
        </w:tc>
        <w:tc>
          <w:tcPr>
            <w:tcW w:w="8690" w:type="dxa"/>
            <w:gridSpan w:val="11"/>
          </w:tcPr>
          <w:p w:rsidR="0090610F" w:rsidRDefault="0090610F" w:rsidP="0090610F">
            <w:pPr>
              <w:pStyle w:val="TableParagraph"/>
              <w:spacing w:before="3" w:line="254" w:lineRule="auto"/>
              <w:ind w:left="147" w:right="301"/>
              <w:rPr>
                <w:b/>
                <w:sz w:val="20"/>
              </w:rPr>
            </w:pPr>
            <w:r>
              <w:rPr>
                <w:b/>
                <w:w w:val="90"/>
                <w:sz w:val="20"/>
              </w:rPr>
              <w:t>Tüm alanlarda ve eğitim kademelerinde, öğrencilerimizin her düzeydeki yeterliliklerinin belirlenmesi, izlenmesi ve desteklenmesi için etkin bir ölçme ve değerlendirme sistemi</w:t>
            </w:r>
          </w:p>
          <w:p w:rsidR="0090610F" w:rsidRDefault="0090610F" w:rsidP="0090610F">
            <w:pPr>
              <w:pStyle w:val="TableParagraph"/>
              <w:spacing w:before="1" w:line="216" w:lineRule="exact"/>
              <w:ind w:left="147"/>
              <w:rPr>
                <w:b/>
                <w:sz w:val="20"/>
              </w:rPr>
            </w:pPr>
            <w:r>
              <w:rPr>
                <w:b/>
                <w:w w:val="95"/>
                <w:sz w:val="20"/>
              </w:rPr>
              <w:t>hayata geçirilecektir.</w:t>
            </w:r>
          </w:p>
        </w:tc>
      </w:tr>
      <w:tr w:rsidR="0090610F" w:rsidTr="0090610F">
        <w:trPr>
          <w:trHeight w:val="1134"/>
        </w:trPr>
        <w:tc>
          <w:tcPr>
            <w:tcW w:w="3707" w:type="dxa"/>
            <w:gridSpan w:val="5"/>
            <w:shd w:val="clear" w:color="auto" w:fill="00AFEF"/>
          </w:tcPr>
          <w:p w:rsidR="0090610F" w:rsidRDefault="0090610F" w:rsidP="0090610F">
            <w:pPr>
              <w:pStyle w:val="TableParagraph"/>
              <w:spacing w:before="3"/>
              <w:ind w:left="105"/>
              <w:rPr>
                <w:b/>
                <w:sz w:val="20"/>
              </w:rPr>
            </w:pPr>
            <w:r>
              <w:rPr>
                <w:b/>
                <w:w w:val="95"/>
                <w:sz w:val="20"/>
              </w:rPr>
              <w:t>Performans Göstergeleri</w:t>
            </w:r>
          </w:p>
        </w:tc>
        <w:tc>
          <w:tcPr>
            <w:tcW w:w="996" w:type="dxa"/>
            <w:shd w:val="clear" w:color="auto" w:fill="00AFEF"/>
          </w:tcPr>
          <w:p w:rsidR="0090610F" w:rsidRDefault="0090610F" w:rsidP="0090610F">
            <w:pPr>
              <w:pStyle w:val="TableParagraph"/>
              <w:spacing w:before="3" w:line="254" w:lineRule="auto"/>
              <w:ind w:left="162" w:right="156"/>
              <w:jc w:val="center"/>
              <w:rPr>
                <w:b/>
                <w:sz w:val="20"/>
              </w:rPr>
            </w:pPr>
            <w:r>
              <w:rPr>
                <w:b/>
                <w:w w:val="90"/>
                <w:sz w:val="20"/>
              </w:rPr>
              <w:t xml:space="preserve">Hedefe </w:t>
            </w:r>
            <w:r>
              <w:rPr>
                <w:b/>
                <w:w w:val="95"/>
                <w:sz w:val="20"/>
              </w:rPr>
              <w:t xml:space="preserve">Etkisi </w:t>
            </w:r>
            <w:r>
              <w:rPr>
                <w:b/>
                <w:sz w:val="20"/>
              </w:rPr>
              <w:t>(%)</w:t>
            </w:r>
          </w:p>
        </w:tc>
        <w:tc>
          <w:tcPr>
            <w:tcW w:w="746" w:type="dxa"/>
            <w:shd w:val="clear" w:color="auto" w:fill="00AFEF"/>
          </w:tcPr>
          <w:p w:rsidR="0090610F" w:rsidRDefault="0090610F" w:rsidP="0090610F">
            <w:pPr>
              <w:pStyle w:val="TableParagraph"/>
              <w:spacing w:before="3" w:line="254" w:lineRule="auto"/>
              <w:ind w:left="80" w:right="73"/>
              <w:jc w:val="center"/>
              <w:rPr>
                <w:b/>
                <w:sz w:val="20"/>
              </w:rPr>
            </w:pPr>
            <w:r>
              <w:rPr>
                <w:b/>
                <w:w w:val="85"/>
                <w:sz w:val="20"/>
              </w:rPr>
              <w:t xml:space="preserve">Başla </w:t>
            </w:r>
            <w:r>
              <w:rPr>
                <w:b/>
                <w:w w:val="95"/>
                <w:sz w:val="20"/>
              </w:rPr>
              <w:t xml:space="preserve">ngıç </w:t>
            </w:r>
            <w:r>
              <w:rPr>
                <w:b/>
                <w:w w:val="90"/>
                <w:sz w:val="20"/>
              </w:rPr>
              <w:t xml:space="preserve">Değe </w:t>
            </w:r>
            <w:r>
              <w:rPr>
                <w:b/>
                <w:sz w:val="20"/>
              </w:rPr>
              <w:t>ri</w:t>
            </w:r>
          </w:p>
        </w:tc>
        <w:tc>
          <w:tcPr>
            <w:tcW w:w="576" w:type="dxa"/>
            <w:shd w:val="clear" w:color="auto" w:fill="00AFEF"/>
            <w:textDirection w:val="tbRl"/>
          </w:tcPr>
          <w:p w:rsidR="0090610F" w:rsidRDefault="0090610F" w:rsidP="0090610F">
            <w:pPr>
              <w:pStyle w:val="TableParagraph"/>
              <w:spacing w:before="104"/>
              <w:ind w:left="364"/>
              <w:rPr>
                <w:b/>
                <w:sz w:val="20"/>
              </w:rPr>
            </w:pPr>
            <w:r>
              <w:rPr>
                <w:b/>
                <w:w w:val="90"/>
                <w:sz w:val="20"/>
              </w:rPr>
              <w:t>2019</w:t>
            </w:r>
          </w:p>
        </w:tc>
        <w:tc>
          <w:tcPr>
            <w:tcW w:w="576" w:type="dxa"/>
            <w:shd w:val="clear" w:color="auto" w:fill="00AFEF"/>
            <w:textDirection w:val="tbRl"/>
          </w:tcPr>
          <w:p w:rsidR="0090610F" w:rsidRDefault="0090610F" w:rsidP="0090610F">
            <w:pPr>
              <w:pStyle w:val="TableParagraph"/>
              <w:spacing w:before="104"/>
              <w:ind w:left="364"/>
              <w:rPr>
                <w:b/>
                <w:sz w:val="20"/>
              </w:rPr>
            </w:pPr>
            <w:r>
              <w:rPr>
                <w:b/>
                <w:w w:val="85"/>
                <w:sz w:val="20"/>
              </w:rPr>
              <w:t>2020</w:t>
            </w:r>
          </w:p>
        </w:tc>
        <w:tc>
          <w:tcPr>
            <w:tcW w:w="576" w:type="dxa"/>
            <w:shd w:val="clear" w:color="auto" w:fill="00AFEF"/>
            <w:textDirection w:val="tbRl"/>
          </w:tcPr>
          <w:p w:rsidR="0090610F" w:rsidRDefault="0090610F" w:rsidP="0090610F">
            <w:pPr>
              <w:pStyle w:val="TableParagraph"/>
              <w:spacing w:before="104"/>
              <w:ind w:left="364"/>
              <w:rPr>
                <w:b/>
                <w:sz w:val="20"/>
              </w:rPr>
            </w:pPr>
            <w:r>
              <w:rPr>
                <w:b/>
                <w:w w:val="90"/>
                <w:sz w:val="20"/>
              </w:rPr>
              <w:t>2021</w:t>
            </w:r>
          </w:p>
        </w:tc>
        <w:tc>
          <w:tcPr>
            <w:tcW w:w="576" w:type="dxa"/>
            <w:shd w:val="clear" w:color="auto" w:fill="00AFEF"/>
            <w:textDirection w:val="tbRl"/>
          </w:tcPr>
          <w:p w:rsidR="0090610F" w:rsidRDefault="0090610F" w:rsidP="0090610F">
            <w:pPr>
              <w:pStyle w:val="TableParagraph"/>
              <w:spacing w:before="104"/>
              <w:ind w:left="364"/>
              <w:rPr>
                <w:b/>
                <w:sz w:val="20"/>
              </w:rPr>
            </w:pPr>
            <w:r>
              <w:rPr>
                <w:b/>
                <w:w w:val="85"/>
                <w:sz w:val="20"/>
              </w:rPr>
              <w:t>2022</w:t>
            </w:r>
          </w:p>
        </w:tc>
        <w:tc>
          <w:tcPr>
            <w:tcW w:w="577" w:type="dxa"/>
            <w:shd w:val="clear" w:color="auto" w:fill="00AFEF"/>
            <w:textDirection w:val="tbRl"/>
          </w:tcPr>
          <w:p w:rsidR="0090610F" w:rsidRDefault="0090610F" w:rsidP="0090610F">
            <w:pPr>
              <w:pStyle w:val="TableParagraph"/>
              <w:spacing w:before="105"/>
              <w:ind w:left="364"/>
              <w:rPr>
                <w:b/>
                <w:sz w:val="20"/>
              </w:rPr>
            </w:pPr>
            <w:r>
              <w:rPr>
                <w:b/>
                <w:w w:val="85"/>
                <w:sz w:val="20"/>
              </w:rPr>
              <w:t>2023</w:t>
            </w:r>
          </w:p>
        </w:tc>
        <w:tc>
          <w:tcPr>
            <w:tcW w:w="764" w:type="dxa"/>
            <w:shd w:val="clear" w:color="auto" w:fill="00AFEF"/>
          </w:tcPr>
          <w:p w:rsidR="0090610F" w:rsidRDefault="0090610F" w:rsidP="0090610F">
            <w:pPr>
              <w:pStyle w:val="TableParagraph"/>
              <w:spacing w:before="3" w:line="256" w:lineRule="auto"/>
              <w:ind w:right="104"/>
              <w:rPr>
                <w:b/>
                <w:sz w:val="20"/>
              </w:rPr>
            </w:pPr>
            <w:r>
              <w:rPr>
                <w:b/>
                <w:w w:val="90"/>
                <w:sz w:val="20"/>
              </w:rPr>
              <w:t xml:space="preserve">İzlem </w:t>
            </w:r>
            <w:r>
              <w:rPr>
                <w:b/>
                <w:sz w:val="20"/>
              </w:rPr>
              <w:t>e</w:t>
            </w:r>
          </w:p>
          <w:p w:rsidR="0090610F" w:rsidRDefault="0090610F" w:rsidP="0090610F">
            <w:pPr>
              <w:pStyle w:val="TableParagraph"/>
              <w:spacing w:line="256" w:lineRule="auto"/>
              <w:ind w:right="183"/>
              <w:rPr>
                <w:b/>
                <w:sz w:val="20"/>
              </w:rPr>
            </w:pPr>
            <w:r>
              <w:rPr>
                <w:b/>
                <w:w w:val="95"/>
                <w:sz w:val="20"/>
              </w:rPr>
              <w:t xml:space="preserve">Sıklı </w:t>
            </w:r>
            <w:r>
              <w:rPr>
                <w:b/>
                <w:sz w:val="20"/>
              </w:rPr>
              <w:t>ğı</w:t>
            </w:r>
          </w:p>
        </w:tc>
        <w:tc>
          <w:tcPr>
            <w:tcW w:w="1542" w:type="dxa"/>
            <w:shd w:val="clear" w:color="auto" w:fill="00AFEF"/>
          </w:tcPr>
          <w:p w:rsidR="0090610F" w:rsidRDefault="0090610F" w:rsidP="0090610F">
            <w:pPr>
              <w:pStyle w:val="TableParagraph"/>
              <w:spacing w:before="3"/>
              <w:ind w:left="106"/>
              <w:rPr>
                <w:b/>
                <w:sz w:val="20"/>
              </w:rPr>
            </w:pPr>
            <w:r>
              <w:rPr>
                <w:b/>
                <w:sz w:val="20"/>
              </w:rPr>
              <w:t>Rapor Sıklığı</w:t>
            </w:r>
          </w:p>
        </w:tc>
      </w:tr>
      <w:tr w:rsidR="0090610F" w:rsidTr="0090610F">
        <w:trPr>
          <w:trHeight w:val="496"/>
        </w:trPr>
        <w:tc>
          <w:tcPr>
            <w:tcW w:w="2559" w:type="dxa"/>
            <w:gridSpan w:val="4"/>
            <w:vMerge w:val="restart"/>
            <w:shd w:val="clear" w:color="auto" w:fill="00AFEF"/>
          </w:tcPr>
          <w:p w:rsidR="0090610F" w:rsidRDefault="0090610F" w:rsidP="0090610F">
            <w:pPr>
              <w:pStyle w:val="TableParagraph"/>
              <w:spacing w:before="3" w:line="254" w:lineRule="auto"/>
              <w:ind w:left="105"/>
              <w:rPr>
                <w:b/>
                <w:sz w:val="20"/>
              </w:rPr>
            </w:pPr>
            <w:r>
              <w:rPr>
                <w:b/>
                <w:sz w:val="20"/>
              </w:rPr>
              <w:t xml:space="preserve">PG 1.1.1 Bir eğitim ve öğretim döneminde bilimsel, kültürel, sanatsal ve sportif alanlarda en az bir </w:t>
            </w:r>
            <w:r>
              <w:rPr>
                <w:b/>
                <w:w w:val="90"/>
                <w:sz w:val="20"/>
              </w:rPr>
              <w:t>faaliyete katılan öğrenci</w:t>
            </w:r>
          </w:p>
          <w:p w:rsidR="0090610F" w:rsidRDefault="0090610F" w:rsidP="0090610F">
            <w:pPr>
              <w:pStyle w:val="TableParagraph"/>
              <w:spacing w:before="3" w:line="216" w:lineRule="exact"/>
              <w:ind w:left="105"/>
              <w:rPr>
                <w:b/>
                <w:sz w:val="20"/>
              </w:rPr>
            </w:pPr>
            <w:r>
              <w:rPr>
                <w:b/>
                <w:w w:val="95"/>
                <w:sz w:val="20"/>
              </w:rPr>
              <w:t>oranı (%)</w:t>
            </w:r>
          </w:p>
        </w:tc>
        <w:tc>
          <w:tcPr>
            <w:tcW w:w="1148" w:type="dxa"/>
            <w:shd w:val="clear" w:color="auto" w:fill="00AFEF"/>
          </w:tcPr>
          <w:p w:rsidR="0090610F" w:rsidRDefault="0090610F" w:rsidP="0090610F">
            <w:pPr>
              <w:pStyle w:val="TableParagraph"/>
              <w:spacing w:before="3"/>
              <w:rPr>
                <w:b/>
                <w:sz w:val="20"/>
              </w:rPr>
            </w:pPr>
            <w:r>
              <w:rPr>
                <w:b/>
                <w:sz w:val="20"/>
              </w:rPr>
              <w:t>İlkokul</w:t>
            </w:r>
          </w:p>
        </w:tc>
        <w:tc>
          <w:tcPr>
            <w:tcW w:w="996" w:type="dxa"/>
            <w:vMerge w:val="restart"/>
          </w:tcPr>
          <w:p w:rsidR="0090610F" w:rsidRDefault="0090610F" w:rsidP="0090610F">
            <w:pPr>
              <w:pStyle w:val="TableParagraph"/>
              <w:ind w:left="0"/>
              <w:rPr>
                <w:sz w:val="24"/>
              </w:rPr>
            </w:pPr>
          </w:p>
          <w:p w:rsidR="0090610F" w:rsidRDefault="0090610F" w:rsidP="0090610F">
            <w:pPr>
              <w:pStyle w:val="TableParagraph"/>
              <w:ind w:left="0"/>
              <w:rPr>
                <w:sz w:val="24"/>
              </w:rPr>
            </w:pPr>
          </w:p>
          <w:p w:rsidR="0090610F" w:rsidRDefault="0090610F" w:rsidP="0090610F">
            <w:pPr>
              <w:pStyle w:val="TableParagraph"/>
              <w:spacing w:before="183"/>
              <w:ind w:left="162" w:right="151"/>
              <w:jc w:val="center"/>
              <w:rPr>
                <w:sz w:val="20"/>
              </w:rPr>
            </w:pPr>
            <w:r>
              <w:rPr>
                <w:w w:val="95"/>
                <w:sz w:val="20"/>
              </w:rPr>
              <w:t>30</w:t>
            </w:r>
          </w:p>
        </w:tc>
        <w:tc>
          <w:tcPr>
            <w:tcW w:w="746" w:type="dxa"/>
          </w:tcPr>
          <w:p w:rsidR="0090610F" w:rsidRDefault="0090610F" w:rsidP="0090610F">
            <w:pPr>
              <w:pStyle w:val="TableParagraph"/>
              <w:spacing w:before="8"/>
              <w:ind w:left="0" w:right="177"/>
              <w:jc w:val="right"/>
              <w:rPr>
                <w:sz w:val="20"/>
              </w:rPr>
            </w:pPr>
            <w:r>
              <w:rPr>
                <w:sz w:val="20"/>
              </w:rPr>
              <w:t>%10</w:t>
            </w:r>
          </w:p>
        </w:tc>
        <w:tc>
          <w:tcPr>
            <w:tcW w:w="576" w:type="dxa"/>
          </w:tcPr>
          <w:p w:rsidR="0090610F" w:rsidRDefault="0090610F" w:rsidP="0090610F">
            <w:pPr>
              <w:pStyle w:val="TableParagraph"/>
              <w:spacing w:before="8"/>
              <w:ind w:left="0"/>
              <w:rPr>
                <w:sz w:val="20"/>
              </w:rPr>
            </w:pPr>
            <w:r>
              <w:rPr>
                <w:w w:val="102"/>
                <w:sz w:val="20"/>
              </w:rPr>
              <w:t>%</w:t>
            </w:r>
            <w:r>
              <w:rPr>
                <w:w w:val="95"/>
                <w:sz w:val="20"/>
              </w:rPr>
              <w:t>40</w:t>
            </w:r>
          </w:p>
        </w:tc>
        <w:tc>
          <w:tcPr>
            <w:tcW w:w="576" w:type="dxa"/>
          </w:tcPr>
          <w:p w:rsidR="0090610F" w:rsidRDefault="0090610F" w:rsidP="0090610F">
            <w:pPr>
              <w:pStyle w:val="TableParagraph"/>
              <w:spacing w:before="8"/>
              <w:ind w:left="0" w:right="117"/>
              <w:rPr>
                <w:sz w:val="20"/>
              </w:rPr>
            </w:pPr>
            <w:r>
              <w:rPr>
                <w:sz w:val="20"/>
              </w:rPr>
              <w:t>%6</w:t>
            </w:r>
            <w:r>
              <w:rPr>
                <w:w w:val="81"/>
                <w:sz w:val="20"/>
              </w:rPr>
              <w:t>0</w:t>
            </w:r>
          </w:p>
        </w:tc>
        <w:tc>
          <w:tcPr>
            <w:tcW w:w="576" w:type="dxa"/>
          </w:tcPr>
          <w:p w:rsidR="0090610F" w:rsidRDefault="0090610F" w:rsidP="0090610F">
            <w:pPr>
              <w:pStyle w:val="TableParagraph"/>
              <w:spacing w:before="8"/>
              <w:ind w:left="0" w:right="117"/>
              <w:rPr>
                <w:sz w:val="20"/>
              </w:rPr>
            </w:pPr>
            <w:r>
              <w:rPr>
                <w:sz w:val="20"/>
              </w:rPr>
              <w:t>%8</w:t>
            </w:r>
            <w:r>
              <w:rPr>
                <w:w w:val="81"/>
                <w:sz w:val="20"/>
              </w:rPr>
              <w:t>0</w:t>
            </w:r>
          </w:p>
        </w:tc>
        <w:tc>
          <w:tcPr>
            <w:tcW w:w="576" w:type="dxa"/>
          </w:tcPr>
          <w:p w:rsidR="0090610F" w:rsidRDefault="0090610F" w:rsidP="0090610F">
            <w:pPr>
              <w:pStyle w:val="TableParagraph"/>
              <w:spacing w:before="8"/>
              <w:ind w:left="0" w:right="117"/>
              <w:rPr>
                <w:sz w:val="20"/>
              </w:rPr>
            </w:pPr>
            <w:r>
              <w:rPr>
                <w:sz w:val="20"/>
              </w:rPr>
              <w:t>%9</w:t>
            </w:r>
            <w:r>
              <w:rPr>
                <w:w w:val="81"/>
                <w:sz w:val="20"/>
              </w:rPr>
              <w:t>0</w:t>
            </w:r>
          </w:p>
        </w:tc>
        <w:tc>
          <w:tcPr>
            <w:tcW w:w="577" w:type="dxa"/>
          </w:tcPr>
          <w:p w:rsidR="0090610F" w:rsidRDefault="0090610F" w:rsidP="0090610F">
            <w:pPr>
              <w:pStyle w:val="TableParagraph"/>
              <w:spacing w:before="8"/>
              <w:ind w:left="0"/>
              <w:rPr>
                <w:sz w:val="20"/>
              </w:rPr>
            </w:pPr>
            <w:r>
              <w:rPr>
                <w:w w:val="105"/>
                <w:sz w:val="20"/>
              </w:rPr>
              <w:t>%1</w:t>
            </w:r>
            <w:r>
              <w:rPr>
                <w:w w:val="90"/>
                <w:sz w:val="20"/>
              </w:rPr>
              <w:t>00</w:t>
            </w:r>
          </w:p>
        </w:tc>
        <w:tc>
          <w:tcPr>
            <w:tcW w:w="764" w:type="dxa"/>
          </w:tcPr>
          <w:p w:rsidR="0090610F" w:rsidRDefault="0090610F" w:rsidP="0090610F">
            <w:pPr>
              <w:pStyle w:val="TableParagraph"/>
              <w:spacing w:before="8"/>
              <w:rPr>
                <w:sz w:val="20"/>
              </w:rPr>
            </w:pPr>
            <w:r>
              <w:rPr>
                <w:w w:val="105"/>
                <w:sz w:val="20"/>
              </w:rPr>
              <w:t>6 Ay</w:t>
            </w:r>
          </w:p>
        </w:tc>
        <w:tc>
          <w:tcPr>
            <w:tcW w:w="1542" w:type="dxa"/>
          </w:tcPr>
          <w:p w:rsidR="0090610F" w:rsidRDefault="0090610F" w:rsidP="0090610F">
            <w:pPr>
              <w:pStyle w:val="TableParagraph"/>
              <w:spacing w:before="8"/>
              <w:ind w:left="106"/>
              <w:rPr>
                <w:sz w:val="20"/>
              </w:rPr>
            </w:pPr>
            <w:r>
              <w:rPr>
                <w:w w:val="105"/>
                <w:sz w:val="20"/>
              </w:rPr>
              <w:t>6 Ay</w:t>
            </w:r>
          </w:p>
        </w:tc>
      </w:tr>
      <w:tr w:rsidR="0090610F" w:rsidTr="0090610F">
        <w:trPr>
          <w:trHeight w:val="499"/>
        </w:trPr>
        <w:tc>
          <w:tcPr>
            <w:tcW w:w="2559" w:type="dxa"/>
            <w:gridSpan w:val="4"/>
            <w:vMerge/>
            <w:tcBorders>
              <w:top w:val="nil"/>
            </w:tcBorders>
            <w:shd w:val="clear" w:color="auto" w:fill="00AFEF"/>
          </w:tcPr>
          <w:p w:rsidR="0090610F" w:rsidRDefault="0090610F" w:rsidP="0090610F">
            <w:pPr>
              <w:rPr>
                <w:sz w:val="2"/>
                <w:szCs w:val="2"/>
              </w:rPr>
            </w:pPr>
          </w:p>
        </w:tc>
        <w:tc>
          <w:tcPr>
            <w:tcW w:w="1148" w:type="dxa"/>
            <w:shd w:val="clear" w:color="auto" w:fill="00AFEF"/>
          </w:tcPr>
          <w:p w:rsidR="0090610F" w:rsidRDefault="0090610F" w:rsidP="0090610F">
            <w:pPr>
              <w:pStyle w:val="TableParagraph"/>
              <w:spacing w:before="3"/>
              <w:rPr>
                <w:b/>
                <w:sz w:val="20"/>
              </w:rPr>
            </w:pPr>
          </w:p>
        </w:tc>
        <w:tc>
          <w:tcPr>
            <w:tcW w:w="996" w:type="dxa"/>
            <w:vMerge/>
            <w:tcBorders>
              <w:top w:val="nil"/>
            </w:tcBorders>
          </w:tcPr>
          <w:p w:rsidR="0090610F" w:rsidRDefault="0090610F" w:rsidP="0090610F">
            <w:pPr>
              <w:rPr>
                <w:sz w:val="2"/>
                <w:szCs w:val="2"/>
              </w:rPr>
            </w:pPr>
          </w:p>
        </w:tc>
        <w:tc>
          <w:tcPr>
            <w:tcW w:w="746" w:type="dxa"/>
          </w:tcPr>
          <w:p w:rsidR="0090610F" w:rsidRDefault="0090610F" w:rsidP="0090610F">
            <w:pPr>
              <w:pStyle w:val="TableParagraph"/>
              <w:spacing w:before="8"/>
              <w:ind w:left="236"/>
              <w:rPr>
                <w:sz w:val="20"/>
              </w:rPr>
            </w:pPr>
            <w:r>
              <w:rPr>
                <w:sz w:val="20"/>
              </w:rPr>
              <w:t>%8</w:t>
            </w:r>
          </w:p>
        </w:tc>
        <w:tc>
          <w:tcPr>
            <w:tcW w:w="576" w:type="dxa"/>
          </w:tcPr>
          <w:p w:rsidR="0090610F" w:rsidRDefault="0090610F" w:rsidP="0090610F">
            <w:pPr>
              <w:pStyle w:val="TableParagraph"/>
              <w:spacing w:before="8"/>
              <w:ind w:left="9"/>
              <w:jc w:val="center"/>
              <w:rPr>
                <w:sz w:val="20"/>
              </w:rPr>
            </w:pPr>
            <w:r>
              <w:rPr>
                <w:w w:val="102"/>
                <w:sz w:val="20"/>
              </w:rPr>
              <w:t>%</w:t>
            </w:r>
          </w:p>
          <w:p w:rsidR="0090610F" w:rsidRDefault="0090610F" w:rsidP="0090610F">
            <w:pPr>
              <w:pStyle w:val="TableParagraph"/>
              <w:spacing w:before="23" w:line="221" w:lineRule="exact"/>
              <w:ind w:left="126" w:right="116"/>
              <w:jc w:val="center"/>
              <w:rPr>
                <w:sz w:val="20"/>
              </w:rPr>
            </w:pPr>
            <w:r>
              <w:rPr>
                <w:w w:val="95"/>
                <w:sz w:val="20"/>
              </w:rPr>
              <w:t>40</w:t>
            </w:r>
          </w:p>
        </w:tc>
        <w:tc>
          <w:tcPr>
            <w:tcW w:w="576" w:type="dxa"/>
          </w:tcPr>
          <w:p w:rsidR="0090610F" w:rsidRDefault="0090610F" w:rsidP="0090610F">
            <w:pPr>
              <w:pStyle w:val="TableParagraph"/>
              <w:spacing w:before="8"/>
              <w:ind w:left="126" w:right="117"/>
              <w:jc w:val="center"/>
              <w:rPr>
                <w:sz w:val="20"/>
              </w:rPr>
            </w:pPr>
            <w:r>
              <w:rPr>
                <w:sz w:val="20"/>
              </w:rPr>
              <w:t>%6</w:t>
            </w:r>
          </w:p>
          <w:p w:rsidR="0090610F" w:rsidRDefault="0090610F" w:rsidP="0090610F">
            <w:pPr>
              <w:pStyle w:val="TableParagraph"/>
              <w:spacing w:before="23" w:line="221" w:lineRule="exact"/>
              <w:ind w:left="9"/>
              <w:jc w:val="center"/>
              <w:rPr>
                <w:sz w:val="20"/>
              </w:rPr>
            </w:pPr>
            <w:r>
              <w:rPr>
                <w:w w:val="81"/>
                <w:sz w:val="20"/>
              </w:rPr>
              <w:t>0</w:t>
            </w:r>
          </w:p>
        </w:tc>
        <w:tc>
          <w:tcPr>
            <w:tcW w:w="576" w:type="dxa"/>
          </w:tcPr>
          <w:p w:rsidR="0090610F" w:rsidRDefault="0090610F" w:rsidP="0090610F">
            <w:pPr>
              <w:pStyle w:val="TableParagraph"/>
              <w:spacing w:before="8"/>
              <w:ind w:left="126" w:right="117"/>
              <w:jc w:val="center"/>
              <w:rPr>
                <w:sz w:val="20"/>
              </w:rPr>
            </w:pPr>
            <w:r>
              <w:rPr>
                <w:sz w:val="20"/>
              </w:rPr>
              <w:t>%8</w:t>
            </w:r>
          </w:p>
          <w:p w:rsidR="0090610F" w:rsidRDefault="0090610F" w:rsidP="0090610F">
            <w:pPr>
              <w:pStyle w:val="TableParagraph"/>
              <w:spacing w:before="23" w:line="221" w:lineRule="exact"/>
              <w:ind w:left="9"/>
              <w:jc w:val="center"/>
              <w:rPr>
                <w:sz w:val="20"/>
              </w:rPr>
            </w:pPr>
            <w:r>
              <w:rPr>
                <w:w w:val="81"/>
                <w:sz w:val="20"/>
              </w:rPr>
              <w:t>0</w:t>
            </w:r>
          </w:p>
        </w:tc>
        <w:tc>
          <w:tcPr>
            <w:tcW w:w="576" w:type="dxa"/>
          </w:tcPr>
          <w:p w:rsidR="0090610F" w:rsidRDefault="0090610F" w:rsidP="0090610F">
            <w:pPr>
              <w:pStyle w:val="TableParagraph"/>
              <w:spacing w:before="8"/>
              <w:ind w:left="126" w:right="117"/>
              <w:jc w:val="center"/>
              <w:rPr>
                <w:sz w:val="20"/>
              </w:rPr>
            </w:pPr>
            <w:r>
              <w:rPr>
                <w:sz w:val="20"/>
              </w:rPr>
              <w:t>%9</w:t>
            </w:r>
          </w:p>
          <w:p w:rsidR="0090610F" w:rsidRDefault="0090610F" w:rsidP="0090610F">
            <w:pPr>
              <w:pStyle w:val="TableParagraph"/>
              <w:spacing w:before="23" w:line="221" w:lineRule="exact"/>
              <w:ind w:left="9"/>
              <w:jc w:val="center"/>
              <w:rPr>
                <w:sz w:val="20"/>
              </w:rPr>
            </w:pPr>
            <w:r>
              <w:rPr>
                <w:w w:val="81"/>
                <w:sz w:val="20"/>
              </w:rPr>
              <w:t>0</w:t>
            </w:r>
          </w:p>
        </w:tc>
        <w:tc>
          <w:tcPr>
            <w:tcW w:w="577" w:type="dxa"/>
          </w:tcPr>
          <w:p w:rsidR="0090610F" w:rsidRDefault="0090610F" w:rsidP="0090610F">
            <w:pPr>
              <w:pStyle w:val="TableParagraph"/>
              <w:spacing w:before="8"/>
              <w:ind w:left="153"/>
              <w:rPr>
                <w:sz w:val="20"/>
              </w:rPr>
            </w:pPr>
            <w:r>
              <w:rPr>
                <w:w w:val="105"/>
                <w:sz w:val="20"/>
              </w:rPr>
              <w:t>%1</w:t>
            </w:r>
          </w:p>
          <w:p w:rsidR="0090610F" w:rsidRDefault="0090610F" w:rsidP="0090610F">
            <w:pPr>
              <w:pStyle w:val="TableParagraph"/>
              <w:spacing w:before="23" w:line="221" w:lineRule="exact"/>
              <w:ind w:left="187"/>
              <w:rPr>
                <w:sz w:val="20"/>
              </w:rPr>
            </w:pPr>
            <w:r>
              <w:rPr>
                <w:w w:val="90"/>
                <w:sz w:val="20"/>
              </w:rPr>
              <w:t>00</w:t>
            </w:r>
          </w:p>
        </w:tc>
        <w:tc>
          <w:tcPr>
            <w:tcW w:w="764" w:type="dxa"/>
          </w:tcPr>
          <w:p w:rsidR="0090610F" w:rsidRDefault="0090610F" w:rsidP="0090610F">
            <w:pPr>
              <w:pStyle w:val="TableParagraph"/>
              <w:spacing w:before="8"/>
              <w:rPr>
                <w:sz w:val="20"/>
              </w:rPr>
            </w:pPr>
            <w:r>
              <w:rPr>
                <w:w w:val="105"/>
                <w:sz w:val="20"/>
              </w:rPr>
              <w:t>6 Ay</w:t>
            </w:r>
          </w:p>
        </w:tc>
        <w:tc>
          <w:tcPr>
            <w:tcW w:w="1542" w:type="dxa"/>
          </w:tcPr>
          <w:p w:rsidR="0090610F" w:rsidRDefault="0090610F" w:rsidP="0090610F">
            <w:pPr>
              <w:pStyle w:val="TableParagraph"/>
              <w:spacing w:before="8"/>
              <w:ind w:left="106"/>
              <w:rPr>
                <w:sz w:val="20"/>
              </w:rPr>
            </w:pPr>
            <w:r>
              <w:rPr>
                <w:w w:val="105"/>
                <w:sz w:val="20"/>
              </w:rPr>
              <w:t>6 Ay</w:t>
            </w:r>
          </w:p>
        </w:tc>
      </w:tr>
      <w:tr w:rsidR="0090610F" w:rsidTr="0090610F">
        <w:trPr>
          <w:trHeight w:val="671"/>
        </w:trPr>
        <w:tc>
          <w:tcPr>
            <w:tcW w:w="2559" w:type="dxa"/>
            <w:gridSpan w:val="4"/>
            <w:vMerge/>
            <w:tcBorders>
              <w:top w:val="nil"/>
            </w:tcBorders>
            <w:shd w:val="clear" w:color="auto" w:fill="00AFEF"/>
          </w:tcPr>
          <w:p w:rsidR="0090610F" w:rsidRDefault="0090610F" w:rsidP="0090610F">
            <w:pPr>
              <w:rPr>
                <w:sz w:val="2"/>
                <w:szCs w:val="2"/>
              </w:rPr>
            </w:pPr>
          </w:p>
        </w:tc>
        <w:tc>
          <w:tcPr>
            <w:tcW w:w="1148" w:type="dxa"/>
            <w:shd w:val="clear" w:color="auto" w:fill="00AFEF"/>
          </w:tcPr>
          <w:p w:rsidR="0090610F" w:rsidRDefault="0090610F" w:rsidP="0090610F">
            <w:pPr>
              <w:pStyle w:val="TableParagraph"/>
              <w:spacing w:before="3"/>
              <w:ind w:left="0"/>
              <w:rPr>
                <w:b/>
                <w:sz w:val="20"/>
              </w:rPr>
            </w:pPr>
          </w:p>
        </w:tc>
        <w:tc>
          <w:tcPr>
            <w:tcW w:w="996" w:type="dxa"/>
            <w:vMerge/>
            <w:tcBorders>
              <w:top w:val="nil"/>
            </w:tcBorders>
          </w:tcPr>
          <w:p w:rsidR="0090610F" w:rsidRDefault="0090610F" w:rsidP="0090610F">
            <w:pPr>
              <w:rPr>
                <w:sz w:val="2"/>
                <w:szCs w:val="2"/>
              </w:rPr>
            </w:pPr>
          </w:p>
        </w:tc>
        <w:tc>
          <w:tcPr>
            <w:tcW w:w="746" w:type="dxa"/>
          </w:tcPr>
          <w:p w:rsidR="0090610F" w:rsidRDefault="0090610F" w:rsidP="0090610F">
            <w:pPr>
              <w:pStyle w:val="TableParagraph"/>
              <w:spacing w:before="8"/>
              <w:ind w:left="236"/>
              <w:rPr>
                <w:sz w:val="20"/>
              </w:rPr>
            </w:pPr>
            <w:r>
              <w:rPr>
                <w:sz w:val="20"/>
              </w:rPr>
              <w:t>%7</w:t>
            </w:r>
          </w:p>
        </w:tc>
        <w:tc>
          <w:tcPr>
            <w:tcW w:w="576" w:type="dxa"/>
          </w:tcPr>
          <w:p w:rsidR="0090610F" w:rsidRDefault="0090610F" w:rsidP="0090610F">
            <w:pPr>
              <w:pStyle w:val="TableParagraph"/>
              <w:spacing w:before="8" w:line="261" w:lineRule="auto"/>
              <w:ind w:left="187" w:right="158" w:firstLine="16"/>
              <w:rPr>
                <w:sz w:val="20"/>
              </w:rPr>
            </w:pPr>
            <w:r>
              <w:rPr>
                <w:sz w:val="20"/>
              </w:rPr>
              <w:t xml:space="preserve">% </w:t>
            </w:r>
            <w:r>
              <w:rPr>
                <w:w w:val="85"/>
                <w:sz w:val="20"/>
              </w:rPr>
              <w:t>40</w:t>
            </w:r>
          </w:p>
        </w:tc>
        <w:tc>
          <w:tcPr>
            <w:tcW w:w="576" w:type="dxa"/>
          </w:tcPr>
          <w:p w:rsidR="0090610F" w:rsidRDefault="0090610F" w:rsidP="0090610F">
            <w:pPr>
              <w:pStyle w:val="TableParagraph"/>
              <w:spacing w:before="8"/>
              <w:ind w:left="126" w:right="117"/>
              <w:jc w:val="center"/>
              <w:rPr>
                <w:sz w:val="20"/>
              </w:rPr>
            </w:pPr>
            <w:r>
              <w:rPr>
                <w:sz w:val="20"/>
              </w:rPr>
              <w:t>%6</w:t>
            </w:r>
          </w:p>
          <w:p w:rsidR="0090610F" w:rsidRDefault="0090610F" w:rsidP="0090610F">
            <w:pPr>
              <w:pStyle w:val="TableParagraph"/>
              <w:spacing w:before="20"/>
              <w:ind w:left="9"/>
              <w:jc w:val="center"/>
              <w:rPr>
                <w:sz w:val="20"/>
              </w:rPr>
            </w:pPr>
            <w:r>
              <w:rPr>
                <w:w w:val="81"/>
                <w:sz w:val="20"/>
              </w:rPr>
              <w:t>0</w:t>
            </w:r>
          </w:p>
        </w:tc>
        <w:tc>
          <w:tcPr>
            <w:tcW w:w="576" w:type="dxa"/>
          </w:tcPr>
          <w:p w:rsidR="0090610F" w:rsidRDefault="0090610F" w:rsidP="0090610F">
            <w:pPr>
              <w:pStyle w:val="TableParagraph"/>
              <w:spacing w:before="8"/>
              <w:ind w:left="126" w:right="117"/>
              <w:jc w:val="center"/>
              <w:rPr>
                <w:sz w:val="20"/>
              </w:rPr>
            </w:pPr>
            <w:r>
              <w:rPr>
                <w:sz w:val="20"/>
              </w:rPr>
              <w:t>%8</w:t>
            </w:r>
          </w:p>
          <w:p w:rsidR="0090610F" w:rsidRDefault="0090610F" w:rsidP="0090610F">
            <w:pPr>
              <w:pStyle w:val="TableParagraph"/>
              <w:spacing w:before="20"/>
              <w:ind w:left="9"/>
              <w:jc w:val="center"/>
              <w:rPr>
                <w:sz w:val="20"/>
              </w:rPr>
            </w:pPr>
            <w:r>
              <w:rPr>
                <w:w w:val="81"/>
                <w:sz w:val="20"/>
              </w:rPr>
              <w:t>0</w:t>
            </w:r>
          </w:p>
        </w:tc>
        <w:tc>
          <w:tcPr>
            <w:tcW w:w="576" w:type="dxa"/>
          </w:tcPr>
          <w:p w:rsidR="0090610F" w:rsidRDefault="0090610F" w:rsidP="0090610F">
            <w:pPr>
              <w:pStyle w:val="TableParagraph"/>
              <w:spacing w:before="8"/>
              <w:ind w:left="126" w:right="117"/>
              <w:jc w:val="center"/>
              <w:rPr>
                <w:sz w:val="20"/>
              </w:rPr>
            </w:pPr>
            <w:r>
              <w:rPr>
                <w:sz w:val="20"/>
              </w:rPr>
              <w:t>%9</w:t>
            </w:r>
          </w:p>
          <w:p w:rsidR="0090610F" w:rsidRDefault="0090610F" w:rsidP="0090610F">
            <w:pPr>
              <w:pStyle w:val="TableParagraph"/>
              <w:spacing w:before="20"/>
              <w:ind w:left="9"/>
              <w:jc w:val="center"/>
              <w:rPr>
                <w:sz w:val="20"/>
              </w:rPr>
            </w:pPr>
            <w:r>
              <w:rPr>
                <w:w w:val="81"/>
                <w:sz w:val="20"/>
              </w:rPr>
              <w:t>0</w:t>
            </w:r>
          </w:p>
        </w:tc>
        <w:tc>
          <w:tcPr>
            <w:tcW w:w="577" w:type="dxa"/>
          </w:tcPr>
          <w:p w:rsidR="0090610F" w:rsidRDefault="0090610F" w:rsidP="0090610F">
            <w:pPr>
              <w:pStyle w:val="TableParagraph"/>
              <w:spacing w:before="8"/>
              <w:ind w:left="153"/>
              <w:rPr>
                <w:sz w:val="20"/>
              </w:rPr>
            </w:pPr>
            <w:r>
              <w:rPr>
                <w:w w:val="105"/>
                <w:sz w:val="20"/>
              </w:rPr>
              <w:t>%1</w:t>
            </w:r>
          </w:p>
          <w:p w:rsidR="0090610F" w:rsidRDefault="0090610F" w:rsidP="0090610F">
            <w:pPr>
              <w:pStyle w:val="TableParagraph"/>
              <w:spacing w:before="20"/>
              <w:ind w:left="187"/>
              <w:rPr>
                <w:sz w:val="20"/>
              </w:rPr>
            </w:pPr>
            <w:r>
              <w:rPr>
                <w:w w:val="90"/>
                <w:sz w:val="20"/>
              </w:rPr>
              <w:t>00</w:t>
            </w:r>
          </w:p>
        </w:tc>
        <w:tc>
          <w:tcPr>
            <w:tcW w:w="764" w:type="dxa"/>
          </w:tcPr>
          <w:p w:rsidR="0090610F" w:rsidRDefault="0090610F" w:rsidP="0090610F">
            <w:pPr>
              <w:pStyle w:val="TableParagraph"/>
              <w:spacing w:before="8"/>
              <w:rPr>
                <w:sz w:val="20"/>
              </w:rPr>
            </w:pPr>
            <w:r>
              <w:rPr>
                <w:w w:val="105"/>
                <w:sz w:val="20"/>
              </w:rPr>
              <w:t>6 Ay</w:t>
            </w:r>
          </w:p>
        </w:tc>
        <w:tc>
          <w:tcPr>
            <w:tcW w:w="1542" w:type="dxa"/>
          </w:tcPr>
          <w:p w:rsidR="0090610F" w:rsidRDefault="0090610F" w:rsidP="0090610F">
            <w:pPr>
              <w:pStyle w:val="TableParagraph"/>
              <w:spacing w:before="8"/>
              <w:ind w:left="106"/>
              <w:rPr>
                <w:sz w:val="20"/>
              </w:rPr>
            </w:pPr>
            <w:r>
              <w:rPr>
                <w:w w:val="105"/>
                <w:sz w:val="20"/>
              </w:rPr>
              <w:t>6 Ay</w:t>
            </w:r>
          </w:p>
        </w:tc>
      </w:tr>
      <w:tr w:rsidR="0090610F" w:rsidTr="0090610F">
        <w:trPr>
          <w:trHeight w:val="249"/>
        </w:trPr>
        <w:tc>
          <w:tcPr>
            <w:tcW w:w="2559" w:type="dxa"/>
            <w:gridSpan w:val="4"/>
            <w:vMerge w:val="restart"/>
            <w:shd w:val="clear" w:color="auto" w:fill="00AFEF"/>
          </w:tcPr>
          <w:p w:rsidR="0090610F" w:rsidRDefault="0090610F" w:rsidP="0090610F">
            <w:pPr>
              <w:pStyle w:val="TableParagraph"/>
              <w:spacing w:before="6" w:line="254" w:lineRule="auto"/>
              <w:ind w:left="105" w:right="266"/>
              <w:rPr>
                <w:b/>
                <w:sz w:val="20"/>
              </w:rPr>
            </w:pPr>
            <w:r>
              <w:rPr>
                <w:b/>
                <w:w w:val="90"/>
                <w:sz w:val="20"/>
              </w:rPr>
              <w:t xml:space="preserve">PG 1.1.2 Öğrenci başına </w:t>
            </w:r>
            <w:r>
              <w:rPr>
                <w:b/>
                <w:sz w:val="20"/>
              </w:rPr>
              <w:t>okunan kitap sayısı</w:t>
            </w:r>
          </w:p>
        </w:tc>
        <w:tc>
          <w:tcPr>
            <w:tcW w:w="1148" w:type="dxa"/>
            <w:shd w:val="clear" w:color="auto" w:fill="00AFEF"/>
          </w:tcPr>
          <w:p w:rsidR="0090610F" w:rsidRDefault="0090610F" w:rsidP="0090610F">
            <w:pPr>
              <w:pStyle w:val="TableParagraph"/>
              <w:spacing w:before="6" w:line="223" w:lineRule="exact"/>
              <w:rPr>
                <w:b/>
                <w:sz w:val="20"/>
              </w:rPr>
            </w:pPr>
            <w:r>
              <w:rPr>
                <w:b/>
                <w:sz w:val="20"/>
              </w:rPr>
              <w:t>İlkokul</w:t>
            </w:r>
          </w:p>
        </w:tc>
        <w:tc>
          <w:tcPr>
            <w:tcW w:w="996" w:type="dxa"/>
            <w:vMerge w:val="restart"/>
          </w:tcPr>
          <w:p w:rsidR="0090610F" w:rsidRDefault="0090610F" w:rsidP="0090610F">
            <w:pPr>
              <w:pStyle w:val="TableParagraph"/>
              <w:spacing w:before="6"/>
              <w:ind w:left="0"/>
              <w:rPr>
                <w:sz w:val="23"/>
              </w:rPr>
            </w:pPr>
          </w:p>
          <w:p w:rsidR="0090610F" w:rsidRDefault="0090610F" w:rsidP="0090610F">
            <w:pPr>
              <w:pStyle w:val="TableParagraph"/>
              <w:ind w:left="162" w:right="151"/>
              <w:jc w:val="center"/>
              <w:rPr>
                <w:sz w:val="20"/>
              </w:rPr>
            </w:pPr>
            <w:r>
              <w:rPr>
                <w:sz w:val="20"/>
              </w:rPr>
              <w:t>20</w:t>
            </w:r>
          </w:p>
        </w:tc>
        <w:tc>
          <w:tcPr>
            <w:tcW w:w="746" w:type="dxa"/>
          </w:tcPr>
          <w:p w:rsidR="0090610F" w:rsidRDefault="0090610F" w:rsidP="0090610F">
            <w:pPr>
              <w:pStyle w:val="TableParagraph"/>
              <w:spacing w:before="11" w:line="218" w:lineRule="exact"/>
              <w:ind w:left="0" w:right="136"/>
              <w:jc w:val="right"/>
              <w:rPr>
                <w:sz w:val="20"/>
              </w:rPr>
            </w:pPr>
            <w:r>
              <w:rPr>
                <w:sz w:val="20"/>
              </w:rPr>
              <w:t>17</w:t>
            </w:r>
          </w:p>
        </w:tc>
        <w:tc>
          <w:tcPr>
            <w:tcW w:w="576" w:type="dxa"/>
          </w:tcPr>
          <w:p w:rsidR="0090610F" w:rsidRDefault="0090610F" w:rsidP="0090610F">
            <w:pPr>
              <w:pStyle w:val="TableParagraph"/>
              <w:spacing w:before="11" w:line="218" w:lineRule="exact"/>
              <w:ind w:left="126" w:right="116"/>
              <w:jc w:val="center"/>
              <w:rPr>
                <w:sz w:val="20"/>
              </w:rPr>
            </w:pPr>
            <w:r>
              <w:rPr>
                <w:sz w:val="20"/>
              </w:rPr>
              <w:t>21</w:t>
            </w:r>
          </w:p>
        </w:tc>
        <w:tc>
          <w:tcPr>
            <w:tcW w:w="576" w:type="dxa"/>
          </w:tcPr>
          <w:p w:rsidR="0090610F" w:rsidRDefault="0090610F" w:rsidP="0090610F">
            <w:pPr>
              <w:pStyle w:val="TableParagraph"/>
              <w:spacing w:before="11" w:line="218" w:lineRule="exact"/>
              <w:ind w:left="126" w:right="116"/>
              <w:jc w:val="center"/>
              <w:rPr>
                <w:sz w:val="20"/>
              </w:rPr>
            </w:pPr>
            <w:r>
              <w:rPr>
                <w:sz w:val="20"/>
              </w:rPr>
              <w:t>23</w:t>
            </w:r>
          </w:p>
        </w:tc>
        <w:tc>
          <w:tcPr>
            <w:tcW w:w="576" w:type="dxa"/>
          </w:tcPr>
          <w:p w:rsidR="0090610F" w:rsidRDefault="0090610F" w:rsidP="0090610F">
            <w:pPr>
              <w:pStyle w:val="TableParagraph"/>
              <w:spacing w:before="11" w:line="218" w:lineRule="exact"/>
              <w:ind w:left="126" w:right="116"/>
              <w:jc w:val="center"/>
              <w:rPr>
                <w:sz w:val="20"/>
              </w:rPr>
            </w:pPr>
            <w:r>
              <w:rPr>
                <w:sz w:val="20"/>
              </w:rPr>
              <w:t>24</w:t>
            </w:r>
          </w:p>
        </w:tc>
        <w:tc>
          <w:tcPr>
            <w:tcW w:w="576" w:type="dxa"/>
          </w:tcPr>
          <w:p w:rsidR="0090610F" w:rsidRDefault="0090610F" w:rsidP="0090610F">
            <w:pPr>
              <w:pStyle w:val="TableParagraph"/>
              <w:spacing w:before="11" w:line="218" w:lineRule="exact"/>
              <w:ind w:left="187"/>
              <w:rPr>
                <w:sz w:val="20"/>
              </w:rPr>
            </w:pPr>
            <w:r>
              <w:rPr>
                <w:sz w:val="20"/>
              </w:rPr>
              <w:t>27</w:t>
            </w:r>
          </w:p>
        </w:tc>
        <w:tc>
          <w:tcPr>
            <w:tcW w:w="577" w:type="dxa"/>
          </w:tcPr>
          <w:p w:rsidR="0090610F" w:rsidRDefault="0090610F" w:rsidP="0090610F">
            <w:pPr>
              <w:pStyle w:val="TableParagraph"/>
              <w:spacing w:before="11" w:line="218" w:lineRule="exact"/>
              <w:ind w:left="129" w:right="121"/>
              <w:jc w:val="center"/>
              <w:rPr>
                <w:sz w:val="20"/>
              </w:rPr>
            </w:pPr>
            <w:r>
              <w:rPr>
                <w:w w:val="95"/>
                <w:sz w:val="20"/>
              </w:rPr>
              <w:t>28</w:t>
            </w:r>
          </w:p>
        </w:tc>
        <w:tc>
          <w:tcPr>
            <w:tcW w:w="764" w:type="dxa"/>
          </w:tcPr>
          <w:p w:rsidR="0090610F" w:rsidRDefault="0090610F" w:rsidP="0090610F">
            <w:pPr>
              <w:pStyle w:val="TableParagraph"/>
              <w:spacing w:before="11" w:line="218" w:lineRule="exact"/>
              <w:rPr>
                <w:sz w:val="20"/>
              </w:rPr>
            </w:pPr>
            <w:r>
              <w:rPr>
                <w:w w:val="105"/>
                <w:sz w:val="20"/>
              </w:rPr>
              <w:t>6 Ay</w:t>
            </w:r>
          </w:p>
        </w:tc>
        <w:tc>
          <w:tcPr>
            <w:tcW w:w="1542" w:type="dxa"/>
          </w:tcPr>
          <w:p w:rsidR="0090610F" w:rsidRDefault="0090610F" w:rsidP="0090610F">
            <w:pPr>
              <w:pStyle w:val="TableParagraph"/>
              <w:spacing w:before="11" w:line="218" w:lineRule="exact"/>
              <w:ind w:left="106"/>
              <w:rPr>
                <w:sz w:val="20"/>
              </w:rPr>
            </w:pPr>
            <w:r>
              <w:rPr>
                <w:w w:val="105"/>
                <w:sz w:val="20"/>
              </w:rPr>
              <w:t>6 Ay</w:t>
            </w:r>
          </w:p>
        </w:tc>
      </w:tr>
      <w:tr w:rsidR="0090610F" w:rsidTr="0090610F">
        <w:trPr>
          <w:trHeight w:val="249"/>
        </w:trPr>
        <w:tc>
          <w:tcPr>
            <w:tcW w:w="2559" w:type="dxa"/>
            <w:gridSpan w:val="4"/>
            <w:vMerge/>
            <w:tcBorders>
              <w:top w:val="nil"/>
            </w:tcBorders>
            <w:shd w:val="clear" w:color="auto" w:fill="00AFEF"/>
          </w:tcPr>
          <w:p w:rsidR="0090610F" w:rsidRDefault="0090610F" w:rsidP="0090610F">
            <w:pPr>
              <w:rPr>
                <w:sz w:val="2"/>
                <w:szCs w:val="2"/>
              </w:rPr>
            </w:pPr>
          </w:p>
        </w:tc>
        <w:tc>
          <w:tcPr>
            <w:tcW w:w="1148" w:type="dxa"/>
            <w:shd w:val="clear" w:color="auto" w:fill="00AFEF"/>
          </w:tcPr>
          <w:p w:rsidR="0090610F" w:rsidRDefault="0090610F" w:rsidP="0090610F">
            <w:pPr>
              <w:pStyle w:val="TableParagraph"/>
              <w:spacing w:before="3" w:line="226" w:lineRule="exact"/>
              <w:rPr>
                <w:b/>
                <w:sz w:val="20"/>
              </w:rPr>
            </w:pPr>
          </w:p>
        </w:tc>
        <w:tc>
          <w:tcPr>
            <w:tcW w:w="996" w:type="dxa"/>
            <w:vMerge/>
            <w:tcBorders>
              <w:top w:val="nil"/>
            </w:tcBorders>
          </w:tcPr>
          <w:p w:rsidR="0090610F" w:rsidRDefault="0090610F" w:rsidP="0090610F">
            <w:pPr>
              <w:rPr>
                <w:sz w:val="2"/>
                <w:szCs w:val="2"/>
              </w:rPr>
            </w:pPr>
          </w:p>
        </w:tc>
        <w:tc>
          <w:tcPr>
            <w:tcW w:w="746" w:type="dxa"/>
          </w:tcPr>
          <w:p w:rsidR="0090610F" w:rsidRDefault="0090610F" w:rsidP="0090610F">
            <w:pPr>
              <w:pStyle w:val="TableParagraph"/>
              <w:spacing w:before="8" w:line="221" w:lineRule="exact"/>
              <w:ind w:left="81" w:right="70"/>
              <w:rPr>
                <w:sz w:val="20"/>
              </w:rPr>
            </w:pPr>
          </w:p>
        </w:tc>
        <w:tc>
          <w:tcPr>
            <w:tcW w:w="576" w:type="dxa"/>
          </w:tcPr>
          <w:p w:rsidR="0090610F" w:rsidRDefault="0090610F" w:rsidP="0090610F">
            <w:pPr>
              <w:pStyle w:val="TableParagraph"/>
              <w:spacing w:before="8" w:line="221" w:lineRule="exact"/>
              <w:ind w:left="126" w:right="116"/>
              <w:jc w:val="center"/>
              <w:rPr>
                <w:sz w:val="20"/>
              </w:rPr>
            </w:pPr>
          </w:p>
        </w:tc>
        <w:tc>
          <w:tcPr>
            <w:tcW w:w="576" w:type="dxa"/>
          </w:tcPr>
          <w:p w:rsidR="0090610F" w:rsidRDefault="0090610F" w:rsidP="0090610F">
            <w:pPr>
              <w:pStyle w:val="TableParagraph"/>
              <w:spacing w:before="8" w:line="221" w:lineRule="exact"/>
              <w:ind w:left="126" w:right="116"/>
              <w:rPr>
                <w:sz w:val="20"/>
              </w:rPr>
            </w:pPr>
          </w:p>
        </w:tc>
        <w:tc>
          <w:tcPr>
            <w:tcW w:w="576" w:type="dxa"/>
          </w:tcPr>
          <w:p w:rsidR="0090610F" w:rsidRDefault="0090610F" w:rsidP="0090610F">
            <w:pPr>
              <w:pStyle w:val="TableParagraph"/>
              <w:spacing w:before="8" w:line="221" w:lineRule="exact"/>
              <w:ind w:left="126" w:right="116"/>
              <w:rPr>
                <w:sz w:val="20"/>
              </w:rPr>
            </w:pPr>
          </w:p>
        </w:tc>
        <w:tc>
          <w:tcPr>
            <w:tcW w:w="576" w:type="dxa"/>
          </w:tcPr>
          <w:p w:rsidR="0090610F" w:rsidRDefault="0090610F" w:rsidP="0090610F">
            <w:pPr>
              <w:pStyle w:val="TableParagraph"/>
              <w:spacing w:before="8" w:line="221" w:lineRule="exact"/>
              <w:ind w:left="187"/>
              <w:rPr>
                <w:sz w:val="20"/>
              </w:rPr>
            </w:pPr>
          </w:p>
        </w:tc>
        <w:tc>
          <w:tcPr>
            <w:tcW w:w="577" w:type="dxa"/>
          </w:tcPr>
          <w:p w:rsidR="0090610F" w:rsidRDefault="0090610F" w:rsidP="0090610F">
            <w:pPr>
              <w:pStyle w:val="TableParagraph"/>
              <w:spacing w:before="8" w:line="221" w:lineRule="exact"/>
              <w:ind w:left="129" w:right="120"/>
              <w:jc w:val="center"/>
              <w:rPr>
                <w:sz w:val="20"/>
              </w:rPr>
            </w:pPr>
          </w:p>
        </w:tc>
        <w:tc>
          <w:tcPr>
            <w:tcW w:w="764" w:type="dxa"/>
          </w:tcPr>
          <w:p w:rsidR="0090610F" w:rsidRDefault="0090610F" w:rsidP="0090610F">
            <w:pPr>
              <w:pStyle w:val="TableParagraph"/>
              <w:spacing w:before="8" w:line="221" w:lineRule="exact"/>
              <w:ind w:left="0"/>
              <w:rPr>
                <w:sz w:val="20"/>
              </w:rPr>
            </w:pPr>
          </w:p>
        </w:tc>
        <w:tc>
          <w:tcPr>
            <w:tcW w:w="1542" w:type="dxa"/>
          </w:tcPr>
          <w:p w:rsidR="0090610F" w:rsidRDefault="0090610F" w:rsidP="0090610F">
            <w:pPr>
              <w:pStyle w:val="TableParagraph"/>
              <w:spacing w:before="8" w:line="221" w:lineRule="exact"/>
              <w:ind w:left="0"/>
              <w:rPr>
                <w:sz w:val="20"/>
              </w:rPr>
            </w:pPr>
          </w:p>
        </w:tc>
      </w:tr>
      <w:tr w:rsidR="0090610F" w:rsidTr="0090610F">
        <w:trPr>
          <w:trHeight w:val="249"/>
        </w:trPr>
        <w:tc>
          <w:tcPr>
            <w:tcW w:w="2559" w:type="dxa"/>
            <w:gridSpan w:val="4"/>
            <w:vMerge/>
            <w:tcBorders>
              <w:top w:val="nil"/>
            </w:tcBorders>
            <w:shd w:val="clear" w:color="auto" w:fill="00AFEF"/>
          </w:tcPr>
          <w:p w:rsidR="0090610F" w:rsidRDefault="0090610F" w:rsidP="0090610F">
            <w:pPr>
              <w:rPr>
                <w:sz w:val="2"/>
                <w:szCs w:val="2"/>
              </w:rPr>
            </w:pPr>
          </w:p>
        </w:tc>
        <w:tc>
          <w:tcPr>
            <w:tcW w:w="1148" w:type="dxa"/>
            <w:shd w:val="clear" w:color="auto" w:fill="00AFEF"/>
          </w:tcPr>
          <w:p w:rsidR="0090610F" w:rsidRDefault="0090610F" w:rsidP="0090610F">
            <w:pPr>
              <w:pStyle w:val="TableParagraph"/>
              <w:spacing w:before="3" w:line="226" w:lineRule="exact"/>
              <w:rPr>
                <w:b/>
                <w:sz w:val="20"/>
              </w:rPr>
            </w:pPr>
          </w:p>
        </w:tc>
        <w:tc>
          <w:tcPr>
            <w:tcW w:w="996" w:type="dxa"/>
            <w:vMerge/>
            <w:tcBorders>
              <w:top w:val="nil"/>
            </w:tcBorders>
          </w:tcPr>
          <w:p w:rsidR="0090610F" w:rsidRDefault="0090610F" w:rsidP="0090610F">
            <w:pPr>
              <w:rPr>
                <w:sz w:val="2"/>
                <w:szCs w:val="2"/>
              </w:rPr>
            </w:pPr>
          </w:p>
        </w:tc>
        <w:tc>
          <w:tcPr>
            <w:tcW w:w="746" w:type="dxa"/>
          </w:tcPr>
          <w:p w:rsidR="0090610F" w:rsidRDefault="0090610F" w:rsidP="0090610F">
            <w:pPr>
              <w:pStyle w:val="TableParagraph"/>
              <w:spacing w:before="8" w:line="221" w:lineRule="exact"/>
              <w:ind w:left="81" w:right="70"/>
              <w:rPr>
                <w:sz w:val="20"/>
              </w:rPr>
            </w:pPr>
          </w:p>
        </w:tc>
        <w:tc>
          <w:tcPr>
            <w:tcW w:w="576" w:type="dxa"/>
          </w:tcPr>
          <w:p w:rsidR="0090610F" w:rsidRDefault="0090610F" w:rsidP="0090610F">
            <w:pPr>
              <w:pStyle w:val="TableParagraph"/>
              <w:spacing w:before="8" w:line="221" w:lineRule="exact"/>
              <w:ind w:left="126" w:right="116"/>
              <w:rPr>
                <w:sz w:val="20"/>
              </w:rPr>
            </w:pPr>
          </w:p>
        </w:tc>
        <w:tc>
          <w:tcPr>
            <w:tcW w:w="576" w:type="dxa"/>
          </w:tcPr>
          <w:p w:rsidR="0090610F" w:rsidRDefault="0090610F" w:rsidP="0090610F">
            <w:pPr>
              <w:pStyle w:val="TableParagraph"/>
              <w:spacing w:before="8" w:line="221" w:lineRule="exact"/>
              <w:ind w:left="126" w:right="116"/>
              <w:rPr>
                <w:sz w:val="20"/>
              </w:rPr>
            </w:pPr>
          </w:p>
        </w:tc>
        <w:tc>
          <w:tcPr>
            <w:tcW w:w="576" w:type="dxa"/>
          </w:tcPr>
          <w:p w:rsidR="0090610F" w:rsidRDefault="0090610F" w:rsidP="0090610F">
            <w:pPr>
              <w:pStyle w:val="TableParagraph"/>
              <w:spacing w:before="8" w:line="221" w:lineRule="exact"/>
              <w:ind w:left="126" w:right="116"/>
              <w:rPr>
                <w:sz w:val="20"/>
              </w:rPr>
            </w:pPr>
          </w:p>
        </w:tc>
        <w:tc>
          <w:tcPr>
            <w:tcW w:w="576" w:type="dxa"/>
          </w:tcPr>
          <w:p w:rsidR="0090610F" w:rsidRDefault="0090610F" w:rsidP="0090610F">
            <w:pPr>
              <w:pStyle w:val="TableParagraph"/>
              <w:spacing w:before="8" w:line="221" w:lineRule="exact"/>
              <w:rPr>
                <w:sz w:val="20"/>
              </w:rPr>
            </w:pPr>
          </w:p>
        </w:tc>
        <w:tc>
          <w:tcPr>
            <w:tcW w:w="577" w:type="dxa"/>
          </w:tcPr>
          <w:p w:rsidR="0090610F" w:rsidRDefault="0090610F" w:rsidP="0090610F">
            <w:pPr>
              <w:pStyle w:val="TableParagraph"/>
              <w:spacing w:before="8" w:line="221" w:lineRule="exact"/>
              <w:ind w:left="129" w:right="120"/>
              <w:rPr>
                <w:sz w:val="20"/>
              </w:rPr>
            </w:pPr>
          </w:p>
        </w:tc>
        <w:tc>
          <w:tcPr>
            <w:tcW w:w="764" w:type="dxa"/>
          </w:tcPr>
          <w:p w:rsidR="0090610F" w:rsidRDefault="0090610F" w:rsidP="0090610F">
            <w:pPr>
              <w:pStyle w:val="TableParagraph"/>
              <w:spacing w:before="8" w:line="221" w:lineRule="exact"/>
              <w:ind w:left="0"/>
              <w:rPr>
                <w:sz w:val="20"/>
              </w:rPr>
            </w:pPr>
          </w:p>
        </w:tc>
        <w:tc>
          <w:tcPr>
            <w:tcW w:w="1542" w:type="dxa"/>
          </w:tcPr>
          <w:p w:rsidR="0090610F" w:rsidRDefault="0090610F" w:rsidP="0090610F">
            <w:pPr>
              <w:pStyle w:val="TableParagraph"/>
              <w:spacing w:before="8" w:line="221" w:lineRule="exact"/>
              <w:ind w:left="106"/>
              <w:rPr>
                <w:sz w:val="20"/>
              </w:rPr>
            </w:pPr>
          </w:p>
        </w:tc>
      </w:tr>
      <w:tr w:rsidR="0090610F" w:rsidTr="0090610F">
        <w:trPr>
          <w:trHeight w:val="242"/>
        </w:trPr>
        <w:tc>
          <w:tcPr>
            <w:tcW w:w="3707" w:type="dxa"/>
            <w:gridSpan w:val="5"/>
            <w:shd w:val="clear" w:color="auto" w:fill="00AFEF"/>
          </w:tcPr>
          <w:p w:rsidR="0090610F" w:rsidRDefault="0090610F" w:rsidP="0090610F">
            <w:pPr>
              <w:pStyle w:val="TableParagraph"/>
              <w:spacing w:before="6" w:line="216" w:lineRule="exact"/>
              <w:ind w:left="105"/>
              <w:rPr>
                <w:b/>
                <w:sz w:val="20"/>
              </w:rPr>
            </w:pPr>
            <w:r>
              <w:rPr>
                <w:b/>
                <w:w w:val="95"/>
                <w:sz w:val="20"/>
              </w:rPr>
              <w:t>Koordinatör Birim</w:t>
            </w:r>
          </w:p>
        </w:tc>
        <w:tc>
          <w:tcPr>
            <w:tcW w:w="6929" w:type="dxa"/>
            <w:gridSpan w:val="9"/>
          </w:tcPr>
          <w:p w:rsidR="0090610F" w:rsidRDefault="008C18F7" w:rsidP="00737275">
            <w:pPr>
              <w:pStyle w:val="TableParagraph"/>
              <w:spacing w:before="6" w:line="216" w:lineRule="exact"/>
              <w:ind w:left="0"/>
              <w:rPr>
                <w:b/>
                <w:sz w:val="20"/>
              </w:rPr>
            </w:pPr>
            <w:r w:rsidRPr="00C82035">
              <w:rPr>
                <w:rFonts w:ascii="Book Antiqua" w:eastAsia="Book Antiqua" w:hAnsi="Book Antiqua"/>
                <w:b/>
                <w:color w:val="000000"/>
              </w:rPr>
              <w:t>Strateji Planlama Ekibi</w:t>
            </w:r>
          </w:p>
        </w:tc>
      </w:tr>
      <w:tr w:rsidR="0090610F" w:rsidTr="0090610F">
        <w:trPr>
          <w:trHeight w:val="249"/>
        </w:trPr>
        <w:tc>
          <w:tcPr>
            <w:tcW w:w="3707" w:type="dxa"/>
            <w:gridSpan w:val="5"/>
            <w:shd w:val="clear" w:color="auto" w:fill="00AFEF"/>
          </w:tcPr>
          <w:p w:rsidR="0090610F" w:rsidRDefault="0090610F" w:rsidP="0090610F">
            <w:pPr>
              <w:pStyle w:val="TableParagraph"/>
              <w:spacing w:before="3" w:line="226" w:lineRule="exact"/>
              <w:ind w:left="105"/>
              <w:rPr>
                <w:b/>
                <w:sz w:val="20"/>
              </w:rPr>
            </w:pPr>
            <w:r>
              <w:rPr>
                <w:b/>
                <w:sz w:val="20"/>
              </w:rPr>
              <w:t>İş Birliği Yapılacak Birimler</w:t>
            </w:r>
          </w:p>
        </w:tc>
        <w:tc>
          <w:tcPr>
            <w:tcW w:w="6929" w:type="dxa"/>
            <w:gridSpan w:val="9"/>
          </w:tcPr>
          <w:p w:rsidR="0090610F" w:rsidRDefault="008C18F7" w:rsidP="0090610F">
            <w:pPr>
              <w:pStyle w:val="TableParagraph"/>
              <w:spacing w:before="8" w:line="221" w:lineRule="exact"/>
              <w:rPr>
                <w:sz w:val="20"/>
              </w:rPr>
            </w:pPr>
            <w:r w:rsidRPr="00C82035">
              <w:rPr>
                <w:rFonts w:ascii="Book Antiqua" w:eastAsia="Book Antiqua" w:hAnsi="Book Antiqua"/>
                <w:color w:val="000000"/>
              </w:rPr>
              <w:t>Sınıf Öğretmenleri, Okul İdaresi</w:t>
            </w:r>
          </w:p>
        </w:tc>
      </w:tr>
      <w:tr w:rsidR="0090610F" w:rsidTr="0090610F">
        <w:trPr>
          <w:trHeight w:val="1490"/>
        </w:trPr>
        <w:tc>
          <w:tcPr>
            <w:tcW w:w="1946" w:type="dxa"/>
            <w:gridSpan w:val="3"/>
            <w:shd w:val="clear" w:color="auto" w:fill="00AFEF"/>
          </w:tcPr>
          <w:p w:rsidR="0090610F" w:rsidRDefault="0090610F" w:rsidP="0090610F">
            <w:pPr>
              <w:pStyle w:val="TableParagraph"/>
              <w:spacing w:before="3"/>
              <w:ind w:left="105"/>
              <w:rPr>
                <w:b/>
                <w:sz w:val="20"/>
              </w:rPr>
            </w:pPr>
            <w:r>
              <w:rPr>
                <w:b/>
                <w:sz w:val="20"/>
              </w:rPr>
              <w:t>Riskler</w:t>
            </w:r>
          </w:p>
        </w:tc>
        <w:tc>
          <w:tcPr>
            <w:tcW w:w="8690" w:type="dxa"/>
            <w:gridSpan w:val="11"/>
          </w:tcPr>
          <w:p w:rsidR="0090610F" w:rsidRDefault="0090610F" w:rsidP="0090610F">
            <w:pPr>
              <w:pStyle w:val="TableParagraph"/>
              <w:numPr>
                <w:ilvl w:val="0"/>
                <w:numId w:val="71"/>
              </w:numPr>
              <w:tabs>
                <w:tab w:val="left" w:pos="186"/>
              </w:tabs>
              <w:spacing w:before="8" w:line="264" w:lineRule="auto"/>
              <w:ind w:right="423" w:firstLine="0"/>
              <w:rPr>
                <w:sz w:val="20"/>
              </w:rPr>
            </w:pPr>
            <w:r>
              <w:rPr>
                <w:sz w:val="20"/>
              </w:rPr>
              <w:t>Öğrencilerin ve velilerin bilimsel, kültürel, sanatsal ve sportif faaliyetlere ilişkin farkındalık düzeyinin bölgeler arasında farklılık</w:t>
            </w:r>
            <w:r w:rsidR="00056730">
              <w:rPr>
                <w:sz w:val="20"/>
              </w:rPr>
              <w:t xml:space="preserve"> </w:t>
            </w:r>
            <w:r>
              <w:rPr>
                <w:sz w:val="20"/>
              </w:rPr>
              <w:t>göstermesi,</w:t>
            </w:r>
          </w:p>
          <w:p w:rsidR="0090610F" w:rsidRDefault="0090610F" w:rsidP="0090610F">
            <w:pPr>
              <w:pStyle w:val="TableParagraph"/>
              <w:numPr>
                <w:ilvl w:val="0"/>
                <w:numId w:val="71"/>
              </w:numPr>
              <w:tabs>
                <w:tab w:val="left" w:pos="186"/>
              </w:tabs>
              <w:spacing w:line="224" w:lineRule="exact"/>
              <w:ind w:firstLine="0"/>
              <w:rPr>
                <w:sz w:val="20"/>
              </w:rPr>
            </w:pPr>
            <w:r>
              <w:rPr>
                <w:sz w:val="20"/>
              </w:rPr>
              <w:t>Ailelerin, çocuklarının sınavla öğrenci alan okullara devam etmelerine yönelik</w:t>
            </w:r>
            <w:r w:rsidR="00056730">
              <w:rPr>
                <w:sz w:val="20"/>
              </w:rPr>
              <w:t xml:space="preserve"> </w:t>
            </w:r>
            <w:r>
              <w:rPr>
                <w:sz w:val="20"/>
              </w:rPr>
              <w:t>isteği,</w:t>
            </w:r>
          </w:p>
          <w:p w:rsidR="0090610F" w:rsidRDefault="0090610F" w:rsidP="0090610F">
            <w:pPr>
              <w:pStyle w:val="TableParagraph"/>
              <w:numPr>
                <w:ilvl w:val="0"/>
                <w:numId w:val="71"/>
              </w:numPr>
              <w:tabs>
                <w:tab w:val="left" w:pos="186"/>
              </w:tabs>
              <w:spacing w:before="23"/>
              <w:ind w:firstLine="0"/>
              <w:rPr>
                <w:sz w:val="20"/>
              </w:rPr>
            </w:pPr>
            <w:r>
              <w:rPr>
                <w:sz w:val="20"/>
              </w:rPr>
              <w:t>Sınavla öğrenci alan okul sayısının artırılmasına ilişkin çeşitli</w:t>
            </w:r>
            <w:r w:rsidR="00056730">
              <w:rPr>
                <w:sz w:val="20"/>
              </w:rPr>
              <w:t xml:space="preserve"> </w:t>
            </w:r>
            <w:r>
              <w:rPr>
                <w:sz w:val="20"/>
              </w:rPr>
              <w:t>baskılar,</w:t>
            </w:r>
          </w:p>
          <w:p w:rsidR="0090610F" w:rsidRDefault="0090610F" w:rsidP="0090610F">
            <w:pPr>
              <w:pStyle w:val="TableParagraph"/>
              <w:numPr>
                <w:ilvl w:val="0"/>
                <w:numId w:val="71"/>
              </w:numPr>
              <w:tabs>
                <w:tab w:val="left" w:pos="186"/>
              </w:tabs>
              <w:spacing w:before="3" w:line="250" w:lineRule="exact"/>
              <w:ind w:right="680" w:firstLine="0"/>
              <w:rPr>
                <w:sz w:val="20"/>
              </w:rPr>
            </w:pPr>
            <w:r>
              <w:rPr>
                <w:sz w:val="20"/>
              </w:rPr>
              <w:t>Öğrencilerin ve öğretmenlerin mevcut durumda yeterlilik temelli ölçme uygulamalarına alışkın olmaması.</w:t>
            </w:r>
          </w:p>
        </w:tc>
      </w:tr>
      <w:tr w:rsidR="0090610F" w:rsidTr="0090610F">
        <w:trPr>
          <w:trHeight w:val="481"/>
        </w:trPr>
        <w:tc>
          <w:tcPr>
            <w:tcW w:w="1136" w:type="dxa"/>
            <w:vMerge w:val="restart"/>
            <w:shd w:val="clear" w:color="auto" w:fill="00AFEF"/>
          </w:tcPr>
          <w:p w:rsidR="0090610F" w:rsidRDefault="0090610F" w:rsidP="0090610F">
            <w:pPr>
              <w:pStyle w:val="TableParagraph"/>
              <w:spacing w:before="3"/>
              <w:ind w:left="105"/>
              <w:rPr>
                <w:b/>
                <w:sz w:val="20"/>
              </w:rPr>
            </w:pPr>
            <w:r>
              <w:rPr>
                <w:b/>
                <w:w w:val="90"/>
                <w:sz w:val="20"/>
              </w:rPr>
              <w:t>Stratejiler</w:t>
            </w:r>
          </w:p>
        </w:tc>
        <w:tc>
          <w:tcPr>
            <w:tcW w:w="810" w:type="dxa"/>
            <w:gridSpan w:val="2"/>
            <w:shd w:val="clear" w:color="auto" w:fill="00AFEF"/>
          </w:tcPr>
          <w:p w:rsidR="0090610F" w:rsidRDefault="0090610F" w:rsidP="0090610F">
            <w:pPr>
              <w:pStyle w:val="TableParagraph"/>
              <w:spacing w:before="3"/>
              <w:rPr>
                <w:b/>
                <w:sz w:val="20"/>
              </w:rPr>
            </w:pPr>
            <w:r>
              <w:rPr>
                <w:b/>
                <w:w w:val="93"/>
                <w:sz w:val="20"/>
              </w:rPr>
              <w:t>S</w:t>
            </w:r>
          </w:p>
          <w:p w:rsidR="0090610F" w:rsidRDefault="0090610F" w:rsidP="0090610F">
            <w:pPr>
              <w:pStyle w:val="TableParagraph"/>
              <w:spacing w:before="15" w:line="216" w:lineRule="exact"/>
              <w:rPr>
                <w:b/>
                <w:sz w:val="20"/>
              </w:rPr>
            </w:pPr>
            <w:r>
              <w:rPr>
                <w:b/>
                <w:sz w:val="20"/>
              </w:rPr>
              <w:t>1.1.1</w:t>
            </w:r>
          </w:p>
        </w:tc>
        <w:tc>
          <w:tcPr>
            <w:tcW w:w="8690" w:type="dxa"/>
            <w:gridSpan w:val="11"/>
          </w:tcPr>
          <w:p w:rsidR="0090610F" w:rsidRDefault="0090610F" w:rsidP="0090610F">
            <w:pPr>
              <w:pStyle w:val="TableParagraph"/>
              <w:spacing w:before="3"/>
              <w:ind w:left="67"/>
              <w:rPr>
                <w:b/>
                <w:sz w:val="20"/>
              </w:rPr>
            </w:pPr>
            <w:r>
              <w:rPr>
                <w:b/>
                <w:w w:val="90"/>
                <w:sz w:val="20"/>
              </w:rPr>
              <w:t>- Eğitim kalitesinin artırılması için ölçme ve değerlendirme yöntemleri etkinleştirilecek ve</w:t>
            </w:r>
          </w:p>
          <w:p w:rsidR="0090610F" w:rsidRDefault="0090610F" w:rsidP="0090610F">
            <w:pPr>
              <w:pStyle w:val="TableParagraph"/>
              <w:spacing w:before="15" w:line="216" w:lineRule="exact"/>
              <w:ind w:left="67"/>
              <w:rPr>
                <w:b/>
                <w:sz w:val="20"/>
              </w:rPr>
            </w:pPr>
            <w:r>
              <w:rPr>
                <w:b/>
                <w:sz w:val="20"/>
              </w:rPr>
              <w:t>yeterlilik temelli ölçme değerlendirme yapılacaktır.</w:t>
            </w:r>
          </w:p>
        </w:tc>
      </w:tr>
      <w:tr w:rsidR="0090610F" w:rsidTr="0090610F">
        <w:trPr>
          <w:trHeight w:val="484"/>
        </w:trPr>
        <w:tc>
          <w:tcPr>
            <w:tcW w:w="1136" w:type="dxa"/>
            <w:vMerge/>
            <w:tcBorders>
              <w:top w:val="nil"/>
            </w:tcBorders>
            <w:shd w:val="clear" w:color="auto" w:fill="00AFEF"/>
          </w:tcPr>
          <w:p w:rsidR="0090610F" w:rsidRDefault="0090610F" w:rsidP="0090610F">
            <w:pPr>
              <w:rPr>
                <w:sz w:val="2"/>
                <w:szCs w:val="2"/>
              </w:rPr>
            </w:pPr>
          </w:p>
        </w:tc>
        <w:tc>
          <w:tcPr>
            <w:tcW w:w="810" w:type="dxa"/>
            <w:gridSpan w:val="2"/>
            <w:shd w:val="clear" w:color="auto" w:fill="00AFEF"/>
          </w:tcPr>
          <w:p w:rsidR="0090610F" w:rsidRDefault="0090610F" w:rsidP="0090610F">
            <w:pPr>
              <w:pStyle w:val="TableParagraph"/>
              <w:spacing w:before="6"/>
              <w:rPr>
                <w:b/>
                <w:sz w:val="20"/>
              </w:rPr>
            </w:pPr>
            <w:r>
              <w:rPr>
                <w:b/>
                <w:w w:val="93"/>
                <w:sz w:val="20"/>
              </w:rPr>
              <w:t>S</w:t>
            </w:r>
          </w:p>
          <w:p w:rsidR="0090610F" w:rsidRDefault="0090610F" w:rsidP="0090610F">
            <w:pPr>
              <w:pStyle w:val="TableParagraph"/>
              <w:spacing w:before="12" w:line="218" w:lineRule="exact"/>
              <w:rPr>
                <w:b/>
                <w:sz w:val="20"/>
              </w:rPr>
            </w:pPr>
            <w:r>
              <w:rPr>
                <w:b/>
                <w:w w:val="95"/>
                <w:sz w:val="20"/>
              </w:rPr>
              <w:t>1.1.2</w:t>
            </w:r>
          </w:p>
        </w:tc>
        <w:tc>
          <w:tcPr>
            <w:tcW w:w="8690" w:type="dxa"/>
            <w:gridSpan w:val="11"/>
          </w:tcPr>
          <w:p w:rsidR="0090610F" w:rsidRDefault="0090610F" w:rsidP="0090610F">
            <w:pPr>
              <w:pStyle w:val="TableParagraph"/>
              <w:spacing w:before="6"/>
              <w:ind w:left="67"/>
              <w:rPr>
                <w:b/>
                <w:sz w:val="20"/>
              </w:rPr>
            </w:pPr>
            <w:r>
              <w:rPr>
                <w:b/>
                <w:w w:val="90"/>
                <w:sz w:val="20"/>
              </w:rPr>
              <w:t>- Öğrencilerin bilimsel, kültürel, sanatsal, sportif ve toplum hizmeti alanlarında etkinliklere</w:t>
            </w:r>
          </w:p>
          <w:p w:rsidR="0090610F" w:rsidRDefault="0090610F" w:rsidP="0090610F">
            <w:pPr>
              <w:pStyle w:val="TableParagraph"/>
              <w:spacing w:before="12" w:line="218" w:lineRule="exact"/>
              <w:ind w:left="67"/>
              <w:rPr>
                <w:b/>
                <w:sz w:val="20"/>
              </w:rPr>
            </w:pPr>
            <w:r>
              <w:rPr>
                <w:b/>
                <w:sz w:val="20"/>
              </w:rPr>
              <w:t>katılımı artırılacak ve izlenecektir.</w:t>
            </w:r>
          </w:p>
        </w:tc>
      </w:tr>
      <w:tr w:rsidR="0090610F" w:rsidTr="0090610F">
        <w:trPr>
          <w:trHeight w:val="481"/>
        </w:trPr>
        <w:tc>
          <w:tcPr>
            <w:tcW w:w="1136" w:type="dxa"/>
            <w:vMerge/>
            <w:tcBorders>
              <w:top w:val="nil"/>
            </w:tcBorders>
            <w:shd w:val="clear" w:color="auto" w:fill="00AFEF"/>
          </w:tcPr>
          <w:p w:rsidR="0090610F" w:rsidRDefault="0090610F" w:rsidP="0090610F">
            <w:pPr>
              <w:rPr>
                <w:sz w:val="2"/>
                <w:szCs w:val="2"/>
              </w:rPr>
            </w:pPr>
          </w:p>
        </w:tc>
        <w:tc>
          <w:tcPr>
            <w:tcW w:w="810" w:type="dxa"/>
            <w:gridSpan w:val="2"/>
            <w:shd w:val="clear" w:color="auto" w:fill="00AFEF"/>
          </w:tcPr>
          <w:p w:rsidR="0090610F" w:rsidRDefault="0090610F" w:rsidP="0090610F">
            <w:pPr>
              <w:pStyle w:val="TableParagraph"/>
              <w:spacing w:before="3"/>
              <w:rPr>
                <w:b/>
                <w:sz w:val="20"/>
              </w:rPr>
            </w:pPr>
            <w:r>
              <w:rPr>
                <w:b/>
                <w:w w:val="93"/>
                <w:sz w:val="20"/>
              </w:rPr>
              <w:t>S</w:t>
            </w:r>
          </w:p>
          <w:p w:rsidR="0090610F" w:rsidRDefault="0090610F" w:rsidP="0090610F">
            <w:pPr>
              <w:pStyle w:val="TableParagraph"/>
              <w:spacing w:before="13" w:line="218" w:lineRule="exact"/>
              <w:rPr>
                <w:b/>
                <w:sz w:val="20"/>
              </w:rPr>
            </w:pPr>
            <w:r>
              <w:rPr>
                <w:b/>
                <w:w w:val="95"/>
                <w:sz w:val="20"/>
              </w:rPr>
              <w:t>1.1.3</w:t>
            </w:r>
          </w:p>
        </w:tc>
        <w:tc>
          <w:tcPr>
            <w:tcW w:w="8690" w:type="dxa"/>
            <w:gridSpan w:val="11"/>
          </w:tcPr>
          <w:p w:rsidR="0090610F" w:rsidRDefault="0090610F" w:rsidP="0090610F">
            <w:pPr>
              <w:pStyle w:val="TableParagraph"/>
              <w:spacing w:before="3"/>
              <w:ind w:left="67"/>
              <w:rPr>
                <w:b/>
                <w:sz w:val="20"/>
              </w:rPr>
            </w:pPr>
            <w:r>
              <w:rPr>
                <w:b/>
                <w:w w:val="95"/>
                <w:sz w:val="20"/>
              </w:rPr>
              <w:t>- Kademeler arası geçiş sınavlarının eğitim sistemi üzerindeki baskısı azaltılacaktır.</w:t>
            </w:r>
          </w:p>
        </w:tc>
      </w:tr>
      <w:tr w:rsidR="0090610F" w:rsidTr="00DB5420">
        <w:trPr>
          <w:trHeight w:val="249"/>
        </w:trPr>
        <w:tc>
          <w:tcPr>
            <w:tcW w:w="1906" w:type="dxa"/>
            <w:gridSpan w:val="2"/>
            <w:shd w:val="clear" w:color="auto" w:fill="00AFEF"/>
          </w:tcPr>
          <w:p w:rsidR="0090610F" w:rsidRDefault="0090610F" w:rsidP="0090610F">
            <w:pPr>
              <w:pStyle w:val="TableParagraph"/>
              <w:spacing w:before="3" w:line="226" w:lineRule="exact"/>
              <w:ind w:left="105"/>
              <w:rPr>
                <w:b/>
                <w:sz w:val="20"/>
              </w:rPr>
            </w:pPr>
            <w:r>
              <w:rPr>
                <w:b/>
                <w:sz w:val="20"/>
              </w:rPr>
              <w:t>Maliyet Tahmini</w:t>
            </w:r>
          </w:p>
        </w:tc>
        <w:tc>
          <w:tcPr>
            <w:tcW w:w="8730" w:type="dxa"/>
            <w:gridSpan w:val="12"/>
          </w:tcPr>
          <w:p w:rsidR="0090610F" w:rsidRDefault="005A0D1B" w:rsidP="0090610F">
            <w:pPr>
              <w:pStyle w:val="TableParagraph"/>
              <w:spacing w:before="8" w:line="221" w:lineRule="exact"/>
              <w:rPr>
                <w:sz w:val="20"/>
              </w:rPr>
            </w:pPr>
            <w:r>
              <w:rPr>
                <w:sz w:val="20"/>
              </w:rPr>
              <w:t>200,00</w:t>
            </w:r>
            <w:r w:rsidR="0090610F">
              <w:rPr>
                <w:sz w:val="20"/>
              </w:rPr>
              <w:t xml:space="preserve"> TL</w:t>
            </w:r>
          </w:p>
        </w:tc>
      </w:tr>
      <w:tr w:rsidR="0090610F" w:rsidTr="00DB5420">
        <w:trPr>
          <w:trHeight w:val="993"/>
        </w:trPr>
        <w:tc>
          <w:tcPr>
            <w:tcW w:w="1906" w:type="dxa"/>
            <w:gridSpan w:val="2"/>
            <w:shd w:val="clear" w:color="auto" w:fill="00AFEF"/>
          </w:tcPr>
          <w:p w:rsidR="0090610F" w:rsidRDefault="0090610F" w:rsidP="0090610F">
            <w:pPr>
              <w:pStyle w:val="TableParagraph"/>
              <w:spacing w:before="3"/>
              <w:ind w:left="105"/>
              <w:rPr>
                <w:b/>
                <w:sz w:val="20"/>
              </w:rPr>
            </w:pPr>
            <w:r>
              <w:rPr>
                <w:b/>
                <w:sz w:val="20"/>
              </w:rPr>
              <w:t>Tespitler</w:t>
            </w:r>
          </w:p>
        </w:tc>
        <w:tc>
          <w:tcPr>
            <w:tcW w:w="8730" w:type="dxa"/>
            <w:gridSpan w:val="12"/>
          </w:tcPr>
          <w:p w:rsidR="0090610F" w:rsidRDefault="0090610F" w:rsidP="0090610F">
            <w:pPr>
              <w:pStyle w:val="TableParagraph"/>
              <w:numPr>
                <w:ilvl w:val="0"/>
                <w:numId w:val="70"/>
              </w:numPr>
              <w:tabs>
                <w:tab w:val="left" w:pos="226"/>
              </w:tabs>
              <w:spacing w:before="8"/>
              <w:ind w:firstLine="0"/>
              <w:rPr>
                <w:sz w:val="20"/>
              </w:rPr>
            </w:pPr>
            <w:r>
              <w:rPr>
                <w:sz w:val="20"/>
              </w:rPr>
              <w:t>Öğrencilerin bilimsel, kültürel, sanatsal ve sportif faaliyetlere katılımının düşük</w:t>
            </w:r>
            <w:r w:rsidR="00056730">
              <w:rPr>
                <w:sz w:val="20"/>
              </w:rPr>
              <w:t xml:space="preserve"> </w:t>
            </w:r>
            <w:r>
              <w:rPr>
                <w:sz w:val="20"/>
              </w:rPr>
              <w:t>olması,</w:t>
            </w:r>
          </w:p>
          <w:p w:rsidR="0090610F" w:rsidRDefault="0090610F" w:rsidP="0090610F">
            <w:pPr>
              <w:pStyle w:val="TableParagraph"/>
              <w:numPr>
                <w:ilvl w:val="0"/>
                <w:numId w:val="70"/>
              </w:numPr>
              <w:tabs>
                <w:tab w:val="left" w:pos="226"/>
              </w:tabs>
              <w:spacing w:before="20"/>
              <w:ind w:firstLine="0"/>
              <w:rPr>
                <w:sz w:val="20"/>
              </w:rPr>
            </w:pPr>
            <w:r>
              <w:rPr>
                <w:sz w:val="20"/>
              </w:rPr>
              <w:t>Toplumda akademik başarıya yüksek değer</w:t>
            </w:r>
            <w:r w:rsidR="00056730">
              <w:rPr>
                <w:sz w:val="20"/>
              </w:rPr>
              <w:t xml:space="preserve"> </w:t>
            </w:r>
            <w:r>
              <w:rPr>
                <w:sz w:val="20"/>
              </w:rPr>
              <w:t>atfedilmesi,</w:t>
            </w:r>
          </w:p>
          <w:p w:rsidR="0090610F" w:rsidRDefault="0090610F" w:rsidP="0090610F">
            <w:pPr>
              <w:pStyle w:val="TableParagraph"/>
              <w:numPr>
                <w:ilvl w:val="0"/>
                <w:numId w:val="70"/>
              </w:numPr>
              <w:tabs>
                <w:tab w:val="left" w:pos="226"/>
              </w:tabs>
              <w:spacing w:before="10" w:line="240" w:lineRule="atLeast"/>
              <w:ind w:right="1057" w:firstLine="0"/>
              <w:rPr>
                <w:sz w:val="20"/>
              </w:rPr>
            </w:pPr>
            <w:r>
              <w:rPr>
                <w:sz w:val="20"/>
              </w:rPr>
              <w:t>Öğrenciler ve öğretmenlerin yeterlilik temelli ölçme ve değerlendirme uygulamaları konusunda yeterli bilgi ve tecrübeye sahip</w:t>
            </w:r>
            <w:r w:rsidR="00056730">
              <w:rPr>
                <w:sz w:val="20"/>
              </w:rPr>
              <w:t xml:space="preserve"> </w:t>
            </w:r>
            <w:r>
              <w:rPr>
                <w:sz w:val="20"/>
              </w:rPr>
              <w:t>olmaması.</w:t>
            </w:r>
          </w:p>
        </w:tc>
      </w:tr>
      <w:tr w:rsidR="0090610F" w:rsidTr="00DB5420">
        <w:trPr>
          <w:trHeight w:val="1739"/>
        </w:trPr>
        <w:tc>
          <w:tcPr>
            <w:tcW w:w="1906" w:type="dxa"/>
            <w:gridSpan w:val="2"/>
            <w:shd w:val="clear" w:color="auto" w:fill="00AFEF"/>
          </w:tcPr>
          <w:p w:rsidR="0090610F" w:rsidRDefault="0090610F" w:rsidP="0090610F">
            <w:pPr>
              <w:pStyle w:val="TableParagraph"/>
              <w:spacing w:before="3"/>
              <w:ind w:left="105"/>
              <w:rPr>
                <w:b/>
                <w:sz w:val="20"/>
              </w:rPr>
            </w:pPr>
            <w:r>
              <w:rPr>
                <w:b/>
                <w:w w:val="95"/>
                <w:sz w:val="20"/>
              </w:rPr>
              <w:t>İhtiyaçlar</w:t>
            </w:r>
          </w:p>
        </w:tc>
        <w:tc>
          <w:tcPr>
            <w:tcW w:w="8730" w:type="dxa"/>
            <w:gridSpan w:val="12"/>
          </w:tcPr>
          <w:p w:rsidR="0090610F" w:rsidRDefault="0090610F" w:rsidP="0090610F">
            <w:pPr>
              <w:pStyle w:val="TableParagraph"/>
              <w:numPr>
                <w:ilvl w:val="0"/>
                <w:numId w:val="69"/>
              </w:numPr>
              <w:tabs>
                <w:tab w:val="left" w:pos="226"/>
              </w:tabs>
              <w:spacing w:before="8"/>
              <w:ind w:firstLine="0"/>
              <w:rPr>
                <w:sz w:val="20"/>
              </w:rPr>
            </w:pPr>
            <w:r>
              <w:rPr>
                <w:sz w:val="20"/>
              </w:rPr>
              <w:t>Öğretmenlerin alternatif eğitim yöntem ve teknikleri konusunda eğitime</w:t>
            </w:r>
            <w:r w:rsidR="00056730">
              <w:rPr>
                <w:sz w:val="20"/>
              </w:rPr>
              <w:t xml:space="preserve"> </w:t>
            </w:r>
            <w:r>
              <w:rPr>
                <w:sz w:val="20"/>
              </w:rPr>
              <w:t>alınmaları,</w:t>
            </w:r>
          </w:p>
          <w:p w:rsidR="0090610F" w:rsidRPr="00B74BCA" w:rsidRDefault="0090610F" w:rsidP="00B6377B">
            <w:pPr>
              <w:pStyle w:val="TableParagraph"/>
              <w:tabs>
                <w:tab w:val="left" w:pos="226"/>
              </w:tabs>
              <w:spacing w:before="22"/>
              <w:rPr>
                <w:color w:val="FF0000"/>
                <w:sz w:val="20"/>
              </w:rPr>
            </w:pPr>
          </w:p>
          <w:p w:rsidR="0090610F" w:rsidRDefault="0090610F" w:rsidP="0090610F">
            <w:pPr>
              <w:pStyle w:val="TableParagraph"/>
              <w:numPr>
                <w:ilvl w:val="0"/>
                <w:numId w:val="69"/>
              </w:numPr>
              <w:tabs>
                <w:tab w:val="left" w:pos="226"/>
              </w:tabs>
              <w:spacing w:before="20" w:line="264" w:lineRule="auto"/>
              <w:ind w:right="491" w:firstLine="0"/>
              <w:rPr>
                <w:sz w:val="20"/>
              </w:rPr>
            </w:pPr>
            <w:r>
              <w:rPr>
                <w:sz w:val="20"/>
              </w:rPr>
              <w:t>Sınav kaygısına yönelik olarak aile hekimliği başta olmak üzere çeşitli kurumlarla iş birliği yapılması,</w:t>
            </w:r>
          </w:p>
          <w:p w:rsidR="0090610F" w:rsidRDefault="0090610F" w:rsidP="0090610F">
            <w:pPr>
              <w:pStyle w:val="TableParagraph"/>
              <w:numPr>
                <w:ilvl w:val="0"/>
                <w:numId w:val="69"/>
              </w:numPr>
              <w:tabs>
                <w:tab w:val="left" w:pos="226"/>
              </w:tabs>
              <w:spacing w:line="264" w:lineRule="auto"/>
              <w:ind w:right="956" w:firstLine="0"/>
              <w:rPr>
                <w:sz w:val="20"/>
              </w:rPr>
            </w:pPr>
            <w:r>
              <w:rPr>
                <w:sz w:val="20"/>
              </w:rPr>
              <w:t>Veli ve öğretmenlere yönelik olarak öğrencilerin bilimsel, kültürel, sanatsal ve sportif faaliyetlere katılması yönünde farkındalık çalışmaları</w:t>
            </w:r>
            <w:r w:rsidR="00056730">
              <w:rPr>
                <w:sz w:val="20"/>
              </w:rPr>
              <w:t xml:space="preserve"> </w:t>
            </w:r>
            <w:r>
              <w:rPr>
                <w:sz w:val="20"/>
              </w:rPr>
              <w:t>yürütülmesi,</w:t>
            </w:r>
          </w:p>
          <w:p w:rsidR="0090610F" w:rsidRDefault="0090610F" w:rsidP="0090610F">
            <w:pPr>
              <w:pStyle w:val="TableParagraph"/>
              <w:numPr>
                <w:ilvl w:val="0"/>
                <w:numId w:val="69"/>
              </w:numPr>
              <w:tabs>
                <w:tab w:val="left" w:pos="226"/>
              </w:tabs>
              <w:spacing w:line="218" w:lineRule="exact"/>
              <w:ind w:firstLine="0"/>
              <w:rPr>
                <w:sz w:val="20"/>
              </w:rPr>
            </w:pPr>
            <w:r>
              <w:rPr>
                <w:sz w:val="20"/>
              </w:rPr>
              <w:t>Öğretim programlarının konu alanları bazında yeterlilik temelli olarak</w:t>
            </w:r>
            <w:r w:rsidR="00056730">
              <w:rPr>
                <w:sz w:val="20"/>
              </w:rPr>
              <w:t xml:space="preserve"> </w:t>
            </w:r>
            <w:r>
              <w:rPr>
                <w:sz w:val="20"/>
              </w:rPr>
              <w:t>tanımlanması.</w:t>
            </w:r>
          </w:p>
        </w:tc>
      </w:tr>
    </w:tbl>
    <w:p w:rsidR="0090610F" w:rsidRDefault="0090610F" w:rsidP="0090610F">
      <w:pPr>
        <w:rPr>
          <w:sz w:val="20"/>
        </w:rPr>
        <w:sectPr w:rsidR="0090610F">
          <w:pgSz w:w="11910" w:h="16840"/>
          <w:pgMar w:top="1380" w:right="80" w:bottom="1020" w:left="320" w:header="307" w:footer="758" w:gutter="0"/>
          <w:cols w:space="708"/>
        </w:sectPr>
      </w:pPr>
    </w:p>
    <w:p w:rsidR="0090610F" w:rsidRDefault="0090610F" w:rsidP="00E1082E">
      <w:pPr>
        <w:pStyle w:val="Balk6"/>
        <w:spacing w:before="211" w:line="283" w:lineRule="auto"/>
        <w:ind w:left="0" w:right="1334"/>
        <w:jc w:val="both"/>
      </w:pPr>
      <w:r>
        <w:rPr>
          <w:b/>
        </w:rPr>
        <w:lastRenderedPageBreak/>
        <w:t xml:space="preserve">Hedef 1.2. </w:t>
      </w:r>
      <w:r>
        <w:t>Öğrencilerin yaş, okul türü ve programlarına göre gereksinimlerini dikkate alan beceri temelli yabancı dil yeterlilikleri sistemine geçilmesine ilişkin etkin çalışmalar yürütülecektir.</w:t>
      </w:r>
    </w:p>
    <w:p w:rsidR="0090610F" w:rsidRDefault="0090610F" w:rsidP="0090610F">
      <w:pPr>
        <w:pStyle w:val="GvdeMetni"/>
        <w:rPr>
          <w:sz w:val="20"/>
        </w:rPr>
      </w:pPr>
    </w:p>
    <w:p w:rsidR="0090610F" w:rsidRDefault="0090610F" w:rsidP="0090610F">
      <w:pPr>
        <w:pStyle w:val="GvdeMetni"/>
        <w:spacing w:before="9"/>
        <w:rPr>
          <w:sz w:val="25"/>
        </w:rPr>
      </w:pPr>
    </w:p>
    <w:tbl>
      <w:tblPr>
        <w:tblStyle w:val="TableNormal"/>
        <w:tblW w:w="0" w:type="auto"/>
        <w:tblInd w:w="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175"/>
        <w:gridCol w:w="442"/>
        <w:gridCol w:w="769"/>
        <w:gridCol w:w="880"/>
        <w:gridCol w:w="1094"/>
        <w:gridCol w:w="617"/>
        <w:gridCol w:w="617"/>
        <w:gridCol w:w="615"/>
        <w:gridCol w:w="617"/>
        <w:gridCol w:w="735"/>
        <w:gridCol w:w="838"/>
        <w:gridCol w:w="842"/>
      </w:tblGrid>
      <w:tr w:rsidR="0090610F" w:rsidTr="0090610F">
        <w:trPr>
          <w:trHeight w:val="481"/>
        </w:trPr>
        <w:tc>
          <w:tcPr>
            <w:tcW w:w="1303" w:type="dxa"/>
            <w:gridSpan w:val="2"/>
            <w:shd w:val="clear" w:color="auto" w:fill="00AFEF"/>
          </w:tcPr>
          <w:p w:rsidR="0090610F" w:rsidRDefault="0090610F" w:rsidP="0090610F">
            <w:pPr>
              <w:pStyle w:val="TableParagraph"/>
              <w:spacing w:before="3"/>
              <w:rPr>
                <w:b/>
                <w:sz w:val="20"/>
              </w:rPr>
            </w:pPr>
            <w:r>
              <w:rPr>
                <w:b/>
                <w:sz w:val="20"/>
              </w:rPr>
              <w:t>Amaç 1</w:t>
            </w:r>
          </w:p>
        </w:tc>
        <w:tc>
          <w:tcPr>
            <w:tcW w:w="8064" w:type="dxa"/>
            <w:gridSpan w:val="11"/>
          </w:tcPr>
          <w:p w:rsidR="0090610F" w:rsidRDefault="0090610F" w:rsidP="0090610F">
            <w:pPr>
              <w:pStyle w:val="TableParagraph"/>
              <w:spacing w:before="3"/>
              <w:rPr>
                <w:b/>
                <w:sz w:val="20"/>
              </w:rPr>
            </w:pPr>
            <w:r>
              <w:rPr>
                <w:b/>
                <w:w w:val="95"/>
                <w:sz w:val="20"/>
              </w:rPr>
              <w:t>Bütün öğrencilerimize, medeniyetimizin ve insanlığın ortak değerleri ile çağın</w:t>
            </w:r>
          </w:p>
          <w:p w:rsidR="0090610F" w:rsidRDefault="0090610F" w:rsidP="0090610F">
            <w:pPr>
              <w:pStyle w:val="TableParagraph"/>
              <w:spacing w:before="15" w:line="216" w:lineRule="exact"/>
              <w:rPr>
                <w:b/>
                <w:sz w:val="20"/>
              </w:rPr>
            </w:pPr>
            <w:r>
              <w:rPr>
                <w:b/>
                <w:w w:val="90"/>
                <w:sz w:val="20"/>
              </w:rPr>
              <w:t>gereklerine uygun bilgi, beceri, tutum ve davranışların kazandırılması sağlanacaktır.</w:t>
            </w:r>
          </w:p>
        </w:tc>
      </w:tr>
      <w:tr w:rsidR="0090610F" w:rsidTr="0090610F">
        <w:trPr>
          <w:trHeight w:val="724"/>
        </w:trPr>
        <w:tc>
          <w:tcPr>
            <w:tcW w:w="1303" w:type="dxa"/>
            <w:gridSpan w:val="2"/>
            <w:shd w:val="clear" w:color="auto" w:fill="00AFEF"/>
          </w:tcPr>
          <w:p w:rsidR="0090610F" w:rsidRDefault="0090610F" w:rsidP="0090610F">
            <w:pPr>
              <w:pStyle w:val="TableParagraph"/>
              <w:spacing w:before="3"/>
              <w:rPr>
                <w:b/>
                <w:sz w:val="20"/>
              </w:rPr>
            </w:pPr>
            <w:r>
              <w:rPr>
                <w:b/>
                <w:sz w:val="20"/>
              </w:rPr>
              <w:t>Hedef 1.2.</w:t>
            </w:r>
          </w:p>
        </w:tc>
        <w:tc>
          <w:tcPr>
            <w:tcW w:w="8064" w:type="dxa"/>
            <w:gridSpan w:val="11"/>
          </w:tcPr>
          <w:p w:rsidR="0090610F" w:rsidRDefault="0090610F" w:rsidP="0090610F">
            <w:pPr>
              <w:pStyle w:val="TableParagraph"/>
              <w:spacing w:before="3"/>
              <w:rPr>
                <w:b/>
                <w:sz w:val="20"/>
              </w:rPr>
            </w:pPr>
            <w:r>
              <w:rPr>
                <w:b/>
                <w:w w:val="95"/>
                <w:sz w:val="20"/>
              </w:rPr>
              <w:t>Öğrencilerin yaş, okul türü ve programlarına göre gereksinimlerini dikkate alan</w:t>
            </w:r>
          </w:p>
          <w:p w:rsidR="0090610F" w:rsidRDefault="0090610F" w:rsidP="0090610F">
            <w:pPr>
              <w:pStyle w:val="TableParagraph"/>
              <w:spacing w:before="3" w:line="240" w:lineRule="atLeast"/>
              <w:rPr>
                <w:b/>
                <w:sz w:val="20"/>
              </w:rPr>
            </w:pPr>
            <w:r>
              <w:rPr>
                <w:b/>
                <w:w w:val="90"/>
                <w:sz w:val="20"/>
              </w:rPr>
              <w:t xml:space="preserve">beceri temelli yabancı dil yeterlilikleri sistemine geçilmesine ilişkin etkin çalışmalar </w:t>
            </w:r>
            <w:r>
              <w:rPr>
                <w:b/>
                <w:sz w:val="20"/>
              </w:rPr>
              <w:t>yürütülecektir.</w:t>
            </w:r>
          </w:p>
        </w:tc>
      </w:tr>
      <w:tr w:rsidR="0090610F" w:rsidTr="0090610F">
        <w:trPr>
          <w:trHeight w:val="721"/>
        </w:trPr>
        <w:tc>
          <w:tcPr>
            <w:tcW w:w="2514" w:type="dxa"/>
            <w:gridSpan w:val="4"/>
            <w:shd w:val="clear" w:color="auto" w:fill="00AFEF"/>
          </w:tcPr>
          <w:p w:rsidR="0090610F" w:rsidRDefault="0090610F" w:rsidP="0090610F">
            <w:pPr>
              <w:pStyle w:val="TableParagraph"/>
              <w:spacing w:before="3"/>
              <w:rPr>
                <w:b/>
                <w:sz w:val="20"/>
              </w:rPr>
            </w:pPr>
            <w:r>
              <w:rPr>
                <w:b/>
                <w:w w:val="90"/>
                <w:sz w:val="20"/>
              </w:rPr>
              <w:t>Performans Göstergeleri</w:t>
            </w:r>
          </w:p>
        </w:tc>
        <w:tc>
          <w:tcPr>
            <w:tcW w:w="880" w:type="dxa"/>
          </w:tcPr>
          <w:p w:rsidR="0090610F" w:rsidRDefault="0090610F" w:rsidP="0090610F">
            <w:pPr>
              <w:pStyle w:val="TableParagraph"/>
              <w:spacing w:before="3" w:line="254" w:lineRule="auto"/>
              <w:ind w:right="95"/>
              <w:jc w:val="center"/>
              <w:rPr>
                <w:b/>
                <w:sz w:val="20"/>
              </w:rPr>
            </w:pPr>
            <w:r>
              <w:rPr>
                <w:b/>
                <w:w w:val="90"/>
                <w:sz w:val="20"/>
              </w:rPr>
              <w:t xml:space="preserve">Hedefe </w:t>
            </w:r>
            <w:r>
              <w:rPr>
                <w:b/>
                <w:w w:val="95"/>
                <w:sz w:val="20"/>
              </w:rPr>
              <w:t>Etkisi</w:t>
            </w:r>
          </w:p>
          <w:p w:rsidR="0090610F" w:rsidRDefault="0090610F" w:rsidP="0090610F">
            <w:pPr>
              <w:pStyle w:val="TableParagraph"/>
              <w:spacing w:before="1" w:line="216" w:lineRule="exact"/>
              <w:ind w:left="104" w:right="95"/>
              <w:jc w:val="center"/>
              <w:rPr>
                <w:b/>
                <w:sz w:val="20"/>
              </w:rPr>
            </w:pPr>
            <w:r>
              <w:rPr>
                <w:b/>
                <w:w w:val="95"/>
                <w:sz w:val="20"/>
              </w:rPr>
              <w:t>(%)</w:t>
            </w:r>
          </w:p>
        </w:tc>
        <w:tc>
          <w:tcPr>
            <w:tcW w:w="1094" w:type="dxa"/>
          </w:tcPr>
          <w:p w:rsidR="0090610F" w:rsidRDefault="0090610F" w:rsidP="0090610F">
            <w:pPr>
              <w:pStyle w:val="TableParagraph"/>
              <w:spacing w:before="3" w:line="254" w:lineRule="auto"/>
              <w:ind w:left="237" w:hanging="128"/>
              <w:rPr>
                <w:b/>
                <w:sz w:val="20"/>
              </w:rPr>
            </w:pPr>
            <w:r>
              <w:rPr>
                <w:b/>
                <w:w w:val="85"/>
                <w:sz w:val="20"/>
              </w:rPr>
              <w:t xml:space="preserve">Başlangıç </w:t>
            </w:r>
            <w:r>
              <w:rPr>
                <w:b/>
                <w:sz w:val="20"/>
              </w:rPr>
              <w:t>Değeri</w:t>
            </w:r>
          </w:p>
        </w:tc>
        <w:tc>
          <w:tcPr>
            <w:tcW w:w="617" w:type="dxa"/>
          </w:tcPr>
          <w:p w:rsidR="0090610F" w:rsidRDefault="0090610F" w:rsidP="0090610F">
            <w:pPr>
              <w:pStyle w:val="TableParagraph"/>
              <w:spacing w:before="3"/>
              <w:ind w:left="110"/>
              <w:rPr>
                <w:b/>
                <w:sz w:val="20"/>
              </w:rPr>
            </w:pPr>
            <w:r>
              <w:rPr>
                <w:b/>
                <w:w w:val="90"/>
                <w:sz w:val="20"/>
              </w:rPr>
              <w:t>2019</w:t>
            </w:r>
          </w:p>
        </w:tc>
        <w:tc>
          <w:tcPr>
            <w:tcW w:w="617" w:type="dxa"/>
          </w:tcPr>
          <w:p w:rsidR="0090610F" w:rsidRDefault="0090610F" w:rsidP="0090610F">
            <w:pPr>
              <w:pStyle w:val="TableParagraph"/>
              <w:spacing w:before="3"/>
              <w:ind w:left="110"/>
              <w:rPr>
                <w:b/>
                <w:sz w:val="20"/>
              </w:rPr>
            </w:pPr>
            <w:r>
              <w:rPr>
                <w:b/>
                <w:w w:val="85"/>
                <w:sz w:val="20"/>
              </w:rPr>
              <w:t>2020</w:t>
            </w:r>
          </w:p>
        </w:tc>
        <w:tc>
          <w:tcPr>
            <w:tcW w:w="615" w:type="dxa"/>
          </w:tcPr>
          <w:p w:rsidR="0090610F" w:rsidRDefault="0090610F" w:rsidP="0090610F">
            <w:pPr>
              <w:pStyle w:val="TableParagraph"/>
              <w:spacing w:before="3"/>
              <w:ind w:left="108"/>
              <w:rPr>
                <w:b/>
                <w:sz w:val="20"/>
              </w:rPr>
            </w:pPr>
            <w:r>
              <w:rPr>
                <w:b/>
                <w:w w:val="90"/>
                <w:sz w:val="20"/>
              </w:rPr>
              <w:t>2021</w:t>
            </w:r>
          </w:p>
        </w:tc>
        <w:tc>
          <w:tcPr>
            <w:tcW w:w="617" w:type="dxa"/>
          </w:tcPr>
          <w:p w:rsidR="0090610F" w:rsidRDefault="0090610F" w:rsidP="0090610F">
            <w:pPr>
              <w:pStyle w:val="TableParagraph"/>
              <w:spacing w:before="3"/>
              <w:ind w:left="110"/>
              <w:rPr>
                <w:b/>
                <w:sz w:val="20"/>
              </w:rPr>
            </w:pPr>
            <w:r>
              <w:rPr>
                <w:b/>
                <w:w w:val="85"/>
                <w:sz w:val="20"/>
              </w:rPr>
              <w:t>2022</w:t>
            </w:r>
          </w:p>
        </w:tc>
        <w:tc>
          <w:tcPr>
            <w:tcW w:w="735" w:type="dxa"/>
          </w:tcPr>
          <w:p w:rsidR="0090610F" w:rsidRDefault="0090610F" w:rsidP="0090610F">
            <w:pPr>
              <w:pStyle w:val="TableParagraph"/>
              <w:spacing w:before="3"/>
              <w:ind w:left="66" w:right="53"/>
              <w:jc w:val="center"/>
              <w:rPr>
                <w:b/>
                <w:sz w:val="20"/>
              </w:rPr>
            </w:pPr>
            <w:r>
              <w:rPr>
                <w:b/>
                <w:w w:val="85"/>
                <w:sz w:val="20"/>
              </w:rPr>
              <w:t>2023</w:t>
            </w:r>
          </w:p>
        </w:tc>
        <w:tc>
          <w:tcPr>
            <w:tcW w:w="838" w:type="dxa"/>
          </w:tcPr>
          <w:p w:rsidR="0090610F" w:rsidRDefault="0090610F" w:rsidP="0090610F">
            <w:pPr>
              <w:pStyle w:val="TableParagraph"/>
              <w:spacing w:before="3" w:line="254" w:lineRule="auto"/>
              <w:ind w:left="109"/>
              <w:rPr>
                <w:b/>
                <w:sz w:val="20"/>
              </w:rPr>
            </w:pPr>
            <w:r>
              <w:rPr>
                <w:b/>
                <w:w w:val="90"/>
                <w:sz w:val="20"/>
              </w:rPr>
              <w:t xml:space="preserve">İzleme </w:t>
            </w:r>
            <w:r>
              <w:rPr>
                <w:b/>
                <w:w w:val="95"/>
                <w:sz w:val="20"/>
              </w:rPr>
              <w:t>Sıklığı</w:t>
            </w:r>
          </w:p>
        </w:tc>
        <w:tc>
          <w:tcPr>
            <w:tcW w:w="840" w:type="dxa"/>
          </w:tcPr>
          <w:p w:rsidR="0090610F" w:rsidRDefault="0090610F" w:rsidP="0090610F">
            <w:pPr>
              <w:pStyle w:val="TableParagraph"/>
              <w:spacing w:before="3" w:line="254" w:lineRule="auto"/>
              <w:ind w:left="109" w:right="81" w:firstLine="33"/>
              <w:rPr>
                <w:b/>
                <w:sz w:val="20"/>
              </w:rPr>
            </w:pPr>
            <w:r>
              <w:rPr>
                <w:b/>
                <w:w w:val="90"/>
                <w:sz w:val="20"/>
              </w:rPr>
              <w:t xml:space="preserve">Rapor </w:t>
            </w:r>
            <w:r>
              <w:rPr>
                <w:b/>
                <w:w w:val="95"/>
                <w:sz w:val="20"/>
              </w:rPr>
              <w:t>Sıklığı</w:t>
            </w:r>
          </w:p>
        </w:tc>
      </w:tr>
      <w:tr w:rsidR="0090610F" w:rsidTr="0090610F">
        <w:trPr>
          <w:trHeight w:val="724"/>
        </w:trPr>
        <w:tc>
          <w:tcPr>
            <w:tcW w:w="2514" w:type="dxa"/>
            <w:gridSpan w:val="4"/>
            <w:shd w:val="clear" w:color="auto" w:fill="00AFEF"/>
          </w:tcPr>
          <w:p w:rsidR="0090610F" w:rsidRPr="00B74BCA" w:rsidRDefault="0090610F" w:rsidP="0090610F">
            <w:pPr>
              <w:pStyle w:val="TableParagraph"/>
              <w:spacing w:before="4"/>
              <w:rPr>
                <w:b/>
                <w:sz w:val="20"/>
              </w:rPr>
            </w:pPr>
            <w:r w:rsidRPr="00B74BCA">
              <w:rPr>
                <w:b/>
                <w:sz w:val="20"/>
              </w:rPr>
              <w:t>PG 1.2.1 Yabancı dil</w:t>
            </w:r>
          </w:p>
          <w:p w:rsidR="0090610F" w:rsidRDefault="0090610F" w:rsidP="0090610F">
            <w:pPr>
              <w:pStyle w:val="TableParagraph"/>
              <w:spacing w:before="2" w:line="240" w:lineRule="atLeast"/>
              <w:rPr>
                <w:b/>
                <w:sz w:val="20"/>
              </w:rPr>
            </w:pPr>
            <w:r w:rsidRPr="00B74BCA">
              <w:rPr>
                <w:b/>
                <w:w w:val="90"/>
                <w:sz w:val="20"/>
              </w:rPr>
              <w:t xml:space="preserve">dersi yılsonu puan </w:t>
            </w:r>
            <w:r w:rsidRPr="00B74BCA">
              <w:rPr>
                <w:b/>
                <w:sz w:val="20"/>
              </w:rPr>
              <w:t>ortalaması</w:t>
            </w:r>
          </w:p>
        </w:tc>
        <w:tc>
          <w:tcPr>
            <w:tcW w:w="880" w:type="dxa"/>
          </w:tcPr>
          <w:p w:rsidR="0090610F" w:rsidRPr="00B74BCA" w:rsidRDefault="0090610F" w:rsidP="0090610F">
            <w:pPr>
              <w:pStyle w:val="TableParagraph"/>
              <w:spacing w:before="9"/>
              <w:ind w:left="106" w:right="95"/>
              <w:jc w:val="center"/>
              <w:rPr>
                <w:sz w:val="20"/>
              </w:rPr>
            </w:pPr>
            <w:r w:rsidRPr="00B74BCA">
              <w:rPr>
                <w:w w:val="95"/>
                <w:sz w:val="20"/>
              </w:rPr>
              <w:t>50</w:t>
            </w:r>
          </w:p>
        </w:tc>
        <w:tc>
          <w:tcPr>
            <w:tcW w:w="1094" w:type="dxa"/>
          </w:tcPr>
          <w:p w:rsidR="0090610F" w:rsidRPr="00B74BCA" w:rsidRDefault="00F23BF0" w:rsidP="0090610F">
            <w:pPr>
              <w:pStyle w:val="TableParagraph"/>
              <w:ind w:left="0"/>
              <w:rPr>
                <w:rFonts w:ascii="Times New Roman"/>
                <w:sz w:val="20"/>
              </w:rPr>
            </w:pPr>
            <w:r w:rsidRPr="00B74BCA">
              <w:rPr>
                <w:rFonts w:ascii="Times New Roman"/>
                <w:sz w:val="20"/>
              </w:rPr>
              <w:t>90</w:t>
            </w:r>
          </w:p>
        </w:tc>
        <w:tc>
          <w:tcPr>
            <w:tcW w:w="617" w:type="dxa"/>
          </w:tcPr>
          <w:p w:rsidR="0090610F" w:rsidRPr="00B74BCA" w:rsidRDefault="00F23BF0" w:rsidP="0090610F">
            <w:pPr>
              <w:pStyle w:val="TableParagraph"/>
              <w:ind w:left="0"/>
              <w:rPr>
                <w:rFonts w:ascii="Times New Roman"/>
                <w:sz w:val="20"/>
              </w:rPr>
            </w:pPr>
            <w:r w:rsidRPr="00B74BCA">
              <w:rPr>
                <w:rFonts w:ascii="Times New Roman"/>
                <w:sz w:val="20"/>
              </w:rPr>
              <w:t>90</w:t>
            </w:r>
          </w:p>
        </w:tc>
        <w:tc>
          <w:tcPr>
            <w:tcW w:w="617" w:type="dxa"/>
          </w:tcPr>
          <w:p w:rsidR="0090610F" w:rsidRPr="00B74BCA" w:rsidRDefault="00F23BF0" w:rsidP="0090610F">
            <w:pPr>
              <w:pStyle w:val="TableParagraph"/>
              <w:ind w:left="0"/>
              <w:rPr>
                <w:rFonts w:ascii="Times New Roman"/>
                <w:sz w:val="20"/>
              </w:rPr>
            </w:pPr>
            <w:r w:rsidRPr="00B74BCA">
              <w:rPr>
                <w:rFonts w:ascii="Times New Roman"/>
                <w:sz w:val="20"/>
              </w:rPr>
              <w:t>90</w:t>
            </w:r>
          </w:p>
        </w:tc>
        <w:tc>
          <w:tcPr>
            <w:tcW w:w="615" w:type="dxa"/>
          </w:tcPr>
          <w:p w:rsidR="0090610F" w:rsidRPr="00B74BCA" w:rsidRDefault="00F23BF0" w:rsidP="0090610F">
            <w:pPr>
              <w:pStyle w:val="TableParagraph"/>
              <w:ind w:left="0"/>
              <w:rPr>
                <w:rFonts w:ascii="Times New Roman"/>
                <w:sz w:val="20"/>
              </w:rPr>
            </w:pPr>
            <w:r w:rsidRPr="00B74BCA">
              <w:rPr>
                <w:rFonts w:ascii="Times New Roman"/>
                <w:sz w:val="20"/>
              </w:rPr>
              <w:t>90</w:t>
            </w:r>
          </w:p>
        </w:tc>
        <w:tc>
          <w:tcPr>
            <w:tcW w:w="617" w:type="dxa"/>
          </w:tcPr>
          <w:p w:rsidR="0090610F" w:rsidRPr="00B74BCA" w:rsidRDefault="00F23BF0" w:rsidP="0090610F">
            <w:pPr>
              <w:pStyle w:val="TableParagraph"/>
              <w:ind w:left="0"/>
              <w:rPr>
                <w:rFonts w:ascii="Times New Roman"/>
                <w:sz w:val="20"/>
              </w:rPr>
            </w:pPr>
            <w:r w:rsidRPr="00B74BCA">
              <w:rPr>
                <w:rFonts w:ascii="Times New Roman"/>
                <w:sz w:val="20"/>
              </w:rPr>
              <w:t>90</w:t>
            </w:r>
          </w:p>
        </w:tc>
        <w:tc>
          <w:tcPr>
            <w:tcW w:w="735" w:type="dxa"/>
          </w:tcPr>
          <w:p w:rsidR="0090610F" w:rsidRPr="00B74BCA" w:rsidRDefault="00F23BF0" w:rsidP="0090610F">
            <w:pPr>
              <w:pStyle w:val="TableParagraph"/>
              <w:spacing w:before="9"/>
              <w:ind w:left="66" w:right="53"/>
              <w:jc w:val="center"/>
              <w:rPr>
                <w:sz w:val="20"/>
              </w:rPr>
            </w:pPr>
            <w:r w:rsidRPr="00B74BCA">
              <w:rPr>
                <w:sz w:val="20"/>
              </w:rPr>
              <w:t>95</w:t>
            </w:r>
          </w:p>
        </w:tc>
        <w:tc>
          <w:tcPr>
            <w:tcW w:w="838" w:type="dxa"/>
          </w:tcPr>
          <w:p w:rsidR="0090610F" w:rsidRPr="00B74BCA" w:rsidRDefault="0090610F" w:rsidP="0090610F">
            <w:pPr>
              <w:pStyle w:val="TableParagraph"/>
              <w:spacing w:before="9"/>
              <w:ind w:left="213"/>
              <w:rPr>
                <w:sz w:val="20"/>
              </w:rPr>
            </w:pPr>
            <w:r w:rsidRPr="00B74BCA">
              <w:rPr>
                <w:w w:val="105"/>
                <w:sz w:val="20"/>
              </w:rPr>
              <w:t>6 Ay</w:t>
            </w:r>
          </w:p>
        </w:tc>
        <w:tc>
          <w:tcPr>
            <w:tcW w:w="840" w:type="dxa"/>
          </w:tcPr>
          <w:p w:rsidR="0090610F" w:rsidRPr="00B74BCA" w:rsidRDefault="0090610F" w:rsidP="0090610F">
            <w:pPr>
              <w:pStyle w:val="TableParagraph"/>
              <w:spacing w:before="9"/>
              <w:ind w:left="0" w:right="200"/>
              <w:jc w:val="right"/>
              <w:rPr>
                <w:sz w:val="20"/>
              </w:rPr>
            </w:pPr>
            <w:r w:rsidRPr="00B74BCA">
              <w:rPr>
                <w:w w:val="105"/>
                <w:sz w:val="20"/>
              </w:rPr>
              <w:t>6 Ay</w:t>
            </w:r>
          </w:p>
        </w:tc>
      </w:tr>
      <w:tr w:rsidR="0090610F" w:rsidTr="0090610F">
        <w:trPr>
          <w:trHeight w:val="1204"/>
        </w:trPr>
        <w:tc>
          <w:tcPr>
            <w:tcW w:w="2514" w:type="dxa"/>
            <w:gridSpan w:val="4"/>
            <w:shd w:val="clear" w:color="auto" w:fill="00AFEF"/>
          </w:tcPr>
          <w:p w:rsidR="0090610F" w:rsidRPr="00B74BCA" w:rsidRDefault="0090610F" w:rsidP="0090610F">
            <w:pPr>
              <w:pStyle w:val="TableParagraph"/>
              <w:spacing w:before="3"/>
              <w:rPr>
                <w:b/>
                <w:sz w:val="20"/>
              </w:rPr>
            </w:pPr>
            <w:r w:rsidRPr="00B74BCA">
              <w:rPr>
                <w:b/>
                <w:sz w:val="20"/>
              </w:rPr>
              <w:t>PG 1.2.2 Yabancı dil</w:t>
            </w:r>
          </w:p>
          <w:p w:rsidR="0090610F" w:rsidRPr="00B74BCA" w:rsidRDefault="0090610F" w:rsidP="0090610F">
            <w:pPr>
              <w:pStyle w:val="TableParagraph"/>
              <w:spacing w:before="13" w:line="254" w:lineRule="auto"/>
              <w:ind w:right="154"/>
              <w:rPr>
                <w:b/>
                <w:sz w:val="20"/>
              </w:rPr>
            </w:pPr>
            <w:r w:rsidRPr="00B74BCA">
              <w:rPr>
                <w:b/>
                <w:w w:val="95"/>
                <w:sz w:val="20"/>
              </w:rPr>
              <w:t>sınavında(YDS)en</w:t>
            </w:r>
            <w:r w:rsidR="00A36718">
              <w:rPr>
                <w:b/>
                <w:w w:val="95"/>
                <w:sz w:val="20"/>
              </w:rPr>
              <w:t xml:space="preserve"> </w:t>
            </w:r>
            <w:r w:rsidRPr="00B74BCA">
              <w:rPr>
                <w:b/>
                <w:w w:val="95"/>
                <w:sz w:val="20"/>
              </w:rPr>
              <w:t>az</w:t>
            </w:r>
            <w:r w:rsidR="00A36718">
              <w:rPr>
                <w:b/>
                <w:w w:val="95"/>
                <w:sz w:val="20"/>
              </w:rPr>
              <w:t xml:space="preserve"> </w:t>
            </w:r>
            <w:r w:rsidRPr="00B74BCA">
              <w:rPr>
                <w:b/>
                <w:w w:val="95"/>
                <w:sz w:val="20"/>
              </w:rPr>
              <w:t xml:space="preserve">C seviyesi veya eşdeğeri </w:t>
            </w:r>
            <w:r w:rsidRPr="00B74BCA">
              <w:rPr>
                <w:b/>
                <w:sz w:val="20"/>
              </w:rPr>
              <w:t>bir</w:t>
            </w:r>
            <w:r w:rsidR="00A36718">
              <w:rPr>
                <w:b/>
                <w:sz w:val="20"/>
              </w:rPr>
              <w:t xml:space="preserve"> </w:t>
            </w:r>
            <w:r w:rsidRPr="00B74BCA">
              <w:rPr>
                <w:b/>
                <w:sz w:val="20"/>
              </w:rPr>
              <w:t>belgeye</w:t>
            </w:r>
            <w:r w:rsidR="00A36718">
              <w:rPr>
                <w:b/>
                <w:sz w:val="20"/>
              </w:rPr>
              <w:t xml:space="preserve"> </w:t>
            </w:r>
            <w:r w:rsidRPr="00B74BCA">
              <w:rPr>
                <w:b/>
                <w:sz w:val="20"/>
              </w:rPr>
              <w:t>sahip</w:t>
            </w:r>
            <w:r w:rsidR="00A36718">
              <w:rPr>
                <w:b/>
                <w:sz w:val="20"/>
              </w:rPr>
              <w:t xml:space="preserve"> </w:t>
            </w:r>
            <w:r w:rsidRPr="00B74BCA">
              <w:rPr>
                <w:b/>
                <w:sz w:val="20"/>
              </w:rPr>
              <w:t>olan</w:t>
            </w:r>
          </w:p>
          <w:p w:rsidR="0090610F" w:rsidRDefault="0090610F" w:rsidP="0090610F">
            <w:pPr>
              <w:pStyle w:val="TableParagraph"/>
              <w:spacing w:before="2" w:line="216" w:lineRule="exact"/>
              <w:rPr>
                <w:b/>
                <w:sz w:val="20"/>
              </w:rPr>
            </w:pPr>
            <w:r w:rsidRPr="00B74BCA">
              <w:rPr>
                <w:b/>
                <w:w w:val="95"/>
                <w:sz w:val="20"/>
              </w:rPr>
              <w:t>öğretmen oranı (%)</w:t>
            </w:r>
          </w:p>
        </w:tc>
        <w:tc>
          <w:tcPr>
            <w:tcW w:w="880" w:type="dxa"/>
          </w:tcPr>
          <w:p w:rsidR="0090610F" w:rsidRPr="00B74BCA" w:rsidRDefault="0090610F" w:rsidP="0090610F">
            <w:pPr>
              <w:pStyle w:val="TableParagraph"/>
              <w:spacing w:before="8"/>
              <w:ind w:left="106" w:right="95"/>
              <w:jc w:val="center"/>
              <w:rPr>
                <w:sz w:val="20"/>
              </w:rPr>
            </w:pPr>
            <w:r w:rsidRPr="00B74BCA">
              <w:rPr>
                <w:w w:val="95"/>
                <w:sz w:val="20"/>
              </w:rPr>
              <w:t>50</w:t>
            </w:r>
          </w:p>
        </w:tc>
        <w:tc>
          <w:tcPr>
            <w:tcW w:w="1094" w:type="dxa"/>
          </w:tcPr>
          <w:p w:rsidR="0090610F" w:rsidRPr="00B74BCA" w:rsidRDefault="0090610F" w:rsidP="0090610F">
            <w:pPr>
              <w:pStyle w:val="TableParagraph"/>
              <w:ind w:left="0"/>
              <w:rPr>
                <w:rFonts w:ascii="Times New Roman"/>
                <w:sz w:val="20"/>
              </w:rPr>
            </w:pPr>
          </w:p>
        </w:tc>
        <w:tc>
          <w:tcPr>
            <w:tcW w:w="617" w:type="dxa"/>
          </w:tcPr>
          <w:p w:rsidR="0090610F" w:rsidRPr="00B74BCA" w:rsidRDefault="0090610F" w:rsidP="0090610F">
            <w:pPr>
              <w:pStyle w:val="TableParagraph"/>
              <w:ind w:left="0"/>
              <w:rPr>
                <w:rFonts w:ascii="Times New Roman"/>
                <w:sz w:val="20"/>
              </w:rPr>
            </w:pPr>
          </w:p>
        </w:tc>
        <w:tc>
          <w:tcPr>
            <w:tcW w:w="617" w:type="dxa"/>
          </w:tcPr>
          <w:p w:rsidR="0090610F" w:rsidRPr="00B74BCA" w:rsidRDefault="0090610F" w:rsidP="0090610F">
            <w:pPr>
              <w:pStyle w:val="TableParagraph"/>
              <w:ind w:left="0"/>
              <w:rPr>
                <w:rFonts w:ascii="Times New Roman"/>
                <w:sz w:val="20"/>
              </w:rPr>
            </w:pPr>
          </w:p>
        </w:tc>
        <w:tc>
          <w:tcPr>
            <w:tcW w:w="615" w:type="dxa"/>
          </w:tcPr>
          <w:p w:rsidR="0090610F" w:rsidRPr="00B74BCA" w:rsidRDefault="0090610F" w:rsidP="0090610F">
            <w:pPr>
              <w:pStyle w:val="TableParagraph"/>
              <w:ind w:left="0"/>
              <w:rPr>
                <w:rFonts w:ascii="Times New Roman"/>
                <w:sz w:val="20"/>
              </w:rPr>
            </w:pPr>
          </w:p>
        </w:tc>
        <w:tc>
          <w:tcPr>
            <w:tcW w:w="617" w:type="dxa"/>
          </w:tcPr>
          <w:p w:rsidR="0090610F" w:rsidRPr="00B74BCA" w:rsidRDefault="00F23BF0" w:rsidP="0090610F">
            <w:pPr>
              <w:pStyle w:val="TableParagraph"/>
              <w:ind w:left="0"/>
              <w:rPr>
                <w:rFonts w:ascii="Times New Roman"/>
                <w:sz w:val="20"/>
              </w:rPr>
            </w:pPr>
            <w:r w:rsidRPr="00B74BCA">
              <w:rPr>
                <w:sz w:val="20"/>
              </w:rPr>
              <w:t>%6</w:t>
            </w:r>
          </w:p>
        </w:tc>
        <w:tc>
          <w:tcPr>
            <w:tcW w:w="735" w:type="dxa"/>
          </w:tcPr>
          <w:p w:rsidR="0090610F" w:rsidRPr="00B74BCA" w:rsidRDefault="00F23BF0" w:rsidP="0090610F">
            <w:pPr>
              <w:pStyle w:val="TableParagraph"/>
              <w:spacing w:before="8"/>
              <w:ind w:left="66" w:right="53"/>
              <w:jc w:val="center"/>
              <w:rPr>
                <w:sz w:val="20"/>
              </w:rPr>
            </w:pPr>
            <w:r w:rsidRPr="00B74BCA">
              <w:rPr>
                <w:sz w:val="20"/>
              </w:rPr>
              <w:t>%6</w:t>
            </w:r>
          </w:p>
        </w:tc>
        <w:tc>
          <w:tcPr>
            <w:tcW w:w="838" w:type="dxa"/>
          </w:tcPr>
          <w:p w:rsidR="0090610F" w:rsidRPr="00B74BCA" w:rsidRDefault="0090610F" w:rsidP="0090610F">
            <w:pPr>
              <w:pStyle w:val="TableParagraph"/>
              <w:spacing w:before="8"/>
              <w:ind w:left="213"/>
              <w:rPr>
                <w:sz w:val="20"/>
              </w:rPr>
            </w:pPr>
            <w:r w:rsidRPr="00B74BCA">
              <w:rPr>
                <w:w w:val="105"/>
                <w:sz w:val="20"/>
              </w:rPr>
              <w:t>6 Ay</w:t>
            </w:r>
          </w:p>
        </w:tc>
        <w:tc>
          <w:tcPr>
            <w:tcW w:w="840" w:type="dxa"/>
          </w:tcPr>
          <w:p w:rsidR="0090610F" w:rsidRPr="00B74BCA" w:rsidRDefault="0090610F" w:rsidP="0090610F">
            <w:pPr>
              <w:pStyle w:val="TableParagraph"/>
              <w:spacing w:before="8"/>
              <w:ind w:left="0" w:right="200"/>
              <w:jc w:val="right"/>
              <w:rPr>
                <w:sz w:val="20"/>
              </w:rPr>
            </w:pPr>
            <w:r w:rsidRPr="00B74BCA">
              <w:rPr>
                <w:w w:val="105"/>
                <w:sz w:val="20"/>
              </w:rPr>
              <w:t>6 Ay</w:t>
            </w:r>
          </w:p>
        </w:tc>
      </w:tr>
      <w:tr w:rsidR="0090610F" w:rsidTr="0090610F">
        <w:trPr>
          <w:trHeight w:val="249"/>
        </w:trPr>
        <w:tc>
          <w:tcPr>
            <w:tcW w:w="2514" w:type="dxa"/>
            <w:gridSpan w:val="4"/>
            <w:shd w:val="clear" w:color="auto" w:fill="00AFEF"/>
          </w:tcPr>
          <w:p w:rsidR="0090610F" w:rsidRDefault="0090610F" w:rsidP="0090610F">
            <w:pPr>
              <w:pStyle w:val="TableParagraph"/>
              <w:spacing w:before="6" w:line="223" w:lineRule="exact"/>
              <w:rPr>
                <w:b/>
                <w:sz w:val="20"/>
              </w:rPr>
            </w:pPr>
            <w:r>
              <w:rPr>
                <w:b/>
                <w:w w:val="95"/>
                <w:sz w:val="20"/>
              </w:rPr>
              <w:t>Koordinatör Birim</w:t>
            </w:r>
          </w:p>
        </w:tc>
        <w:tc>
          <w:tcPr>
            <w:tcW w:w="6853" w:type="dxa"/>
            <w:gridSpan w:val="9"/>
          </w:tcPr>
          <w:p w:rsidR="0090610F" w:rsidRDefault="0090610F" w:rsidP="0090610F">
            <w:pPr>
              <w:pStyle w:val="TableParagraph"/>
              <w:spacing w:before="11" w:line="218" w:lineRule="exact"/>
              <w:rPr>
                <w:sz w:val="20"/>
              </w:rPr>
            </w:pPr>
            <w:r>
              <w:rPr>
                <w:sz w:val="20"/>
              </w:rPr>
              <w:t>Strateji Geliştirme Hizmetleri</w:t>
            </w:r>
          </w:p>
        </w:tc>
      </w:tr>
      <w:tr w:rsidR="0090610F" w:rsidTr="0090610F">
        <w:trPr>
          <w:trHeight w:val="482"/>
        </w:trPr>
        <w:tc>
          <w:tcPr>
            <w:tcW w:w="2514" w:type="dxa"/>
            <w:gridSpan w:val="4"/>
            <w:shd w:val="clear" w:color="auto" w:fill="00AFEF"/>
          </w:tcPr>
          <w:p w:rsidR="0090610F" w:rsidRDefault="0090610F" w:rsidP="0090610F">
            <w:pPr>
              <w:pStyle w:val="TableParagraph"/>
              <w:spacing w:before="3"/>
              <w:rPr>
                <w:b/>
                <w:sz w:val="20"/>
              </w:rPr>
            </w:pPr>
            <w:r>
              <w:rPr>
                <w:b/>
                <w:sz w:val="20"/>
              </w:rPr>
              <w:t>İş Birliği Yapılacak</w:t>
            </w:r>
          </w:p>
          <w:p w:rsidR="0090610F" w:rsidRDefault="0090610F" w:rsidP="0090610F">
            <w:pPr>
              <w:pStyle w:val="TableParagraph"/>
              <w:spacing w:before="15" w:line="216" w:lineRule="exact"/>
              <w:rPr>
                <w:b/>
                <w:sz w:val="20"/>
              </w:rPr>
            </w:pPr>
            <w:r>
              <w:rPr>
                <w:b/>
                <w:w w:val="95"/>
                <w:sz w:val="20"/>
              </w:rPr>
              <w:t>Birimler</w:t>
            </w:r>
          </w:p>
        </w:tc>
        <w:tc>
          <w:tcPr>
            <w:tcW w:w="6853" w:type="dxa"/>
            <w:gridSpan w:val="9"/>
          </w:tcPr>
          <w:p w:rsidR="0090610F" w:rsidRDefault="008C18F7" w:rsidP="008C18F7">
            <w:pPr>
              <w:pStyle w:val="TableParagraph"/>
              <w:spacing w:before="8"/>
              <w:ind w:left="0"/>
              <w:rPr>
                <w:sz w:val="20"/>
              </w:rPr>
            </w:pPr>
            <w:r>
              <w:rPr>
                <w:sz w:val="20"/>
              </w:rPr>
              <w:t>Tüm öğretmenler</w:t>
            </w:r>
          </w:p>
        </w:tc>
      </w:tr>
      <w:tr w:rsidR="0090610F" w:rsidTr="0090610F">
        <w:trPr>
          <w:trHeight w:val="1492"/>
        </w:trPr>
        <w:tc>
          <w:tcPr>
            <w:tcW w:w="1744" w:type="dxa"/>
            <w:gridSpan w:val="3"/>
            <w:shd w:val="clear" w:color="auto" w:fill="00AFEF"/>
          </w:tcPr>
          <w:p w:rsidR="0090610F" w:rsidRDefault="0090610F" w:rsidP="0090610F">
            <w:pPr>
              <w:pStyle w:val="TableParagraph"/>
              <w:spacing w:before="3"/>
              <w:rPr>
                <w:b/>
                <w:sz w:val="20"/>
              </w:rPr>
            </w:pPr>
            <w:r>
              <w:rPr>
                <w:b/>
                <w:sz w:val="20"/>
              </w:rPr>
              <w:t>Riskler</w:t>
            </w:r>
          </w:p>
        </w:tc>
        <w:tc>
          <w:tcPr>
            <w:tcW w:w="7623" w:type="dxa"/>
            <w:gridSpan w:val="10"/>
          </w:tcPr>
          <w:p w:rsidR="0090610F" w:rsidRDefault="0090610F" w:rsidP="0090610F">
            <w:pPr>
              <w:pStyle w:val="TableParagraph"/>
              <w:numPr>
                <w:ilvl w:val="0"/>
                <w:numId w:val="68"/>
              </w:numPr>
              <w:tabs>
                <w:tab w:val="left" w:pos="227"/>
              </w:tabs>
              <w:spacing w:before="8"/>
              <w:ind w:firstLine="0"/>
              <w:rPr>
                <w:sz w:val="20"/>
              </w:rPr>
            </w:pPr>
            <w:r>
              <w:rPr>
                <w:sz w:val="20"/>
              </w:rPr>
              <w:t>Yabancı dil eğitimine ilişkin farkındalığın yeterli</w:t>
            </w:r>
            <w:r w:rsidR="00056730">
              <w:rPr>
                <w:sz w:val="20"/>
              </w:rPr>
              <w:t xml:space="preserve"> </w:t>
            </w:r>
            <w:r>
              <w:rPr>
                <w:sz w:val="20"/>
              </w:rPr>
              <w:t>olmaması,</w:t>
            </w:r>
          </w:p>
          <w:p w:rsidR="0090610F" w:rsidRDefault="0090610F" w:rsidP="0090610F">
            <w:pPr>
              <w:pStyle w:val="TableParagraph"/>
              <w:numPr>
                <w:ilvl w:val="0"/>
                <w:numId w:val="68"/>
              </w:numPr>
              <w:tabs>
                <w:tab w:val="left" w:pos="227"/>
              </w:tabs>
              <w:spacing w:before="22"/>
              <w:ind w:firstLine="0"/>
              <w:rPr>
                <w:sz w:val="20"/>
              </w:rPr>
            </w:pPr>
            <w:r>
              <w:rPr>
                <w:sz w:val="20"/>
              </w:rPr>
              <w:t>Uluslararası hareketlilik programlarının kontenjan ve kapsamının yetersiz</w:t>
            </w:r>
            <w:r w:rsidR="00056730">
              <w:rPr>
                <w:sz w:val="20"/>
              </w:rPr>
              <w:t xml:space="preserve"> </w:t>
            </w:r>
            <w:r>
              <w:rPr>
                <w:sz w:val="20"/>
              </w:rPr>
              <w:t>olması,</w:t>
            </w:r>
          </w:p>
          <w:p w:rsidR="0090610F" w:rsidRDefault="0090610F" w:rsidP="0090610F">
            <w:pPr>
              <w:pStyle w:val="TableParagraph"/>
              <w:numPr>
                <w:ilvl w:val="0"/>
                <w:numId w:val="68"/>
              </w:numPr>
              <w:tabs>
                <w:tab w:val="left" w:pos="227"/>
              </w:tabs>
              <w:spacing w:before="20" w:line="264" w:lineRule="auto"/>
              <w:ind w:right="147" w:firstLine="0"/>
              <w:rPr>
                <w:sz w:val="20"/>
              </w:rPr>
            </w:pPr>
            <w:r>
              <w:rPr>
                <w:sz w:val="20"/>
              </w:rPr>
              <w:t>Yurtdışında yabancı dil eğitimini destekleyici programların maliyetlerinin yüksek olması,</w:t>
            </w:r>
          </w:p>
          <w:p w:rsidR="0090610F" w:rsidRDefault="0090610F" w:rsidP="0090610F">
            <w:pPr>
              <w:pStyle w:val="TableParagraph"/>
              <w:numPr>
                <w:ilvl w:val="0"/>
                <w:numId w:val="68"/>
              </w:numPr>
              <w:tabs>
                <w:tab w:val="left" w:pos="227"/>
              </w:tabs>
              <w:ind w:firstLine="0"/>
              <w:rPr>
                <w:sz w:val="20"/>
              </w:rPr>
            </w:pPr>
            <w:r>
              <w:rPr>
                <w:sz w:val="20"/>
              </w:rPr>
              <w:t>Yabancı dil eğitimine ilişkin dijital içeriklerin teminine yönelik</w:t>
            </w:r>
            <w:r w:rsidR="00056730">
              <w:rPr>
                <w:sz w:val="20"/>
              </w:rPr>
              <w:t xml:space="preserve"> </w:t>
            </w:r>
            <w:r>
              <w:rPr>
                <w:sz w:val="20"/>
              </w:rPr>
              <w:t>maliyetlerin</w:t>
            </w:r>
          </w:p>
          <w:p w:rsidR="0090610F" w:rsidRDefault="0090610F" w:rsidP="0090610F">
            <w:pPr>
              <w:pStyle w:val="TableParagraph"/>
              <w:spacing w:before="20" w:line="221" w:lineRule="exact"/>
              <w:ind w:left="108"/>
              <w:rPr>
                <w:sz w:val="20"/>
              </w:rPr>
            </w:pPr>
            <w:r>
              <w:rPr>
                <w:sz w:val="20"/>
              </w:rPr>
              <w:t>yüksek olması.</w:t>
            </w:r>
          </w:p>
        </w:tc>
      </w:tr>
      <w:tr w:rsidR="0090610F" w:rsidTr="0090610F">
        <w:trPr>
          <w:trHeight w:val="482"/>
        </w:trPr>
        <w:tc>
          <w:tcPr>
            <w:tcW w:w="1128" w:type="dxa"/>
            <w:vMerge w:val="restart"/>
            <w:shd w:val="clear" w:color="auto" w:fill="00AFEF"/>
          </w:tcPr>
          <w:p w:rsidR="0090610F" w:rsidRDefault="0090610F" w:rsidP="0090610F">
            <w:pPr>
              <w:pStyle w:val="TableParagraph"/>
              <w:spacing w:before="3"/>
              <w:rPr>
                <w:b/>
                <w:sz w:val="20"/>
              </w:rPr>
            </w:pPr>
            <w:r>
              <w:rPr>
                <w:b/>
                <w:w w:val="90"/>
                <w:sz w:val="20"/>
              </w:rPr>
              <w:t>Stratejiler</w:t>
            </w:r>
          </w:p>
        </w:tc>
        <w:tc>
          <w:tcPr>
            <w:tcW w:w="616" w:type="dxa"/>
            <w:gridSpan w:val="2"/>
            <w:shd w:val="clear" w:color="auto" w:fill="00AFEF"/>
          </w:tcPr>
          <w:p w:rsidR="0090610F" w:rsidRDefault="0090610F" w:rsidP="0090610F">
            <w:pPr>
              <w:pStyle w:val="TableParagraph"/>
              <w:spacing w:before="3"/>
              <w:rPr>
                <w:b/>
                <w:sz w:val="20"/>
              </w:rPr>
            </w:pPr>
            <w:r>
              <w:rPr>
                <w:b/>
                <w:w w:val="93"/>
                <w:sz w:val="20"/>
              </w:rPr>
              <w:t>S</w:t>
            </w:r>
          </w:p>
          <w:p w:rsidR="0090610F" w:rsidRDefault="0090610F" w:rsidP="0090610F">
            <w:pPr>
              <w:pStyle w:val="TableParagraph"/>
              <w:spacing w:before="13" w:line="218" w:lineRule="exact"/>
              <w:rPr>
                <w:b/>
                <w:sz w:val="20"/>
              </w:rPr>
            </w:pPr>
            <w:r>
              <w:rPr>
                <w:b/>
                <w:w w:val="95"/>
                <w:sz w:val="20"/>
              </w:rPr>
              <w:t>1.2.1</w:t>
            </w:r>
          </w:p>
        </w:tc>
        <w:tc>
          <w:tcPr>
            <w:tcW w:w="7623" w:type="dxa"/>
            <w:gridSpan w:val="10"/>
          </w:tcPr>
          <w:p w:rsidR="0090610F" w:rsidRDefault="0090610F" w:rsidP="0090610F">
            <w:pPr>
              <w:pStyle w:val="TableParagraph"/>
              <w:spacing w:before="3"/>
              <w:ind w:left="108"/>
              <w:rPr>
                <w:b/>
                <w:sz w:val="20"/>
              </w:rPr>
            </w:pPr>
            <w:r>
              <w:rPr>
                <w:b/>
                <w:w w:val="95"/>
                <w:sz w:val="20"/>
              </w:rPr>
              <w:t>-İlçe</w:t>
            </w:r>
            <w:r w:rsidR="008405D8">
              <w:rPr>
                <w:b/>
                <w:w w:val="95"/>
                <w:sz w:val="20"/>
              </w:rPr>
              <w:t xml:space="preserve"> </w:t>
            </w:r>
            <w:r>
              <w:rPr>
                <w:b/>
                <w:w w:val="95"/>
                <w:sz w:val="20"/>
              </w:rPr>
              <w:t>genelinde</w:t>
            </w:r>
            <w:r w:rsidR="008405D8">
              <w:rPr>
                <w:b/>
                <w:w w:val="95"/>
                <w:sz w:val="20"/>
              </w:rPr>
              <w:t xml:space="preserve"> </w:t>
            </w:r>
            <w:r>
              <w:rPr>
                <w:b/>
                <w:w w:val="95"/>
                <w:sz w:val="20"/>
              </w:rPr>
              <w:t>yabancı</w:t>
            </w:r>
            <w:r w:rsidR="008405D8">
              <w:rPr>
                <w:b/>
                <w:w w:val="95"/>
                <w:sz w:val="20"/>
              </w:rPr>
              <w:t xml:space="preserve"> </w:t>
            </w:r>
            <w:r>
              <w:rPr>
                <w:b/>
                <w:w w:val="95"/>
                <w:sz w:val="20"/>
              </w:rPr>
              <w:t>dil</w:t>
            </w:r>
            <w:r w:rsidR="008405D8">
              <w:rPr>
                <w:b/>
                <w:w w:val="95"/>
                <w:sz w:val="20"/>
              </w:rPr>
              <w:t xml:space="preserve"> </w:t>
            </w:r>
            <w:r w:rsidR="001306F9">
              <w:rPr>
                <w:b/>
                <w:w w:val="95"/>
                <w:sz w:val="20"/>
              </w:rPr>
              <w:t>eğitimi,seviy</w:t>
            </w:r>
            <w:r>
              <w:rPr>
                <w:b/>
                <w:w w:val="95"/>
                <w:sz w:val="20"/>
              </w:rPr>
              <w:t>e</w:t>
            </w:r>
            <w:r w:rsidR="008405D8">
              <w:rPr>
                <w:b/>
                <w:w w:val="95"/>
                <w:sz w:val="20"/>
              </w:rPr>
              <w:t xml:space="preserve"> </w:t>
            </w:r>
            <w:r>
              <w:rPr>
                <w:b/>
                <w:w w:val="95"/>
                <w:sz w:val="20"/>
              </w:rPr>
              <w:t>ve</w:t>
            </w:r>
            <w:r w:rsidR="008405D8">
              <w:rPr>
                <w:b/>
                <w:w w:val="95"/>
                <w:sz w:val="20"/>
              </w:rPr>
              <w:t xml:space="preserve"> </w:t>
            </w:r>
            <w:r>
              <w:rPr>
                <w:b/>
                <w:w w:val="95"/>
                <w:sz w:val="20"/>
              </w:rPr>
              <w:t>okul</w:t>
            </w:r>
            <w:r w:rsidR="008405D8">
              <w:rPr>
                <w:b/>
                <w:w w:val="95"/>
                <w:sz w:val="20"/>
              </w:rPr>
              <w:t xml:space="preserve"> </w:t>
            </w:r>
            <w:r>
              <w:rPr>
                <w:b/>
                <w:w w:val="95"/>
                <w:sz w:val="20"/>
              </w:rPr>
              <w:t>türlerine</w:t>
            </w:r>
            <w:r w:rsidR="008405D8">
              <w:rPr>
                <w:b/>
                <w:w w:val="95"/>
                <w:sz w:val="20"/>
              </w:rPr>
              <w:t xml:space="preserve"> </w:t>
            </w:r>
            <w:r>
              <w:rPr>
                <w:b/>
                <w:w w:val="95"/>
                <w:sz w:val="20"/>
              </w:rPr>
              <w:t>göre</w:t>
            </w:r>
            <w:r w:rsidR="008405D8">
              <w:rPr>
                <w:b/>
                <w:w w:val="95"/>
                <w:sz w:val="20"/>
              </w:rPr>
              <w:t xml:space="preserve">   </w:t>
            </w:r>
            <w:r>
              <w:rPr>
                <w:b/>
                <w:w w:val="95"/>
                <w:sz w:val="20"/>
              </w:rPr>
              <w:t>uyarlanacaktır.</w:t>
            </w:r>
          </w:p>
        </w:tc>
      </w:tr>
      <w:tr w:rsidR="0090610F" w:rsidTr="0090610F">
        <w:trPr>
          <w:trHeight w:val="481"/>
        </w:trPr>
        <w:tc>
          <w:tcPr>
            <w:tcW w:w="1128" w:type="dxa"/>
            <w:vMerge/>
            <w:tcBorders>
              <w:top w:val="nil"/>
            </w:tcBorders>
            <w:shd w:val="clear" w:color="auto" w:fill="00AFEF"/>
          </w:tcPr>
          <w:p w:rsidR="0090610F" w:rsidRDefault="0090610F" w:rsidP="0090610F">
            <w:pPr>
              <w:rPr>
                <w:sz w:val="2"/>
                <w:szCs w:val="2"/>
              </w:rPr>
            </w:pPr>
          </w:p>
        </w:tc>
        <w:tc>
          <w:tcPr>
            <w:tcW w:w="616" w:type="dxa"/>
            <w:gridSpan w:val="2"/>
            <w:shd w:val="clear" w:color="auto" w:fill="00AFEF"/>
          </w:tcPr>
          <w:p w:rsidR="0090610F" w:rsidRDefault="0090610F" w:rsidP="0090610F">
            <w:pPr>
              <w:pStyle w:val="TableParagraph"/>
              <w:spacing w:before="3"/>
              <w:rPr>
                <w:b/>
                <w:sz w:val="20"/>
              </w:rPr>
            </w:pPr>
            <w:r>
              <w:rPr>
                <w:b/>
                <w:w w:val="93"/>
                <w:sz w:val="20"/>
              </w:rPr>
              <w:t>S</w:t>
            </w:r>
          </w:p>
          <w:p w:rsidR="0090610F" w:rsidRDefault="0090610F" w:rsidP="0090610F">
            <w:pPr>
              <w:pStyle w:val="TableParagraph"/>
              <w:spacing w:before="13" w:line="218" w:lineRule="exact"/>
              <w:rPr>
                <w:b/>
                <w:sz w:val="20"/>
              </w:rPr>
            </w:pPr>
            <w:r>
              <w:rPr>
                <w:b/>
                <w:w w:val="90"/>
                <w:sz w:val="20"/>
              </w:rPr>
              <w:t>1.2.2</w:t>
            </w:r>
          </w:p>
        </w:tc>
        <w:tc>
          <w:tcPr>
            <w:tcW w:w="7623" w:type="dxa"/>
            <w:gridSpan w:val="10"/>
          </w:tcPr>
          <w:p w:rsidR="0090610F" w:rsidRDefault="0090610F" w:rsidP="0090610F">
            <w:pPr>
              <w:pStyle w:val="TableParagraph"/>
              <w:spacing w:before="3"/>
              <w:ind w:left="108"/>
              <w:rPr>
                <w:b/>
                <w:sz w:val="20"/>
              </w:rPr>
            </w:pPr>
            <w:r>
              <w:rPr>
                <w:b/>
                <w:w w:val="95"/>
                <w:sz w:val="20"/>
              </w:rPr>
              <w:t>- Yeni kaynaklar ile öğrencilerin İngilizce konuşulan dünyayı deneyimlemesi</w:t>
            </w:r>
          </w:p>
          <w:p w:rsidR="0090610F" w:rsidRDefault="0090610F" w:rsidP="0090610F">
            <w:pPr>
              <w:pStyle w:val="TableParagraph"/>
              <w:spacing w:before="13" w:line="218" w:lineRule="exact"/>
              <w:ind w:left="108"/>
              <w:rPr>
                <w:b/>
                <w:sz w:val="20"/>
              </w:rPr>
            </w:pPr>
            <w:r>
              <w:rPr>
                <w:b/>
                <w:sz w:val="20"/>
              </w:rPr>
              <w:t>sağlanacak ve dijital içerikler yaygınlaştırılacaktır.</w:t>
            </w:r>
          </w:p>
        </w:tc>
      </w:tr>
      <w:tr w:rsidR="0090610F" w:rsidTr="0090610F">
        <w:trPr>
          <w:trHeight w:val="481"/>
        </w:trPr>
        <w:tc>
          <w:tcPr>
            <w:tcW w:w="1128" w:type="dxa"/>
            <w:vMerge/>
            <w:tcBorders>
              <w:top w:val="nil"/>
            </w:tcBorders>
            <w:shd w:val="clear" w:color="auto" w:fill="00AFEF"/>
          </w:tcPr>
          <w:p w:rsidR="0090610F" w:rsidRDefault="0090610F" w:rsidP="0090610F">
            <w:pPr>
              <w:rPr>
                <w:sz w:val="2"/>
                <w:szCs w:val="2"/>
              </w:rPr>
            </w:pPr>
          </w:p>
        </w:tc>
        <w:tc>
          <w:tcPr>
            <w:tcW w:w="616" w:type="dxa"/>
            <w:gridSpan w:val="2"/>
            <w:shd w:val="clear" w:color="auto" w:fill="00AFEF"/>
          </w:tcPr>
          <w:p w:rsidR="0090610F" w:rsidRDefault="0090610F" w:rsidP="0090610F">
            <w:pPr>
              <w:pStyle w:val="TableParagraph"/>
              <w:spacing w:before="3"/>
              <w:rPr>
                <w:b/>
                <w:sz w:val="20"/>
              </w:rPr>
            </w:pPr>
            <w:r>
              <w:rPr>
                <w:b/>
                <w:w w:val="93"/>
                <w:sz w:val="20"/>
              </w:rPr>
              <w:t>S</w:t>
            </w:r>
          </w:p>
          <w:p w:rsidR="0090610F" w:rsidRDefault="0090610F" w:rsidP="0090610F">
            <w:pPr>
              <w:pStyle w:val="TableParagraph"/>
              <w:spacing w:before="13" w:line="218" w:lineRule="exact"/>
              <w:rPr>
                <w:b/>
                <w:sz w:val="20"/>
              </w:rPr>
            </w:pPr>
            <w:r>
              <w:rPr>
                <w:b/>
                <w:w w:val="95"/>
                <w:sz w:val="20"/>
              </w:rPr>
              <w:t>1.2.3</w:t>
            </w:r>
          </w:p>
        </w:tc>
        <w:tc>
          <w:tcPr>
            <w:tcW w:w="7623" w:type="dxa"/>
            <w:gridSpan w:val="10"/>
          </w:tcPr>
          <w:p w:rsidR="0090610F" w:rsidRDefault="0090610F" w:rsidP="0090610F">
            <w:pPr>
              <w:pStyle w:val="TableParagraph"/>
              <w:spacing w:before="3"/>
              <w:ind w:left="108"/>
              <w:rPr>
                <w:b/>
                <w:sz w:val="20"/>
              </w:rPr>
            </w:pPr>
            <w:r>
              <w:rPr>
                <w:b/>
                <w:sz w:val="20"/>
              </w:rPr>
              <w:t>- Yabancı dil eğitiminde öğretmen nitelik ve yeterlilikleri yükseltilmesine</w:t>
            </w:r>
          </w:p>
          <w:p w:rsidR="0090610F" w:rsidRDefault="0090610F" w:rsidP="0090610F">
            <w:pPr>
              <w:pStyle w:val="TableParagraph"/>
              <w:spacing w:before="13" w:line="218" w:lineRule="exact"/>
              <w:ind w:left="108"/>
              <w:rPr>
                <w:b/>
                <w:sz w:val="20"/>
              </w:rPr>
            </w:pPr>
            <w:r>
              <w:rPr>
                <w:b/>
                <w:sz w:val="20"/>
              </w:rPr>
              <w:t>yönelik ilçe düzeyinde çalışmalar yapılacaktır.</w:t>
            </w:r>
          </w:p>
        </w:tc>
      </w:tr>
      <w:tr w:rsidR="0090610F" w:rsidTr="0090610F">
        <w:trPr>
          <w:trHeight w:val="249"/>
        </w:trPr>
        <w:tc>
          <w:tcPr>
            <w:tcW w:w="1744" w:type="dxa"/>
            <w:gridSpan w:val="3"/>
            <w:shd w:val="clear" w:color="auto" w:fill="00AFEF"/>
          </w:tcPr>
          <w:p w:rsidR="0090610F" w:rsidRDefault="0090610F" w:rsidP="0090610F">
            <w:pPr>
              <w:pStyle w:val="TableParagraph"/>
              <w:spacing w:before="3" w:line="226" w:lineRule="exact"/>
              <w:rPr>
                <w:b/>
                <w:sz w:val="20"/>
              </w:rPr>
            </w:pPr>
            <w:r>
              <w:rPr>
                <w:b/>
                <w:sz w:val="20"/>
              </w:rPr>
              <w:t>Maliyet</w:t>
            </w:r>
          </w:p>
        </w:tc>
        <w:tc>
          <w:tcPr>
            <w:tcW w:w="7623" w:type="dxa"/>
            <w:gridSpan w:val="10"/>
          </w:tcPr>
          <w:p w:rsidR="0090610F" w:rsidRDefault="005A0D1B" w:rsidP="0090610F">
            <w:pPr>
              <w:pStyle w:val="TableParagraph"/>
              <w:spacing w:before="8" w:line="221" w:lineRule="exact"/>
              <w:ind w:left="108"/>
              <w:rPr>
                <w:sz w:val="20"/>
              </w:rPr>
            </w:pPr>
            <w:r>
              <w:rPr>
                <w:sz w:val="20"/>
              </w:rPr>
              <w:t>200,00</w:t>
            </w:r>
            <w:r w:rsidR="0090610F">
              <w:rPr>
                <w:sz w:val="20"/>
              </w:rPr>
              <w:t xml:space="preserve"> TL</w:t>
            </w:r>
          </w:p>
        </w:tc>
      </w:tr>
      <w:tr w:rsidR="0090610F" w:rsidTr="0090610F">
        <w:trPr>
          <w:trHeight w:val="239"/>
        </w:trPr>
        <w:tc>
          <w:tcPr>
            <w:tcW w:w="1745" w:type="dxa"/>
            <w:gridSpan w:val="3"/>
            <w:shd w:val="clear" w:color="auto" w:fill="00AFEF"/>
          </w:tcPr>
          <w:p w:rsidR="0090610F" w:rsidRDefault="0090610F" w:rsidP="0090610F">
            <w:pPr>
              <w:pStyle w:val="TableParagraph"/>
              <w:spacing w:before="3" w:line="216" w:lineRule="exact"/>
              <w:rPr>
                <w:b/>
                <w:sz w:val="20"/>
              </w:rPr>
            </w:pPr>
            <w:r>
              <w:rPr>
                <w:b/>
                <w:sz w:val="20"/>
              </w:rPr>
              <w:t>Tahmini</w:t>
            </w:r>
          </w:p>
        </w:tc>
        <w:tc>
          <w:tcPr>
            <w:tcW w:w="7624" w:type="dxa"/>
            <w:gridSpan w:val="10"/>
          </w:tcPr>
          <w:p w:rsidR="0090610F" w:rsidRDefault="0090610F" w:rsidP="0090610F">
            <w:pPr>
              <w:pStyle w:val="TableParagraph"/>
              <w:ind w:left="0"/>
              <w:rPr>
                <w:rFonts w:ascii="Times New Roman"/>
                <w:sz w:val="16"/>
              </w:rPr>
            </w:pPr>
          </w:p>
        </w:tc>
      </w:tr>
      <w:tr w:rsidR="0090610F" w:rsidTr="0090610F">
        <w:trPr>
          <w:trHeight w:val="2486"/>
        </w:trPr>
        <w:tc>
          <w:tcPr>
            <w:tcW w:w="1745" w:type="dxa"/>
            <w:gridSpan w:val="3"/>
            <w:shd w:val="clear" w:color="auto" w:fill="00AFEF"/>
          </w:tcPr>
          <w:p w:rsidR="0090610F" w:rsidRDefault="0090610F" w:rsidP="0090610F">
            <w:pPr>
              <w:pStyle w:val="TableParagraph"/>
              <w:spacing w:before="6"/>
              <w:rPr>
                <w:b/>
                <w:sz w:val="20"/>
              </w:rPr>
            </w:pPr>
            <w:r>
              <w:rPr>
                <w:b/>
                <w:sz w:val="20"/>
              </w:rPr>
              <w:t>Tespitler</w:t>
            </w:r>
          </w:p>
        </w:tc>
        <w:tc>
          <w:tcPr>
            <w:tcW w:w="7624" w:type="dxa"/>
            <w:gridSpan w:val="10"/>
          </w:tcPr>
          <w:p w:rsidR="0090610F" w:rsidRDefault="0090610F" w:rsidP="0090610F">
            <w:pPr>
              <w:pStyle w:val="TableParagraph"/>
              <w:numPr>
                <w:ilvl w:val="0"/>
                <w:numId w:val="67"/>
              </w:numPr>
              <w:tabs>
                <w:tab w:val="left" w:pos="226"/>
              </w:tabs>
              <w:spacing w:before="11" w:line="261" w:lineRule="auto"/>
              <w:ind w:right="768" w:firstLine="0"/>
              <w:rPr>
                <w:sz w:val="20"/>
              </w:rPr>
            </w:pPr>
            <w:r>
              <w:rPr>
                <w:sz w:val="20"/>
              </w:rPr>
              <w:t>Öğrencilerin yabancı dil becerilerini farklı alanlarda kullanmasını sağlayan disiplinler arası bir yaklaşımın</w:t>
            </w:r>
            <w:r w:rsidR="00056730">
              <w:rPr>
                <w:sz w:val="20"/>
              </w:rPr>
              <w:t xml:space="preserve"> </w:t>
            </w:r>
            <w:r>
              <w:rPr>
                <w:sz w:val="20"/>
              </w:rPr>
              <w:t>olmaması,</w:t>
            </w:r>
          </w:p>
          <w:p w:rsidR="0090610F" w:rsidRDefault="0090610F" w:rsidP="0090610F">
            <w:pPr>
              <w:pStyle w:val="TableParagraph"/>
              <w:numPr>
                <w:ilvl w:val="0"/>
                <w:numId w:val="67"/>
              </w:numPr>
              <w:tabs>
                <w:tab w:val="left" w:pos="226"/>
              </w:tabs>
              <w:spacing w:before="1" w:line="261" w:lineRule="auto"/>
              <w:ind w:right="222" w:firstLine="0"/>
              <w:rPr>
                <w:sz w:val="20"/>
              </w:rPr>
            </w:pPr>
            <w:r>
              <w:rPr>
                <w:sz w:val="20"/>
              </w:rPr>
              <w:t>Yabancı dil eğitiminin öğrencilerin bireysel farklılıkları ile öğretim kademeleri ve okul türlerini dikkate almayan tek tip bir yaklaşımla</w:t>
            </w:r>
            <w:r w:rsidR="00056730">
              <w:rPr>
                <w:sz w:val="20"/>
              </w:rPr>
              <w:t xml:space="preserve"> </w:t>
            </w:r>
            <w:r>
              <w:rPr>
                <w:sz w:val="20"/>
              </w:rPr>
              <w:t>yapılması,</w:t>
            </w:r>
          </w:p>
          <w:p w:rsidR="0090610F" w:rsidRDefault="0090610F" w:rsidP="0090610F">
            <w:pPr>
              <w:pStyle w:val="TableParagraph"/>
              <w:numPr>
                <w:ilvl w:val="0"/>
                <w:numId w:val="67"/>
              </w:numPr>
              <w:tabs>
                <w:tab w:val="left" w:pos="226"/>
              </w:tabs>
              <w:spacing w:before="2" w:line="261" w:lineRule="auto"/>
              <w:ind w:right="125" w:firstLine="0"/>
              <w:rPr>
                <w:sz w:val="20"/>
              </w:rPr>
            </w:pPr>
            <w:r>
              <w:rPr>
                <w:sz w:val="20"/>
              </w:rPr>
              <w:t>Öğrencilerin yabancı dil eğitimine destek olacak dijital içeriklerin ve platformların yetersiz</w:t>
            </w:r>
            <w:r w:rsidR="00056730">
              <w:rPr>
                <w:sz w:val="20"/>
              </w:rPr>
              <w:t xml:space="preserve"> </w:t>
            </w:r>
            <w:r>
              <w:rPr>
                <w:sz w:val="20"/>
              </w:rPr>
              <w:t>olması,</w:t>
            </w:r>
          </w:p>
          <w:p w:rsidR="0090610F" w:rsidRDefault="0090610F" w:rsidP="0090610F">
            <w:pPr>
              <w:pStyle w:val="TableParagraph"/>
              <w:numPr>
                <w:ilvl w:val="0"/>
                <w:numId w:val="67"/>
              </w:numPr>
              <w:tabs>
                <w:tab w:val="left" w:pos="226"/>
              </w:tabs>
              <w:spacing w:before="1" w:line="264" w:lineRule="auto"/>
              <w:ind w:right="511" w:firstLine="0"/>
              <w:rPr>
                <w:sz w:val="20"/>
              </w:rPr>
            </w:pPr>
            <w:r>
              <w:rPr>
                <w:sz w:val="20"/>
              </w:rPr>
              <w:t>Öğretmenlerin yabancı dil becerilerinin geliştirilmesine yönelik eğitimlerin ve paydaşlarla iş birliğinin yetersiz</w:t>
            </w:r>
            <w:r w:rsidR="00056730">
              <w:rPr>
                <w:sz w:val="20"/>
              </w:rPr>
              <w:t xml:space="preserve"> </w:t>
            </w:r>
            <w:r>
              <w:rPr>
                <w:sz w:val="20"/>
              </w:rPr>
              <w:t>olması,</w:t>
            </w:r>
          </w:p>
          <w:p w:rsidR="0090610F" w:rsidRDefault="0090610F" w:rsidP="00E1082E">
            <w:pPr>
              <w:pStyle w:val="TableParagraph"/>
              <w:tabs>
                <w:tab w:val="left" w:pos="226"/>
              </w:tabs>
              <w:spacing w:line="224" w:lineRule="exact"/>
              <w:rPr>
                <w:sz w:val="20"/>
              </w:rPr>
            </w:pPr>
          </w:p>
          <w:p w:rsidR="0090610F" w:rsidRDefault="0090610F" w:rsidP="0090610F">
            <w:pPr>
              <w:pStyle w:val="TableParagraph"/>
              <w:spacing w:before="22" w:line="218" w:lineRule="exact"/>
              <w:rPr>
                <w:sz w:val="20"/>
              </w:rPr>
            </w:pPr>
          </w:p>
        </w:tc>
      </w:tr>
      <w:tr w:rsidR="0090610F" w:rsidTr="0090610F">
        <w:trPr>
          <w:trHeight w:val="1242"/>
        </w:trPr>
        <w:tc>
          <w:tcPr>
            <w:tcW w:w="1745" w:type="dxa"/>
            <w:gridSpan w:val="3"/>
            <w:shd w:val="clear" w:color="auto" w:fill="00AFEF"/>
          </w:tcPr>
          <w:p w:rsidR="0090610F" w:rsidRDefault="0090610F" w:rsidP="0090610F">
            <w:pPr>
              <w:pStyle w:val="TableParagraph"/>
              <w:spacing w:before="3"/>
              <w:rPr>
                <w:b/>
                <w:sz w:val="20"/>
              </w:rPr>
            </w:pPr>
            <w:r>
              <w:rPr>
                <w:b/>
                <w:w w:val="95"/>
                <w:sz w:val="20"/>
              </w:rPr>
              <w:t>İhtiyaçlar</w:t>
            </w:r>
          </w:p>
        </w:tc>
        <w:tc>
          <w:tcPr>
            <w:tcW w:w="7624" w:type="dxa"/>
            <w:gridSpan w:val="10"/>
          </w:tcPr>
          <w:p w:rsidR="0090610F" w:rsidRDefault="0090610F" w:rsidP="0090610F">
            <w:pPr>
              <w:pStyle w:val="TableParagraph"/>
              <w:numPr>
                <w:ilvl w:val="0"/>
                <w:numId w:val="66"/>
              </w:numPr>
              <w:tabs>
                <w:tab w:val="left" w:pos="226"/>
              </w:tabs>
              <w:spacing w:before="8" w:line="264" w:lineRule="auto"/>
              <w:ind w:right="651" w:firstLine="0"/>
              <w:rPr>
                <w:sz w:val="20"/>
              </w:rPr>
            </w:pPr>
            <w:r>
              <w:rPr>
                <w:sz w:val="20"/>
              </w:rPr>
              <w:t>Yabancı dil eğitiminde ortaya konacak yeni yöntemler konusunda öğretmen eğitimlerinin yapılması,</w:t>
            </w:r>
          </w:p>
          <w:p w:rsidR="0090610F" w:rsidRDefault="0090610F" w:rsidP="0090610F">
            <w:pPr>
              <w:pStyle w:val="TableParagraph"/>
              <w:numPr>
                <w:ilvl w:val="0"/>
                <w:numId w:val="66"/>
              </w:numPr>
              <w:tabs>
                <w:tab w:val="left" w:pos="226"/>
              </w:tabs>
              <w:spacing w:line="224" w:lineRule="exact"/>
              <w:ind w:firstLine="0"/>
              <w:rPr>
                <w:sz w:val="20"/>
              </w:rPr>
            </w:pPr>
            <w:r>
              <w:rPr>
                <w:sz w:val="20"/>
              </w:rPr>
              <w:t>Yabancı dil eğitimine yönelik dijital içeriklerin ve platformların</w:t>
            </w:r>
            <w:r w:rsidR="00056730">
              <w:rPr>
                <w:sz w:val="20"/>
              </w:rPr>
              <w:t xml:space="preserve"> </w:t>
            </w:r>
            <w:r>
              <w:rPr>
                <w:sz w:val="20"/>
              </w:rPr>
              <w:t>geliştirilmesi,</w:t>
            </w:r>
          </w:p>
          <w:p w:rsidR="0090610F" w:rsidRDefault="0090610F" w:rsidP="0090610F">
            <w:pPr>
              <w:pStyle w:val="TableParagraph"/>
              <w:numPr>
                <w:ilvl w:val="0"/>
                <w:numId w:val="66"/>
              </w:numPr>
              <w:tabs>
                <w:tab w:val="left" w:pos="226"/>
              </w:tabs>
              <w:spacing w:before="22"/>
              <w:ind w:firstLine="0"/>
              <w:rPr>
                <w:sz w:val="20"/>
              </w:rPr>
            </w:pPr>
            <w:r>
              <w:rPr>
                <w:sz w:val="20"/>
              </w:rPr>
              <w:t>Uluslararası hareketlilik programlarına yönelik farkındalığın</w:t>
            </w:r>
            <w:r w:rsidR="00056730">
              <w:rPr>
                <w:sz w:val="20"/>
              </w:rPr>
              <w:t xml:space="preserve"> </w:t>
            </w:r>
            <w:r>
              <w:rPr>
                <w:sz w:val="20"/>
              </w:rPr>
              <w:t>artırılması,</w:t>
            </w:r>
          </w:p>
          <w:p w:rsidR="0090610F" w:rsidRDefault="0090610F" w:rsidP="0090610F">
            <w:pPr>
              <w:pStyle w:val="TableParagraph"/>
              <w:numPr>
                <w:ilvl w:val="0"/>
                <w:numId w:val="66"/>
              </w:numPr>
              <w:tabs>
                <w:tab w:val="left" w:pos="226"/>
              </w:tabs>
              <w:spacing w:before="23" w:line="218" w:lineRule="exact"/>
              <w:ind w:firstLine="0"/>
              <w:rPr>
                <w:sz w:val="20"/>
              </w:rPr>
            </w:pPr>
            <w:r>
              <w:rPr>
                <w:sz w:val="20"/>
              </w:rPr>
              <w:t>Öğretmenlere yurtdışı deneyim fırsatlarının</w:t>
            </w:r>
            <w:r w:rsidR="00056730">
              <w:rPr>
                <w:sz w:val="20"/>
              </w:rPr>
              <w:t xml:space="preserve"> </w:t>
            </w:r>
            <w:r>
              <w:rPr>
                <w:sz w:val="20"/>
              </w:rPr>
              <w:t>sağlanması.</w:t>
            </w:r>
          </w:p>
        </w:tc>
      </w:tr>
    </w:tbl>
    <w:p w:rsidR="0090610F" w:rsidRDefault="0090610F" w:rsidP="0090610F">
      <w:pPr>
        <w:spacing w:line="221" w:lineRule="exact"/>
        <w:rPr>
          <w:sz w:val="20"/>
        </w:rPr>
        <w:sectPr w:rsidR="0090610F">
          <w:pgSz w:w="11910" w:h="16840"/>
          <w:pgMar w:top="1380" w:right="80" w:bottom="1020" w:left="320" w:header="307" w:footer="758" w:gutter="0"/>
          <w:cols w:space="708"/>
        </w:sectPr>
      </w:pPr>
    </w:p>
    <w:p w:rsidR="0090610F" w:rsidRDefault="0090610F" w:rsidP="0090610F">
      <w:pPr>
        <w:pStyle w:val="GvdeMetni"/>
        <w:rPr>
          <w:sz w:val="16"/>
        </w:rPr>
      </w:pPr>
    </w:p>
    <w:p w:rsidR="0090610F" w:rsidRPr="0003582B" w:rsidRDefault="0090610F" w:rsidP="00056730">
      <w:pPr>
        <w:spacing w:before="103" w:line="283" w:lineRule="auto"/>
        <w:ind w:left="1098" w:right="1347"/>
      </w:pPr>
      <w:r w:rsidRPr="0003582B">
        <w:rPr>
          <w:b/>
        </w:rPr>
        <w:t>Hedef1.3.</w:t>
      </w:r>
      <w:r w:rsidRPr="0003582B">
        <w:t>Öğrenmesüreçlerinidestekleyendijitaliçerikvebeceri destekli dönüşüm ile ülkemizi</w:t>
      </w:r>
      <w:r w:rsidR="001306F9">
        <w:t>n her yerinde yaşayan öğrenciy</w:t>
      </w:r>
      <w:r w:rsidR="00056730">
        <w:t xml:space="preserve">e </w:t>
      </w:r>
      <w:r w:rsidRPr="0003582B">
        <w:t>öğretmenlerimizin eşit öğrenme ve öğretme fırsatlarını yakalamaları ve öğrenmenin sınıf duvarlarını aşması sağlanacaktır.</w:t>
      </w:r>
    </w:p>
    <w:tbl>
      <w:tblPr>
        <w:tblStyle w:val="TableNormal"/>
        <w:tblW w:w="0" w:type="auto"/>
        <w:tblInd w:w="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216"/>
        <w:gridCol w:w="401"/>
        <w:gridCol w:w="817"/>
        <w:gridCol w:w="884"/>
        <w:gridCol w:w="1093"/>
        <w:gridCol w:w="616"/>
        <w:gridCol w:w="618"/>
        <w:gridCol w:w="616"/>
        <w:gridCol w:w="616"/>
        <w:gridCol w:w="617"/>
        <w:gridCol w:w="840"/>
        <w:gridCol w:w="826"/>
        <w:gridCol w:w="14"/>
      </w:tblGrid>
      <w:tr w:rsidR="0090610F" w:rsidTr="0090610F">
        <w:trPr>
          <w:trHeight w:val="722"/>
        </w:trPr>
        <w:tc>
          <w:tcPr>
            <w:tcW w:w="1344" w:type="dxa"/>
            <w:gridSpan w:val="2"/>
            <w:shd w:val="clear" w:color="auto" w:fill="00AFEF"/>
          </w:tcPr>
          <w:p w:rsidR="0090610F" w:rsidRDefault="0090610F" w:rsidP="0090610F">
            <w:pPr>
              <w:pStyle w:val="TableParagraph"/>
              <w:spacing w:before="3"/>
              <w:rPr>
                <w:b/>
                <w:sz w:val="20"/>
              </w:rPr>
            </w:pPr>
            <w:r>
              <w:rPr>
                <w:b/>
                <w:sz w:val="20"/>
              </w:rPr>
              <w:t>Amaç 1</w:t>
            </w:r>
          </w:p>
        </w:tc>
        <w:tc>
          <w:tcPr>
            <w:tcW w:w="7958" w:type="dxa"/>
            <w:gridSpan w:val="12"/>
          </w:tcPr>
          <w:p w:rsidR="0090610F" w:rsidRDefault="0090610F" w:rsidP="0090610F">
            <w:pPr>
              <w:pStyle w:val="TableParagraph"/>
              <w:spacing w:before="3" w:line="254" w:lineRule="auto"/>
              <w:ind w:right="590"/>
              <w:rPr>
                <w:b/>
                <w:sz w:val="20"/>
              </w:rPr>
            </w:pPr>
            <w:r>
              <w:rPr>
                <w:b/>
                <w:w w:val="90"/>
                <w:sz w:val="20"/>
              </w:rPr>
              <w:t xml:space="preserve">Bütün öğrencilerimize, medeniyetimizin ve insanlığın ortak değerleri ile çağın </w:t>
            </w:r>
            <w:r>
              <w:rPr>
                <w:b/>
                <w:w w:val="95"/>
                <w:sz w:val="20"/>
              </w:rPr>
              <w:t>gereklerine uygun bilgi, beceri, tutum ve davranışların kazandırılması</w:t>
            </w:r>
          </w:p>
          <w:p w:rsidR="0090610F" w:rsidRDefault="0090610F" w:rsidP="0090610F">
            <w:pPr>
              <w:pStyle w:val="TableParagraph"/>
              <w:spacing w:before="1" w:line="216" w:lineRule="exact"/>
              <w:rPr>
                <w:b/>
                <w:sz w:val="20"/>
              </w:rPr>
            </w:pPr>
            <w:r>
              <w:rPr>
                <w:b/>
                <w:w w:val="95"/>
                <w:sz w:val="20"/>
              </w:rPr>
              <w:t>sağlanacaktır.</w:t>
            </w:r>
          </w:p>
        </w:tc>
      </w:tr>
      <w:tr w:rsidR="0090610F" w:rsidTr="0090610F">
        <w:trPr>
          <w:trHeight w:val="964"/>
        </w:trPr>
        <w:tc>
          <w:tcPr>
            <w:tcW w:w="1344" w:type="dxa"/>
            <w:gridSpan w:val="2"/>
            <w:shd w:val="clear" w:color="auto" w:fill="00AFEF"/>
          </w:tcPr>
          <w:p w:rsidR="0090610F" w:rsidRDefault="0090610F" w:rsidP="0090610F">
            <w:pPr>
              <w:pStyle w:val="TableParagraph"/>
              <w:spacing w:before="3"/>
              <w:rPr>
                <w:b/>
                <w:sz w:val="20"/>
              </w:rPr>
            </w:pPr>
            <w:r>
              <w:rPr>
                <w:b/>
                <w:sz w:val="20"/>
              </w:rPr>
              <w:t>Hedef 1.3</w:t>
            </w:r>
          </w:p>
        </w:tc>
        <w:tc>
          <w:tcPr>
            <w:tcW w:w="7958" w:type="dxa"/>
            <w:gridSpan w:val="12"/>
          </w:tcPr>
          <w:p w:rsidR="0090610F" w:rsidRDefault="0090610F" w:rsidP="0090610F">
            <w:pPr>
              <w:pStyle w:val="TableParagraph"/>
              <w:spacing w:before="3" w:line="254" w:lineRule="auto"/>
              <w:ind w:right="771"/>
              <w:jc w:val="both"/>
              <w:rPr>
                <w:b/>
                <w:sz w:val="20"/>
              </w:rPr>
            </w:pPr>
            <w:r>
              <w:rPr>
                <w:b/>
                <w:w w:val="90"/>
                <w:sz w:val="20"/>
              </w:rPr>
              <w:t>Öğrenmesüreçlerinidestekleyendijitaliçerikvebeceridesteklidönüşümile ülkemizinheryerindeyaşayanöğrenciveöğretmenlerimizineşitöğrenmeve öğretmefırsatlarınıyakalamalarıveöğrenmeninsınıfduvarlarınıaşması</w:t>
            </w:r>
          </w:p>
          <w:p w:rsidR="0090610F" w:rsidRDefault="0090610F" w:rsidP="0090610F">
            <w:pPr>
              <w:pStyle w:val="TableParagraph"/>
              <w:spacing w:before="3" w:line="216" w:lineRule="exact"/>
              <w:jc w:val="both"/>
              <w:rPr>
                <w:b/>
                <w:sz w:val="20"/>
              </w:rPr>
            </w:pPr>
            <w:r>
              <w:rPr>
                <w:b/>
                <w:w w:val="95"/>
                <w:sz w:val="20"/>
              </w:rPr>
              <w:t>sağlanacaktır.</w:t>
            </w:r>
          </w:p>
        </w:tc>
      </w:tr>
      <w:tr w:rsidR="0090610F" w:rsidTr="00737275">
        <w:trPr>
          <w:trHeight w:val="743"/>
        </w:trPr>
        <w:tc>
          <w:tcPr>
            <w:tcW w:w="2562" w:type="dxa"/>
            <w:gridSpan w:val="4"/>
            <w:shd w:val="clear" w:color="auto" w:fill="00AFEF"/>
          </w:tcPr>
          <w:p w:rsidR="0090610F" w:rsidRDefault="0090610F" w:rsidP="0090610F">
            <w:pPr>
              <w:pStyle w:val="TableParagraph"/>
              <w:spacing w:before="3"/>
              <w:rPr>
                <w:b/>
                <w:sz w:val="20"/>
              </w:rPr>
            </w:pPr>
            <w:r>
              <w:rPr>
                <w:b/>
                <w:w w:val="90"/>
                <w:sz w:val="20"/>
              </w:rPr>
              <w:t>Performans Göstergeleri</w:t>
            </w:r>
          </w:p>
        </w:tc>
        <w:tc>
          <w:tcPr>
            <w:tcW w:w="884" w:type="dxa"/>
            <w:shd w:val="clear" w:color="auto" w:fill="00AFEF"/>
          </w:tcPr>
          <w:p w:rsidR="0090610F" w:rsidRDefault="0090610F" w:rsidP="0090610F">
            <w:pPr>
              <w:pStyle w:val="TableParagraph"/>
              <w:spacing w:before="3" w:line="254" w:lineRule="auto"/>
              <w:ind w:left="0" w:right="148"/>
              <w:rPr>
                <w:b/>
                <w:sz w:val="20"/>
              </w:rPr>
            </w:pPr>
            <w:r>
              <w:rPr>
                <w:b/>
                <w:w w:val="90"/>
                <w:sz w:val="20"/>
              </w:rPr>
              <w:t>Hedef</w:t>
            </w:r>
            <w:r>
              <w:rPr>
                <w:b/>
                <w:sz w:val="20"/>
              </w:rPr>
              <w:t xml:space="preserve">e   </w:t>
            </w:r>
            <w:r>
              <w:rPr>
                <w:b/>
                <w:w w:val="90"/>
                <w:sz w:val="20"/>
              </w:rPr>
              <w:t>Etkisi</w:t>
            </w:r>
          </w:p>
          <w:p w:rsidR="0090610F" w:rsidRDefault="0090610F" w:rsidP="0090610F">
            <w:pPr>
              <w:pStyle w:val="TableParagraph"/>
              <w:spacing w:before="2" w:line="216" w:lineRule="exact"/>
              <w:ind w:left="153" w:right="148"/>
              <w:jc w:val="center"/>
              <w:rPr>
                <w:b/>
                <w:sz w:val="20"/>
              </w:rPr>
            </w:pPr>
            <w:r>
              <w:rPr>
                <w:b/>
                <w:w w:val="95"/>
                <w:sz w:val="20"/>
              </w:rPr>
              <w:t>(%)</w:t>
            </w:r>
          </w:p>
        </w:tc>
        <w:tc>
          <w:tcPr>
            <w:tcW w:w="1093" w:type="dxa"/>
            <w:shd w:val="clear" w:color="auto" w:fill="00AFEF"/>
          </w:tcPr>
          <w:p w:rsidR="0090610F" w:rsidRDefault="0090610F" w:rsidP="0090610F">
            <w:pPr>
              <w:pStyle w:val="TableParagraph"/>
              <w:spacing w:before="3" w:line="256" w:lineRule="auto"/>
              <w:ind w:left="0" w:right="59"/>
              <w:rPr>
                <w:b/>
                <w:sz w:val="20"/>
              </w:rPr>
            </w:pPr>
            <w:r>
              <w:rPr>
                <w:b/>
                <w:w w:val="90"/>
                <w:sz w:val="20"/>
              </w:rPr>
              <w:t>Başlangı</w:t>
            </w:r>
            <w:r>
              <w:rPr>
                <w:b/>
                <w:w w:val="95"/>
                <w:sz w:val="20"/>
              </w:rPr>
              <w:t>ç Değeri</w:t>
            </w:r>
          </w:p>
        </w:tc>
        <w:tc>
          <w:tcPr>
            <w:tcW w:w="616" w:type="dxa"/>
            <w:shd w:val="clear" w:color="auto" w:fill="00AFEF"/>
          </w:tcPr>
          <w:p w:rsidR="0090610F" w:rsidRDefault="0090610F" w:rsidP="0090610F">
            <w:pPr>
              <w:pStyle w:val="TableParagraph"/>
              <w:spacing w:before="3"/>
              <w:ind w:left="52" w:right="49"/>
              <w:rPr>
                <w:b/>
                <w:sz w:val="20"/>
              </w:rPr>
            </w:pPr>
            <w:r>
              <w:rPr>
                <w:b/>
                <w:w w:val="90"/>
                <w:sz w:val="20"/>
              </w:rPr>
              <w:t>201</w:t>
            </w:r>
            <w:r>
              <w:rPr>
                <w:b/>
                <w:w w:val="76"/>
                <w:sz w:val="20"/>
              </w:rPr>
              <w:t>9</w:t>
            </w:r>
          </w:p>
        </w:tc>
        <w:tc>
          <w:tcPr>
            <w:tcW w:w="618" w:type="dxa"/>
            <w:shd w:val="clear" w:color="auto" w:fill="00AFEF"/>
          </w:tcPr>
          <w:p w:rsidR="0090610F" w:rsidRDefault="0090610F" w:rsidP="0090610F">
            <w:pPr>
              <w:pStyle w:val="TableParagraph"/>
              <w:spacing w:before="3"/>
              <w:ind w:left="0" w:right="118"/>
              <w:rPr>
                <w:b/>
                <w:sz w:val="20"/>
              </w:rPr>
            </w:pPr>
            <w:r>
              <w:rPr>
                <w:b/>
                <w:w w:val="85"/>
                <w:sz w:val="20"/>
              </w:rPr>
              <w:t>202</w:t>
            </w:r>
            <w:r>
              <w:rPr>
                <w:b/>
                <w:w w:val="71"/>
                <w:sz w:val="20"/>
              </w:rPr>
              <w:t>0</w:t>
            </w:r>
          </w:p>
        </w:tc>
        <w:tc>
          <w:tcPr>
            <w:tcW w:w="616" w:type="dxa"/>
            <w:shd w:val="clear" w:color="auto" w:fill="00AFEF"/>
          </w:tcPr>
          <w:p w:rsidR="0090610F" w:rsidRDefault="0090610F" w:rsidP="0090610F">
            <w:pPr>
              <w:pStyle w:val="TableParagraph"/>
              <w:spacing w:before="3"/>
              <w:ind w:left="45" w:right="49"/>
              <w:jc w:val="center"/>
              <w:rPr>
                <w:b/>
                <w:sz w:val="20"/>
              </w:rPr>
            </w:pPr>
            <w:r>
              <w:rPr>
                <w:b/>
                <w:w w:val="85"/>
                <w:sz w:val="20"/>
              </w:rPr>
              <w:t>202</w:t>
            </w:r>
          </w:p>
          <w:p w:rsidR="0090610F" w:rsidRDefault="0090610F" w:rsidP="0090610F">
            <w:pPr>
              <w:pStyle w:val="TableParagraph"/>
              <w:spacing w:before="15"/>
              <w:ind w:left="0" w:right="5"/>
              <w:jc w:val="center"/>
              <w:rPr>
                <w:b/>
                <w:sz w:val="20"/>
              </w:rPr>
            </w:pPr>
            <w:r>
              <w:rPr>
                <w:b/>
                <w:w w:val="101"/>
                <w:sz w:val="20"/>
              </w:rPr>
              <w:t>1</w:t>
            </w:r>
          </w:p>
        </w:tc>
        <w:tc>
          <w:tcPr>
            <w:tcW w:w="616" w:type="dxa"/>
            <w:shd w:val="clear" w:color="auto" w:fill="00AFEF"/>
          </w:tcPr>
          <w:p w:rsidR="0090610F" w:rsidRDefault="0090610F" w:rsidP="0090610F">
            <w:pPr>
              <w:pStyle w:val="TableParagraph"/>
              <w:spacing w:before="3"/>
              <w:ind w:left="47" w:right="49"/>
              <w:jc w:val="center"/>
              <w:rPr>
                <w:b/>
                <w:sz w:val="20"/>
              </w:rPr>
            </w:pPr>
            <w:r>
              <w:rPr>
                <w:b/>
                <w:w w:val="85"/>
                <w:sz w:val="20"/>
              </w:rPr>
              <w:t>202</w:t>
            </w:r>
          </w:p>
          <w:p w:rsidR="0090610F" w:rsidRDefault="0090610F" w:rsidP="0090610F">
            <w:pPr>
              <w:pStyle w:val="TableParagraph"/>
              <w:spacing w:before="15"/>
              <w:ind w:left="0" w:right="4"/>
              <w:jc w:val="center"/>
              <w:rPr>
                <w:b/>
                <w:sz w:val="20"/>
              </w:rPr>
            </w:pPr>
            <w:r>
              <w:rPr>
                <w:b/>
                <w:w w:val="79"/>
                <w:sz w:val="20"/>
              </w:rPr>
              <w:t>2</w:t>
            </w:r>
          </w:p>
        </w:tc>
        <w:tc>
          <w:tcPr>
            <w:tcW w:w="617" w:type="dxa"/>
            <w:shd w:val="clear" w:color="auto" w:fill="00AFEF"/>
          </w:tcPr>
          <w:p w:rsidR="0090610F" w:rsidRDefault="0090610F" w:rsidP="0090610F">
            <w:pPr>
              <w:pStyle w:val="TableParagraph"/>
              <w:spacing w:before="3"/>
              <w:ind w:left="47" w:right="54"/>
              <w:jc w:val="center"/>
              <w:rPr>
                <w:b/>
                <w:sz w:val="20"/>
              </w:rPr>
            </w:pPr>
            <w:r>
              <w:rPr>
                <w:b/>
                <w:w w:val="85"/>
                <w:sz w:val="20"/>
              </w:rPr>
              <w:t>202</w:t>
            </w:r>
          </w:p>
          <w:p w:rsidR="0090610F" w:rsidRDefault="0090610F" w:rsidP="0090610F">
            <w:pPr>
              <w:pStyle w:val="TableParagraph"/>
              <w:spacing w:before="15"/>
              <w:ind w:left="0" w:right="8"/>
              <w:jc w:val="center"/>
              <w:rPr>
                <w:b/>
                <w:sz w:val="20"/>
              </w:rPr>
            </w:pPr>
            <w:r>
              <w:rPr>
                <w:b/>
                <w:w w:val="79"/>
                <w:sz w:val="20"/>
              </w:rPr>
              <w:t>3</w:t>
            </w:r>
          </w:p>
        </w:tc>
        <w:tc>
          <w:tcPr>
            <w:tcW w:w="840" w:type="dxa"/>
            <w:shd w:val="clear" w:color="auto" w:fill="00AFEF"/>
          </w:tcPr>
          <w:p w:rsidR="0090610F" w:rsidRDefault="0090610F" w:rsidP="0090610F">
            <w:pPr>
              <w:pStyle w:val="TableParagraph"/>
              <w:spacing w:before="3" w:line="254" w:lineRule="auto"/>
              <w:ind w:left="97" w:right="108" w:hanging="4"/>
              <w:jc w:val="center"/>
              <w:rPr>
                <w:b/>
                <w:sz w:val="20"/>
              </w:rPr>
            </w:pPr>
            <w:r>
              <w:rPr>
                <w:b/>
                <w:w w:val="95"/>
                <w:sz w:val="20"/>
              </w:rPr>
              <w:t xml:space="preserve">İzlem </w:t>
            </w:r>
            <w:r>
              <w:rPr>
                <w:b/>
                <w:sz w:val="20"/>
              </w:rPr>
              <w:t xml:space="preserve">e    </w:t>
            </w:r>
            <w:r>
              <w:rPr>
                <w:b/>
                <w:w w:val="95"/>
                <w:sz w:val="20"/>
              </w:rPr>
              <w:t>Sıklığı</w:t>
            </w:r>
          </w:p>
        </w:tc>
        <w:tc>
          <w:tcPr>
            <w:tcW w:w="840" w:type="dxa"/>
            <w:gridSpan w:val="2"/>
            <w:shd w:val="clear" w:color="auto" w:fill="00AFEF"/>
          </w:tcPr>
          <w:p w:rsidR="0090610F" w:rsidRDefault="0090610F" w:rsidP="0090610F">
            <w:pPr>
              <w:pStyle w:val="TableParagraph"/>
              <w:spacing w:before="3" w:line="254" w:lineRule="auto"/>
              <w:ind w:left="128" w:right="141" w:hanging="3"/>
              <w:jc w:val="center"/>
              <w:rPr>
                <w:b/>
                <w:sz w:val="20"/>
              </w:rPr>
            </w:pPr>
            <w:r>
              <w:rPr>
                <w:b/>
                <w:w w:val="85"/>
                <w:sz w:val="20"/>
              </w:rPr>
              <w:t xml:space="preserve">Rapor </w:t>
            </w:r>
            <w:r>
              <w:rPr>
                <w:b/>
                <w:w w:val="95"/>
                <w:sz w:val="20"/>
              </w:rPr>
              <w:t xml:space="preserve">Sıklığ </w:t>
            </w:r>
            <w:r>
              <w:rPr>
                <w:b/>
                <w:sz w:val="20"/>
              </w:rPr>
              <w:t>ı</w:t>
            </w:r>
          </w:p>
        </w:tc>
      </w:tr>
      <w:tr w:rsidR="0090610F" w:rsidTr="00737275">
        <w:trPr>
          <w:trHeight w:val="980"/>
        </w:trPr>
        <w:tc>
          <w:tcPr>
            <w:tcW w:w="2562" w:type="dxa"/>
            <w:gridSpan w:val="4"/>
            <w:shd w:val="clear" w:color="auto" w:fill="00AFEF"/>
          </w:tcPr>
          <w:p w:rsidR="0090610F" w:rsidRDefault="0090610F" w:rsidP="0090610F">
            <w:pPr>
              <w:pStyle w:val="TableParagraph"/>
              <w:spacing w:before="3" w:line="254" w:lineRule="auto"/>
              <w:ind w:right="83"/>
              <w:rPr>
                <w:b/>
                <w:sz w:val="20"/>
              </w:rPr>
            </w:pPr>
            <w:r>
              <w:rPr>
                <w:b/>
                <w:w w:val="90"/>
                <w:sz w:val="20"/>
              </w:rPr>
              <w:t xml:space="preserve">PG 1.3.1 EBA Ders Portali </w:t>
            </w:r>
            <w:r>
              <w:rPr>
                <w:b/>
                <w:sz w:val="20"/>
              </w:rPr>
              <w:t xml:space="preserve">kullanıcı başına öğretmenlerin aylık </w:t>
            </w:r>
            <w:r>
              <w:rPr>
                <w:b/>
                <w:w w:val="90"/>
                <w:sz w:val="20"/>
              </w:rPr>
              <w:t>ortalama sistemde kalma</w:t>
            </w:r>
          </w:p>
          <w:p w:rsidR="0090610F" w:rsidRDefault="0090610F" w:rsidP="0090610F">
            <w:pPr>
              <w:pStyle w:val="TableParagraph"/>
              <w:spacing w:before="2" w:line="218" w:lineRule="exact"/>
              <w:rPr>
                <w:b/>
                <w:sz w:val="20"/>
              </w:rPr>
            </w:pPr>
            <w:r>
              <w:rPr>
                <w:b/>
                <w:w w:val="95"/>
                <w:sz w:val="20"/>
              </w:rPr>
              <w:t>süresi (dk)</w:t>
            </w:r>
          </w:p>
        </w:tc>
        <w:tc>
          <w:tcPr>
            <w:tcW w:w="884" w:type="dxa"/>
          </w:tcPr>
          <w:p w:rsidR="0090610F" w:rsidRDefault="0090610F" w:rsidP="0090610F">
            <w:pPr>
              <w:pStyle w:val="TableParagraph"/>
              <w:spacing w:before="8"/>
              <w:ind w:left="0" w:right="330"/>
              <w:jc w:val="right"/>
              <w:rPr>
                <w:sz w:val="20"/>
              </w:rPr>
            </w:pPr>
            <w:r>
              <w:rPr>
                <w:w w:val="85"/>
                <w:sz w:val="20"/>
              </w:rPr>
              <w:t>40</w:t>
            </w:r>
          </w:p>
        </w:tc>
        <w:tc>
          <w:tcPr>
            <w:tcW w:w="1093" w:type="dxa"/>
          </w:tcPr>
          <w:p w:rsidR="0090610F" w:rsidRDefault="0090610F" w:rsidP="0090610F">
            <w:pPr>
              <w:pStyle w:val="TableParagraph"/>
              <w:spacing w:before="8"/>
              <w:ind w:left="284" w:right="284"/>
              <w:jc w:val="center"/>
              <w:rPr>
                <w:sz w:val="20"/>
              </w:rPr>
            </w:pPr>
            <w:r>
              <w:rPr>
                <w:sz w:val="20"/>
              </w:rPr>
              <w:t>15</w:t>
            </w:r>
          </w:p>
        </w:tc>
        <w:tc>
          <w:tcPr>
            <w:tcW w:w="616" w:type="dxa"/>
          </w:tcPr>
          <w:p w:rsidR="0090610F" w:rsidRDefault="0090610F" w:rsidP="0090610F">
            <w:pPr>
              <w:pStyle w:val="TableParagraph"/>
              <w:spacing w:before="8"/>
              <w:ind w:left="52" w:right="49"/>
              <w:jc w:val="center"/>
              <w:rPr>
                <w:sz w:val="20"/>
              </w:rPr>
            </w:pPr>
            <w:r>
              <w:rPr>
                <w:sz w:val="20"/>
              </w:rPr>
              <w:t>22</w:t>
            </w:r>
          </w:p>
        </w:tc>
        <w:tc>
          <w:tcPr>
            <w:tcW w:w="618" w:type="dxa"/>
          </w:tcPr>
          <w:p w:rsidR="0090610F" w:rsidRDefault="0090610F" w:rsidP="0090610F">
            <w:pPr>
              <w:pStyle w:val="TableParagraph"/>
              <w:spacing w:before="8"/>
              <w:ind w:left="117" w:right="118"/>
              <w:jc w:val="center"/>
              <w:rPr>
                <w:sz w:val="20"/>
              </w:rPr>
            </w:pPr>
            <w:r>
              <w:rPr>
                <w:sz w:val="20"/>
              </w:rPr>
              <w:t>26</w:t>
            </w:r>
          </w:p>
        </w:tc>
        <w:tc>
          <w:tcPr>
            <w:tcW w:w="616" w:type="dxa"/>
          </w:tcPr>
          <w:p w:rsidR="0090610F" w:rsidRDefault="0090610F" w:rsidP="0090610F">
            <w:pPr>
              <w:pStyle w:val="TableParagraph"/>
              <w:spacing w:before="8"/>
              <w:ind w:left="0" w:right="203"/>
              <w:jc w:val="right"/>
              <w:rPr>
                <w:sz w:val="20"/>
              </w:rPr>
            </w:pPr>
            <w:r>
              <w:rPr>
                <w:w w:val="85"/>
                <w:sz w:val="20"/>
              </w:rPr>
              <w:t>30</w:t>
            </w:r>
          </w:p>
        </w:tc>
        <w:tc>
          <w:tcPr>
            <w:tcW w:w="616" w:type="dxa"/>
          </w:tcPr>
          <w:p w:rsidR="0090610F" w:rsidRDefault="0090610F" w:rsidP="0090610F">
            <w:pPr>
              <w:pStyle w:val="TableParagraph"/>
              <w:spacing w:before="8"/>
              <w:ind w:left="47" w:right="49"/>
              <w:jc w:val="center"/>
              <w:rPr>
                <w:sz w:val="20"/>
              </w:rPr>
            </w:pPr>
            <w:r>
              <w:rPr>
                <w:w w:val="95"/>
                <w:sz w:val="20"/>
              </w:rPr>
              <w:t>40</w:t>
            </w:r>
          </w:p>
        </w:tc>
        <w:tc>
          <w:tcPr>
            <w:tcW w:w="617" w:type="dxa"/>
          </w:tcPr>
          <w:p w:rsidR="0090610F" w:rsidRDefault="0090610F" w:rsidP="0090610F">
            <w:pPr>
              <w:pStyle w:val="TableParagraph"/>
              <w:spacing w:before="8"/>
              <w:ind w:left="198"/>
              <w:rPr>
                <w:sz w:val="20"/>
              </w:rPr>
            </w:pPr>
            <w:r>
              <w:rPr>
                <w:sz w:val="20"/>
              </w:rPr>
              <w:t>45</w:t>
            </w:r>
          </w:p>
        </w:tc>
        <w:tc>
          <w:tcPr>
            <w:tcW w:w="840" w:type="dxa"/>
          </w:tcPr>
          <w:p w:rsidR="0090610F" w:rsidRDefault="0090610F" w:rsidP="0090610F">
            <w:pPr>
              <w:pStyle w:val="TableParagraph"/>
              <w:spacing w:before="8"/>
              <w:ind w:left="198"/>
              <w:rPr>
                <w:sz w:val="20"/>
              </w:rPr>
            </w:pPr>
            <w:r>
              <w:rPr>
                <w:w w:val="105"/>
                <w:sz w:val="20"/>
              </w:rPr>
              <w:t>6 Ay</w:t>
            </w:r>
          </w:p>
        </w:tc>
        <w:tc>
          <w:tcPr>
            <w:tcW w:w="840" w:type="dxa"/>
            <w:gridSpan w:val="2"/>
          </w:tcPr>
          <w:p w:rsidR="0090610F" w:rsidRDefault="0090610F" w:rsidP="0090610F">
            <w:pPr>
              <w:pStyle w:val="TableParagraph"/>
              <w:spacing w:before="8"/>
              <w:ind w:left="0" w:right="214"/>
              <w:jc w:val="right"/>
              <w:rPr>
                <w:sz w:val="20"/>
              </w:rPr>
            </w:pPr>
            <w:r>
              <w:rPr>
                <w:w w:val="105"/>
                <w:sz w:val="20"/>
              </w:rPr>
              <w:t>6 Ay</w:t>
            </w:r>
          </w:p>
        </w:tc>
      </w:tr>
      <w:tr w:rsidR="0090610F" w:rsidTr="00737275">
        <w:trPr>
          <w:trHeight w:val="1067"/>
        </w:trPr>
        <w:tc>
          <w:tcPr>
            <w:tcW w:w="2562" w:type="dxa"/>
            <w:gridSpan w:val="4"/>
            <w:shd w:val="clear" w:color="auto" w:fill="00AFEF"/>
          </w:tcPr>
          <w:p w:rsidR="0090610F" w:rsidRDefault="0090610F" w:rsidP="0090610F">
            <w:pPr>
              <w:pStyle w:val="TableParagraph"/>
              <w:spacing w:before="3" w:line="254" w:lineRule="auto"/>
              <w:rPr>
                <w:b/>
                <w:sz w:val="20"/>
              </w:rPr>
            </w:pPr>
            <w:r>
              <w:rPr>
                <w:b/>
                <w:w w:val="90"/>
                <w:sz w:val="20"/>
              </w:rPr>
              <w:t xml:space="preserve">PG 1.3.2 EBA Ders Portali </w:t>
            </w:r>
            <w:r>
              <w:rPr>
                <w:b/>
                <w:sz w:val="20"/>
              </w:rPr>
              <w:t>kullanıcı başına</w:t>
            </w:r>
          </w:p>
          <w:p w:rsidR="0090610F" w:rsidRDefault="0090610F" w:rsidP="0090610F">
            <w:pPr>
              <w:pStyle w:val="TableParagraph"/>
              <w:spacing w:before="1" w:line="254" w:lineRule="auto"/>
              <w:rPr>
                <w:b/>
                <w:sz w:val="20"/>
              </w:rPr>
            </w:pPr>
            <w:r>
              <w:rPr>
                <w:b/>
                <w:sz w:val="20"/>
              </w:rPr>
              <w:t xml:space="preserve">öğrencilerin aylık </w:t>
            </w:r>
            <w:r>
              <w:rPr>
                <w:b/>
                <w:w w:val="85"/>
                <w:sz w:val="20"/>
              </w:rPr>
              <w:t>ortalama sistemde kalma</w:t>
            </w:r>
          </w:p>
          <w:p w:rsidR="0090610F" w:rsidRDefault="0090610F" w:rsidP="0090610F">
            <w:pPr>
              <w:pStyle w:val="TableParagraph"/>
              <w:spacing w:before="1" w:line="216" w:lineRule="exact"/>
              <w:rPr>
                <w:b/>
                <w:sz w:val="20"/>
              </w:rPr>
            </w:pPr>
            <w:r>
              <w:rPr>
                <w:b/>
                <w:w w:val="95"/>
                <w:sz w:val="20"/>
              </w:rPr>
              <w:t>süresi (dk)</w:t>
            </w:r>
          </w:p>
        </w:tc>
        <w:tc>
          <w:tcPr>
            <w:tcW w:w="884" w:type="dxa"/>
          </w:tcPr>
          <w:p w:rsidR="0090610F" w:rsidRDefault="0090610F" w:rsidP="0090610F">
            <w:pPr>
              <w:pStyle w:val="TableParagraph"/>
              <w:spacing w:before="8"/>
              <w:ind w:left="0" w:right="330"/>
              <w:jc w:val="right"/>
              <w:rPr>
                <w:sz w:val="20"/>
              </w:rPr>
            </w:pPr>
            <w:r>
              <w:rPr>
                <w:w w:val="85"/>
                <w:sz w:val="20"/>
              </w:rPr>
              <w:t>30</w:t>
            </w:r>
          </w:p>
        </w:tc>
        <w:tc>
          <w:tcPr>
            <w:tcW w:w="1093" w:type="dxa"/>
          </w:tcPr>
          <w:p w:rsidR="0090610F" w:rsidRDefault="0090610F" w:rsidP="0090610F">
            <w:pPr>
              <w:pStyle w:val="TableParagraph"/>
              <w:spacing w:before="8"/>
              <w:ind w:left="283" w:right="284"/>
              <w:jc w:val="center"/>
              <w:rPr>
                <w:sz w:val="20"/>
              </w:rPr>
            </w:pPr>
            <w:r>
              <w:rPr>
                <w:w w:val="105"/>
                <w:sz w:val="20"/>
              </w:rPr>
              <w:t>10</w:t>
            </w:r>
          </w:p>
        </w:tc>
        <w:tc>
          <w:tcPr>
            <w:tcW w:w="616" w:type="dxa"/>
          </w:tcPr>
          <w:p w:rsidR="0090610F" w:rsidRDefault="0090610F" w:rsidP="0090610F">
            <w:pPr>
              <w:pStyle w:val="TableParagraph"/>
              <w:spacing w:before="8"/>
              <w:ind w:left="52" w:right="49"/>
              <w:jc w:val="center"/>
              <w:rPr>
                <w:sz w:val="20"/>
              </w:rPr>
            </w:pPr>
            <w:r>
              <w:rPr>
                <w:sz w:val="20"/>
              </w:rPr>
              <w:t>15</w:t>
            </w:r>
          </w:p>
        </w:tc>
        <w:tc>
          <w:tcPr>
            <w:tcW w:w="618" w:type="dxa"/>
          </w:tcPr>
          <w:p w:rsidR="0090610F" w:rsidRDefault="0090610F" w:rsidP="0090610F">
            <w:pPr>
              <w:pStyle w:val="TableParagraph"/>
              <w:spacing w:before="8"/>
              <w:ind w:left="117" w:right="118"/>
              <w:jc w:val="center"/>
              <w:rPr>
                <w:sz w:val="20"/>
              </w:rPr>
            </w:pPr>
            <w:r>
              <w:rPr>
                <w:sz w:val="20"/>
              </w:rPr>
              <w:t>26</w:t>
            </w:r>
          </w:p>
        </w:tc>
        <w:tc>
          <w:tcPr>
            <w:tcW w:w="616" w:type="dxa"/>
          </w:tcPr>
          <w:p w:rsidR="0090610F" w:rsidRDefault="0090610F" w:rsidP="0090610F">
            <w:pPr>
              <w:pStyle w:val="TableParagraph"/>
              <w:spacing w:before="8"/>
              <w:ind w:left="0" w:right="203"/>
              <w:jc w:val="right"/>
              <w:rPr>
                <w:sz w:val="20"/>
              </w:rPr>
            </w:pPr>
            <w:r>
              <w:rPr>
                <w:w w:val="85"/>
                <w:sz w:val="20"/>
              </w:rPr>
              <w:t>30</w:t>
            </w:r>
          </w:p>
        </w:tc>
        <w:tc>
          <w:tcPr>
            <w:tcW w:w="616" w:type="dxa"/>
          </w:tcPr>
          <w:p w:rsidR="0090610F" w:rsidRDefault="0090610F" w:rsidP="0090610F">
            <w:pPr>
              <w:pStyle w:val="TableParagraph"/>
              <w:spacing w:before="8"/>
              <w:ind w:left="47" w:right="49"/>
              <w:jc w:val="center"/>
              <w:rPr>
                <w:sz w:val="20"/>
              </w:rPr>
            </w:pPr>
            <w:r>
              <w:rPr>
                <w:w w:val="95"/>
                <w:sz w:val="20"/>
              </w:rPr>
              <w:t>40</w:t>
            </w:r>
          </w:p>
        </w:tc>
        <w:tc>
          <w:tcPr>
            <w:tcW w:w="617" w:type="dxa"/>
          </w:tcPr>
          <w:p w:rsidR="0090610F" w:rsidRDefault="0090610F" w:rsidP="0090610F">
            <w:pPr>
              <w:pStyle w:val="TableParagraph"/>
              <w:spacing w:before="8"/>
              <w:ind w:left="198"/>
              <w:rPr>
                <w:sz w:val="20"/>
              </w:rPr>
            </w:pPr>
            <w:r>
              <w:rPr>
                <w:w w:val="95"/>
                <w:sz w:val="20"/>
              </w:rPr>
              <w:t>50</w:t>
            </w:r>
          </w:p>
        </w:tc>
        <w:tc>
          <w:tcPr>
            <w:tcW w:w="840" w:type="dxa"/>
          </w:tcPr>
          <w:p w:rsidR="0090610F" w:rsidRDefault="0090610F" w:rsidP="0090610F">
            <w:pPr>
              <w:pStyle w:val="TableParagraph"/>
              <w:spacing w:before="8"/>
              <w:ind w:left="198"/>
              <w:rPr>
                <w:sz w:val="20"/>
              </w:rPr>
            </w:pPr>
            <w:r>
              <w:rPr>
                <w:w w:val="105"/>
                <w:sz w:val="20"/>
              </w:rPr>
              <w:t>6 Ay</w:t>
            </w:r>
          </w:p>
        </w:tc>
        <w:tc>
          <w:tcPr>
            <w:tcW w:w="840" w:type="dxa"/>
            <w:gridSpan w:val="2"/>
          </w:tcPr>
          <w:p w:rsidR="0090610F" w:rsidRDefault="0090610F" w:rsidP="0090610F">
            <w:pPr>
              <w:pStyle w:val="TableParagraph"/>
              <w:spacing w:before="8"/>
              <w:ind w:left="0" w:right="214"/>
              <w:jc w:val="right"/>
              <w:rPr>
                <w:sz w:val="20"/>
              </w:rPr>
            </w:pPr>
            <w:r>
              <w:rPr>
                <w:w w:val="105"/>
                <w:sz w:val="20"/>
              </w:rPr>
              <w:t>6 Ay</w:t>
            </w:r>
          </w:p>
        </w:tc>
      </w:tr>
      <w:tr w:rsidR="0090610F" w:rsidTr="0090610F">
        <w:trPr>
          <w:trHeight w:val="964"/>
        </w:trPr>
        <w:tc>
          <w:tcPr>
            <w:tcW w:w="2562" w:type="dxa"/>
            <w:gridSpan w:val="4"/>
            <w:shd w:val="clear" w:color="auto" w:fill="00AFEF"/>
          </w:tcPr>
          <w:p w:rsidR="0090610F" w:rsidRDefault="0090610F" w:rsidP="0090610F">
            <w:pPr>
              <w:pStyle w:val="TableParagraph"/>
              <w:spacing w:before="4" w:line="254" w:lineRule="auto"/>
              <w:rPr>
                <w:b/>
                <w:sz w:val="20"/>
              </w:rPr>
            </w:pPr>
            <w:r>
              <w:rPr>
                <w:b/>
                <w:w w:val="90"/>
                <w:sz w:val="20"/>
              </w:rPr>
              <w:t xml:space="preserve">PG 1.3.3 Dijital içeriklere </w:t>
            </w:r>
            <w:r>
              <w:rPr>
                <w:b/>
                <w:sz w:val="20"/>
              </w:rPr>
              <w:t>ilişkin sertifika eğitimlerine katılan</w:t>
            </w:r>
          </w:p>
          <w:p w:rsidR="0090610F" w:rsidRDefault="0090610F" w:rsidP="0090610F">
            <w:pPr>
              <w:pStyle w:val="TableParagraph"/>
              <w:spacing w:before="2" w:line="216" w:lineRule="exact"/>
              <w:rPr>
                <w:b/>
                <w:sz w:val="20"/>
              </w:rPr>
            </w:pPr>
            <w:r>
              <w:rPr>
                <w:b/>
                <w:sz w:val="20"/>
              </w:rPr>
              <w:t>öğretmen sayısı</w:t>
            </w:r>
          </w:p>
        </w:tc>
        <w:tc>
          <w:tcPr>
            <w:tcW w:w="884" w:type="dxa"/>
          </w:tcPr>
          <w:p w:rsidR="0090610F" w:rsidRDefault="0090610F" w:rsidP="0090610F">
            <w:pPr>
              <w:pStyle w:val="TableParagraph"/>
              <w:spacing w:before="9"/>
              <w:ind w:left="0" w:right="330"/>
              <w:jc w:val="right"/>
              <w:rPr>
                <w:sz w:val="20"/>
              </w:rPr>
            </w:pPr>
            <w:r>
              <w:rPr>
                <w:w w:val="85"/>
                <w:sz w:val="20"/>
              </w:rPr>
              <w:t>30</w:t>
            </w:r>
          </w:p>
        </w:tc>
        <w:tc>
          <w:tcPr>
            <w:tcW w:w="1093" w:type="dxa"/>
          </w:tcPr>
          <w:p w:rsidR="0090610F" w:rsidRDefault="0090610F" w:rsidP="0090610F">
            <w:pPr>
              <w:pStyle w:val="TableParagraph"/>
              <w:spacing w:before="9"/>
              <w:ind w:left="284" w:right="281"/>
              <w:jc w:val="center"/>
              <w:rPr>
                <w:sz w:val="20"/>
              </w:rPr>
            </w:pPr>
            <w:r>
              <w:rPr>
                <w:w w:val="105"/>
                <w:sz w:val="20"/>
              </w:rPr>
              <w:t>4</w:t>
            </w:r>
          </w:p>
        </w:tc>
        <w:tc>
          <w:tcPr>
            <w:tcW w:w="616" w:type="dxa"/>
          </w:tcPr>
          <w:p w:rsidR="0090610F" w:rsidRDefault="0090610F" w:rsidP="0090610F">
            <w:pPr>
              <w:pStyle w:val="TableParagraph"/>
              <w:spacing w:before="9"/>
              <w:ind w:left="50" w:right="49"/>
              <w:jc w:val="center"/>
              <w:rPr>
                <w:sz w:val="20"/>
              </w:rPr>
            </w:pPr>
            <w:r>
              <w:rPr>
                <w:sz w:val="20"/>
              </w:rPr>
              <w:t>5</w:t>
            </w:r>
          </w:p>
        </w:tc>
        <w:tc>
          <w:tcPr>
            <w:tcW w:w="618" w:type="dxa"/>
          </w:tcPr>
          <w:p w:rsidR="0090610F" w:rsidRDefault="0090610F" w:rsidP="0090610F">
            <w:pPr>
              <w:pStyle w:val="TableParagraph"/>
              <w:spacing w:before="9"/>
              <w:ind w:left="117" w:right="118"/>
              <w:jc w:val="center"/>
              <w:rPr>
                <w:sz w:val="20"/>
              </w:rPr>
            </w:pPr>
            <w:r>
              <w:rPr>
                <w:w w:val="95"/>
                <w:sz w:val="20"/>
              </w:rPr>
              <w:t>6</w:t>
            </w:r>
          </w:p>
        </w:tc>
        <w:tc>
          <w:tcPr>
            <w:tcW w:w="616" w:type="dxa"/>
          </w:tcPr>
          <w:p w:rsidR="0090610F" w:rsidRDefault="0090610F" w:rsidP="0090610F">
            <w:pPr>
              <w:pStyle w:val="TableParagraph"/>
              <w:spacing w:before="9"/>
              <w:ind w:left="0" w:right="203"/>
              <w:jc w:val="right"/>
              <w:rPr>
                <w:sz w:val="20"/>
              </w:rPr>
            </w:pPr>
            <w:r>
              <w:rPr>
                <w:w w:val="85"/>
                <w:sz w:val="20"/>
              </w:rPr>
              <w:t>7</w:t>
            </w:r>
          </w:p>
        </w:tc>
        <w:tc>
          <w:tcPr>
            <w:tcW w:w="616" w:type="dxa"/>
          </w:tcPr>
          <w:p w:rsidR="0090610F" w:rsidRDefault="0090610F" w:rsidP="0090610F">
            <w:pPr>
              <w:pStyle w:val="TableParagraph"/>
              <w:spacing w:before="9"/>
              <w:ind w:left="47" w:right="49"/>
              <w:jc w:val="center"/>
              <w:rPr>
                <w:sz w:val="20"/>
              </w:rPr>
            </w:pPr>
            <w:r>
              <w:rPr>
                <w:w w:val="95"/>
                <w:sz w:val="20"/>
              </w:rPr>
              <w:t>9</w:t>
            </w:r>
          </w:p>
        </w:tc>
        <w:tc>
          <w:tcPr>
            <w:tcW w:w="617" w:type="dxa"/>
          </w:tcPr>
          <w:p w:rsidR="0090610F" w:rsidRDefault="0090610F" w:rsidP="0090610F">
            <w:pPr>
              <w:pStyle w:val="TableParagraph"/>
              <w:spacing w:before="9"/>
              <w:ind w:left="198"/>
              <w:rPr>
                <w:sz w:val="20"/>
              </w:rPr>
            </w:pPr>
            <w:r>
              <w:rPr>
                <w:w w:val="95"/>
                <w:sz w:val="20"/>
              </w:rPr>
              <w:t>13</w:t>
            </w:r>
          </w:p>
        </w:tc>
        <w:tc>
          <w:tcPr>
            <w:tcW w:w="840" w:type="dxa"/>
          </w:tcPr>
          <w:p w:rsidR="0090610F" w:rsidRDefault="0090610F" w:rsidP="0090610F">
            <w:pPr>
              <w:pStyle w:val="TableParagraph"/>
              <w:spacing w:before="9"/>
              <w:ind w:left="198"/>
              <w:rPr>
                <w:sz w:val="20"/>
              </w:rPr>
            </w:pPr>
            <w:r>
              <w:rPr>
                <w:w w:val="105"/>
                <w:sz w:val="20"/>
              </w:rPr>
              <w:t>6 Ay</w:t>
            </w:r>
          </w:p>
        </w:tc>
        <w:tc>
          <w:tcPr>
            <w:tcW w:w="840" w:type="dxa"/>
            <w:gridSpan w:val="2"/>
          </w:tcPr>
          <w:p w:rsidR="0090610F" w:rsidRDefault="0090610F" w:rsidP="0090610F">
            <w:pPr>
              <w:pStyle w:val="TableParagraph"/>
              <w:spacing w:before="9"/>
              <w:ind w:left="0" w:right="214"/>
              <w:jc w:val="right"/>
              <w:rPr>
                <w:sz w:val="20"/>
              </w:rPr>
            </w:pPr>
            <w:r>
              <w:rPr>
                <w:w w:val="105"/>
                <w:sz w:val="20"/>
              </w:rPr>
              <w:t>6 Ay</w:t>
            </w:r>
          </w:p>
        </w:tc>
      </w:tr>
      <w:tr w:rsidR="0090610F" w:rsidTr="0090610F">
        <w:trPr>
          <w:trHeight w:val="242"/>
        </w:trPr>
        <w:tc>
          <w:tcPr>
            <w:tcW w:w="2562" w:type="dxa"/>
            <w:gridSpan w:val="4"/>
            <w:shd w:val="clear" w:color="auto" w:fill="00AFEF"/>
          </w:tcPr>
          <w:p w:rsidR="0090610F" w:rsidRDefault="0090610F" w:rsidP="0090610F">
            <w:pPr>
              <w:pStyle w:val="TableParagraph"/>
              <w:spacing w:before="3" w:line="218" w:lineRule="exact"/>
              <w:rPr>
                <w:b/>
                <w:sz w:val="20"/>
              </w:rPr>
            </w:pPr>
            <w:r>
              <w:rPr>
                <w:b/>
                <w:w w:val="95"/>
                <w:sz w:val="20"/>
              </w:rPr>
              <w:t>Koordinatör Birim</w:t>
            </w:r>
          </w:p>
        </w:tc>
        <w:tc>
          <w:tcPr>
            <w:tcW w:w="6740" w:type="dxa"/>
            <w:gridSpan w:val="10"/>
          </w:tcPr>
          <w:p w:rsidR="0090610F" w:rsidRDefault="008C18F7" w:rsidP="0090610F">
            <w:pPr>
              <w:pStyle w:val="TableParagraph"/>
              <w:spacing w:before="3" w:line="218" w:lineRule="exact"/>
              <w:rPr>
                <w:b/>
                <w:sz w:val="20"/>
              </w:rPr>
            </w:pPr>
            <w:r>
              <w:rPr>
                <w:sz w:val="20"/>
              </w:rPr>
              <w:t>Strateji Geliştirme Hizmetleri</w:t>
            </w:r>
          </w:p>
        </w:tc>
      </w:tr>
      <w:tr w:rsidR="0090610F" w:rsidTr="0090610F">
        <w:trPr>
          <w:trHeight w:val="481"/>
        </w:trPr>
        <w:tc>
          <w:tcPr>
            <w:tcW w:w="2562" w:type="dxa"/>
            <w:gridSpan w:val="4"/>
            <w:shd w:val="clear" w:color="auto" w:fill="00AFEF"/>
          </w:tcPr>
          <w:p w:rsidR="0090610F" w:rsidRDefault="0090610F" w:rsidP="0090610F">
            <w:pPr>
              <w:pStyle w:val="TableParagraph"/>
              <w:spacing w:before="3"/>
              <w:rPr>
                <w:b/>
                <w:sz w:val="20"/>
              </w:rPr>
            </w:pPr>
            <w:r>
              <w:rPr>
                <w:b/>
                <w:sz w:val="20"/>
              </w:rPr>
              <w:t>İş Birliği Yapılacak</w:t>
            </w:r>
          </w:p>
          <w:p w:rsidR="0090610F" w:rsidRDefault="0090610F" w:rsidP="0090610F">
            <w:pPr>
              <w:pStyle w:val="TableParagraph"/>
              <w:spacing w:before="13" w:line="218" w:lineRule="exact"/>
              <w:rPr>
                <w:b/>
                <w:sz w:val="20"/>
              </w:rPr>
            </w:pPr>
            <w:r>
              <w:rPr>
                <w:b/>
                <w:w w:val="95"/>
                <w:sz w:val="20"/>
              </w:rPr>
              <w:t>Birimler</w:t>
            </w:r>
          </w:p>
        </w:tc>
        <w:tc>
          <w:tcPr>
            <w:tcW w:w="6740" w:type="dxa"/>
            <w:gridSpan w:val="10"/>
          </w:tcPr>
          <w:p w:rsidR="0090610F" w:rsidRDefault="008C18F7" w:rsidP="00737275">
            <w:pPr>
              <w:pStyle w:val="TableParagraph"/>
              <w:spacing w:before="8"/>
              <w:ind w:left="0"/>
              <w:rPr>
                <w:sz w:val="20"/>
              </w:rPr>
            </w:pPr>
            <w:r>
              <w:rPr>
                <w:sz w:val="20"/>
              </w:rPr>
              <w:t>Tüm öğretmenler</w:t>
            </w:r>
          </w:p>
        </w:tc>
      </w:tr>
      <w:tr w:rsidR="0090610F" w:rsidTr="0090610F">
        <w:trPr>
          <w:trHeight w:val="496"/>
        </w:trPr>
        <w:tc>
          <w:tcPr>
            <w:tcW w:w="1745" w:type="dxa"/>
            <w:gridSpan w:val="3"/>
            <w:shd w:val="clear" w:color="auto" w:fill="00AFEF"/>
          </w:tcPr>
          <w:p w:rsidR="0090610F" w:rsidRDefault="0090610F" w:rsidP="0090610F">
            <w:pPr>
              <w:pStyle w:val="TableParagraph"/>
              <w:spacing w:before="3"/>
              <w:rPr>
                <w:b/>
                <w:sz w:val="20"/>
              </w:rPr>
            </w:pPr>
            <w:r>
              <w:rPr>
                <w:b/>
                <w:sz w:val="20"/>
              </w:rPr>
              <w:t>Riskler</w:t>
            </w:r>
          </w:p>
        </w:tc>
        <w:tc>
          <w:tcPr>
            <w:tcW w:w="7557" w:type="dxa"/>
            <w:gridSpan w:val="11"/>
          </w:tcPr>
          <w:p w:rsidR="0090610F" w:rsidRDefault="0090610F" w:rsidP="0090610F">
            <w:pPr>
              <w:pStyle w:val="TableParagraph"/>
              <w:spacing w:before="8"/>
              <w:rPr>
                <w:sz w:val="20"/>
              </w:rPr>
            </w:pPr>
            <w:r>
              <w:rPr>
                <w:sz w:val="20"/>
              </w:rPr>
              <w:t>- Dijital ortamda çocukları ve gençleri olumsuz etkileyen içeriklere ilişkin</w:t>
            </w:r>
          </w:p>
          <w:p w:rsidR="0090610F" w:rsidRDefault="0090610F" w:rsidP="0090610F">
            <w:pPr>
              <w:pStyle w:val="TableParagraph"/>
              <w:spacing w:before="22" w:line="218" w:lineRule="exact"/>
              <w:rPr>
                <w:sz w:val="20"/>
              </w:rPr>
            </w:pPr>
            <w:r>
              <w:rPr>
                <w:sz w:val="20"/>
              </w:rPr>
              <w:t>önlemlerin yetersizliği,</w:t>
            </w:r>
          </w:p>
        </w:tc>
      </w:tr>
      <w:tr w:rsidR="0090610F" w:rsidTr="0003582B">
        <w:trPr>
          <w:gridAfter w:val="1"/>
          <w:wAfter w:w="14" w:type="dxa"/>
          <w:trHeight w:val="1377"/>
        </w:trPr>
        <w:tc>
          <w:tcPr>
            <w:tcW w:w="1745" w:type="dxa"/>
            <w:gridSpan w:val="3"/>
            <w:shd w:val="clear" w:color="auto" w:fill="00AFEF"/>
          </w:tcPr>
          <w:p w:rsidR="0090610F" w:rsidRDefault="0090610F" w:rsidP="0090610F">
            <w:pPr>
              <w:pStyle w:val="TableParagraph"/>
              <w:ind w:left="0"/>
              <w:rPr>
                <w:rFonts w:ascii="Times New Roman"/>
                <w:sz w:val="20"/>
              </w:rPr>
            </w:pPr>
          </w:p>
        </w:tc>
        <w:tc>
          <w:tcPr>
            <w:tcW w:w="7543" w:type="dxa"/>
            <w:gridSpan w:val="10"/>
          </w:tcPr>
          <w:p w:rsidR="0090610F" w:rsidRPr="0003582B" w:rsidRDefault="0090610F" w:rsidP="0090610F">
            <w:pPr>
              <w:pStyle w:val="TableParagraph"/>
              <w:numPr>
                <w:ilvl w:val="0"/>
                <w:numId w:val="65"/>
              </w:numPr>
              <w:tabs>
                <w:tab w:val="left" w:pos="226"/>
              </w:tabs>
              <w:spacing w:before="8"/>
              <w:ind w:firstLine="0"/>
              <w:rPr>
                <w:sz w:val="18"/>
                <w:szCs w:val="18"/>
              </w:rPr>
            </w:pPr>
            <w:r w:rsidRPr="0003582B">
              <w:rPr>
                <w:sz w:val="18"/>
                <w:szCs w:val="18"/>
              </w:rPr>
              <w:t>Dijital araç ve gereçlerin genellikle ithalata bağımlı</w:t>
            </w:r>
            <w:r w:rsidR="00056730">
              <w:rPr>
                <w:sz w:val="18"/>
                <w:szCs w:val="18"/>
              </w:rPr>
              <w:t xml:space="preserve"> </w:t>
            </w:r>
            <w:r w:rsidRPr="0003582B">
              <w:rPr>
                <w:sz w:val="18"/>
                <w:szCs w:val="18"/>
              </w:rPr>
              <w:t>olması,</w:t>
            </w:r>
          </w:p>
          <w:p w:rsidR="0090610F" w:rsidRPr="0003582B" w:rsidRDefault="0090610F" w:rsidP="0090610F">
            <w:pPr>
              <w:pStyle w:val="TableParagraph"/>
              <w:numPr>
                <w:ilvl w:val="0"/>
                <w:numId w:val="65"/>
              </w:numPr>
              <w:tabs>
                <w:tab w:val="left" w:pos="226"/>
              </w:tabs>
              <w:spacing w:before="22" w:line="261" w:lineRule="auto"/>
              <w:ind w:right="528" w:firstLine="0"/>
              <w:rPr>
                <w:sz w:val="18"/>
                <w:szCs w:val="18"/>
              </w:rPr>
            </w:pPr>
            <w:r w:rsidRPr="0003582B">
              <w:rPr>
                <w:sz w:val="18"/>
                <w:szCs w:val="18"/>
              </w:rPr>
              <w:t>İnternetaltyapısınınbölgelerarasıgösterebileceğifarklılıktandolayıinternet erişiminde yaşanabilecek</w:t>
            </w:r>
            <w:r w:rsidR="00056730">
              <w:rPr>
                <w:sz w:val="18"/>
                <w:szCs w:val="18"/>
              </w:rPr>
              <w:t xml:space="preserve"> </w:t>
            </w:r>
            <w:r w:rsidRPr="0003582B">
              <w:rPr>
                <w:sz w:val="18"/>
                <w:szCs w:val="18"/>
              </w:rPr>
              <w:t>aksaklıklar,</w:t>
            </w:r>
          </w:p>
          <w:p w:rsidR="0090610F" w:rsidRPr="0003582B" w:rsidRDefault="0090610F" w:rsidP="0090610F">
            <w:pPr>
              <w:pStyle w:val="TableParagraph"/>
              <w:numPr>
                <w:ilvl w:val="0"/>
                <w:numId w:val="65"/>
              </w:numPr>
              <w:tabs>
                <w:tab w:val="left" w:pos="226"/>
              </w:tabs>
              <w:spacing w:before="2" w:line="261" w:lineRule="auto"/>
              <w:ind w:right="468" w:firstLine="0"/>
              <w:rPr>
                <w:sz w:val="18"/>
                <w:szCs w:val="18"/>
              </w:rPr>
            </w:pPr>
            <w:r w:rsidRPr="0003582B">
              <w:rPr>
                <w:sz w:val="18"/>
                <w:szCs w:val="18"/>
              </w:rPr>
              <w:t>Dijital içerik geliştirme eğitimlerine katılması gereken öğretmen sayısının çok olması,</w:t>
            </w:r>
          </w:p>
          <w:p w:rsidR="0090610F" w:rsidRPr="0003582B" w:rsidRDefault="0090610F" w:rsidP="0090610F">
            <w:pPr>
              <w:pStyle w:val="TableParagraph"/>
              <w:numPr>
                <w:ilvl w:val="0"/>
                <w:numId w:val="65"/>
              </w:numPr>
              <w:tabs>
                <w:tab w:val="left" w:pos="226"/>
              </w:tabs>
              <w:spacing w:before="2"/>
              <w:ind w:firstLine="0"/>
              <w:rPr>
                <w:sz w:val="18"/>
                <w:szCs w:val="18"/>
              </w:rPr>
            </w:pPr>
            <w:r w:rsidRPr="0003582B">
              <w:rPr>
                <w:sz w:val="18"/>
                <w:szCs w:val="18"/>
              </w:rPr>
              <w:t>Dijital içerik gelişimi alanında yeniliklerin çok hızlı olmasından dolayı</w:t>
            </w:r>
            <w:r w:rsidR="00056730">
              <w:rPr>
                <w:sz w:val="18"/>
                <w:szCs w:val="18"/>
              </w:rPr>
              <w:t xml:space="preserve"> </w:t>
            </w:r>
            <w:r w:rsidRPr="0003582B">
              <w:rPr>
                <w:sz w:val="18"/>
                <w:szCs w:val="18"/>
              </w:rPr>
              <w:t>verilecek</w:t>
            </w:r>
          </w:p>
          <w:p w:rsidR="0090610F" w:rsidRDefault="0090610F" w:rsidP="0090610F">
            <w:pPr>
              <w:pStyle w:val="TableParagraph"/>
              <w:spacing w:before="20" w:line="221" w:lineRule="exact"/>
              <w:rPr>
                <w:sz w:val="20"/>
              </w:rPr>
            </w:pPr>
            <w:r w:rsidRPr="0003582B">
              <w:rPr>
                <w:sz w:val="18"/>
                <w:szCs w:val="18"/>
              </w:rPr>
              <w:t>eğitimin içeriğinin güncel tutulması gerekliliği.</w:t>
            </w:r>
          </w:p>
        </w:tc>
      </w:tr>
      <w:tr w:rsidR="0090610F" w:rsidTr="0003582B">
        <w:trPr>
          <w:gridAfter w:val="1"/>
          <w:wAfter w:w="14" w:type="dxa"/>
          <w:trHeight w:val="363"/>
        </w:trPr>
        <w:tc>
          <w:tcPr>
            <w:tcW w:w="1128" w:type="dxa"/>
            <w:vMerge w:val="restart"/>
            <w:shd w:val="clear" w:color="auto" w:fill="00AFEF"/>
          </w:tcPr>
          <w:p w:rsidR="0090610F" w:rsidRDefault="0090610F" w:rsidP="0090610F">
            <w:pPr>
              <w:pStyle w:val="TableParagraph"/>
              <w:spacing w:before="3"/>
              <w:rPr>
                <w:b/>
                <w:sz w:val="20"/>
              </w:rPr>
            </w:pPr>
            <w:r>
              <w:rPr>
                <w:b/>
                <w:w w:val="90"/>
                <w:sz w:val="20"/>
              </w:rPr>
              <w:t>Stratejiler</w:t>
            </w:r>
          </w:p>
        </w:tc>
        <w:tc>
          <w:tcPr>
            <w:tcW w:w="617" w:type="dxa"/>
            <w:gridSpan w:val="2"/>
            <w:shd w:val="clear" w:color="auto" w:fill="00AFEF"/>
          </w:tcPr>
          <w:p w:rsidR="0090610F" w:rsidRDefault="0090610F" w:rsidP="0090610F">
            <w:pPr>
              <w:pStyle w:val="TableParagraph"/>
              <w:spacing w:before="3"/>
              <w:rPr>
                <w:b/>
                <w:sz w:val="20"/>
              </w:rPr>
            </w:pPr>
            <w:r>
              <w:rPr>
                <w:b/>
                <w:w w:val="93"/>
                <w:sz w:val="20"/>
              </w:rPr>
              <w:t>S</w:t>
            </w:r>
          </w:p>
          <w:p w:rsidR="0090610F" w:rsidRDefault="0090610F" w:rsidP="0090610F">
            <w:pPr>
              <w:pStyle w:val="TableParagraph"/>
              <w:spacing w:before="15" w:line="216" w:lineRule="exact"/>
              <w:rPr>
                <w:b/>
                <w:sz w:val="20"/>
              </w:rPr>
            </w:pPr>
            <w:r>
              <w:rPr>
                <w:b/>
                <w:w w:val="95"/>
                <w:sz w:val="20"/>
              </w:rPr>
              <w:t>1.3.1</w:t>
            </w:r>
          </w:p>
        </w:tc>
        <w:tc>
          <w:tcPr>
            <w:tcW w:w="7543" w:type="dxa"/>
            <w:gridSpan w:val="10"/>
          </w:tcPr>
          <w:p w:rsidR="0090610F" w:rsidRDefault="0090610F" w:rsidP="0090610F">
            <w:pPr>
              <w:pStyle w:val="TableParagraph"/>
              <w:spacing w:before="3"/>
              <w:rPr>
                <w:b/>
                <w:sz w:val="20"/>
              </w:rPr>
            </w:pPr>
            <w:r>
              <w:rPr>
                <w:b/>
                <w:sz w:val="20"/>
              </w:rPr>
              <w:t>- EBA Ders Portalının yaygınlaştırılması için çalışmalar yapılacaktır.</w:t>
            </w:r>
          </w:p>
        </w:tc>
      </w:tr>
      <w:tr w:rsidR="0090610F" w:rsidTr="0090610F">
        <w:trPr>
          <w:gridAfter w:val="1"/>
          <w:wAfter w:w="14" w:type="dxa"/>
          <w:trHeight w:val="481"/>
        </w:trPr>
        <w:tc>
          <w:tcPr>
            <w:tcW w:w="1128" w:type="dxa"/>
            <w:vMerge/>
            <w:tcBorders>
              <w:top w:val="nil"/>
            </w:tcBorders>
            <w:shd w:val="clear" w:color="auto" w:fill="00AFEF"/>
          </w:tcPr>
          <w:p w:rsidR="0090610F" w:rsidRDefault="0090610F" w:rsidP="0090610F">
            <w:pPr>
              <w:rPr>
                <w:sz w:val="2"/>
                <w:szCs w:val="2"/>
              </w:rPr>
            </w:pPr>
          </w:p>
        </w:tc>
        <w:tc>
          <w:tcPr>
            <w:tcW w:w="617" w:type="dxa"/>
            <w:gridSpan w:val="2"/>
            <w:shd w:val="clear" w:color="auto" w:fill="00AFEF"/>
          </w:tcPr>
          <w:p w:rsidR="0090610F" w:rsidRDefault="0090610F" w:rsidP="0090610F">
            <w:pPr>
              <w:pStyle w:val="TableParagraph"/>
              <w:spacing w:before="3"/>
              <w:rPr>
                <w:b/>
                <w:sz w:val="20"/>
              </w:rPr>
            </w:pPr>
            <w:r>
              <w:rPr>
                <w:b/>
                <w:w w:val="93"/>
                <w:sz w:val="20"/>
              </w:rPr>
              <w:t>S</w:t>
            </w:r>
          </w:p>
          <w:p w:rsidR="0090610F" w:rsidRDefault="0090610F" w:rsidP="0090610F">
            <w:pPr>
              <w:pStyle w:val="TableParagraph"/>
              <w:spacing w:before="15" w:line="216" w:lineRule="exact"/>
              <w:rPr>
                <w:b/>
                <w:sz w:val="20"/>
              </w:rPr>
            </w:pPr>
            <w:r>
              <w:rPr>
                <w:b/>
                <w:w w:val="95"/>
                <w:sz w:val="20"/>
              </w:rPr>
              <w:t>1.3.2</w:t>
            </w:r>
          </w:p>
        </w:tc>
        <w:tc>
          <w:tcPr>
            <w:tcW w:w="7543" w:type="dxa"/>
            <w:gridSpan w:val="10"/>
          </w:tcPr>
          <w:p w:rsidR="0090610F" w:rsidRDefault="0090610F" w:rsidP="0090610F">
            <w:pPr>
              <w:pStyle w:val="TableParagraph"/>
              <w:spacing w:before="3"/>
              <w:rPr>
                <w:b/>
                <w:sz w:val="20"/>
              </w:rPr>
            </w:pPr>
            <w:r>
              <w:rPr>
                <w:b/>
                <w:sz w:val="20"/>
              </w:rPr>
              <w:t>- Dijital becerilerin geliştirilmesi ve EBA Ders Portalına içerik yükleme</w:t>
            </w:r>
          </w:p>
          <w:p w:rsidR="0090610F" w:rsidRDefault="0090610F" w:rsidP="0090610F">
            <w:pPr>
              <w:pStyle w:val="TableParagraph"/>
              <w:spacing w:before="15" w:line="216" w:lineRule="exact"/>
              <w:rPr>
                <w:b/>
                <w:sz w:val="20"/>
              </w:rPr>
            </w:pPr>
            <w:r>
              <w:rPr>
                <w:b/>
                <w:sz w:val="20"/>
              </w:rPr>
              <w:t>konularında öğretmenlere eğitimler verilecektir.</w:t>
            </w:r>
          </w:p>
        </w:tc>
      </w:tr>
      <w:tr w:rsidR="0090610F" w:rsidTr="0003582B">
        <w:trPr>
          <w:gridAfter w:val="1"/>
          <w:wAfter w:w="14" w:type="dxa"/>
          <w:trHeight w:val="211"/>
        </w:trPr>
        <w:tc>
          <w:tcPr>
            <w:tcW w:w="1745" w:type="dxa"/>
            <w:gridSpan w:val="3"/>
            <w:shd w:val="clear" w:color="auto" w:fill="00AFEF"/>
          </w:tcPr>
          <w:p w:rsidR="0090610F" w:rsidRDefault="0090610F" w:rsidP="0090610F">
            <w:pPr>
              <w:pStyle w:val="TableParagraph"/>
              <w:spacing w:before="3"/>
              <w:rPr>
                <w:b/>
                <w:sz w:val="20"/>
              </w:rPr>
            </w:pPr>
            <w:r>
              <w:rPr>
                <w:b/>
                <w:sz w:val="20"/>
              </w:rPr>
              <w:t>Maliyet</w:t>
            </w:r>
          </w:p>
          <w:p w:rsidR="0090610F" w:rsidRDefault="0090610F" w:rsidP="0090610F">
            <w:pPr>
              <w:pStyle w:val="TableParagraph"/>
              <w:spacing w:before="15" w:line="216" w:lineRule="exact"/>
              <w:rPr>
                <w:b/>
                <w:sz w:val="20"/>
              </w:rPr>
            </w:pPr>
            <w:r>
              <w:rPr>
                <w:b/>
                <w:sz w:val="20"/>
              </w:rPr>
              <w:t>Tahmini</w:t>
            </w:r>
          </w:p>
        </w:tc>
        <w:tc>
          <w:tcPr>
            <w:tcW w:w="7543" w:type="dxa"/>
            <w:gridSpan w:val="10"/>
          </w:tcPr>
          <w:p w:rsidR="0090610F" w:rsidRDefault="005A0D1B" w:rsidP="0090610F">
            <w:pPr>
              <w:pStyle w:val="TableParagraph"/>
              <w:spacing w:before="8"/>
              <w:rPr>
                <w:sz w:val="20"/>
              </w:rPr>
            </w:pPr>
            <w:r>
              <w:rPr>
                <w:sz w:val="20"/>
              </w:rPr>
              <w:t>200,00</w:t>
            </w:r>
            <w:r w:rsidR="0090610F">
              <w:rPr>
                <w:sz w:val="20"/>
              </w:rPr>
              <w:t>TL</w:t>
            </w:r>
          </w:p>
        </w:tc>
      </w:tr>
      <w:tr w:rsidR="0090610F" w:rsidTr="008C18F7">
        <w:trPr>
          <w:gridAfter w:val="1"/>
          <w:wAfter w:w="14" w:type="dxa"/>
          <w:trHeight w:val="1205"/>
        </w:trPr>
        <w:tc>
          <w:tcPr>
            <w:tcW w:w="1745" w:type="dxa"/>
            <w:gridSpan w:val="3"/>
            <w:shd w:val="clear" w:color="auto" w:fill="00AFEF"/>
          </w:tcPr>
          <w:p w:rsidR="0090610F" w:rsidRDefault="0090610F" w:rsidP="0090610F">
            <w:pPr>
              <w:pStyle w:val="TableParagraph"/>
              <w:spacing w:before="3"/>
              <w:rPr>
                <w:b/>
                <w:sz w:val="20"/>
              </w:rPr>
            </w:pPr>
            <w:r>
              <w:rPr>
                <w:b/>
                <w:sz w:val="20"/>
              </w:rPr>
              <w:t>Tespitler</w:t>
            </w:r>
          </w:p>
        </w:tc>
        <w:tc>
          <w:tcPr>
            <w:tcW w:w="7543" w:type="dxa"/>
            <w:gridSpan w:val="10"/>
          </w:tcPr>
          <w:p w:rsidR="0090610F" w:rsidRDefault="0090610F" w:rsidP="0090610F">
            <w:pPr>
              <w:pStyle w:val="TableParagraph"/>
              <w:numPr>
                <w:ilvl w:val="0"/>
                <w:numId w:val="64"/>
              </w:numPr>
              <w:tabs>
                <w:tab w:val="left" w:pos="226"/>
              </w:tabs>
              <w:spacing w:before="8"/>
              <w:ind w:firstLine="0"/>
              <w:rPr>
                <w:sz w:val="20"/>
              </w:rPr>
            </w:pPr>
            <w:r>
              <w:rPr>
                <w:sz w:val="20"/>
              </w:rPr>
              <w:t>Öğrencilerin ve araştırmacıların kullanacağı dijital içerik arşivinin</w:t>
            </w:r>
            <w:r w:rsidR="00056730">
              <w:rPr>
                <w:sz w:val="20"/>
              </w:rPr>
              <w:t xml:space="preserve"> </w:t>
            </w:r>
            <w:r>
              <w:rPr>
                <w:sz w:val="20"/>
              </w:rPr>
              <w:t>bulunmaması,</w:t>
            </w:r>
          </w:p>
          <w:p w:rsidR="0090610F" w:rsidRDefault="0090610F" w:rsidP="0090610F">
            <w:pPr>
              <w:pStyle w:val="TableParagraph"/>
              <w:numPr>
                <w:ilvl w:val="0"/>
                <w:numId w:val="64"/>
              </w:numPr>
              <w:tabs>
                <w:tab w:val="left" w:pos="226"/>
              </w:tabs>
              <w:spacing w:before="22" w:line="261" w:lineRule="auto"/>
              <w:ind w:right="1959" w:firstLine="0"/>
              <w:rPr>
                <w:sz w:val="20"/>
              </w:rPr>
            </w:pPr>
            <w:r>
              <w:rPr>
                <w:sz w:val="20"/>
              </w:rPr>
              <w:t>Dijital ortamlarda eğitime ilişkin içeriklerin belirli bir yapıya kavuşturulamaması,</w:t>
            </w:r>
          </w:p>
          <w:p w:rsidR="0090610F" w:rsidRDefault="0090610F" w:rsidP="0090610F">
            <w:pPr>
              <w:pStyle w:val="TableParagraph"/>
              <w:numPr>
                <w:ilvl w:val="0"/>
                <w:numId w:val="64"/>
              </w:numPr>
              <w:tabs>
                <w:tab w:val="left" w:pos="226"/>
              </w:tabs>
              <w:spacing w:before="2" w:line="264" w:lineRule="auto"/>
              <w:ind w:right="226" w:firstLine="0"/>
              <w:rPr>
                <w:sz w:val="20"/>
              </w:rPr>
            </w:pPr>
            <w:r>
              <w:rPr>
                <w:sz w:val="20"/>
              </w:rPr>
              <w:t>Güvenli internet, siber zorbalık ve veri güvenliği kavramlarına ilişkin toplumsal farkındalık düzeyinin düşük</w:t>
            </w:r>
            <w:r w:rsidR="00056730">
              <w:rPr>
                <w:sz w:val="20"/>
              </w:rPr>
              <w:t xml:space="preserve"> </w:t>
            </w:r>
            <w:r>
              <w:rPr>
                <w:sz w:val="20"/>
              </w:rPr>
              <w:t>olması,</w:t>
            </w:r>
          </w:p>
          <w:p w:rsidR="0090610F" w:rsidRDefault="0090610F" w:rsidP="0090610F">
            <w:pPr>
              <w:pStyle w:val="TableParagraph"/>
              <w:numPr>
                <w:ilvl w:val="0"/>
                <w:numId w:val="64"/>
              </w:numPr>
              <w:tabs>
                <w:tab w:val="left" w:pos="226"/>
              </w:tabs>
              <w:spacing w:line="218" w:lineRule="exact"/>
              <w:ind w:firstLine="0"/>
              <w:rPr>
                <w:sz w:val="20"/>
              </w:rPr>
            </w:pPr>
            <w:r>
              <w:rPr>
                <w:sz w:val="20"/>
              </w:rPr>
              <w:t>Dijital beceriler konusunda öğretmenler arasında farkın yüksek</w:t>
            </w:r>
            <w:r w:rsidR="00056730">
              <w:rPr>
                <w:sz w:val="20"/>
              </w:rPr>
              <w:t xml:space="preserve"> </w:t>
            </w:r>
            <w:r>
              <w:rPr>
                <w:sz w:val="20"/>
              </w:rPr>
              <w:t>olması.</w:t>
            </w:r>
          </w:p>
        </w:tc>
      </w:tr>
      <w:tr w:rsidR="0090610F" w:rsidTr="0090610F">
        <w:trPr>
          <w:gridAfter w:val="1"/>
          <w:wAfter w:w="14" w:type="dxa"/>
          <w:trHeight w:val="1490"/>
        </w:trPr>
        <w:tc>
          <w:tcPr>
            <w:tcW w:w="1745" w:type="dxa"/>
            <w:gridSpan w:val="3"/>
            <w:shd w:val="clear" w:color="auto" w:fill="00AFEF"/>
          </w:tcPr>
          <w:p w:rsidR="0090610F" w:rsidRDefault="0090610F" w:rsidP="0090610F">
            <w:pPr>
              <w:pStyle w:val="TableParagraph"/>
              <w:spacing w:before="3"/>
              <w:rPr>
                <w:b/>
                <w:sz w:val="20"/>
              </w:rPr>
            </w:pPr>
            <w:r>
              <w:rPr>
                <w:b/>
                <w:w w:val="95"/>
                <w:sz w:val="20"/>
              </w:rPr>
              <w:t>İhtiyaçlar</w:t>
            </w:r>
          </w:p>
        </w:tc>
        <w:tc>
          <w:tcPr>
            <w:tcW w:w="7543" w:type="dxa"/>
            <w:gridSpan w:val="10"/>
          </w:tcPr>
          <w:p w:rsidR="0090610F" w:rsidRDefault="0090610F" w:rsidP="0090610F">
            <w:pPr>
              <w:pStyle w:val="TableParagraph"/>
              <w:numPr>
                <w:ilvl w:val="0"/>
                <w:numId w:val="63"/>
              </w:numPr>
              <w:tabs>
                <w:tab w:val="left" w:pos="226"/>
              </w:tabs>
              <w:spacing w:before="8"/>
              <w:ind w:firstLine="0"/>
              <w:rPr>
                <w:sz w:val="20"/>
              </w:rPr>
            </w:pPr>
            <w:r>
              <w:rPr>
                <w:sz w:val="20"/>
              </w:rPr>
              <w:t>Eğitim dijital arşivinin oluşturulması için gerekli</w:t>
            </w:r>
            <w:r w:rsidR="00056730">
              <w:rPr>
                <w:sz w:val="20"/>
              </w:rPr>
              <w:t xml:space="preserve"> </w:t>
            </w:r>
            <w:r>
              <w:rPr>
                <w:sz w:val="20"/>
              </w:rPr>
              <w:t>alt</w:t>
            </w:r>
            <w:r w:rsidR="00056730">
              <w:rPr>
                <w:sz w:val="20"/>
              </w:rPr>
              <w:t xml:space="preserve"> </w:t>
            </w:r>
            <w:r>
              <w:rPr>
                <w:sz w:val="20"/>
              </w:rPr>
              <w:t>yapı,</w:t>
            </w:r>
          </w:p>
          <w:p w:rsidR="0090610F" w:rsidRDefault="0090610F" w:rsidP="0090610F">
            <w:pPr>
              <w:pStyle w:val="TableParagraph"/>
              <w:numPr>
                <w:ilvl w:val="0"/>
                <w:numId w:val="63"/>
              </w:numPr>
              <w:tabs>
                <w:tab w:val="left" w:pos="226"/>
              </w:tabs>
              <w:spacing w:before="20"/>
              <w:ind w:firstLine="0"/>
              <w:rPr>
                <w:sz w:val="20"/>
              </w:rPr>
            </w:pPr>
            <w:r>
              <w:rPr>
                <w:sz w:val="20"/>
              </w:rPr>
              <w:t>Eğitim dijital içeriklerinin geliştirilmesi için ilgili personelin eğitimi,</w:t>
            </w:r>
          </w:p>
          <w:p w:rsidR="0090610F" w:rsidRDefault="0090610F" w:rsidP="0090610F">
            <w:pPr>
              <w:pStyle w:val="TableParagraph"/>
              <w:numPr>
                <w:ilvl w:val="0"/>
                <w:numId w:val="63"/>
              </w:numPr>
              <w:tabs>
                <w:tab w:val="left" w:pos="226"/>
              </w:tabs>
              <w:spacing w:before="22"/>
              <w:ind w:firstLine="0"/>
              <w:rPr>
                <w:sz w:val="20"/>
              </w:rPr>
            </w:pPr>
            <w:r>
              <w:rPr>
                <w:sz w:val="20"/>
              </w:rPr>
              <w:t>Öğretmenlerin dijital beceriler konusunda hizmet içi eğitimden</w:t>
            </w:r>
            <w:r w:rsidR="00056730">
              <w:rPr>
                <w:sz w:val="20"/>
              </w:rPr>
              <w:t xml:space="preserve"> </w:t>
            </w:r>
            <w:r>
              <w:rPr>
                <w:sz w:val="20"/>
              </w:rPr>
              <w:t>geçirilmesi,</w:t>
            </w:r>
          </w:p>
          <w:p w:rsidR="0090610F" w:rsidRDefault="0090610F" w:rsidP="0090610F">
            <w:pPr>
              <w:pStyle w:val="TableParagraph"/>
              <w:numPr>
                <w:ilvl w:val="0"/>
                <w:numId w:val="63"/>
              </w:numPr>
              <w:tabs>
                <w:tab w:val="left" w:pos="226"/>
              </w:tabs>
              <w:spacing w:before="23" w:line="261" w:lineRule="auto"/>
              <w:ind w:right="130" w:firstLine="0"/>
              <w:rPr>
                <w:sz w:val="20"/>
              </w:rPr>
            </w:pPr>
            <w:r>
              <w:rPr>
                <w:sz w:val="20"/>
              </w:rPr>
              <w:t>Güvenli internet, siber zorbalık ve veri güvenliği konularında diğer kamu kurum ve kuruluşlarıyla tam işbirliği,</w:t>
            </w:r>
          </w:p>
          <w:p w:rsidR="0090610F" w:rsidRDefault="0090610F" w:rsidP="0090610F">
            <w:pPr>
              <w:pStyle w:val="TableParagraph"/>
              <w:numPr>
                <w:ilvl w:val="0"/>
                <w:numId w:val="63"/>
              </w:numPr>
              <w:tabs>
                <w:tab w:val="left" w:pos="226"/>
              </w:tabs>
              <w:spacing w:before="1" w:line="218" w:lineRule="exact"/>
              <w:ind w:firstLine="0"/>
              <w:rPr>
                <w:sz w:val="20"/>
              </w:rPr>
            </w:pPr>
            <w:r>
              <w:rPr>
                <w:sz w:val="20"/>
              </w:rPr>
              <w:t>EBA eğitim portalinin kapsam ve içeriğinin</w:t>
            </w:r>
            <w:r w:rsidR="00056730">
              <w:rPr>
                <w:sz w:val="20"/>
              </w:rPr>
              <w:t xml:space="preserve"> </w:t>
            </w:r>
            <w:r>
              <w:rPr>
                <w:sz w:val="20"/>
              </w:rPr>
              <w:t>geliştirilmesi.</w:t>
            </w:r>
          </w:p>
        </w:tc>
      </w:tr>
    </w:tbl>
    <w:p w:rsidR="0090610F" w:rsidRDefault="0090610F" w:rsidP="0090610F">
      <w:pPr>
        <w:spacing w:before="101" w:line="283" w:lineRule="auto"/>
        <w:ind w:left="1098" w:right="1347"/>
        <w:rPr>
          <w:sz w:val="32"/>
        </w:rPr>
      </w:pPr>
      <w:r>
        <w:rPr>
          <w:b/>
          <w:color w:val="C00000"/>
          <w:sz w:val="32"/>
        </w:rPr>
        <w:lastRenderedPageBreak/>
        <w:t xml:space="preserve">Amaç 2. </w:t>
      </w:r>
      <w:r>
        <w:rPr>
          <w:color w:val="C00000"/>
          <w:sz w:val="32"/>
        </w:rPr>
        <w:t>Çağdaş normlara uygun, etkili, verimli yönetim ve organizasyon yapısı ve süreçleri hâkim kılınacaktır.</w:t>
      </w:r>
    </w:p>
    <w:p w:rsidR="0090610F" w:rsidRPr="008C18F7" w:rsidRDefault="0090610F" w:rsidP="008C18F7">
      <w:pPr>
        <w:spacing w:before="125" w:line="283" w:lineRule="auto"/>
        <w:ind w:left="1098" w:right="1347"/>
        <w:rPr>
          <w:sz w:val="28"/>
        </w:rPr>
      </w:pPr>
      <w:r>
        <w:rPr>
          <w:b/>
          <w:sz w:val="28"/>
        </w:rPr>
        <w:t xml:space="preserve">Hedef 2.1. </w:t>
      </w:r>
      <w:r>
        <w:rPr>
          <w:sz w:val="28"/>
        </w:rPr>
        <w:t>Yönetim ve öğrenme etkinliklerinin izlenmesi, değerlendirilmesi ve geliştirilmesi amacıyla veriye dayalı yön</w:t>
      </w:r>
      <w:r w:rsidR="008C18F7">
        <w:rPr>
          <w:sz w:val="28"/>
        </w:rPr>
        <w:t>etim yapısı hayata geçilecektir.</w:t>
      </w:r>
    </w:p>
    <w:tbl>
      <w:tblPr>
        <w:tblStyle w:val="TableNormal"/>
        <w:tblW w:w="0" w:type="auto"/>
        <w:tblInd w:w="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2520"/>
        <w:gridCol w:w="674"/>
        <w:gridCol w:w="787"/>
        <w:gridCol w:w="530"/>
        <w:gridCol w:w="607"/>
        <w:gridCol w:w="607"/>
        <w:gridCol w:w="607"/>
        <w:gridCol w:w="608"/>
        <w:gridCol w:w="605"/>
        <w:gridCol w:w="619"/>
      </w:tblGrid>
      <w:tr w:rsidR="0090610F" w:rsidTr="0090610F">
        <w:trPr>
          <w:trHeight w:val="482"/>
        </w:trPr>
        <w:tc>
          <w:tcPr>
            <w:tcW w:w="1094" w:type="dxa"/>
            <w:shd w:val="clear" w:color="auto" w:fill="00AFEF"/>
          </w:tcPr>
          <w:p w:rsidR="0090610F" w:rsidRDefault="0090610F" w:rsidP="0090610F">
            <w:pPr>
              <w:pStyle w:val="TableParagraph"/>
              <w:spacing w:before="3"/>
              <w:rPr>
                <w:b/>
                <w:sz w:val="20"/>
              </w:rPr>
            </w:pPr>
            <w:r>
              <w:rPr>
                <w:b/>
                <w:w w:val="95"/>
                <w:sz w:val="20"/>
              </w:rPr>
              <w:t>Amaç 2</w:t>
            </w:r>
          </w:p>
        </w:tc>
        <w:tc>
          <w:tcPr>
            <w:tcW w:w="8164" w:type="dxa"/>
            <w:gridSpan w:val="10"/>
          </w:tcPr>
          <w:p w:rsidR="0090610F" w:rsidRDefault="0090610F" w:rsidP="0090610F">
            <w:pPr>
              <w:pStyle w:val="TableParagraph"/>
              <w:spacing w:before="3"/>
              <w:ind w:left="108"/>
              <w:rPr>
                <w:b/>
                <w:sz w:val="20"/>
              </w:rPr>
            </w:pPr>
            <w:r>
              <w:rPr>
                <w:b/>
                <w:w w:val="95"/>
                <w:sz w:val="20"/>
              </w:rPr>
              <w:t>Çağdaş</w:t>
            </w:r>
            <w:r w:rsidR="00056730">
              <w:rPr>
                <w:b/>
                <w:w w:val="95"/>
                <w:sz w:val="20"/>
              </w:rPr>
              <w:t xml:space="preserve"> </w:t>
            </w:r>
            <w:r>
              <w:rPr>
                <w:b/>
                <w:w w:val="95"/>
                <w:sz w:val="20"/>
              </w:rPr>
              <w:t>normlara</w:t>
            </w:r>
            <w:r w:rsidR="00056730">
              <w:rPr>
                <w:b/>
                <w:w w:val="95"/>
                <w:sz w:val="20"/>
              </w:rPr>
              <w:t xml:space="preserve"> </w:t>
            </w:r>
            <w:r>
              <w:rPr>
                <w:b/>
                <w:w w:val="95"/>
                <w:sz w:val="20"/>
              </w:rPr>
              <w:t>uygun,etkili,verimli</w:t>
            </w:r>
            <w:r w:rsidR="00BE1218">
              <w:rPr>
                <w:b/>
                <w:w w:val="95"/>
                <w:sz w:val="20"/>
              </w:rPr>
              <w:t xml:space="preserve"> </w:t>
            </w:r>
            <w:r>
              <w:rPr>
                <w:b/>
                <w:w w:val="95"/>
                <w:sz w:val="20"/>
              </w:rPr>
              <w:t>yönetimve</w:t>
            </w:r>
            <w:r w:rsidR="00BE1218">
              <w:rPr>
                <w:b/>
                <w:w w:val="95"/>
                <w:sz w:val="20"/>
              </w:rPr>
              <w:t xml:space="preserve"> </w:t>
            </w:r>
            <w:r>
              <w:rPr>
                <w:b/>
                <w:w w:val="95"/>
                <w:sz w:val="20"/>
              </w:rPr>
              <w:t>organizasyon</w:t>
            </w:r>
            <w:r w:rsidR="00BE1218">
              <w:rPr>
                <w:b/>
                <w:w w:val="95"/>
                <w:sz w:val="20"/>
              </w:rPr>
              <w:t xml:space="preserve"> </w:t>
            </w:r>
            <w:r>
              <w:rPr>
                <w:b/>
                <w:w w:val="95"/>
                <w:sz w:val="20"/>
              </w:rPr>
              <w:t>yapısı</w:t>
            </w:r>
            <w:r w:rsidR="00BE1218">
              <w:rPr>
                <w:b/>
                <w:w w:val="95"/>
                <w:sz w:val="20"/>
              </w:rPr>
              <w:t xml:space="preserve"> </w:t>
            </w:r>
            <w:r>
              <w:rPr>
                <w:b/>
                <w:w w:val="95"/>
                <w:sz w:val="20"/>
              </w:rPr>
              <w:t>ve</w:t>
            </w:r>
            <w:r w:rsidR="00BE1218">
              <w:rPr>
                <w:b/>
                <w:w w:val="95"/>
                <w:sz w:val="20"/>
              </w:rPr>
              <w:t xml:space="preserve"> </w:t>
            </w:r>
            <w:r>
              <w:rPr>
                <w:b/>
                <w:w w:val="95"/>
                <w:sz w:val="20"/>
              </w:rPr>
              <w:t>süreçleri</w:t>
            </w:r>
          </w:p>
          <w:p w:rsidR="0090610F" w:rsidRDefault="0090610F" w:rsidP="0090610F">
            <w:pPr>
              <w:pStyle w:val="TableParagraph"/>
              <w:spacing w:before="15" w:line="216" w:lineRule="exact"/>
              <w:ind w:left="108"/>
              <w:rPr>
                <w:b/>
                <w:sz w:val="20"/>
              </w:rPr>
            </w:pPr>
            <w:r>
              <w:rPr>
                <w:b/>
                <w:sz w:val="20"/>
              </w:rPr>
              <w:t>hâkim kılınacaktır.</w:t>
            </w:r>
          </w:p>
        </w:tc>
      </w:tr>
      <w:tr w:rsidR="0090610F" w:rsidTr="0090610F">
        <w:trPr>
          <w:trHeight w:val="482"/>
        </w:trPr>
        <w:tc>
          <w:tcPr>
            <w:tcW w:w="1094" w:type="dxa"/>
            <w:shd w:val="clear" w:color="auto" w:fill="00AFEF"/>
          </w:tcPr>
          <w:p w:rsidR="0090610F" w:rsidRDefault="0090610F" w:rsidP="0090610F">
            <w:pPr>
              <w:pStyle w:val="TableParagraph"/>
              <w:spacing w:before="3"/>
              <w:rPr>
                <w:b/>
                <w:sz w:val="20"/>
              </w:rPr>
            </w:pPr>
            <w:r>
              <w:rPr>
                <w:b/>
                <w:sz w:val="20"/>
              </w:rPr>
              <w:t>Hedef 2.1</w:t>
            </w:r>
          </w:p>
        </w:tc>
        <w:tc>
          <w:tcPr>
            <w:tcW w:w="8164" w:type="dxa"/>
            <w:gridSpan w:val="10"/>
          </w:tcPr>
          <w:p w:rsidR="0090610F" w:rsidRDefault="0090610F" w:rsidP="0090610F">
            <w:pPr>
              <w:pStyle w:val="TableParagraph"/>
              <w:spacing w:before="3"/>
              <w:ind w:left="108"/>
              <w:rPr>
                <w:b/>
                <w:sz w:val="20"/>
              </w:rPr>
            </w:pPr>
            <w:r>
              <w:rPr>
                <w:b/>
                <w:w w:val="95"/>
                <w:sz w:val="20"/>
              </w:rPr>
              <w:t>Yönetim ve öğrenme etkinliklerinin izlenmesi, değerlendirilmesi ve geliştirilmesi</w:t>
            </w:r>
          </w:p>
          <w:p w:rsidR="0090610F" w:rsidRDefault="0090610F" w:rsidP="0090610F">
            <w:pPr>
              <w:pStyle w:val="TableParagraph"/>
              <w:spacing w:before="15" w:line="216" w:lineRule="exact"/>
              <w:ind w:left="108"/>
              <w:rPr>
                <w:b/>
                <w:sz w:val="20"/>
              </w:rPr>
            </w:pPr>
            <w:r>
              <w:rPr>
                <w:b/>
                <w:sz w:val="20"/>
              </w:rPr>
              <w:t>amacıyla veriye dayalı yönetim yapısı hayata geçilecektir.</w:t>
            </w:r>
          </w:p>
        </w:tc>
      </w:tr>
      <w:tr w:rsidR="0090610F" w:rsidTr="008C18F7">
        <w:trPr>
          <w:trHeight w:val="1095"/>
        </w:trPr>
        <w:tc>
          <w:tcPr>
            <w:tcW w:w="3614" w:type="dxa"/>
            <w:gridSpan w:val="2"/>
            <w:shd w:val="clear" w:color="auto" w:fill="00AFEF"/>
          </w:tcPr>
          <w:p w:rsidR="0090610F" w:rsidRDefault="0090610F" w:rsidP="0090610F">
            <w:pPr>
              <w:pStyle w:val="TableParagraph"/>
              <w:spacing w:before="3"/>
              <w:rPr>
                <w:b/>
                <w:sz w:val="20"/>
              </w:rPr>
            </w:pPr>
            <w:r>
              <w:rPr>
                <w:b/>
                <w:w w:val="95"/>
                <w:sz w:val="20"/>
              </w:rPr>
              <w:t>Performans Göstergeleri</w:t>
            </w:r>
          </w:p>
        </w:tc>
        <w:tc>
          <w:tcPr>
            <w:tcW w:w="674" w:type="dxa"/>
            <w:shd w:val="clear" w:color="auto" w:fill="00AFEF"/>
          </w:tcPr>
          <w:p w:rsidR="0090610F" w:rsidRDefault="0090610F" w:rsidP="0090610F">
            <w:pPr>
              <w:pStyle w:val="TableParagraph"/>
              <w:spacing w:before="3" w:line="254" w:lineRule="auto"/>
              <w:ind w:left="149" w:right="131" w:hanging="8"/>
              <w:jc w:val="both"/>
              <w:rPr>
                <w:b/>
                <w:sz w:val="20"/>
              </w:rPr>
            </w:pPr>
            <w:r>
              <w:rPr>
                <w:b/>
                <w:w w:val="90"/>
                <w:sz w:val="20"/>
              </w:rPr>
              <w:t xml:space="preserve">Hed </w:t>
            </w:r>
            <w:r>
              <w:rPr>
                <w:b/>
                <w:sz w:val="20"/>
              </w:rPr>
              <w:t xml:space="preserve">efe </w:t>
            </w:r>
            <w:r>
              <w:rPr>
                <w:b/>
                <w:w w:val="90"/>
                <w:sz w:val="20"/>
              </w:rPr>
              <w:t xml:space="preserve">Etki </w:t>
            </w:r>
            <w:r>
              <w:rPr>
                <w:b/>
                <w:sz w:val="20"/>
              </w:rPr>
              <w:t>si</w:t>
            </w:r>
          </w:p>
          <w:p w:rsidR="0090610F" w:rsidRDefault="0090610F" w:rsidP="0090610F">
            <w:pPr>
              <w:pStyle w:val="TableParagraph"/>
              <w:spacing w:before="2" w:line="218" w:lineRule="exact"/>
              <w:ind w:left="180"/>
              <w:jc w:val="both"/>
              <w:rPr>
                <w:b/>
                <w:sz w:val="20"/>
              </w:rPr>
            </w:pPr>
            <w:r>
              <w:rPr>
                <w:b/>
                <w:w w:val="95"/>
                <w:sz w:val="20"/>
              </w:rPr>
              <w:t>(%)</w:t>
            </w:r>
          </w:p>
        </w:tc>
        <w:tc>
          <w:tcPr>
            <w:tcW w:w="787" w:type="dxa"/>
            <w:shd w:val="clear" w:color="auto" w:fill="00AFEF"/>
          </w:tcPr>
          <w:p w:rsidR="0090610F" w:rsidRDefault="0090610F" w:rsidP="0090610F">
            <w:pPr>
              <w:pStyle w:val="TableParagraph"/>
              <w:spacing w:before="3" w:line="254" w:lineRule="auto"/>
              <w:ind w:left="106" w:right="94"/>
              <w:jc w:val="center"/>
              <w:rPr>
                <w:b/>
                <w:sz w:val="20"/>
              </w:rPr>
            </w:pPr>
            <w:r>
              <w:rPr>
                <w:b/>
                <w:w w:val="90"/>
                <w:sz w:val="20"/>
              </w:rPr>
              <w:t xml:space="preserve">Başla </w:t>
            </w:r>
            <w:r>
              <w:rPr>
                <w:b/>
                <w:sz w:val="20"/>
              </w:rPr>
              <w:t xml:space="preserve">ngıç </w:t>
            </w:r>
            <w:r>
              <w:rPr>
                <w:b/>
                <w:w w:val="90"/>
                <w:sz w:val="20"/>
              </w:rPr>
              <w:t>Değer</w:t>
            </w:r>
            <w:r>
              <w:rPr>
                <w:b/>
                <w:sz w:val="20"/>
              </w:rPr>
              <w:t>i</w:t>
            </w:r>
          </w:p>
        </w:tc>
        <w:tc>
          <w:tcPr>
            <w:tcW w:w="530" w:type="dxa"/>
            <w:shd w:val="clear" w:color="auto" w:fill="00AFEF"/>
          </w:tcPr>
          <w:p w:rsidR="0090610F" w:rsidRDefault="0090610F" w:rsidP="0090610F">
            <w:pPr>
              <w:pStyle w:val="TableParagraph"/>
              <w:spacing w:before="3"/>
              <w:ind w:left="84" w:right="68"/>
              <w:jc w:val="center"/>
              <w:rPr>
                <w:b/>
                <w:sz w:val="20"/>
              </w:rPr>
            </w:pPr>
            <w:r>
              <w:rPr>
                <w:b/>
                <w:w w:val="90"/>
                <w:sz w:val="20"/>
              </w:rPr>
              <w:t>201</w:t>
            </w:r>
          </w:p>
          <w:p w:rsidR="0090610F" w:rsidRDefault="0090610F" w:rsidP="0090610F">
            <w:pPr>
              <w:pStyle w:val="TableParagraph"/>
              <w:spacing w:before="15"/>
              <w:ind w:left="10"/>
              <w:jc w:val="center"/>
              <w:rPr>
                <w:b/>
                <w:sz w:val="20"/>
              </w:rPr>
            </w:pPr>
            <w:r>
              <w:rPr>
                <w:b/>
                <w:w w:val="76"/>
                <w:sz w:val="20"/>
              </w:rPr>
              <w:t>9</w:t>
            </w:r>
          </w:p>
        </w:tc>
        <w:tc>
          <w:tcPr>
            <w:tcW w:w="607" w:type="dxa"/>
            <w:shd w:val="clear" w:color="auto" w:fill="00AFEF"/>
          </w:tcPr>
          <w:p w:rsidR="0090610F" w:rsidRDefault="0090610F" w:rsidP="0090610F">
            <w:pPr>
              <w:pStyle w:val="TableParagraph"/>
              <w:spacing w:before="3"/>
              <w:ind w:left="83" w:right="67"/>
              <w:jc w:val="center"/>
              <w:rPr>
                <w:b/>
                <w:sz w:val="20"/>
              </w:rPr>
            </w:pPr>
            <w:r>
              <w:rPr>
                <w:b/>
                <w:w w:val="85"/>
                <w:sz w:val="20"/>
              </w:rPr>
              <w:t>202</w:t>
            </w:r>
          </w:p>
          <w:p w:rsidR="0090610F" w:rsidRDefault="0090610F" w:rsidP="0090610F">
            <w:pPr>
              <w:pStyle w:val="TableParagraph"/>
              <w:spacing w:before="15"/>
              <w:ind w:left="10"/>
              <w:jc w:val="center"/>
              <w:rPr>
                <w:b/>
                <w:sz w:val="20"/>
              </w:rPr>
            </w:pPr>
            <w:r>
              <w:rPr>
                <w:b/>
                <w:w w:val="71"/>
                <w:sz w:val="20"/>
              </w:rPr>
              <w:t>0</w:t>
            </w:r>
          </w:p>
        </w:tc>
        <w:tc>
          <w:tcPr>
            <w:tcW w:w="607" w:type="dxa"/>
            <w:shd w:val="clear" w:color="auto" w:fill="00AFEF"/>
          </w:tcPr>
          <w:p w:rsidR="0090610F" w:rsidRDefault="0090610F" w:rsidP="0090610F">
            <w:pPr>
              <w:pStyle w:val="TableParagraph"/>
              <w:spacing w:before="3"/>
              <w:ind w:left="83" w:right="66"/>
              <w:jc w:val="center"/>
              <w:rPr>
                <w:b/>
                <w:sz w:val="20"/>
              </w:rPr>
            </w:pPr>
            <w:r>
              <w:rPr>
                <w:b/>
                <w:w w:val="85"/>
                <w:sz w:val="20"/>
              </w:rPr>
              <w:t>202</w:t>
            </w:r>
          </w:p>
          <w:p w:rsidR="0090610F" w:rsidRDefault="0090610F" w:rsidP="0090610F">
            <w:pPr>
              <w:pStyle w:val="TableParagraph"/>
              <w:spacing w:before="15"/>
              <w:ind w:left="11"/>
              <w:jc w:val="center"/>
              <w:rPr>
                <w:b/>
                <w:sz w:val="20"/>
              </w:rPr>
            </w:pPr>
            <w:r>
              <w:rPr>
                <w:b/>
                <w:w w:val="101"/>
                <w:sz w:val="20"/>
              </w:rPr>
              <w:t>1</w:t>
            </w:r>
          </w:p>
        </w:tc>
        <w:tc>
          <w:tcPr>
            <w:tcW w:w="607" w:type="dxa"/>
            <w:shd w:val="clear" w:color="auto" w:fill="00AFEF"/>
          </w:tcPr>
          <w:p w:rsidR="0090610F" w:rsidRDefault="0090610F" w:rsidP="0090610F">
            <w:pPr>
              <w:pStyle w:val="TableParagraph"/>
              <w:spacing w:before="3"/>
              <w:ind w:left="80" w:right="68"/>
              <w:jc w:val="center"/>
              <w:rPr>
                <w:b/>
                <w:sz w:val="20"/>
              </w:rPr>
            </w:pPr>
            <w:r>
              <w:rPr>
                <w:b/>
                <w:w w:val="85"/>
                <w:sz w:val="20"/>
              </w:rPr>
              <w:t>202</w:t>
            </w:r>
          </w:p>
          <w:p w:rsidR="0090610F" w:rsidRDefault="0090610F" w:rsidP="0090610F">
            <w:pPr>
              <w:pStyle w:val="TableParagraph"/>
              <w:spacing w:before="15"/>
              <w:ind w:left="6"/>
              <w:jc w:val="center"/>
              <w:rPr>
                <w:b/>
                <w:sz w:val="20"/>
              </w:rPr>
            </w:pPr>
            <w:r>
              <w:rPr>
                <w:b/>
                <w:w w:val="79"/>
                <w:sz w:val="20"/>
              </w:rPr>
              <w:t>2</w:t>
            </w:r>
          </w:p>
        </w:tc>
        <w:tc>
          <w:tcPr>
            <w:tcW w:w="608" w:type="dxa"/>
            <w:shd w:val="clear" w:color="auto" w:fill="00AFEF"/>
          </w:tcPr>
          <w:p w:rsidR="0090610F" w:rsidRDefault="0090610F" w:rsidP="0090610F">
            <w:pPr>
              <w:pStyle w:val="TableParagraph"/>
              <w:spacing w:before="3"/>
              <w:ind w:left="97" w:right="84"/>
              <w:jc w:val="center"/>
              <w:rPr>
                <w:b/>
                <w:sz w:val="20"/>
              </w:rPr>
            </w:pPr>
            <w:r>
              <w:rPr>
                <w:b/>
                <w:w w:val="85"/>
                <w:sz w:val="20"/>
              </w:rPr>
              <w:t>202</w:t>
            </w:r>
          </w:p>
          <w:p w:rsidR="0090610F" w:rsidRDefault="0090610F" w:rsidP="0090610F">
            <w:pPr>
              <w:pStyle w:val="TableParagraph"/>
              <w:spacing w:before="15"/>
              <w:ind w:left="7"/>
              <w:jc w:val="center"/>
              <w:rPr>
                <w:b/>
                <w:sz w:val="20"/>
              </w:rPr>
            </w:pPr>
            <w:r>
              <w:rPr>
                <w:b/>
                <w:w w:val="79"/>
                <w:sz w:val="20"/>
              </w:rPr>
              <w:t>3</w:t>
            </w:r>
          </w:p>
        </w:tc>
        <w:tc>
          <w:tcPr>
            <w:tcW w:w="605" w:type="dxa"/>
            <w:shd w:val="clear" w:color="auto" w:fill="00AFEF"/>
          </w:tcPr>
          <w:p w:rsidR="0090610F" w:rsidRDefault="0090610F" w:rsidP="0090610F">
            <w:pPr>
              <w:pStyle w:val="TableParagraph"/>
              <w:spacing w:before="3" w:line="254" w:lineRule="auto"/>
              <w:ind w:left="115" w:right="98" w:firstLine="14"/>
              <w:jc w:val="both"/>
              <w:rPr>
                <w:b/>
                <w:sz w:val="20"/>
              </w:rPr>
            </w:pPr>
            <w:r>
              <w:rPr>
                <w:b/>
                <w:w w:val="95"/>
                <w:sz w:val="20"/>
              </w:rPr>
              <w:t xml:space="preserve">İzle </w:t>
            </w:r>
            <w:r>
              <w:rPr>
                <w:b/>
                <w:sz w:val="20"/>
              </w:rPr>
              <w:t xml:space="preserve">me </w:t>
            </w:r>
            <w:r>
              <w:rPr>
                <w:b/>
                <w:w w:val="95"/>
                <w:sz w:val="20"/>
              </w:rPr>
              <w:t xml:space="preserve">Sıkl </w:t>
            </w:r>
            <w:r>
              <w:rPr>
                <w:b/>
                <w:sz w:val="20"/>
              </w:rPr>
              <w:t>ığı</w:t>
            </w:r>
          </w:p>
        </w:tc>
        <w:tc>
          <w:tcPr>
            <w:tcW w:w="619" w:type="dxa"/>
            <w:shd w:val="clear" w:color="auto" w:fill="00AFEF"/>
          </w:tcPr>
          <w:p w:rsidR="0090610F" w:rsidRDefault="0090610F" w:rsidP="0090610F">
            <w:pPr>
              <w:pStyle w:val="TableParagraph"/>
              <w:spacing w:before="3" w:line="256" w:lineRule="auto"/>
              <w:ind w:left="215" w:right="91" w:hanging="89"/>
              <w:rPr>
                <w:b/>
                <w:sz w:val="20"/>
              </w:rPr>
            </w:pPr>
            <w:r>
              <w:rPr>
                <w:b/>
                <w:w w:val="85"/>
                <w:sz w:val="20"/>
              </w:rPr>
              <w:t xml:space="preserve">Rap </w:t>
            </w:r>
            <w:r>
              <w:rPr>
                <w:b/>
                <w:w w:val="95"/>
                <w:sz w:val="20"/>
              </w:rPr>
              <w:t>or</w:t>
            </w:r>
          </w:p>
          <w:p w:rsidR="0090610F" w:rsidRDefault="0090610F" w:rsidP="0090610F">
            <w:pPr>
              <w:pStyle w:val="TableParagraph"/>
              <w:spacing w:line="256" w:lineRule="auto"/>
              <w:ind w:left="187" w:right="91" w:hanging="65"/>
              <w:rPr>
                <w:b/>
                <w:sz w:val="20"/>
              </w:rPr>
            </w:pPr>
            <w:r>
              <w:rPr>
                <w:b/>
                <w:w w:val="95"/>
                <w:sz w:val="20"/>
              </w:rPr>
              <w:t xml:space="preserve">Sıkl </w:t>
            </w:r>
            <w:r>
              <w:rPr>
                <w:b/>
                <w:sz w:val="20"/>
              </w:rPr>
              <w:t>ığı</w:t>
            </w:r>
          </w:p>
        </w:tc>
      </w:tr>
      <w:tr w:rsidR="0090610F" w:rsidTr="008C18F7">
        <w:trPr>
          <w:trHeight w:val="1298"/>
        </w:trPr>
        <w:tc>
          <w:tcPr>
            <w:tcW w:w="3614" w:type="dxa"/>
            <w:gridSpan w:val="2"/>
            <w:shd w:val="clear" w:color="auto" w:fill="00AFEF"/>
          </w:tcPr>
          <w:p w:rsidR="0090610F" w:rsidRDefault="0090610F" w:rsidP="0090610F">
            <w:pPr>
              <w:pStyle w:val="TableParagraph"/>
              <w:spacing w:before="4" w:line="254" w:lineRule="auto"/>
              <w:rPr>
                <w:b/>
                <w:sz w:val="20"/>
              </w:rPr>
            </w:pPr>
            <w:r>
              <w:rPr>
                <w:b/>
                <w:w w:val="90"/>
                <w:sz w:val="20"/>
              </w:rPr>
              <w:t xml:space="preserve">PG 2.1.1 MEB tarafından sınırları </w:t>
            </w:r>
            <w:r>
              <w:rPr>
                <w:b/>
                <w:sz w:val="20"/>
              </w:rPr>
              <w:t>açıkça belirlenerek ve riskler dikkate alınarak yürütülen</w:t>
            </w:r>
          </w:p>
          <w:p w:rsidR="0090610F" w:rsidRDefault="0090610F" w:rsidP="0090610F">
            <w:pPr>
              <w:pStyle w:val="TableParagraph"/>
              <w:spacing w:line="227" w:lineRule="exact"/>
              <w:rPr>
                <w:b/>
                <w:sz w:val="20"/>
              </w:rPr>
            </w:pPr>
            <w:r>
              <w:rPr>
                <w:b/>
                <w:w w:val="95"/>
                <w:sz w:val="20"/>
              </w:rPr>
              <w:t>hizmetlerin yetki devri yapılmasına</w:t>
            </w:r>
          </w:p>
          <w:p w:rsidR="0090610F" w:rsidRDefault="0090610F" w:rsidP="0090610F">
            <w:pPr>
              <w:pStyle w:val="TableParagraph"/>
              <w:spacing w:before="2" w:line="240" w:lineRule="atLeast"/>
              <w:rPr>
                <w:b/>
                <w:sz w:val="20"/>
              </w:rPr>
            </w:pPr>
            <w:r>
              <w:rPr>
                <w:b/>
                <w:sz w:val="20"/>
              </w:rPr>
              <w:t xml:space="preserve">yönelik kurulan sistem okul </w:t>
            </w:r>
            <w:r>
              <w:rPr>
                <w:b/>
                <w:w w:val="90"/>
                <w:sz w:val="20"/>
              </w:rPr>
              <w:t>düzeyinde hayata geçirilecektir.</w:t>
            </w:r>
          </w:p>
        </w:tc>
        <w:tc>
          <w:tcPr>
            <w:tcW w:w="674" w:type="dxa"/>
          </w:tcPr>
          <w:p w:rsidR="0090610F" w:rsidRDefault="0090610F" w:rsidP="0090610F">
            <w:pPr>
              <w:pStyle w:val="TableParagraph"/>
              <w:spacing w:before="9"/>
              <w:ind w:left="207" w:right="193"/>
              <w:jc w:val="center"/>
              <w:rPr>
                <w:sz w:val="20"/>
              </w:rPr>
            </w:pPr>
            <w:r>
              <w:rPr>
                <w:w w:val="95"/>
                <w:sz w:val="20"/>
              </w:rPr>
              <w:t>20</w:t>
            </w:r>
          </w:p>
        </w:tc>
        <w:tc>
          <w:tcPr>
            <w:tcW w:w="787" w:type="dxa"/>
          </w:tcPr>
          <w:p w:rsidR="0090610F" w:rsidRDefault="0090610F" w:rsidP="0090610F">
            <w:pPr>
              <w:pStyle w:val="TableParagraph"/>
              <w:spacing w:before="9"/>
              <w:ind w:left="11"/>
              <w:jc w:val="center"/>
              <w:rPr>
                <w:sz w:val="20"/>
              </w:rPr>
            </w:pPr>
            <w:r>
              <w:rPr>
                <w:w w:val="81"/>
                <w:sz w:val="20"/>
              </w:rPr>
              <w:t>0</w:t>
            </w:r>
          </w:p>
        </w:tc>
        <w:tc>
          <w:tcPr>
            <w:tcW w:w="530" w:type="dxa"/>
          </w:tcPr>
          <w:p w:rsidR="0090610F" w:rsidRDefault="0090610F" w:rsidP="0090610F">
            <w:pPr>
              <w:pStyle w:val="TableParagraph"/>
              <w:spacing w:before="9"/>
              <w:ind w:left="0" w:right="68"/>
              <w:rPr>
                <w:sz w:val="20"/>
              </w:rPr>
            </w:pPr>
            <w:r>
              <w:rPr>
                <w:w w:val="105"/>
                <w:sz w:val="20"/>
              </w:rPr>
              <w:t>%10</w:t>
            </w:r>
          </w:p>
          <w:p w:rsidR="0090610F" w:rsidRDefault="0090610F" w:rsidP="0090610F">
            <w:pPr>
              <w:pStyle w:val="TableParagraph"/>
              <w:spacing w:before="20"/>
              <w:ind w:left="10"/>
              <w:jc w:val="center"/>
              <w:rPr>
                <w:sz w:val="20"/>
              </w:rPr>
            </w:pPr>
          </w:p>
        </w:tc>
        <w:tc>
          <w:tcPr>
            <w:tcW w:w="607" w:type="dxa"/>
          </w:tcPr>
          <w:p w:rsidR="0090610F" w:rsidRDefault="0090610F" w:rsidP="0090610F">
            <w:pPr>
              <w:pStyle w:val="TableParagraph"/>
              <w:spacing w:before="9"/>
              <w:ind w:left="0" w:right="104"/>
              <w:jc w:val="right"/>
              <w:rPr>
                <w:sz w:val="20"/>
              </w:rPr>
            </w:pPr>
            <w:r>
              <w:rPr>
                <w:w w:val="90"/>
                <w:sz w:val="20"/>
              </w:rPr>
              <w:t>%40</w:t>
            </w:r>
          </w:p>
        </w:tc>
        <w:tc>
          <w:tcPr>
            <w:tcW w:w="607" w:type="dxa"/>
          </w:tcPr>
          <w:p w:rsidR="0090610F" w:rsidRDefault="0090610F" w:rsidP="0090610F">
            <w:pPr>
              <w:pStyle w:val="TableParagraph"/>
              <w:spacing w:before="9"/>
              <w:ind w:left="83" w:right="68"/>
              <w:jc w:val="center"/>
              <w:rPr>
                <w:sz w:val="20"/>
              </w:rPr>
            </w:pPr>
            <w:r>
              <w:rPr>
                <w:sz w:val="20"/>
              </w:rPr>
              <w:t>%50</w:t>
            </w:r>
          </w:p>
        </w:tc>
        <w:tc>
          <w:tcPr>
            <w:tcW w:w="607" w:type="dxa"/>
          </w:tcPr>
          <w:p w:rsidR="0090610F" w:rsidRDefault="0090610F" w:rsidP="0090610F">
            <w:pPr>
              <w:pStyle w:val="TableParagraph"/>
              <w:spacing w:before="9"/>
              <w:ind w:left="120"/>
              <w:rPr>
                <w:sz w:val="20"/>
              </w:rPr>
            </w:pPr>
            <w:r>
              <w:rPr>
                <w:sz w:val="20"/>
              </w:rPr>
              <w:t>%80</w:t>
            </w:r>
          </w:p>
        </w:tc>
        <w:tc>
          <w:tcPr>
            <w:tcW w:w="608" w:type="dxa"/>
          </w:tcPr>
          <w:p w:rsidR="0090610F" w:rsidRDefault="0090610F" w:rsidP="0090610F">
            <w:pPr>
              <w:pStyle w:val="TableParagraph"/>
              <w:spacing w:before="9"/>
              <w:ind w:left="0" w:right="87"/>
              <w:rPr>
                <w:sz w:val="20"/>
              </w:rPr>
            </w:pPr>
            <w:r>
              <w:rPr>
                <w:sz w:val="20"/>
              </w:rPr>
              <w:t>%100</w:t>
            </w:r>
          </w:p>
          <w:p w:rsidR="0090610F" w:rsidRDefault="0090610F" w:rsidP="0090610F">
            <w:pPr>
              <w:pStyle w:val="TableParagraph"/>
              <w:spacing w:before="20"/>
              <w:ind w:left="7"/>
              <w:jc w:val="center"/>
              <w:rPr>
                <w:sz w:val="20"/>
              </w:rPr>
            </w:pPr>
          </w:p>
        </w:tc>
        <w:tc>
          <w:tcPr>
            <w:tcW w:w="605" w:type="dxa"/>
          </w:tcPr>
          <w:p w:rsidR="0090610F" w:rsidRDefault="0090610F" w:rsidP="0090610F">
            <w:pPr>
              <w:pStyle w:val="TableParagraph"/>
              <w:spacing w:before="9"/>
              <w:ind w:left="8"/>
              <w:jc w:val="center"/>
              <w:rPr>
                <w:sz w:val="20"/>
              </w:rPr>
            </w:pPr>
            <w:r>
              <w:rPr>
                <w:w w:val="87"/>
                <w:sz w:val="20"/>
              </w:rPr>
              <w:t>6</w:t>
            </w:r>
          </w:p>
          <w:p w:rsidR="0090610F" w:rsidRDefault="0090610F" w:rsidP="0090610F">
            <w:pPr>
              <w:pStyle w:val="TableParagraph"/>
              <w:spacing w:before="20"/>
              <w:ind w:left="75" w:right="62"/>
              <w:jc w:val="center"/>
              <w:rPr>
                <w:sz w:val="20"/>
              </w:rPr>
            </w:pPr>
            <w:r>
              <w:rPr>
                <w:w w:val="115"/>
                <w:sz w:val="20"/>
              </w:rPr>
              <w:t>Ay</w:t>
            </w:r>
          </w:p>
        </w:tc>
        <w:tc>
          <w:tcPr>
            <w:tcW w:w="619" w:type="dxa"/>
          </w:tcPr>
          <w:p w:rsidR="0090610F" w:rsidRDefault="0090610F" w:rsidP="0090610F">
            <w:pPr>
              <w:pStyle w:val="TableParagraph"/>
              <w:spacing w:before="9"/>
              <w:ind w:left="8"/>
              <w:jc w:val="center"/>
              <w:rPr>
                <w:sz w:val="20"/>
              </w:rPr>
            </w:pPr>
            <w:r>
              <w:rPr>
                <w:w w:val="87"/>
                <w:sz w:val="20"/>
              </w:rPr>
              <w:t>6</w:t>
            </w:r>
          </w:p>
          <w:p w:rsidR="0090610F" w:rsidRDefault="0090610F" w:rsidP="0090610F">
            <w:pPr>
              <w:pStyle w:val="TableParagraph"/>
              <w:spacing w:before="20"/>
              <w:ind w:left="65" w:right="52"/>
              <w:jc w:val="center"/>
              <w:rPr>
                <w:sz w:val="20"/>
              </w:rPr>
            </w:pPr>
            <w:r>
              <w:rPr>
                <w:w w:val="115"/>
                <w:sz w:val="20"/>
              </w:rPr>
              <w:t>Ay</w:t>
            </w:r>
          </w:p>
        </w:tc>
      </w:tr>
      <w:tr w:rsidR="0090610F" w:rsidTr="0090610F">
        <w:trPr>
          <w:trHeight w:val="721"/>
        </w:trPr>
        <w:tc>
          <w:tcPr>
            <w:tcW w:w="3614" w:type="dxa"/>
            <w:gridSpan w:val="2"/>
            <w:shd w:val="clear" w:color="auto" w:fill="00AFEF"/>
          </w:tcPr>
          <w:p w:rsidR="0090610F" w:rsidRDefault="0090610F" w:rsidP="0090610F">
            <w:pPr>
              <w:pStyle w:val="TableParagraph"/>
              <w:spacing w:before="3" w:line="254" w:lineRule="auto"/>
              <w:rPr>
                <w:b/>
                <w:sz w:val="20"/>
              </w:rPr>
            </w:pPr>
            <w:r>
              <w:rPr>
                <w:b/>
                <w:w w:val="90"/>
                <w:sz w:val="20"/>
              </w:rPr>
              <w:t>PG 2.1.2. MEB tarafından kurulan eğitsel veri ambarı okul düzeyinde</w:t>
            </w:r>
          </w:p>
          <w:p w:rsidR="0090610F" w:rsidRDefault="0090610F" w:rsidP="0090610F">
            <w:pPr>
              <w:pStyle w:val="TableParagraph"/>
              <w:spacing w:before="1" w:line="216" w:lineRule="exact"/>
              <w:rPr>
                <w:b/>
                <w:sz w:val="20"/>
              </w:rPr>
            </w:pPr>
            <w:r>
              <w:rPr>
                <w:b/>
                <w:w w:val="95"/>
                <w:sz w:val="20"/>
              </w:rPr>
              <w:t>hayata geçirilecektir.</w:t>
            </w:r>
          </w:p>
        </w:tc>
        <w:tc>
          <w:tcPr>
            <w:tcW w:w="674" w:type="dxa"/>
          </w:tcPr>
          <w:p w:rsidR="0090610F" w:rsidRDefault="0090610F" w:rsidP="0090610F">
            <w:pPr>
              <w:pStyle w:val="TableParagraph"/>
              <w:spacing w:before="8"/>
              <w:ind w:left="207" w:right="193"/>
              <w:jc w:val="center"/>
              <w:rPr>
                <w:sz w:val="20"/>
              </w:rPr>
            </w:pPr>
            <w:r>
              <w:rPr>
                <w:w w:val="95"/>
                <w:sz w:val="20"/>
              </w:rPr>
              <w:t>20</w:t>
            </w:r>
          </w:p>
        </w:tc>
        <w:tc>
          <w:tcPr>
            <w:tcW w:w="787" w:type="dxa"/>
          </w:tcPr>
          <w:p w:rsidR="0090610F" w:rsidRDefault="0090610F" w:rsidP="0090610F">
            <w:pPr>
              <w:pStyle w:val="TableParagraph"/>
              <w:spacing w:before="8"/>
              <w:ind w:left="11"/>
              <w:jc w:val="center"/>
              <w:rPr>
                <w:sz w:val="20"/>
              </w:rPr>
            </w:pPr>
            <w:r>
              <w:rPr>
                <w:w w:val="81"/>
                <w:sz w:val="20"/>
              </w:rPr>
              <w:t>0</w:t>
            </w:r>
          </w:p>
        </w:tc>
        <w:tc>
          <w:tcPr>
            <w:tcW w:w="530" w:type="dxa"/>
          </w:tcPr>
          <w:p w:rsidR="0090610F" w:rsidRDefault="0090610F" w:rsidP="0090610F">
            <w:pPr>
              <w:pStyle w:val="TableParagraph"/>
              <w:spacing w:before="8"/>
              <w:ind w:left="0" w:right="68"/>
              <w:rPr>
                <w:sz w:val="20"/>
              </w:rPr>
            </w:pPr>
            <w:r>
              <w:rPr>
                <w:sz w:val="20"/>
              </w:rPr>
              <w:t>%40</w:t>
            </w:r>
          </w:p>
          <w:p w:rsidR="0090610F" w:rsidRDefault="0090610F" w:rsidP="0090610F">
            <w:pPr>
              <w:pStyle w:val="TableParagraph"/>
              <w:spacing w:before="20"/>
              <w:ind w:left="10"/>
              <w:jc w:val="center"/>
              <w:rPr>
                <w:sz w:val="20"/>
              </w:rPr>
            </w:pPr>
          </w:p>
        </w:tc>
        <w:tc>
          <w:tcPr>
            <w:tcW w:w="607" w:type="dxa"/>
          </w:tcPr>
          <w:p w:rsidR="0090610F" w:rsidRDefault="0090610F" w:rsidP="0090610F">
            <w:pPr>
              <w:pStyle w:val="TableParagraph"/>
              <w:spacing w:before="8"/>
              <w:ind w:left="0" w:right="104"/>
              <w:jc w:val="right"/>
              <w:rPr>
                <w:sz w:val="20"/>
              </w:rPr>
            </w:pPr>
            <w:r>
              <w:rPr>
                <w:w w:val="90"/>
                <w:sz w:val="20"/>
              </w:rPr>
              <w:t>%50</w:t>
            </w:r>
          </w:p>
        </w:tc>
        <w:tc>
          <w:tcPr>
            <w:tcW w:w="607" w:type="dxa"/>
          </w:tcPr>
          <w:p w:rsidR="0090610F" w:rsidRDefault="0090610F" w:rsidP="0090610F">
            <w:pPr>
              <w:pStyle w:val="TableParagraph"/>
              <w:spacing w:before="8"/>
              <w:ind w:left="83" w:right="68"/>
              <w:jc w:val="center"/>
              <w:rPr>
                <w:sz w:val="20"/>
              </w:rPr>
            </w:pPr>
            <w:r>
              <w:rPr>
                <w:sz w:val="20"/>
              </w:rPr>
              <w:t>%80</w:t>
            </w:r>
          </w:p>
        </w:tc>
        <w:tc>
          <w:tcPr>
            <w:tcW w:w="607" w:type="dxa"/>
          </w:tcPr>
          <w:p w:rsidR="0090610F" w:rsidRDefault="0090610F" w:rsidP="0090610F">
            <w:pPr>
              <w:pStyle w:val="TableParagraph"/>
              <w:spacing w:before="8"/>
              <w:ind w:left="0" w:right="68"/>
              <w:rPr>
                <w:sz w:val="20"/>
              </w:rPr>
            </w:pPr>
            <w:r>
              <w:rPr>
                <w:sz w:val="20"/>
              </w:rPr>
              <w:t>%100</w:t>
            </w:r>
          </w:p>
          <w:p w:rsidR="0090610F" w:rsidRDefault="0090610F" w:rsidP="0090610F">
            <w:pPr>
              <w:pStyle w:val="TableParagraph"/>
              <w:spacing w:before="20"/>
              <w:ind w:left="6"/>
              <w:jc w:val="center"/>
              <w:rPr>
                <w:sz w:val="20"/>
              </w:rPr>
            </w:pPr>
          </w:p>
        </w:tc>
        <w:tc>
          <w:tcPr>
            <w:tcW w:w="608" w:type="dxa"/>
          </w:tcPr>
          <w:p w:rsidR="0090610F" w:rsidRDefault="0090610F" w:rsidP="0090610F">
            <w:pPr>
              <w:pStyle w:val="TableParagraph"/>
              <w:spacing w:before="8"/>
              <w:ind w:left="0" w:right="87"/>
              <w:rPr>
                <w:sz w:val="20"/>
              </w:rPr>
            </w:pPr>
            <w:r>
              <w:rPr>
                <w:sz w:val="20"/>
              </w:rPr>
              <w:t>%100</w:t>
            </w:r>
          </w:p>
          <w:p w:rsidR="0090610F" w:rsidRDefault="0090610F" w:rsidP="0090610F">
            <w:pPr>
              <w:pStyle w:val="TableParagraph"/>
              <w:spacing w:before="20"/>
              <w:ind w:left="7"/>
              <w:jc w:val="center"/>
              <w:rPr>
                <w:sz w:val="20"/>
              </w:rPr>
            </w:pPr>
          </w:p>
        </w:tc>
        <w:tc>
          <w:tcPr>
            <w:tcW w:w="605" w:type="dxa"/>
          </w:tcPr>
          <w:p w:rsidR="0090610F" w:rsidRDefault="0090610F" w:rsidP="0090610F">
            <w:pPr>
              <w:pStyle w:val="TableParagraph"/>
              <w:spacing w:before="8"/>
              <w:ind w:left="8"/>
              <w:jc w:val="center"/>
              <w:rPr>
                <w:sz w:val="20"/>
              </w:rPr>
            </w:pPr>
            <w:r>
              <w:rPr>
                <w:w w:val="87"/>
                <w:sz w:val="20"/>
              </w:rPr>
              <w:t>6</w:t>
            </w:r>
          </w:p>
          <w:p w:rsidR="0090610F" w:rsidRDefault="0090610F" w:rsidP="0090610F">
            <w:pPr>
              <w:pStyle w:val="TableParagraph"/>
              <w:spacing w:before="20"/>
              <w:ind w:left="75" w:right="62"/>
              <w:jc w:val="center"/>
              <w:rPr>
                <w:sz w:val="20"/>
              </w:rPr>
            </w:pPr>
            <w:r>
              <w:rPr>
                <w:w w:val="115"/>
                <w:sz w:val="20"/>
              </w:rPr>
              <w:t>Ay</w:t>
            </w:r>
          </w:p>
        </w:tc>
        <w:tc>
          <w:tcPr>
            <w:tcW w:w="619" w:type="dxa"/>
          </w:tcPr>
          <w:p w:rsidR="0090610F" w:rsidRDefault="0090610F" w:rsidP="0090610F">
            <w:pPr>
              <w:pStyle w:val="TableParagraph"/>
              <w:spacing w:before="8"/>
              <w:ind w:left="8"/>
              <w:jc w:val="center"/>
              <w:rPr>
                <w:sz w:val="20"/>
              </w:rPr>
            </w:pPr>
            <w:r>
              <w:rPr>
                <w:w w:val="87"/>
                <w:sz w:val="20"/>
              </w:rPr>
              <w:t>6</w:t>
            </w:r>
          </w:p>
          <w:p w:rsidR="0090610F" w:rsidRDefault="0090610F" w:rsidP="0090610F">
            <w:pPr>
              <w:pStyle w:val="TableParagraph"/>
              <w:spacing w:before="20"/>
              <w:ind w:left="65" w:right="52"/>
              <w:jc w:val="center"/>
              <w:rPr>
                <w:sz w:val="20"/>
              </w:rPr>
            </w:pPr>
            <w:r>
              <w:rPr>
                <w:w w:val="115"/>
                <w:sz w:val="20"/>
              </w:rPr>
              <w:t>Ay</w:t>
            </w:r>
          </w:p>
        </w:tc>
      </w:tr>
    </w:tbl>
    <w:p w:rsidR="008C18F7" w:rsidRDefault="008C18F7" w:rsidP="008C18F7">
      <w:pPr>
        <w:tabs>
          <w:tab w:val="left" w:pos="1035"/>
        </w:tabs>
        <w:rPr>
          <w:sz w:val="20"/>
        </w:rPr>
      </w:pPr>
      <w:r>
        <w:rPr>
          <w:sz w:val="20"/>
        </w:rPr>
        <w:tab/>
      </w:r>
    </w:p>
    <w:tbl>
      <w:tblPr>
        <w:tblStyle w:val="TableNormal"/>
        <w:tblW w:w="0" w:type="auto"/>
        <w:tblInd w:w="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681"/>
        <w:gridCol w:w="1990"/>
        <w:gridCol w:w="674"/>
        <w:gridCol w:w="787"/>
        <w:gridCol w:w="530"/>
        <w:gridCol w:w="607"/>
        <w:gridCol w:w="607"/>
        <w:gridCol w:w="607"/>
        <w:gridCol w:w="608"/>
        <w:gridCol w:w="605"/>
        <w:gridCol w:w="619"/>
      </w:tblGrid>
      <w:tr w:rsidR="008C18F7" w:rsidTr="007F12A4">
        <w:trPr>
          <w:trHeight w:val="721"/>
        </w:trPr>
        <w:tc>
          <w:tcPr>
            <w:tcW w:w="3614" w:type="dxa"/>
            <w:gridSpan w:val="3"/>
            <w:shd w:val="clear" w:color="auto" w:fill="00AFEF"/>
          </w:tcPr>
          <w:p w:rsidR="008C18F7" w:rsidRDefault="008C18F7" w:rsidP="007F12A4">
            <w:pPr>
              <w:pStyle w:val="TableParagraph"/>
              <w:spacing w:before="3"/>
              <w:rPr>
                <w:b/>
                <w:sz w:val="20"/>
              </w:rPr>
            </w:pPr>
            <w:r>
              <w:rPr>
                <w:b/>
                <w:sz w:val="20"/>
              </w:rPr>
              <w:t>PG 2.1.3. Müdürlüğümüz bilgi</w:t>
            </w:r>
          </w:p>
          <w:p w:rsidR="008C18F7" w:rsidRDefault="008C18F7" w:rsidP="007F12A4">
            <w:pPr>
              <w:pStyle w:val="TableParagraph"/>
              <w:spacing w:before="3" w:line="240" w:lineRule="atLeast"/>
              <w:ind w:right="488"/>
              <w:rPr>
                <w:b/>
                <w:sz w:val="20"/>
              </w:rPr>
            </w:pPr>
            <w:r>
              <w:rPr>
                <w:b/>
                <w:w w:val="90"/>
                <w:sz w:val="20"/>
              </w:rPr>
              <w:t>edinme sistemlerinden hizmet alanların memnuniyet oranı (%)</w:t>
            </w:r>
          </w:p>
        </w:tc>
        <w:tc>
          <w:tcPr>
            <w:tcW w:w="674" w:type="dxa"/>
          </w:tcPr>
          <w:p w:rsidR="008C18F7" w:rsidRDefault="008C18F7" w:rsidP="007F12A4">
            <w:pPr>
              <w:pStyle w:val="TableParagraph"/>
              <w:spacing w:before="8"/>
              <w:ind w:left="207" w:right="193"/>
              <w:jc w:val="center"/>
              <w:rPr>
                <w:sz w:val="20"/>
              </w:rPr>
            </w:pPr>
            <w:r>
              <w:rPr>
                <w:w w:val="95"/>
                <w:sz w:val="20"/>
              </w:rPr>
              <w:t>20</w:t>
            </w:r>
          </w:p>
        </w:tc>
        <w:tc>
          <w:tcPr>
            <w:tcW w:w="787" w:type="dxa"/>
          </w:tcPr>
          <w:p w:rsidR="008C18F7" w:rsidRDefault="008C18F7" w:rsidP="007F12A4">
            <w:pPr>
              <w:pStyle w:val="TableParagraph"/>
              <w:spacing w:before="8"/>
              <w:ind w:left="0" w:right="94"/>
              <w:rPr>
                <w:sz w:val="20"/>
              </w:rPr>
            </w:pPr>
            <w:r>
              <w:rPr>
                <w:sz w:val="20"/>
              </w:rPr>
              <w:t>%84,18</w:t>
            </w:r>
          </w:p>
          <w:p w:rsidR="008C18F7" w:rsidRDefault="008C18F7" w:rsidP="007F12A4">
            <w:pPr>
              <w:pStyle w:val="TableParagraph"/>
              <w:spacing w:before="22"/>
              <w:ind w:left="11"/>
              <w:jc w:val="center"/>
              <w:rPr>
                <w:sz w:val="20"/>
              </w:rPr>
            </w:pPr>
          </w:p>
        </w:tc>
        <w:tc>
          <w:tcPr>
            <w:tcW w:w="530" w:type="dxa"/>
          </w:tcPr>
          <w:p w:rsidR="008C18F7" w:rsidRDefault="008C18F7" w:rsidP="007F12A4">
            <w:pPr>
              <w:pStyle w:val="TableParagraph"/>
              <w:spacing w:before="8"/>
              <w:ind w:left="0" w:right="68"/>
              <w:rPr>
                <w:sz w:val="20"/>
              </w:rPr>
            </w:pPr>
            <w:r>
              <w:rPr>
                <w:sz w:val="20"/>
              </w:rPr>
              <w:t>%91</w:t>
            </w:r>
          </w:p>
          <w:p w:rsidR="008C18F7" w:rsidRDefault="008C18F7" w:rsidP="007F12A4">
            <w:pPr>
              <w:pStyle w:val="TableParagraph"/>
              <w:spacing w:before="22"/>
              <w:ind w:left="10"/>
              <w:jc w:val="center"/>
              <w:rPr>
                <w:sz w:val="20"/>
              </w:rPr>
            </w:pPr>
          </w:p>
        </w:tc>
        <w:tc>
          <w:tcPr>
            <w:tcW w:w="607" w:type="dxa"/>
          </w:tcPr>
          <w:p w:rsidR="008C18F7" w:rsidRDefault="008C18F7" w:rsidP="007F12A4">
            <w:pPr>
              <w:pStyle w:val="TableParagraph"/>
              <w:spacing w:before="8"/>
              <w:ind w:left="0" w:right="104"/>
              <w:jc w:val="right"/>
              <w:rPr>
                <w:sz w:val="20"/>
              </w:rPr>
            </w:pPr>
            <w:r>
              <w:rPr>
                <w:sz w:val="20"/>
              </w:rPr>
              <w:t>%91</w:t>
            </w:r>
          </w:p>
        </w:tc>
        <w:tc>
          <w:tcPr>
            <w:tcW w:w="607" w:type="dxa"/>
          </w:tcPr>
          <w:p w:rsidR="008C18F7" w:rsidRDefault="008C18F7" w:rsidP="007F12A4">
            <w:pPr>
              <w:pStyle w:val="TableParagraph"/>
              <w:spacing w:before="8"/>
              <w:ind w:left="83" w:right="68"/>
              <w:jc w:val="center"/>
              <w:rPr>
                <w:sz w:val="20"/>
              </w:rPr>
            </w:pPr>
            <w:r>
              <w:rPr>
                <w:sz w:val="20"/>
              </w:rPr>
              <w:t>%92</w:t>
            </w:r>
          </w:p>
        </w:tc>
        <w:tc>
          <w:tcPr>
            <w:tcW w:w="607" w:type="dxa"/>
          </w:tcPr>
          <w:p w:rsidR="008C18F7" w:rsidRDefault="008C18F7" w:rsidP="007F12A4">
            <w:pPr>
              <w:pStyle w:val="TableParagraph"/>
              <w:spacing w:before="8"/>
              <w:ind w:left="120"/>
              <w:rPr>
                <w:sz w:val="20"/>
              </w:rPr>
            </w:pPr>
            <w:r>
              <w:rPr>
                <w:sz w:val="20"/>
              </w:rPr>
              <w:t>%92</w:t>
            </w:r>
          </w:p>
        </w:tc>
        <w:tc>
          <w:tcPr>
            <w:tcW w:w="608" w:type="dxa"/>
          </w:tcPr>
          <w:p w:rsidR="008C18F7" w:rsidRDefault="008C18F7" w:rsidP="007F12A4">
            <w:pPr>
              <w:pStyle w:val="TableParagraph"/>
              <w:spacing w:before="8"/>
              <w:ind w:left="120"/>
              <w:rPr>
                <w:sz w:val="20"/>
              </w:rPr>
            </w:pPr>
            <w:r>
              <w:rPr>
                <w:sz w:val="20"/>
              </w:rPr>
              <w:t>%92</w:t>
            </w:r>
          </w:p>
        </w:tc>
        <w:tc>
          <w:tcPr>
            <w:tcW w:w="605" w:type="dxa"/>
          </w:tcPr>
          <w:p w:rsidR="008C18F7" w:rsidRDefault="008C18F7" w:rsidP="007F12A4">
            <w:pPr>
              <w:pStyle w:val="TableParagraph"/>
              <w:spacing w:before="8"/>
              <w:ind w:left="8"/>
              <w:jc w:val="center"/>
              <w:rPr>
                <w:sz w:val="20"/>
              </w:rPr>
            </w:pPr>
            <w:r>
              <w:rPr>
                <w:w w:val="87"/>
                <w:sz w:val="20"/>
              </w:rPr>
              <w:t>6</w:t>
            </w:r>
          </w:p>
          <w:p w:rsidR="008C18F7" w:rsidRDefault="008C18F7" w:rsidP="007F12A4">
            <w:pPr>
              <w:pStyle w:val="TableParagraph"/>
              <w:spacing w:before="22"/>
              <w:ind w:left="75" w:right="62"/>
              <w:jc w:val="center"/>
              <w:rPr>
                <w:sz w:val="20"/>
              </w:rPr>
            </w:pPr>
            <w:r>
              <w:rPr>
                <w:w w:val="115"/>
                <w:sz w:val="20"/>
              </w:rPr>
              <w:t>Ay</w:t>
            </w:r>
          </w:p>
        </w:tc>
        <w:tc>
          <w:tcPr>
            <w:tcW w:w="619" w:type="dxa"/>
          </w:tcPr>
          <w:p w:rsidR="008C18F7" w:rsidRDefault="008C18F7" w:rsidP="007F12A4">
            <w:pPr>
              <w:pStyle w:val="TableParagraph"/>
              <w:spacing w:before="8"/>
              <w:ind w:left="8"/>
              <w:jc w:val="center"/>
              <w:rPr>
                <w:sz w:val="20"/>
              </w:rPr>
            </w:pPr>
            <w:r>
              <w:rPr>
                <w:w w:val="87"/>
                <w:sz w:val="20"/>
              </w:rPr>
              <w:t>6</w:t>
            </w:r>
          </w:p>
          <w:p w:rsidR="008C18F7" w:rsidRDefault="008C18F7" w:rsidP="007F12A4">
            <w:pPr>
              <w:pStyle w:val="TableParagraph"/>
              <w:spacing w:before="22"/>
              <w:ind w:left="65" w:right="52"/>
              <w:jc w:val="center"/>
              <w:rPr>
                <w:sz w:val="20"/>
              </w:rPr>
            </w:pPr>
            <w:r>
              <w:rPr>
                <w:w w:val="115"/>
                <w:sz w:val="20"/>
              </w:rPr>
              <w:t>Ay</w:t>
            </w:r>
          </w:p>
        </w:tc>
      </w:tr>
      <w:tr w:rsidR="008C18F7" w:rsidTr="007F12A4">
        <w:trPr>
          <w:trHeight w:val="249"/>
        </w:trPr>
        <w:tc>
          <w:tcPr>
            <w:tcW w:w="3614" w:type="dxa"/>
            <w:gridSpan w:val="3"/>
            <w:shd w:val="clear" w:color="auto" w:fill="00AFEF"/>
          </w:tcPr>
          <w:p w:rsidR="008C18F7" w:rsidRDefault="008C18F7" w:rsidP="007F12A4">
            <w:pPr>
              <w:pStyle w:val="TableParagraph"/>
              <w:spacing w:before="6" w:line="223" w:lineRule="exact"/>
              <w:rPr>
                <w:b/>
                <w:sz w:val="20"/>
              </w:rPr>
            </w:pPr>
            <w:r>
              <w:rPr>
                <w:b/>
                <w:w w:val="95"/>
                <w:sz w:val="20"/>
              </w:rPr>
              <w:t>Koordinatör Birim</w:t>
            </w:r>
          </w:p>
        </w:tc>
        <w:tc>
          <w:tcPr>
            <w:tcW w:w="5644" w:type="dxa"/>
            <w:gridSpan w:val="9"/>
          </w:tcPr>
          <w:p w:rsidR="008C18F7" w:rsidRDefault="008C18F7" w:rsidP="007F12A4">
            <w:pPr>
              <w:pStyle w:val="TableParagraph"/>
              <w:spacing w:before="11" w:line="218" w:lineRule="exact"/>
              <w:ind w:left="108"/>
              <w:rPr>
                <w:sz w:val="20"/>
              </w:rPr>
            </w:pPr>
            <w:r>
              <w:rPr>
                <w:sz w:val="20"/>
              </w:rPr>
              <w:t>Strateji Geliştirme Hizmetleri</w:t>
            </w:r>
          </w:p>
        </w:tc>
      </w:tr>
      <w:tr w:rsidR="008C18F7" w:rsidTr="007F12A4">
        <w:trPr>
          <w:trHeight w:val="249"/>
        </w:trPr>
        <w:tc>
          <w:tcPr>
            <w:tcW w:w="3614" w:type="dxa"/>
            <w:gridSpan w:val="3"/>
            <w:shd w:val="clear" w:color="auto" w:fill="00AFEF"/>
          </w:tcPr>
          <w:p w:rsidR="008C18F7" w:rsidRDefault="008C18F7" w:rsidP="007F12A4">
            <w:pPr>
              <w:pStyle w:val="TableParagraph"/>
              <w:spacing w:before="3" w:line="226" w:lineRule="exact"/>
              <w:rPr>
                <w:b/>
                <w:sz w:val="20"/>
              </w:rPr>
            </w:pPr>
            <w:r>
              <w:rPr>
                <w:b/>
                <w:sz w:val="20"/>
              </w:rPr>
              <w:t>İş Birliği Yapılacak Birimler</w:t>
            </w:r>
          </w:p>
        </w:tc>
        <w:tc>
          <w:tcPr>
            <w:tcW w:w="5644" w:type="dxa"/>
            <w:gridSpan w:val="9"/>
          </w:tcPr>
          <w:p w:rsidR="008C18F7" w:rsidRDefault="008C18F7" w:rsidP="007F12A4">
            <w:pPr>
              <w:pStyle w:val="TableParagraph"/>
              <w:spacing w:before="8" w:line="221" w:lineRule="exact"/>
              <w:ind w:left="108"/>
              <w:rPr>
                <w:sz w:val="20"/>
              </w:rPr>
            </w:pPr>
            <w:r>
              <w:rPr>
                <w:sz w:val="20"/>
              </w:rPr>
              <w:t>Tüm Müdürlük Birimleri</w:t>
            </w:r>
          </w:p>
        </w:tc>
      </w:tr>
      <w:tr w:rsidR="008C18F7" w:rsidTr="007F12A4">
        <w:trPr>
          <w:trHeight w:val="993"/>
        </w:trPr>
        <w:tc>
          <w:tcPr>
            <w:tcW w:w="1624" w:type="dxa"/>
            <w:gridSpan w:val="2"/>
            <w:shd w:val="clear" w:color="auto" w:fill="00AFEF"/>
          </w:tcPr>
          <w:p w:rsidR="008C18F7" w:rsidRDefault="008C18F7" w:rsidP="007F12A4">
            <w:pPr>
              <w:pStyle w:val="TableParagraph"/>
              <w:spacing w:before="3"/>
              <w:rPr>
                <w:b/>
                <w:sz w:val="20"/>
              </w:rPr>
            </w:pPr>
            <w:r>
              <w:rPr>
                <w:b/>
                <w:sz w:val="20"/>
              </w:rPr>
              <w:t>Riskler</w:t>
            </w:r>
          </w:p>
        </w:tc>
        <w:tc>
          <w:tcPr>
            <w:tcW w:w="7634" w:type="dxa"/>
            <w:gridSpan w:val="10"/>
          </w:tcPr>
          <w:p w:rsidR="008C18F7" w:rsidRDefault="008C18F7" w:rsidP="007F12A4">
            <w:pPr>
              <w:pStyle w:val="TableParagraph"/>
              <w:numPr>
                <w:ilvl w:val="0"/>
                <w:numId w:val="62"/>
              </w:numPr>
              <w:tabs>
                <w:tab w:val="left" w:pos="227"/>
              </w:tabs>
              <w:spacing w:before="8"/>
              <w:rPr>
                <w:sz w:val="20"/>
              </w:rPr>
            </w:pPr>
            <w:r>
              <w:rPr>
                <w:sz w:val="20"/>
              </w:rPr>
              <w:t>Sık mevzuat değişikliği nedeniyle iş süreçlerinin sık</w:t>
            </w:r>
            <w:r w:rsidR="00A36718">
              <w:rPr>
                <w:sz w:val="20"/>
              </w:rPr>
              <w:t xml:space="preserve"> </w:t>
            </w:r>
            <w:r>
              <w:rPr>
                <w:sz w:val="20"/>
              </w:rPr>
              <w:t>değişmesi,</w:t>
            </w:r>
          </w:p>
          <w:p w:rsidR="008C18F7" w:rsidRDefault="008C18F7" w:rsidP="007F12A4">
            <w:pPr>
              <w:pStyle w:val="TableParagraph"/>
              <w:numPr>
                <w:ilvl w:val="0"/>
                <w:numId w:val="62"/>
              </w:numPr>
              <w:tabs>
                <w:tab w:val="left" w:pos="227"/>
              </w:tabs>
              <w:spacing w:before="22"/>
              <w:rPr>
                <w:sz w:val="20"/>
              </w:rPr>
            </w:pPr>
            <w:r>
              <w:rPr>
                <w:sz w:val="20"/>
              </w:rPr>
              <w:t>Karar alma süreçleri ve uygulama aşamasına yönelik bürokratik</w:t>
            </w:r>
            <w:r w:rsidR="00A36718">
              <w:rPr>
                <w:sz w:val="20"/>
              </w:rPr>
              <w:t xml:space="preserve"> </w:t>
            </w:r>
            <w:r>
              <w:rPr>
                <w:sz w:val="20"/>
              </w:rPr>
              <w:t>unsurlar,</w:t>
            </w:r>
          </w:p>
          <w:p w:rsidR="008C18F7" w:rsidRDefault="008C18F7" w:rsidP="007F12A4">
            <w:pPr>
              <w:pStyle w:val="TableParagraph"/>
              <w:numPr>
                <w:ilvl w:val="0"/>
                <w:numId w:val="62"/>
              </w:numPr>
              <w:tabs>
                <w:tab w:val="left" w:pos="227"/>
              </w:tabs>
              <w:spacing w:before="20"/>
              <w:rPr>
                <w:sz w:val="20"/>
              </w:rPr>
            </w:pPr>
            <w:r>
              <w:rPr>
                <w:sz w:val="20"/>
              </w:rPr>
              <w:t>Yeni kurulacak birimler ile mevcut birimler arasında olası yetki</w:t>
            </w:r>
            <w:r w:rsidR="00A36718">
              <w:rPr>
                <w:sz w:val="20"/>
              </w:rPr>
              <w:t xml:space="preserve"> </w:t>
            </w:r>
            <w:r>
              <w:rPr>
                <w:sz w:val="20"/>
              </w:rPr>
              <w:t>çakışması,</w:t>
            </w:r>
          </w:p>
          <w:p w:rsidR="008C18F7" w:rsidRDefault="008C18F7" w:rsidP="007F12A4">
            <w:pPr>
              <w:pStyle w:val="TableParagraph"/>
              <w:numPr>
                <w:ilvl w:val="0"/>
                <w:numId w:val="62"/>
              </w:numPr>
              <w:tabs>
                <w:tab w:val="left" w:pos="227"/>
              </w:tabs>
              <w:spacing w:before="23" w:line="218" w:lineRule="exact"/>
              <w:rPr>
                <w:sz w:val="20"/>
              </w:rPr>
            </w:pPr>
            <w:r>
              <w:rPr>
                <w:sz w:val="20"/>
              </w:rPr>
              <w:t>Okul planlarında belirlenen amaçların bağlantısız</w:t>
            </w:r>
            <w:r w:rsidR="00A36718">
              <w:rPr>
                <w:sz w:val="20"/>
              </w:rPr>
              <w:t xml:space="preserve"> </w:t>
            </w:r>
            <w:r>
              <w:rPr>
                <w:sz w:val="20"/>
              </w:rPr>
              <w:t>olması.</w:t>
            </w:r>
          </w:p>
        </w:tc>
      </w:tr>
      <w:tr w:rsidR="008C18F7" w:rsidTr="007F12A4">
        <w:trPr>
          <w:trHeight w:val="482"/>
        </w:trPr>
        <w:tc>
          <w:tcPr>
            <w:tcW w:w="943" w:type="dxa"/>
            <w:vMerge w:val="restart"/>
            <w:shd w:val="clear" w:color="auto" w:fill="00AFEF"/>
          </w:tcPr>
          <w:p w:rsidR="008C18F7" w:rsidRDefault="008C18F7" w:rsidP="007F12A4">
            <w:pPr>
              <w:pStyle w:val="TableParagraph"/>
              <w:spacing w:before="4" w:line="256" w:lineRule="auto"/>
              <w:ind w:right="154"/>
              <w:rPr>
                <w:b/>
                <w:sz w:val="20"/>
              </w:rPr>
            </w:pPr>
            <w:r>
              <w:rPr>
                <w:b/>
                <w:w w:val="85"/>
                <w:sz w:val="20"/>
              </w:rPr>
              <w:t xml:space="preserve">Strateji </w:t>
            </w:r>
            <w:r>
              <w:rPr>
                <w:b/>
                <w:w w:val="95"/>
                <w:sz w:val="20"/>
              </w:rPr>
              <w:t>ler</w:t>
            </w:r>
          </w:p>
        </w:tc>
        <w:tc>
          <w:tcPr>
            <w:tcW w:w="681" w:type="dxa"/>
            <w:shd w:val="clear" w:color="auto" w:fill="00AFEF"/>
          </w:tcPr>
          <w:p w:rsidR="008C18F7" w:rsidRDefault="008C18F7" w:rsidP="007F12A4">
            <w:pPr>
              <w:pStyle w:val="TableParagraph"/>
              <w:spacing w:before="4"/>
              <w:rPr>
                <w:b/>
                <w:sz w:val="20"/>
              </w:rPr>
            </w:pPr>
            <w:r>
              <w:rPr>
                <w:b/>
                <w:w w:val="93"/>
                <w:sz w:val="20"/>
              </w:rPr>
              <w:t>S</w:t>
            </w:r>
          </w:p>
          <w:p w:rsidR="008C18F7" w:rsidRDefault="008C18F7" w:rsidP="007F12A4">
            <w:pPr>
              <w:pStyle w:val="TableParagraph"/>
              <w:spacing w:before="15" w:line="216" w:lineRule="exact"/>
              <w:rPr>
                <w:b/>
                <w:sz w:val="20"/>
              </w:rPr>
            </w:pPr>
            <w:r>
              <w:rPr>
                <w:b/>
                <w:w w:val="95"/>
                <w:sz w:val="20"/>
              </w:rPr>
              <w:t>2.1.1</w:t>
            </w:r>
          </w:p>
        </w:tc>
        <w:tc>
          <w:tcPr>
            <w:tcW w:w="7634" w:type="dxa"/>
            <w:gridSpan w:val="10"/>
          </w:tcPr>
          <w:p w:rsidR="008C18F7" w:rsidRDefault="008C18F7" w:rsidP="007F12A4">
            <w:pPr>
              <w:pStyle w:val="TableParagraph"/>
              <w:spacing w:before="4"/>
              <w:ind w:left="108"/>
              <w:rPr>
                <w:b/>
                <w:sz w:val="20"/>
              </w:rPr>
            </w:pPr>
            <w:r>
              <w:rPr>
                <w:b/>
                <w:w w:val="95"/>
                <w:sz w:val="20"/>
              </w:rPr>
              <w:t>- Müdürlüğümüzün tüm kararları veriye dayalı hâle getirilecek ve bürokratik</w:t>
            </w:r>
          </w:p>
          <w:p w:rsidR="008C18F7" w:rsidRDefault="008C18F7" w:rsidP="007F12A4">
            <w:pPr>
              <w:pStyle w:val="TableParagraph"/>
              <w:spacing w:before="15" w:line="216" w:lineRule="exact"/>
              <w:ind w:left="108"/>
              <w:rPr>
                <w:b/>
                <w:sz w:val="20"/>
              </w:rPr>
            </w:pPr>
            <w:r>
              <w:rPr>
                <w:b/>
                <w:w w:val="95"/>
                <w:sz w:val="20"/>
              </w:rPr>
              <w:t>süreç azaltılacaktır.</w:t>
            </w:r>
          </w:p>
        </w:tc>
      </w:tr>
      <w:tr w:rsidR="008C18F7" w:rsidTr="007F12A4">
        <w:trPr>
          <w:trHeight w:val="482"/>
        </w:trPr>
        <w:tc>
          <w:tcPr>
            <w:tcW w:w="943" w:type="dxa"/>
            <w:vMerge/>
            <w:tcBorders>
              <w:top w:val="nil"/>
            </w:tcBorders>
            <w:shd w:val="clear" w:color="auto" w:fill="00AFEF"/>
          </w:tcPr>
          <w:p w:rsidR="008C18F7" w:rsidRDefault="008C18F7" w:rsidP="007F12A4">
            <w:pPr>
              <w:rPr>
                <w:sz w:val="2"/>
                <w:szCs w:val="2"/>
              </w:rPr>
            </w:pPr>
          </w:p>
        </w:tc>
        <w:tc>
          <w:tcPr>
            <w:tcW w:w="681" w:type="dxa"/>
            <w:shd w:val="clear" w:color="auto" w:fill="00AFEF"/>
          </w:tcPr>
          <w:p w:rsidR="008C18F7" w:rsidRDefault="008C18F7" w:rsidP="007F12A4">
            <w:pPr>
              <w:pStyle w:val="TableParagraph"/>
              <w:spacing w:before="6"/>
              <w:rPr>
                <w:b/>
                <w:sz w:val="20"/>
              </w:rPr>
            </w:pPr>
            <w:r>
              <w:rPr>
                <w:b/>
                <w:w w:val="93"/>
                <w:sz w:val="20"/>
              </w:rPr>
              <w:t>S</w:t>
            </w:r>
          </w:p>
          <w:p w:rsidR="008C18F7" w:rsidRDefault="008C18F7" w:rsidP="007F12A4">
            <w:pPr>
              <w:pStyle w:val="TableParagraph"/>
              <w:spacing w:before="12" w:line="216" w:lineRule="exact"/>
              <w:rPr>
                <w:b/>
                <w:sz w:val="20"/>
              </w:rPr>
            </w:pPr>
            <w:r>
              <w:rPr>
                <w:b/>
                <w:w w:val="90"/>
                <w:sz w:val="20"/>
              </w:rPr>
              <w:t>2.1.2</w:t>
            </w:r>
          </w:p>
        </w:tc>
        <w:tc>
          <w:tcPr>
            <w:tcW w:w="7634" w:type="dxa"/>
            <w:gridSpan w:val="10"/>
          </w:tcPr>
          <w:p w:rsidR="008C18F7" w:rsidRDefault="008C18F7" w:rsidP="007F12A4">
            <w:pPr>
              <w:pStyle w:val="TableParagraph"/>
              <w:spacing w:before="6"/>
              <w:ind w:left="108"/>
              <w:rPr>
                <w:b/>
                <w:sz w:val="20"/>
              </w:rPr>
            </w:pPr>
            <w:r>
              <w:rPr>
                <w:b/>
                <w:sz w:val="20"/>
              </w:rPr>
              <w:t>- Okul bazında veriye dayalı yönetim sistemi hayata geçilecektir.</w:t>
            </w:r>
          </w:p>
        </w:tc>
      </w:tr>
      <w:tr w:rsidR="008C18F7" w:rsidTr="007F12A4">
        <w:trPr>
          <w:trHeight w:val="484"/>
        </w:trPr>
        <w:tc>
          <w:tcPr>
            <w:tcW w:w="1624" w:type="dxa"/>
            <w:gridSpan w:val="2"/>
            <w:shd w:val="clear" w:color="auto" w:fill="00AFEF"/>
          </w:tcPr>
          <w:p w:rsidR="008C18F7" w:rsidRDefault="008C18F7" w:rsidP="007F12A4">
            <w:pPr>
              <w:pStyle w:val="TableParagraph"/>
              <w:spacing w:before="6"/>
              <w:rPr>
                <w:b/>
                <w:sz w:val="20"/>
              </w:rPr>
            </w:pPr>
            <w:r>
              <w:rPr>
                <w:b/>
                <w:sz w:val="20"/>
              </w:rPr>
              <w:t>Maliyet</w:t>
            </w:r>
          </w:p>
          <w:p w:rsidR="008C18F7" w:rsidRDefault="008C18F7" w:rsidP="007F12A4">
            <w:pPr>
              <w:pStyle w:val="TableParagraph"/>
              <w:spacing w:before="12" w:line="218" w:lineRule="exact"/>
              <w:rPr>
                <w:b/>
                <w:sz w:val="20"/>
              </w:rPr>
            </w:pPr>
            <w:r>
              <w:rPr>
                <w:b/>
                <w:sz w:val="20"/>
              </w:rPr>
              <w:t>Tahmini</w:t>
            </w:r>
          </w:p>
        </w:tc>
        <w:tc>
          <w:tcPr>
            <w:tcW w:w="7634" w:type="dxa"/>
            <w:gridSpan w:val="10"/>
          </w:tcPr>
          <w:p w:rsidR="008C18F7" w:rsidRDefault="008C18F7" w:rsidP="007F12A4">
            <w:pPr>
              <w:pStyle w:val="TableParagraph"/>
              <w:spacing w:before="11"/>
              <w:ind w:left="108"/>
              <w:rPr>
                <w:sz w:val="20"/>
              </w:rPr>
            </w:pPr>
            <w:r>
              <w:rPr>
                <w:sz w:val="20"/>
              </w:rPr>
              <w:t>300,00 TL</w:t>
            </w:r>
          </w:p>
        </w:tc>
      </w:tr>
      <w:tr w:rsidR="008C18F7" w:rsidTr="007F12A4">
        <w:trPr>
          <w:trHeight w:val="993"/>
        </w:trPr>
        <w:tc>
          <w:tcPr>
            <w:tcW w:w="1624" w:type="dxa"/>
            <w:gridSpan w:val="2"/>
            <w:shd w:val="clear" w:color="auto" w:fill="00AFEF"/>
          </w:tcPr>
          <w:p w:rsidR="008C18F7" w:rsidRDefault="008C18F7" w:rsidP="007F12A4">
            <w:pPr>
              <w:pStyle w:val="TableParagraph"/>
              <w:spacing w:before="3"/>
              <w:rPr>
                <w:b/>
                <w:sz w:val="20"/>
              </w:rPr>
            </w:pPr>
            <w:r>
              <w:rPr>
                <w:b/>
                <w:sz w:val="20"/>
              </w:rPr>
              <w:t>Tespitler</w:t>
            </w:r>
          </w:p>
        </w:tc>
        <w:tc>
          <w:tcPr>
            <w:tcW w:w="7634" w:type="dxa"/>
            <w:gridSpan w:val="10"/>
          </w:tcPr>
          <w:p w:rsidR="008C18F7" w:rsidRDefault="008C18F7" w:rsidP="007F12A4">
            <w:pPr>
              <w:pStyle w:val="TableParagraph"/>
              <w:numPr>
                <w:ilvl w:val="0"/>
                <w:numId w:val="61"/>
              </w:numPr>
              <w:tabs>
                <w:tab w:val="left" w:pos="227"/>
              </w:tabs>
              <w:spacing w:before="8"/>
              <w:ind w:firstLine="0"/>
              <w:rPr>
                <w:sz w:val="20"/>
              </w:rPr>
            </w:pPr>
            <w:r>
              <w:rPr>
                <w:sz w:val="20"/>
              </w:rPr>
              <w:t>Yetki devri için iş süreçlerinin ve ilgili analizlerin yapılmamış</w:t>
            </w:r>
            <w:r w:rsidR="00A36718">
              <w:rPr>
                <w:sz w:val="20"/>
              </w:rPr>
              <w:t xml:space="preserve"> </w:t>
            </w:r>
            <w:r>
              <w:rPr>
                <w:sz w:val="20"/>
              </w:rPr>
              <w:t>olması,</w:t>
            </w:r>
          </w:p>
          <w:p w:rsidR="008C18F7" w:rsidRDefault="008C18F7" w:rsidP="007F12A4">
            <w:pPr>
              <w:pStyle w:val="TableParagraph"/>
              <w:numPr>
                <w:ilvl w:val="0"/>
                <w:numId w:val="61"/>
              </w:numPr>
              <w:tabs>
                <w:tab w:val="left" w:pos="227"/>
              </w:tabs>
              <w:spacing w:before="20" w:line="264" w:lineRule="auto"/>
              <w:ind w:right="628" w:firstLine="0"/>
              <w:rPr>
                <w:sz w:val="20"/>
              </w:rPr>
            </w:pPr>
            <w:r>
              <w:rPr>
                <w:sz w:val="20"/>
              </w:rPr>
              <w:t>Veriye dayalı yönetim için etkin veri üretimi mekanizmaları oluşturulmamış olması,</w:t>
            </w:r>
          </w:p>
          <w:p w:rsidR="008C18F7" w:rsidRDefault="008C18F7" w:rsidP="007F12A4">
            <w:pPr>
              <w:pStyle w:val="TableParagraph"/>
              <w:numPr>
                <w:ilvl w:val="0"/>
                <w:numId w:val="61"/>
              </w:numPr>
              <w:tabs>
                <w:tab w:val="left" w:pos="227"/>
              </w:tabs>
              <w:spacing w:line="218" w:lineRule="exact"/>
              <w:ind w:firstLine="0"/>
              <w:rPr>
                <w:sz w:val="20"/>
              </w:rPr>
            </w:pPr>
            <w:r>
              <w:rPr>
                <w:sz w:val="20"/>
              </w:rPr>
              <w:t>Planların izlenmesi için bir sistemin</w:t>
            </w:r>
            <w:r w:rsidR="00A36718">
              <w:rPr>
                <w:sz w:val="20"/>
              </w:rPr>
              <w:t xml:space="preserve"> </w:t>
            </w:r>
            <w:r>
              <w:rPr>
                <w:sz w:val="20"/>
              </w:rPr>
              <w:t>olmaması,</w:t>
            </w:r>
          </w:p>
        </w:tc>
      </w:tr>
      <w:tr w:rsidR="008C18F7" w:rsidTr="007F12A4">
        <w:trPr>
          <w:trHeight w:val="995"/>
        </w:trPr>
        <w:tc>
          <w:tcPr>
            <w:tcW w:w="1624" w:type="dxa"/>
            <w:gridSpan w:val="2"/>
            <w:shd w:val="clear" w:color="auto" w:fill="00AFEF"/>
          </w:tcPr>
          <w:p w:rsidR="008C18F7" w:rsidRDefault="008C18F7" w:rsidP="007F12A4">
            <w:pPr>
              <w:pStyle w:val="TableParagraph"/>
              <w:spacing w:before="3"/>
              <w:rPr>
                <w:b/>
                <w:sz w:val="20"/>
              </w:rPr>
            </w:pPr>
            <w:r>
              <w:rPr>
                <w:b/>
                <w:w w:val="95"/>
                <w:sz w:val="20"/>
              </w:rPr>
              <w:t>İhtiyaçlar</w:t>
            </w:r>
          </w:p>
        </w:tc>
        <w:tc>
          <w:tcPr>
            <w:tcW w:w="7634" w:type="dxa"/>
            <w:gridSpan w:val="10"/>
          </w:tcPr>
          <w:p w:rsidR="008C18F7" w:rsidRDefault="008C18F7" w:rsidP="007F12A4">
            <w:pPr>
              <w:pStyle w:val="TableParagraph"/>
              <w:numPr>
                <w:ilvl w:val="0"/>
                <w:numId w:val="60"/>
              </w:numPr>
              <w:tabs>
                <w:tab w:val="left" w:pos="227"/>
              </w:tabs>
              <w:spacing w:before="8"/>
              <w:rPr>
                <w:sz w:val="20"/>
              </w:rPr>
            </w:pPr>
            <w:r>
              <w:rPr>
                <w:sz w:val="20"/>
              </w:rPr>
              <w:t>İş süreçlerini çıkarma ve iyileştirme ekiplerinin</w:t>
            </w:r>
            <w:r w:rsidR="00A36718">
              <w:rPr>
                <w:sz w:val="20"/>
              </w:rPr>
              <w:t xml:space="preserve"> </w:t>
            </w:r>
            <w:r>
              <w:rPr>
                <w:sz w:val="20"/>
              </w:rPr>
              <w:t>eğitimi,</w:t>
            </w:r>
          </w:p>
          <w:p w:rsidR="008C18F7" w:rsidRDefault="008C18F7" w:rsidP="007F12A4">
            <w:pPr>
              <w:pStyle w:val="TableParagraph"/>
              <w:numPr>
                <w:ilvl w:val="0"/>
                <w:numId w:val="60"/>
              </w:numPr>
              <w:tabs>
                <w:tab w:val="left" w:pos="227"/>
              </w:tabs>
              <w:spacing w:before="22"/>
              <w:rPr>
                <w:sz w:val="20"/>
              </w:rPr>
            </w:pPr>
            <w:r>
              <w:rPr>
                <w:sz w:val="20"/>
              </w:rPr>
              <w:t>Yetki devri için mevzuat ve faaliyet alanlarının taramasının</w:t>
            </w:r>
            <w:r w:rsidR="00A36718">
              <w:rPr>
                <w:sz w:val="20"/>
              </w:rPr>
              <w:t xml:space="preserve"> </w:t>
            </w:r>
            <w:r>
              <w:rPr>
                <w:sz w:val="20"/>
              </w:rPr>
              <w:t>yapılması,</w:t>
            </w:r>
          </w:p>
          <w:p w:rsidR="008C18F7" w:rsidRDefault="008C18F7" w:rsidP="007F12A4">
            <w:pPr>
              <w:pStyle w:val="TableParagraph"/>
              <w:numPr>
                <w:ilvl w:val="0"/>
                <w:numId w:val="60"/>
              </w:numPr>
              <w:tabs>
                <w:tab w:val="left" w:pos="227"/>
              </w:tabs>
              <w:spacing w:before="20"/>
              <w:rPr>
                <w:sz w:val="20"/>
              </w:rPr>
            </w:pPr>
            <w:r>
              <w:rPr>
                <w:sz w:val="20"/>
              </w:rPr>
              <w:t>Veri birimi kurulması için mevzuat</w:t>
            </w:r>
            <w:r w:rsidR="00A36718">
              <w:rPr>
                <w:sz w:val="20"/>
              </w:rPr>
              <w:t xml:space="preserve"> </w:t>
            </w:r>
            <w:r>
              <w:rPr>
                <w:sz w:val="20"/>
              </w:rPr>
              <w:t>değişikliği,</w:t>
            </w:r>
          </w:p>
          <w:p w:rsidR="008C18F7" w:rsidRDefault="008C18F7" w:rsidP="007F12A4">
            <w:pPr>
              <w:pStyle w:val="TableParagraph"/>
              <w:numPr>
                <w:ilvl w:val="0"/>
                <w:numId w:val="60"/>
              </w:numPr>
              <w:tabs>
                <w:tab w:val="left" w:pos="227"/>
              </w:tabs>
              <w:spacing w:before="23" w:line="221" w:lineRule="exact"/>
              <w:rPr>
                <w:sz w:val="20"/>
              </w:rPr>
            </w:pPr>
            <w:r>
              <w:rPr>
                <w:sz w:val="20"/>
              </w:rPr>
              <w:t>Okul planlarının izlenmesine yönelik sistem</w:t>
            </w:r>
            <w:r w:rsidR="00A36718">
              <w:rPr>
                <w:sz w:val="20"/>
              </w:rPr>
              <w:t xml:space="preserve"> </w:t>
            </w:r>
            <w:r>
              <w:rPr>
                <w:sz w:val="20"/>
              </w:rPr>
              <w:t>kurulması,</w:t>
            </w:r>
          </w:p>
        </w:tc>
      </w:tr>
    </w:tbl>
    <w:p w:rsidR="0090610F" w:rsidRPr="008C18F7" w:rsidRDefault="0090610F" w:rsidP="008C18F7">
      <w:pPr>
        <w:tabs>
          <w:tab w:val="left" w:pos="1035"/>
        </w:tabs>
        <w:rPr>
          <w:sz w:val="20"/>
        </w:rPr>
        <w:sectPr w:rsidR="0090610F" w:rsidRPr="008C18F7">
          <w:pgSz w:w="11910" w:h="16840"/>
          <w:pgMar w:top="1380" w:right="80" w:bottom="1020" w:left="320" w:header="307" w:footer="758" w:gutter="0"/>
          <w:cols w:space="708"/>
        </w:sectPr>
      </w:pPr>
    </w:p>
    <w:p w:rsidR="0090610F" w:rsidRDefault="0090610F" w:rsidP="008C18F7">
      <w:pPr>
        <w:spacing w:before="282" w:line="283" w:lineRule="auto"/>
        <w:ind w:left="284" w:right="1347"/>
        <w:rPr>
          <w:sz w:val="28"/>
        </w:rPr>
      </w:pPr>
      <w:r>
        <w:rPr>
          <w:b/>
          <w:sz w:val="28"/>
        </w:rPr>
        <w:lastRenderedPageBreak/>
        <w:t>Hedef2.2.</w:t>
      </w:r>
      <w:r>
        <w:rPr>
          <w:sz w:val="28"/>
        </w:rPr>
        <w:t>ÖğretmenveöğrencilerinmeslekigelişimleriTürkiye’nin eğitim vizyonunu mümkün kılacak biçimde çağdaş yaklaşımların gerektirdiği yöntem ve tekniklerle</w:t>
      </w:r>
      <w:r w:rsidR="00056730">
        <w:rPr>
          <w:sz w:val="28"/>
        </w:rPr>
        <w:t xml:space="preserve"> </w:t>
      </w:r>
      <w:r>
        <w:rPr>
          <w:sz w:val="28"/>
        </w:rPr>
        <w:t>desteklenecektir.</w:t>
      </w:r>
    </w:p>
    <w:p w:rsidR="0090610F" w:rsidRDefault="0090610F" w:rsidP="0090610F">
      <w:pPr>
        <w:pStyle w:val="GvdeMetni"/>
        <w:rPr>
          <w:sz w:val="20"/>
        </w:rPr>
      </w:pPr>
    </w:p>
    <w:p w:rsidR="0090610F" w:rsidRDefault="0090610F" w:rsidP="0090610F">
      <w:pPr>
        <w:pStyle w:val="GvdeMetni"/>
        <w:spacing w:before="9"/>
        <w:rPr>
          <w:sz w:val="25"/>
        </w:rPr>
      </w:pPr>
    </w:p>
    <w:tbl>
      <w:tblPr>
        <w:tblStyle w:val="TableNormal"/>
        <w:tblW w:w="0" w:type="auto"/>
        <w:tblInd w:w="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6"/>
        <w:gridCol w:w="257"/>
        <w:gridCol w:w="343"/>
        <w:gridCol w:w="178"/>
        <w:gridCol w:w="1079"/>
        <w:gridCol w:w="831"/>
        <w:gridCol w:w="1025"/>
        <w:gridCol w:w="586"/>
        <w:gridCol w:w="583"/>
        <w:gridCol w:w="585"/>
        <w:gridCol w:w="585"/>
        <w:gridCol w:w="600"/>
        <w:gridCol w:w="789"/>
        <w:gridCol w:w="788"/>
        <w:gridCol w:w="10"/>
      </w:tblGrid>
      <w:tr w:rsidR="0090610F" w:rsidTr="0090610F">
        <w:trPr>
          <w:gridAfter w:val="1"/>
          <w:wAfter w:w="10" w:type="dxa"/>
          <w:trHeight w:val="482"/>
        </w:trPr>
        <w:tc>
          <w:tcPr>
            <w:tcW w:w="1313" w:type="dxa"/>
            <w:gridSpan w:val="2"/>
            <w:shd w:val="clear" w:color="auto" w:fill="00AFEF"/>
          </w:tcPr>
          <w:p w:rsidR="0090610F" w:rsidRDefault="0090610F" w:rsidP="0090610F">
            <w:pPr>
              <w:pStyle w:val="TableParagraph"/>
              <w:spacing w:before="3"/>
              <w:rPr>
                <w:b/>
                <w:sz w:val="20"/>
              </w:rPr>
            </w:pPr>
            <w:r>
              <w:rPr>
                <w:b/>
                <w:w w:val="95"/>
                <w:sz w:val="20"/>
              </w:rPr>
              <w:t>Amaç 2</w:t>
            </w:r>
          </w:p>
        </w:tc>
        <w:tc>
          <w:tcPr>
            <w:tcW w:w="7963" w:type="dxa"/>
            <w:gridSpan w:val="12"/>
          </w:tcPr>
          <w:p w:rsidR="0090610F" w:rsidRDefault="0090610F" w:rsidP="00A36718">
            <w:pPr>
              <w:pStyle w:val="TableParagraph"/>
              <w:spacing w:before="3"/>
              <w:ind w:left="0"/>
              <w:rPr>
                <w:b/>
                <w:sz w:val="20"/>
              </w:rPr>
            </w:pPr>
            <w:r>
              <w:rPr>
                <w:b/>
                <w:w w:val="95"/>
                <w:sz w:val="20"/>
              </w:rPr>
              <w:t>Çağdaş</w:t>
            </w:r>
            <w:r w:rsidR="00056730">
              <w:rPr>
                <w:b/>
                <w:w w:val="95"/>
                <w:sz w:val="20"/>
              </w:rPr>
              <w:t xml:space="preserve"> </w:t>
            </w:r>
            <w:r>
              <w:rPr>
                <w:b/>
                <w:w w:val="95"/>
                <w:sz w:val="20"/>
              </w:rPr>
              <w:t>normlara</w:t>
            </w:r>
            <w:r w:rsidR="00056730">
              <w:rPr>
                <w:b/>
                <w:w w:val="95"/>
                <w:sz w:val="20"/>
              </w:rPr>
              <w:t xml:space="preserve"> </w:t>
            </w:r>
            <w:r>
              <w:rPr>
                <w:b/>
                <w:w w:val="95"/>
                <w:sz w:val="20"/>
              </w:rPr>
              <w:t>uygun,etkili,verimli</w:t>
            </w:r>
            <w:r w:rsidR="00A36718">
              <w:rPr>
                <w:b/>
                <w:w w:val="95"/>
                <w:sz w:val="20"/>
              </w:rPr>
              <w:t xml:space="preserve"> </w:t>
            </w:r>
            <w:r>
              <w:rPr>
                <w:b/>
                <w:w w:val="95"/>
                <w:sz w:val="20"/>
              </w:rPr>
              <w:t>yönetim</w:t>
            </w:r>
            <w:r w:rsidR="00A36718">
              <w:rPr>
                <w:b/>
                <w:w w:val="95"/>
                <w:sz w:val="20"/>
              </w:rPr>
              <w:t xml:space="preserve"> </w:t>
            </w:r>
            <w:r>
              <w:rPr>
                <w:b/>
                <w:w w:val="95"/>
                <w:sz w:val="20"/>
              </w:rPr>
              <w:t>ve</w:t>
            </w:r>
            <w:r w:rsidR="00A36718">
              <w:rPr>
                <w:b/>
                <w:w w:val="95"/>
                <w:sz w:val="20"/>
              </w:rPr>
              <w:t xml:space="preserve"> </w:t>
            </w:r>
            <w:r>
              <w:rPr>
                <w:b/>
                <w:w w:val="95"/>
                <w:sz w:val="20"/>
              </w:rPr>
              <w:t>organizasyon</w:t>
            </w:r>
            <w:r w:rsidR="00A36718">
              <w:rPr>
                <w:b/>
                <w:w w:val="95"/>
                <w:sz w:val="20"/>
              </w:rPr>
              <w:t xml:space="preserve"> </w:t>
            </w:r>
            <w:r>
              <w:rPr>
                <w:b/>
                <w:w w:val="95"/>
                <w:sz w:val="20"/>
              </w:rPr>
              <w:t>yapısı</w:t>
            </w:r>
            <w:r w:rsidR="00A36718">
              <w:rPr>
                <w:b/>
                <w:w w:val="95"/>
                <w:sz w:val="20"/>
              </w:rPr>
              <w:t xml:space="preserve"> </w:t>
            </w:r>
            <w:r>
              <w:rPr>
                <w:b/>
                <w:w w:val="95"/>
                <w:sz w:val="20"/>
              </w:rPr>
              <w:t>ve</w:t>
            </w:r>
            <w:r w:rsidR="00A36718">
              <w:rPr>
                <w:b/>
                <w:w w:val="95"/>
                <w:sz w:val="20"/>
              </w:rPr>
              <w:t xml:space="preserve"> </w:t>
            </w:r>
            <w:r>
              <w:rPr>
                <w:b/>
                <w:w w:val="95"/>
                <w:sz w:val="20"/>
              </w:rPr>
              <w:t>süreçleri</w:t>
            </w:r>
          </w:p>
          <w:p w:rsidR="0090610F" w:rsidRDefault="0090610F" w:rsidP="0090610F">
            <w:pPr>
              <w:pStyle w:val="TableParagraph"/>
              <w:spacing w:before="15" w:line="216" w:lineRule="exact"/>
              <w:rPr>
                <w:b/>
                <w:sz w:val="20"/>
              </w:rPr>
            </w:pPr>
            <w:r>
              <w:rPr>
                <w:b/>
                <w:sz w:val="20"/>
              </w:rPr>
              <w:t>hâkim kılınacaktır.</w:t>
            </w:r>
          </w:p>
        </w:tc>
      </w:tr>
      <w:tr w:rsidR="0090610F" w:rsidTr="0090610F">
        <w:trPr>
          <w:gridAfter w:val="1"/>
          <w:wAfter w:w="10" w:type="dxa"/>
          <w:trHeight w:val="724"/>
        </w:trPr>
        <w:tc>
          <w:tcPr>
            <w:tcW w:w="1313" w:type="dxa"/>
            <w:gridSpan w:val="2"/>
            <w:shd w:val="clear" w:color="auto" w:fill="00AFEF"/>
          </w:tcPr>
          <w:p w:rsidR="0090610F" w:rsidRDefault="0090610F" w:rsidP="0090610F">
            <w:pPr>
              <w:pStyle w:val="TableParagraph"/>
              <w:spacing w:before="6"/>
              <w:rPr>
                <w:b/>
                <w:sz w:val="20"/>
              </w:rPr>
            </w:pPr>
            <w:r>
              <w:rPr>
                <w:b/>
                <w:sz w:val="20"/>
              </w:rPr>
              <w:t>Hedef 2.2</w:t>
            </w:r>
          </w:p>
        </w:tc>
        <w:tc>
          <w:tcPr>
            <w:tcW w:w="7963" w:type="dxa"/>
            <w:gridSpan w:val="12"/>
          </w:tcPr>
          <w:p w:rsidR="0090610F" w:rsidRDefault="0090610F" w:rsidP="0090610F">
            <w:pPr>
              <w:pStyle w:val="TableParagraph"/>
              <w:spacing w:before="6"/>
              <w:rPr>
                <w:b/>
                <w:sz w:val="20"/>
              </w:rPr>
            </w:pPr>
            <w:r>
              <w:rPr>
                <w:b/>
                <w:sz w:val="20"/>
              </w:rPr>
              <w:t>Öğretmen ve öğrencilerin mesleki gelişimleri Türkiye’nin eğitim vizyonunu</w:t>
            </w:r>
          </w:p>
          <w:p w:rsidR="0090610F" w:rsidRDefault="0090610F" w:rsidP="0090610F">
            <w:pPr>
              <w:pStyle w:val="TableParagraph"/>
              <w:spacing w:line="240" w:lineRule="atLeast"/>
              <w:rPr>
                <w:b/>
                <w:sz w:val="20"/>
              </w:rPr>
            </w:pPr>
            <w:r>
              <w:rPr>
                <w:b/>
                <w:w w:val="90"/>
                <w:sz w:val="20"/>
              </w:rPr>
              <w:t xml:space="preserve">mümkün kılacak biçimde çağdaş yaklaşımların gerektirdiği yöntem ve tekniklerle </w:t>
            </w:r>
            <w:r>
              <w:rPr>
                <w:b/>
                <w:sz w:val="20"/>
              </w:rPr>
              <w:t>desteklenecektir.</w:t>
            </w:r>
          </w:p>
        </w:tc>
      </w:tr>
      <w:tr w:rsidR="0090610F" w:rsidTr="0090610F">
        <w:trPr>
          <w:gridAfter w:val="1"/>
          <w:wAfter w:w="10" w:type="dxa"/>
          <w:trHeight w:val="965"/>
        </w:trPr>
        <w:tc>
          <w:tcPr>
            <w:tcW w:w="2912" w:type="dxa"/>
            <w:gridSpan w:val="5"/>
            <w:shd w:val="clear" w:color="auto" w:fill="00AFEF"/>
          </w:tcPr>
          <w:p w:rsidR="0090610F" w:rsidRDefault="0090610F" w:rsidP="0090610F">
            <w:pPr>
              <w:pStyle w:val="TableParagraph"/>
              <w:spacing w:before="3"/>
              <w:rPr>
                <w:b/>
                <w:sz w:val="20"/>
              </w:rPr>
            </w:pPr>
            <w:r>
              <w:rPr>
                <w:b/>
                <w:w w:val="95"/>
                <w:sz w:val="20"/>
              </w:rPr>
              <w:t>Performans Göstergeleri</w:t>
            </w:r>
          </w:p>
        </w:tc>
        <w:tc>
          <w:tcPr>
            <w:tcW w:w="830" w:type="dxa"/>
            <w:shd w:val="clear" w:color="auto" w:fill="00AFEF"/>
          </w:tcPr>
          <w:p w:rsidR="0090610F" w:rsidRDefault="0090610F" w:rsidP="0090610F">
            <w:pPr>
              <w:pStyle w:val="TableParagraph"/>
              <w:spacing w:before="3" w:line="254" w:lineRule="auto"/>
              <w:ind w:left="0" w:right="122"/>
              <w:rPr>
                <w:b/>
                <w:sz w:val="20"/>
              </w:rPr>
            </w:pPr>
            <w:r>
              <w:rPr>
                <w:b/>
                <w:w w:val="90"/>
                <w:sz w:val="20"/>
              </w:rPr>
              <w:t>Hedef</w:t>
            </w:r>
            <w:r>
              <w:rPr>
                <w:b/>
                <w:sz w:val="20"/>
              </w:rPr>
              <w:t xml:space="preserve">e   </w:t>
            </w:r>
            <w:r>
              <w:rPr>
                <w:b/>
                <w:w w:val="90"/>
                <w:sz w:val="20"/>
              </w:rPr>
              <w:t>Etkisi</w:t>
            </w:r>
          </w:p>
          <w:p w:rsidR="0090610F" w:rsidRDefault="0090610F" w:rsidP="0090610F">
            <w:pPr>
              <w:pStyle w:val="TableParagraph"/>
              <w:spacing w:before="1" w:line="218" w:lineRule="exact"/>
              <w:ind w:left="124" w:right="122"/>
              <w:jc w:val="center"/>
              <w:rPr>
                <w:b/>
                <w:sz w:val="20"/>
              </w:rPr>
            </w:pPr>
            <w:r>
              <w:rPr>
                <w:b/>
                <w:w w:val="95"/>
                <w:sz w:val="20"/>
              </w:rPr>
              <w:t>(%)</w:t>
            </w:r>
          </w:p>
        </w:tc>
        <w:tc>
          <w:tcPr>
            <w:tcW w:w="1024" w:type="dxa"/>
            <w:shd w:val="clear" w:color="auto" w:fill="00AFEF"/>
          </w:tcPr>
          <w:p w:rsidR="0090610F" w:rsidRDefault="0090610F" w:rsidP="0090610F">
            <w:pPr>
              <w:pStyle w:val="TableParagraph"/>
              <w:spacing w:before="3" w:line="256" w:lineRule="auto"/>
              <w:ind w:left="0" w:right="20"/>
              <w:rPr>
                <w:b/>
                <w:sz w:val="20"/>
              </w:rPr>
            </w:pPr>
            <w:r>
              <w:rPr>
                <w:b/>
                <w:w w:val="90"/>
                <w:sz w:val="20"/>
              </w:rPr>
              <w:t>Başlanı</w:t>
            </w:r>
            <w:r>
              <w:rPr>
                <w:b/>
                <w:w w:val="95"/>
                <w:sz w:val="20"/>
              </w:rPr>
              <w:t>ç Değeri</w:t>
            </w:r>
          </w:p>
        </w:tc>
        <w:tc>
          <w:tcPr>
            <w:tcW w:w="585" w:type="dxa"/>
            <w:shd w:val="clear" w:color="auto" w:fill="00AFEF"/>
          </w:tcPr>
          <w:p w:rsidR="0090610F" w:rsidRDefault="0090610F" w:rsidP="0090610F">
            <w:pPr>
              <w:pStyle w:val="TableParagraph"/>
              <w:spacing w:before="3"/>
              <w:ind w:left="0" w:right="57"/>
              <w:rPr>
                <w:b/>
                <w:sz w:val="20"/>
              </w:rPr>
            </w:pPr>
            <w:r>
              <w:rPr>
                <w:b/>
                <w:w w:val="90"/>
                <w:sz w:val="20"/>
              </w:rPr>
              <w:t>201</w:t>
            </w:r>
            <w:r>
              <w:rPr>
                <w:b/>
                <w:w w:val="76"/>
                <w:sz w:val="20"/>
              </w:rPr>
              <w:t>9</w:t>
            </w:r>
          </w:p>
        </w:tc>
        <w:tc>
          <w:tcPr>
            <w:tcW w:w="582" w:type="dxa"/>
            <w:shd w:val="clear" w:color="auto" w:fill="00AFEF"/>
          </w:tcPr>
          <w:p w:rsidR="0090610F" w:rsidRDefault="0090610F" w:rsidP="0090610F">
            <w:pPr>
              <w:pStyle w:val="TableParagraph"/>
              <w:spacing w:before="3"/>
              <w:ind w:left="0" w:right="93"/>
              <w:rPr>
                <w:b/>
                <w:sz w:val="20"/>
              </w:rPr>
            </w:pPr>
            <w:r>
              <w:rPr>
                <w:b/>
                <w:w w:val="85"/>
                <w:sz w:val="20"/>
              </w:rPr>
              <w:t>202</w:t>
            </w:r>
            <w:r>
              <w:rPr>
                <w:b/>
                <w:w w:val="71"/>
                <w:sz w:val="20"/>
              </w:rPr>
              <w:t>0</w:t>
            </w:r>
          </w:p>
        </w:tc>
        <w:tc>
          <w:tcPr>
            <w:tcW w:w="584" w:type="dxa"/>
            <w:shd w:val="clear" w:color="auto" w:fill="00AFEF"/>
          </w:tcPr>
          <w:p w:rsidR="0090610F" w:rsidRDefault="0090610F" w:rsidP="0090610F">
            <w:pPr>
              <w:pStyle w:val="TableParagraph"/>
              <w:spacing w:before="3"/>
              <w:ind w:left="0" w:right="90"/>
              <w:rPr>
                <w:b/>
                <w:sz w:val="20"/>
              </w:rPr>
            </w:pPr>
            <w:r>
              <w:rPr>
                <w:b/>
                <w:w w:val="85"/>
                <w:sz w:val="20"/>
              </w:rPr>
              <w:t>202</w:t>
            </w:r>
            <w:r>
              <w:rPr>
                <w:b/>
                <w:w w:val="101"/>
                <w:sz w:val="20"/>
              </w:rPr>
              <w:t>1</w:t>
            </w:r>
          </w:p>
        </w:tc>
        <w:tc>
          <w:tcPr>
            <w:tcW w:w="584" w:type="dxa"/>
            <w:shd w:val="clear" w:color="auto" w:fill="00AFEF"/>
          </w:tcPr>
          <w:p w:rsidR="0090610F" w:rsidRDefault="0090610F" w:rsidP="0090610F">
            <w:pPr>
              <w:pStyle w:val="TableParagraph"/>
              <w:spacing w:before="3"/>
              <w:ind w:left="0" w:right="89"/>
              <w:rPr>
                <w:b/>
                <w:sz w:val="20"/>
              </w:rPr>
            </w:pPr>
            <w:r>
              <w:rPr>
                <w:b/>
                <w:w w:val="85"/>
                <w:sz w:val="20"/>
              </w:rPr>
              <w:t>202</w:t>
            </w:r>
            <w:r>
              <w:rPr>
                <w:b/>
                <w:w w:val="79"/>
                <w:sz w:val="20"/>
              </w:rPr>
              <w:t>2</w:t>
            </w:r>
          </w:p>
        </w:tc>
        <w:tc>
          <w:tcPr>
            <w:tcW w:w="599" w:type="dxa"/>
            <w:shd w:val="clear" w:color="auto" w:fill="00AFEF"/>
          </w:tcPr>
          <w:p w:rsidR="0090610F" w:rsidRDefault="0090610F" w:rsidP="0090610F">
            <w:pPr>
              <w:pStyle w:val="TableParagraph"/>
              <w:spacing w:before="3"/>
              <w:ind w:left="0" w:right="96"/>
              <w:rPr>
                <w:b/>
                <w:sz w:val="20"/>
              </w:rPr>
            </w:pPr>
            <w:r>
              <w:rPr>
                <w:b/>
                <w:w w:val="85"/>
                <w:sz w:val="20"/>
              </w:rPr>
              <w:t>202</w:t>
            </w:r>
            <w:r>
              <w:rPr>
                <w:b/>
                <w:w w:val="79"/>
                <w:sz w:val="20"/>
              </w:rPr>
              <w:t>3</w:t>
            </w:r>
          </w:p>
        </w:tc>
        <w:tc>
          <w:tcPr>
            <w:tcW w:w="788" w:type="dxa"/>
            <w:shd w:val="clear" w:color="auto" w:fill="00AFEF"/>
          </w:tcPr>
          <w:p w:rsidR="0090610F" w:rsidRDefault="0090610F" w:rsidP="0090610F">
            <w:pPr>
              <w:pStyle w:val="TableParagraph"/>
              <w:spacing w:before="3" w:line="256" w:lineRule="auto"/>
              <w:ind w:left="0" w:right="114"/>
              <w:rPr>
                <w:b/>
                <w:sz w:val="20"/>
              </w:rPr>
            </w:pPr>
            <w:r>
              <w:rPr>
                <w:b/>
                <w:w w:val="90"/>
                <w:sz w:val="20"/>
              </w:rPr>
              <w:t>İzlem</w:t>
            </w:r>
            <w:r>
              <w:rPr>
                <w:b/>
                <w:sz w:val="20"/>
              </w:rPr>
              <w:t>eSıklığ</w:t>
            </w:r>
            <w:r>
              <w:rPr>
                <w:b/>
                <w:w w:val="93"/>
                <w:sz w:val="20"/>
              </w:rPr>
              <w:t>ı</w:t>
            </w:r>
          </w:p>
        </w:tc>
        <w:tc>
          <w:tcPr>
            <w:tcW w:w="788" w:type="dxa"/>
            <w:shd w:val="clear" w:color="auto" w:fill="00AFEF"/>
          </w:tcPr>
          <w:p w:rsidR="0090610F" w:rsidRDefault="0090610F" w:rsidP="0090610F">
            <w:pPr>
              <w:pStyle w:val="TableParagraph"/>
              <w:spacing w:before="3" w:line="254" w:lineRule="auto"/>
              <w:ind w:left="126" w:right="91" w:hanging="3"/>
              <w:jc w:val="center"/>
              <w:rPr>
                <w:b/>
                <w:sz w:val="20"/>
              </w:rPr>
            </w:pPr>
            <w:r>
              <w:rPr>
                <w:b/>
                <w:w w:val="85"/>
                <w:sz w:val="20"/>
              </w:rPr>
              <w:t>Rapor</w:t>
            </w:r>
            <w:r>
              <w:rPr>
                <w:b/>
                <w:w w:val="95"/>
                <w:sz w:val="20"/>
              </w:rPr>
              <w:t xml:space="preserve">Sıklığ </w:t>
            </w:r>
            <w:r>
              <w:rPr>
                <w:b/>
                <w:sz w:val="20"/>
              </w:rPr>
              <w:t>ı</w:t>
            </w:r>
          </w:p>
        </w:tc>
      </w:tr>
      <w:tr w:rsidR="0090610F" w:rsidTr="0090610F">
        <w:trPr>
          <w:gridAfter w:val="1"/>
          <w:wAfter w:w="10" w:type="dxa"/>
          <w:trHeight w:val="1689"/>
        </w:trPr>
        <w:tc>
          <w:tcPr>
            <w:tcW w:w="1834" w:type="dxa"/>
            <w:gridSpan w:val="4"/>
            <w:shd w:val="clear" w:color="auto" w:fill="00AFEF"/>
          </w:tcPr>
          <w:p w:rsidR="0090610F" w:rsidRDefault="0090610F" w:rsidP="0090610F">
            <w:pPr>
              <w:pStyle w:val="TableParagraph"/>
              <w:spacing w:before="3"/>
              <w:rPr>
                <w:b/>
                <w:sz w:val="20"/>
              </w:rPr>
            </w:pPr>
            <w:r>
              <w:rPr>
                <w:b/>
                <w:sz w:val="20"/>
              </w:rPr>
              <w:t>PG 2.2.1</w:t>
            </w:r>
          </w:p>
          <w:p w:rsidR="0090610F" w:rsidRDefault="0090610F" w:rsidP="0090610F">
            <w:pPr>
              <w:pStyle w:val="TableParagraph"/>
              <w:spacing w:before="15" w:line="254" w:lineRule="auto"/>
              <w:ind w:right="98"/>
              <w:rPr>
                <w:b/>
                <w:sz w:val="20"/>
              </w:rPr>
            </w:pPr>
            <w:r>
              <w:rPr>
                <w:b/>
                <w:sz w:val="20"/>
              </w:rPr>
              <w:t xml:space="preserve">Lisansüstü eğitim alan </w:t>
            </w:r>
            <w:r>
              <w:rPr>
                <w:b/>
                <w:w w:val="85"/>
                <w:sz w:val="20"/>
              </w:rPr>
              <w:t xml:space="preserve">personel oranı </w:t>
            </w:r>
            <w:r>
              <w:rPr>
                <w:b/>
                <w:sz w:val="20"/>
              </w:rPr>
              <w:t>(%)</w:t>
            </w:r>
          </w:p>
        </w:tc>
        <w:tc>
          <w:tcPr>
            <w:tcW w:w="1078" w:type="dxa"/>
            <w:shd w:val="clear" w:color="auto" w:fill="00AFEF"/>
          </w:tcPr>
          <w:p w:rsidR="0090610F" w:rsidRDefault="0090610F" w:rsidP="0090610F">
            <w:pPr>
              <w:pStyle w:val="TableParagraph"/>
              <w:spacing w:before="3" w:line="256" w:lineRule="auto"/>
              <w:ind w:right="394"/>
              <w:rPr>
                <w:b/>
                <w:sz w:val="20"/>
              </w:rPr>
            </w:pPr>
            <w:r>
              <w:rPr>
                <w:b/>
                <w:sz w:val="20"/>
              </w:rPr>
              <w:t xml:space="preserve">PG </w:t>
            </w:r>
            <w:r>
              <w:rPr>
                <w:b/>
                <w:w w:val="85"/>
                <w:sz w:val="20"/>
              </w:rPr>
              <w:t>2.2.1.1</w:t>
            </w:r>
          </w:p>
          <w:p w:rsidR="0090610F" w:rsidRDefault="0090610F" w:rsidP="0090610F">
            <w:pPr>
              <w:pStyle w:val="TableParagraph"/>
              <w:spacing w:line="254" w:lineRule="auto"/>
              <w:ind w:right="96"/>
              <w:rPr>
                <w:b/>
                <w:sz w:val="20"/>
              </w:rPr>
            </w:pPr>
            <w:r>
              <w:rPr>
                <w:b/>
                <w:w w:val="90"/>
                <w:sz w:val="20"/>
              </w:rPr>
              <w:t xml:space="preserve">Alanında lisansüst </w:t>
            </w:r>
            <w:r>
              <w:rPr>
                <w:b/>
                <w:sz w:val="20"/>
              </w:rPr>
              <w:t>ü eğitim alan</w:t>
            </w:r>
          </w:p>
          <w:p w:rsidR="0090610F" w:rsidRDefault="0090610F" w:rsidP="0090610F">
            <w:pPr>
              <w:pStyle w:val="TableParagraph"/>
              <w:spacing w:line="218" w:lineRule="exact"/>
              <w:rPr>
                <w:b/>
                <w:sz w:val="20"/>
              </w:rPr>
            </w:pPr>
            <w:r>
              <w:rPr>
                <w:b/>
                <w:w w:val="95"/>
                <w:sz w:val="20"/>
              </w:rPr>
              <w:t>öğretme</w:t>
            </w:r>
          </w:p>
        </w:tc>
        <w:tc>
          <w:tcPr>
            <w:tcW w:w="830" w:type="dxa"/>
          </w:tcPr>
          <w:p w:rsidR="0090610F" w:rsidRDefault="0090610F" w:rsidP="0090610F">
            <w:pPr>
              <w:pStyle w:val="TableParagraph"/>
              <w:spacing w:before="8"/>
              <w:ind w:left="126" w:right="122"/>
              <w:jc w:val="center"/>
              <w:rPr>
                <w:sz w:val="20"/>
              </w:rPr>
            </w:pPr>
            <w:r>
              <w:rPr>
                <w:w w:val="95"/>
                <w:sz w:val="20"/>
              </w:rPr>
              <w:t>40</w:t>
            </w:r>
          </w:p>
        </w:tc>
        <w:tc>
          <w:tcPr>
            <w:tcW w:w="1024" w:type="dxa"/>
          </w:tcPr>
          <w:p w:rsidR="0090610F" w:rsidRDefault="0090610F" w:rsidP="0090610F">
            <w:pPr>
              <w:pStyle w:val="TableParagraph"/>
              <w:spacing w:before="8"/>
              <w:ind w:left="227"/>
              <w:rPr>
                <w:sz w:val="20"/>
              </w:rPr>
            </w:pPr>
            <w:r>
              <w:rPr>
                <w:sz w:val="20"/>
              </w:rPr>
              <w:t xml:space="preserve">% </w:t>
            </w:r>
          </w:p>
        </w:tc>
        <w:tc>
          <w:tcPr>
            <w:tcW w:w="585" w:type="dxa"/>
          </w:tcPr>
          <w:p w:rsidR="0090610F" w:rsidRDefault="0090610F" w:rsidP="0090610F">
            <w:pPr>
              <w:pStyle w:val="TableParagraph"/>
              <w:spacing w:before="8"/>
              <w:ind w:left="135"/>
              <w:rPr>
                <w:sz w:val="20"/>
              </w:rPr>
            </w:pPr>
            <w:r>
              <w:rPr>
                <w:sz w:val="20"/>
              </w:rPr>
              <w:t>% 1</w:t>
            </w:r>
          </w:p>
        </w:tc>
        <w:tc>
          <w:tcPr>
            <w:tcW w:w="582" w:type="dxa"/>
          </w:tcPr>
          <w:p w:rsidR="0090610F" w:rsidRDefault="0090610F" w:rsidP="0090610F">
            <w:pPr>
              <w:pStyle w:val="TableParagraph"/>
              <w:spacing w:before="8"/>
              <w:ind w:left="133"/>
              <w:rPr>
                <w:sz w:val="20"/>
              </w:rPr>
            </w:pPr>
            <w:r>
              <w:rPr>
                <w:sz w:val="20"/>
              </w:rPr>
              <w:t>% 7</w:t>
            </w:r>
          </w:p>
        </w:tc>
        <w:tc>
          <w:tcPr>
            <w:tcW w:w="584" w:type="dxa"/>
          </w:tcPr>
          <w:p w:rsidR="0090610F" w:rsidRDefault="0090610F" w:rsidP="0090610F">
            <w:pPr>
              <w:pStyle w:val="TableParagraph"/>
              <w:spacing w:before="8" w:line="264" w:lineRule="auto"/>
              <w:ind w:left="0" w:right="158"/>
              <w:rPr>
                <w:sz w:val="20"/>
              </w:rPr>
            </w:pPr>
            <w:r>
              <w:rPr>
                <w:w w:val="105"/>
                <w:sz w:val="20"/>
              </w:rPr>
              <w:t>%15</w:t>
            </w:r>
          </w:p>
        </w:tc>
        <w:tc>
          <w:tcPr>
            <w:tcW w:w="584" w:type="dxa"/>
          </w:tcPr>
          <w:p w:rsidR="0090610F" w:rsidRDefault="0090610F" w:rsidP="0090610F">
            <w:pPr>
              <w:pStyle w:val="TableParagraph"/>
              <w:spacing w:before="8" w:line="264" w:lineRule="auto"/>
              <w:ind w:left="0" w:right="163"/>
              <w:rPr>
                <w:sz w:val="20"/>
              </w:rPr>
            </w:pPr>
            <w:r>
              <w:rPr>
                <w:sz w:val="20"/>
              </w:rPr>
              <w:t>%</w:t>
            </w:r>
            <w:r>
              <w:rPr>
                <w:w w:val="90"/>
                <w:sz w:val="20"/>
              </w:rPr>
              <w:t>35</w:t>
            </w:r>
          </w:p>
        </w:tc>
        <w:tc>
          <w:tcPr>
            <w:tcW w:w="599" w:type="dxa"/>
          </w:tcPr>
          <w:p w:rsidR="0090610F" w:rsidRDefault="0090610F" w:rsidP="0090610F">
            <w:pPr>
              <w:pStyle w:val="TableParagraph"/>
              <w:spacing w:before="8" w:line="264" w:lineRule="auto"/>
              <w:ind w:left="0" w:right="163"/>
              <w:rPr>
                <w:sz w:val="20"/>
              </w:rPr>
            </w:pPr>
            <w:r>
              <w:rPr>
                <w:sz w:val="20"/>
              </w:rPr>
              <w:t xml:space="preserve">% </w:t>
            </w:r>
            <w:r>
              <w:rPr>
                <w:w w:val="85"/>
                <w:sz w:val="20"/>
              </w:rPr>
              <w:t>60</w:t>
            </w:r>
          </w:p>
        </w:tc>
        <w:tc>
          <w:tcPr>
            <w:tcW w:w="788" w:type="dxa"/>
          </w:tcPr>
          <w:p w:rsidR="0090610F" w:rsidRDefault="0090610F" w:rsidP="0090610F">
            <w:pPr>
              <w:pStyle w:val="TableParagraph"/>
              <w:spacing w:before="8"/>
              <w:ind w:left="192"/>
              <w:rPr>
                <w:sz w:val="20"/>
              </w:rPr>
            </w:pPr>
            <w:r>
              <w:rPr>
                <w:w w:val="105"/>
                <w:sz w:val="20"/>
              </w:rPr>
              <w:t>6 Ay</w:t>
            </w:r>
          </w:p>
        </w:tc>
        <w:tc>
          <w:tcPr>
            <w:tcW w:w="788" w:type="dxa"/>
          </w:tcPr>
          <w:p w:rsidR="0090610F" w:rsidRDefault="0090610F" w:rsidP="0090610F">
            <w:pPr>
              <w:pStyle w:val="TableParagraph"/>
              <w:spacing w:before="8"/>
              <w:ind w:left="194"/>
              <w:rPr>
                <w:sz w:val="20"/>
              </w:rPr>
            </w:pPr>
            <w:r>
              <w:rPr>
                <w:w w:val="105"/>
                <w:sz w:val="20"/>
              </w:rPr>
              <w:t>6 Ay</w:t>
            </w:r>
          </w:p>
        </w:tc>
      </w:tr>
      <w:tr w:rsidR="0090610F" w:rsidTr="0090610F">
        <w:trPr>
          <w:trHeight w:val="482"/>
        </w:trPr>
        <w:tc>
          <w:tcPr>
            <w:tcW w:w="1834" w:type="dxa"/>
            <w:gridSpan w:val="4"/>
            <w:vMerge w:val="restart"/>
            <w:shd w:val="clear" w:color="auto" w:fill="00AFEF"/>
          </w:tcPr>
          <w:p w:rsidR="0090610F" w:rsidRDefault="007421F6" w:rsidP="0090610F">
            <w:pPr>
              <w:pStyle w:val="TableParagraph"/>
              <w:ind w:left="0"/>
              <w:rPr>
                <w:rFonts w:ascii="Times New Roman"/>
                <w:sz w:val="20"/>
              </w:rPr>
            </w:pPr>
            <w:r>
              <w:rPr>
                <w:sz w:val="20"/>
              </w:rPr>
              <w:tab/>
            </w:r>
          </w:p>
        </w:tc>
        <w:tc>
          <w:tcPr>
            <w:tcW w:w="1079" w:type="dxa"/>
            <w:shd w:val="clear" w:color="auto" w:fill="00AFEF"/>
          </w:tcPr>
          <w:p w:rsidR="0090610F" w:rsidRDefault="0090610F" w:rsidP="0090610F">
            <w:pPr>
              <w:pStyle w:val="TableParagraph"/>
              <w:spacing w:before="3"/>
              <w:rPr>
                <w:b/>
                <w:sz w:val="20"/>
              </w:rPr>
            </w:pPr>
            <w:r>
              <w:rPr>
                <w:b/>
                <w:w w:val="88"/>
                <w:sz w:val="20"/>
              </w:rPr>
              <w:t>n</w:t>
            </w:r>
          </w:p>
          <w:p w:rsidR="0090610F" w:rsidRDefault="0090610F" w:rsidP="0090610F">
            <w:pPr>
              <w:pStyle w:val="TableParagraph"/>
              <w:spacing w:before="13" w:line="219" w:lineRule="exact"/>
              <w:rPr>
                <w:b/>
                <w:sz w:val="20"/>
              </w:rPr>
            </w:pPr>
            <w:r>
              <w:rPr>
                <w:b/>
                <w:w w:val="95"/>
                <w:sz w:val="20"/>
              </w:rPr>
              <w:t>oranı(%)</w:t>
            </w:r>
          </w:p>
        </w:tc>
        <w:tc>
          <w:tcPr>
            <w:tcW w:w="831" w:type="dxa"/>
            <w:vMerge w:val="restart"/>
          </w:tcPr>
          <w:p w:rsidR="0090610F" w:rsidRDefault="0090610F" w:rsidP="0090610F">
            <w:pPr>
              <w:pStyle w:val="TableParagraph"/>
              <w:ind w:left="0"/>
              <w:rPr>
                <w:rFonts w:ascii="Times New Roman"/>
                <w:sz w:val="20"/>
              </w:rPr>
            </w:pPr>
          </w:p>
        </w:tc>
        <w:tc>
          <w:tcPr>
            <w:tcW w:w="1025" w:type="dxa"/>
          </w:tcPr>
          <w:p w:rsidR="0090610F" w:rsidRDefault="0090610F" w:rsidP="0090610F">
            <w:pPr>
              <w:pStyle w:val="TableParagraph"/>
              <w:ind w:left="0"/>
              <w:rPr>
                <w:rFonts w:ascii="Times New Roman"/>
                <w:sz w:val="20"/>
              </w:rPr>
            </w:pPr>
          </w:p>
        </w:tc>
        <w:tc>
          <w:tcPr>
            <w:tcW w:w="586" w:type="dxa"/>
          </w:tcPr>
          <w:p w:rsidR="0090610F" w:rsidRDefault="0090610F" w:rsidP="0090610F">
            <w:pPr>
              <w:pStyle w:val="TableParagraph"/>
              <w:ind w:left="0"/>
              <w:rPr>
                <w:rFonts w:ascii="Times New Roman"/>
                <w:sz w:val="20"/>
              </w:rPr>
            </w:pPr>
          </w:p>
        </w:tc>
        <w:tc>
          <w:tcPr>
            <w:tcW w:w="583" w:type="dxa"/>
          </w:tcPr>
          <w:p w:rsidR="0090610F" w:rsidRDefault="0090610F" w:rsidP="0090610F">
            <w:pPr>
              <w:pStyle w:val="TableParagraph"/>
              <w:ind w:left="0"/>
              <w:rPr>
                <w:rFonts w:ascii="Times New Roman"/>
                <w:sz w:val="20"/>
              </w:rPr>
            </w:pPr>
          </w:p>
        </w:tc>
        <w:tc>
          <w:tcPr>
            <w:tcW w:w="585" w:type="dxa"/>
          </w:tcPr>
          <w:p w:rsidR="0090610F" w:rsidRDefault="0090610F" w:rsidP="0090610F">
            <w:pPr>
              <w:pStyle w:val="TableParagraph"/>
              <w:ind w:left="0"/>
              <w:rPr>
                <w:rFonts w:ascii="Times New Roman"/>
                <w:sz w:val="20"/>
              </w:rPr>
            </w:pPr>
          </w:p>
        </w:tc>
        <w:tc>
          <w:tcPr>
            <w:tcW w:w="585" w:type="dxa"/>
          </w:tcPr>
          <w:p w:rsidR="0090610F" w:rsidRDefault="0090610F" w:rsidP="0090610F">
            <w:pPr>
              <w:pStyle w:val="TableParagraph"/>
              <w:ind w:left="0"/>
              <w:rPr>
                <w:rFonts w:ascii="Times New Roman"/>
                <w:sz w:val="20"/>
              </w:rPr>
            </w:pPr>
          </w:p>
        </w:tc>
        <w:tc>
          <w:tcPr>
            <w:tcW w:w="600" w:type="dxa"/>
          </w:tcPr>
          <w:p w:rsidR="0090610F" w:rsidRDefault="0090610F" w:rsidP="0090610F">
            <w:pPr>
              <w:pStyle w:val="TableParagraph"/>
              <w:ind w:left="0"/>
              <w:rPr>
                <w:rFonts w:ascii="Times New Roman"/>
                <w:sz w:val="20"/>
              </w:rPr>
            </w:pPr>
          </w:p>
        </w:tc>
        <w:tc>
          <w:tcPr>
            <w:tcW w:w="789" w:type="dxa"/>
            <w:vMerge w:val="restart"/>
          </w:tcPr>
          <w:p w:rsidR="0090610F" w:rsidRDefault="0090610F" w:rsidP="0090610F">
            <w:pPr>
              <w:pStyle w:val="TableParagraph"/>
              <w:ind w:left="0"/>
              <w:rPr>
                <w:rFonts w:ascii="Times New Roman"/>
                <w:sz w:val="20"/>
              </w:rPr>
            </w:pPr>
          </w:p>
        </w:tc>
        <w:tc>
          <w:tcPr>
            <w:tcW w:w="789" w:type="dxa"/>
            <w:gridSpan w:val="2"/>
            <w:vMerge w:val="restart"/>
          </w:tcPr>
          <w:p w:rsidR="0090610F" w:rsidRDefault="0090610F" w:rsidP="0090610F">
            <w:pPr>
              <w:pStyle w:val="TableParagraph"/>
              <w:ind w:left="0"/>
              <w:rPr>
                <w:rFonts w:ascii="Times New Roman"/>
                <w:sz w:val="20"/>
              </w:rPr>
            </w:pPr>
          </w:p>
        </w:tc>
      </w:tr>
      <w:tr w:rsidR="0090610F" w:rsidTr="00C21A5E">
        <w:trPr>
          <w:trHeight w:val="2051"/>
        </w:trPr>
        <w:tc>
          <w:tcPr>
            <w:tcW w:w="1834" w:type="dxa"/>
            <w:gridSpan w:val="4"/>
            <w:vMerge/>
            <w:tcBorders>
              <w:top w:val="nil"/>
            </w:tcBorders>
            <w:shd w:val="clear" w:color="auto" w:fill="00AFEF"/>
          </w:tcPr>
          <w:p w:rsidR="0090610F" w:rsidRDefault="0090610F" w:rsidP="0090610F">
            <w:pPr>
              <w:rPr>
                <w:sz w:val="2"/>
                <w:szCs w:val="2"/>
              </w:rPr>
            </w:pPr>
          </w:p>
        </w:tc>
        <w:tc>
          <w:tcPr>
            <w:tcW w:w="1079" w:type="dxa"/>
            <w:shd w:val="clear" w:color="auto" w:fill="00AFEF"/>
          </w:tcPr>
          <w:p w:rsidR="0090610F" w:rsidRDefault="0090610F" w:rsidP="0090610F">
            <w:pPr>
              <w:pStyle w:val="TableParagraph"/>
              <w:spacing w:before="3" w:line="256" w:lineRule="auto"/>
              <w:ind w:right="405"/>
              <w:rPr>
                <w:b/>
                <w:sz w:val="20"/>
              </w:rPr>
            </w:pPr>
            <w:r>
              <w:rPr>
                <w:b/>
                <w:sz w:val="20"/>
              </w:rPr>
              <w:t xml:space="preserve">PG </w:t>
            </w:r>
            <w:r>
              <w:rPr>
                <w:b/>
                <w:w w:val="80"/>
                <w:sz w:val="20"/>
              </w:rPr>
              <w:t>2.2.1.2</w:t>
            </w:r>
          </w:p>
          <w:p w:rsidR="0090610F" w:rsidRDefault="0090610F" w:rsidP="0090610F">
            <w:pPr>
              <w:pStyle w:val="TableParagraph"/>
              <w:spacing w:line="254" w:lineRule="auto"/>
              <w:ind w:right="144"/>
              <w:rPr>
                <w:b/>
                <w:sz w:val="20"/>
              </w:rPr>
            </w:pPr>
            <w:r>
              <w:rPr>
                <w:b/>
                <w:w w:val="90"/>
                <w:sz w:val="20"/>
              </w:rPr>
              <w:t xml:space="preserve">Yönetim </w:t>
            </w:r>
            <w:r>
              <w:rPr>
                <w:b/>
                <w:w w:val="85"/>
                <w:sz w:val="20"/>
              </w:rPr>
              <w:t xml:space="preserve">alanında lisansüst </w:t>
            </w:r>
            <w:r>
              <w:rPr>
                <w:b/>
                <w:w w:val="95"/>
                <w:sz w:val="20"/>
              </w:rPr>
              <w:t xml:space="preserve">ü eğitim </w:t>
            </w:r>
            <w:r>
              <w:rPr>
                <w:b/>
                <w:sz w:val="20"/>
              </w:rPr>
              <w:t xml:space="preserve">alan </w:t>
            </w:r>
            <w:r>
              <w:rPr>
                <w:b/>
                <w:w w:val="95"/>
                <w:sz w:val="20"/>
              </w:rPr>
              <w:t>yönetici</w:t>
            </w:r>
          </w:p>
          <w:p w:rsidR="0090610F" w:rsidRDefault="0090610F" w:rsidP="0090610F">
            <w:pPr>
              <w:pStyle w:val="TableParagraph"/>
              <w:spacing w:line="216" w:lineRule="exact"/>
              <w:rPr>
                <w:b/>
                <w:sz w:val="20"/>
              </w:rPr>
            </w:pPr>
            <w:r>
              <w:rPr>
                <w:b/>
                <w:w w:val="95"/>
                <w:sz w:val="20"/>
              </w:rPr>
              <w:t>oranı(%)</w:t>
            </w:r>
          </w:p>
        </w:tc>
        <w:tc>
          <w:tcPr>
            <w:tcW w:w="831" w:type="dxa"/>
            <w:vMerge/>
            <w:tcBorders>
              <w:top w:val="nil"/>
            </w:tcBorders>
          </w:tcPr>
          <w:p w:rsidR="0090610F" w:rsidRDefault="0090610F" w:rsidP="0090610F">
            <w:pPr>
              <w:rPr>
                <w:sz w:val="2"/>
                <w:szCs w:val="2"/>
              </w:rPr>
            </w:pPr>
          </w:p>
        </w:tc>
        <w:tc>
          <w:tcPr>
            <w:tcW w:w="1025" w:type="dxa"/>
          </w:tcPr>
          <w:p w:rsidR="0090610F" w:rsidRDefault="0090610F" w:rsidP="0090610F">
            <w:pPr>
              <w:pStyle w:val="TableParagraph"/>
              <w:spacing w:before="8"/>
              <w:ind w:left="136" w:right="134"/>
              <w:jc w:val="center"/>
              <w:rPr>
                <w:sz w:val="20"/>
              </w:rPr>
            </w:pPr>
            <w:r>
              <w:rPr>
                <w:sz w:val="20"/>
              </w:rPr>
              <w:t>%</w:t>
            </w:r>
            <w:r w:rsidR="00990519">
              <w:rPr>
                <w:sz w:val="20"/>
              </w:rPr>
              <w:t>50</w:t>
            </w:r>
          </w:p>
        </w:tc>
        <w:tc>
          <w:tcPr>
            <w:tcW w:w="586" w:type="dxa"/>
          </w:tcPr>
          <w:p w:rsidR="0090610F" w:rsidRDefault="0090610F" w:rsidP="0090610F">
            <w:pPr>
              <w:pStyle w:val="TableParagraph"/>
              <w:spacing w:before="8"/>
              <w:ind w:left="105"/>
              <w:rPr>
                <w:sz w:val="20"/>
              </w:rPr>
            </w:pPr>
            <w:r>
              <w:rPr>
                <w:sz w:val="20"/>
              </w:rPr>
              <w:t>%</w:t>
            </w:r>
            <w:r w:rsidR="00990519">
              <w:rPr>
                <w:sz w:val="20"/>
              </w:rPr>
              <w:t>50</w:t>
            </w:r>
          </w:p>
        </w:tc>
        <w:tc>
          <w:tcPr>
            <w:tcW w:w="583" w:type="dxa"/>
          </w:tcPr>
          <w:p w:rsidR="0090610F" w:rsidRDefault="0090610F" w:rsidP="0090610F">
            <w:pPr>
              <w:pStyle w:val="TableParagraph"/>
              <w:spacing w:before="8"/>
              <w:ind w:left="68" w:right="67"/>
              <w:jc w:val="center"/>
              <w:rPr>
                <w:sz w:val="20"/>
              </w:rPr>
            </w:pPr>
            <w:r>
              <w:rPr>
                <w:sz w:val="20"/>
              </w:rPr>
              <w:t>%</w:t>
            </w:r>
            <w:r w:rsidR="00990519">
              <w:rPr>
                <w:sz w:val="20"/>
              </w:rPr>
              <w:t>50</w:t>
            </w:r>
          </w:p>
        </w:tc>
        <w:tc>
          <w:tcPr>
            <w:tcW w:w="585" w:type="dxa"/>
          </w:tcPr>
          <w:p w:rsidR="0090610F" w:rsidRDefault="0090610F" w:rsidP="0090610F">
            <w:pPr>
              <w:pStyle w:val="TableParagraph"/>
              <w:spacing w:before="8" w:line="264" w:lineRule="auto"/>
              <w:ind w:left="0" w:right="164"/>
              <w:rPr>
                <w:sz w:val="20"/>
              </w:rPr>
            </w:pPr>
            <w:r>
              <w:rPr>
                <w:w w:val="105"/>
                <w:sz w:val="20"/>
              </w:rPr>
              <w:t>%</w:t>
            </w:r>
            <w:r w:rsidR="00990519">
              <w:rPr>
                <w:w w:val="105"/>
                <w:sz w:val="20"/>
              </w:rPr>
              <w:t>100</w:t>
            </w:r>
          </w:p>
        </w:tc>
        <w:tc>
          <w:tcPr>
            <w:tcW w:w="585" w:type="dxa"/>
          </w:tcPr>
          <w:p w:rsidR="0090610F" w:rsidRDefault="0090610F" w:rsidP="0090610F">
            <w:pPr>
              <w:pStyle w:val="TableParagraph"/>
              <w:spacing w:before="8" w:line="264" w:lineRule="auto"/>
              <w:ind w:left="0" w:right="170"/>
              <w:rPr>
                <w:sz w:val="20"/>
              </w:rPr>
            </w:pPr>
            <w:r>
              <w:rPr>
                <w:sz w:val="20"/>
              </w:rPr>
              <w:t>%</w:t>
            </w:r>
            <w:r w:rsidR="00990519">
              <w:rPr>
                <w:sz w:val="20"/>
              </w:rPr>
              <w:t>100</w:t>
            </w:r>
          </w:p>
        </w:tc>
        <w:tc>
          <w:tcPr>
            <w:tcW w:w="600" w:type="dxa"/>
          </w:tcPr>
          <w:p w:rsidR="0090610F" w:rsidRDefault="0090610F" w:rsidP="0090610F">
            <w:pPr>
              <w:pStyle w:val="TableParagraph"/>
              <w:spacing w:before="8"/>
              <w:ind w:left="78" w:right="71"/>
              <w:jc w:val="center"/>
              <w:rPr>
                <w:sz w:val="20"/>
              </w:rPr>
            </w:pPr>
            <w:r>
              <w:rPr>
                <w:sz w:val="20"/>
              </w:rPr>
              <w:t>%</w:t>
            </w:r>
            <w:r w:rsidR="00990519">
              <w:rPr>
                <w:sz w:val="20"/>
              </w:rPr>
              <w:t>100</w:t>
            </w:r>
          </w:p>
        </w:tc>
        <w:tc>
          <w:tcPr>
            <w:tcW w:w="789" w:type="dxa"/>
            <w:vMerge/>
            <w:tcBorders>
              <w:top w:val="nil"/>
            </w:tcBorders>
          </w:tcPr>
          <w:p w:rsidR="0090610F" w:rsidRDefault="0090610F" w:rsidP="0090610F">
            <w:pPr>
              <w:rPr>
                <w:sz w:val="2"/>
                <w:szCs w:val="2"/>
              </w:rPr>
            </w:pPr>
          </w:p>
        </w:tc>
        <w:tc>
          <w:tcPr>
            <w:tcW w:w="789" w:type="dxa"/>
            <w:gridSpan w:val="2"/>
            <w:vMerge/>
            <w:tcBorders>
              <w:top w:val="nil"/>
            </w:tcBorders>
          </w:tcPr>
          <w:p w:rsidR="0090610F" w:rsidRDefault="0090610F" w:rsidP="0090610F">
            <w:pPr>
              <w:rPr>
                <w:sz w:val="2"/>
                <w:szCs w:val="2"/>
              </w:rPr>
            </w:pPr>
          </w:p>
        </w:tc>
      </w:tr>
      <w:tr w:rsidR="0090610F" w:rsidTr="0090610F">
        <w:trPr>
          <w:trHeight w:val="498"/>
        </w:trPr>
        <w:tc>
          <w:tcPr>
            <w:tcW w:w="2913" w:type="dxa"/>
            <w:gridSpan w:val="5"/>
            <w:shd w:val="clear" w:color="auto" w:fill="00AFEF"/>
          </w:tcPr>
          <w:p w:rsidR="0090610F" w:rsidRDefault="0090610F" w:rsidP="0090610F">
            <w:pPr>
              <w:pStyle w:val="TableParagraph"/>
              <w:spacing w:before="3"/>
              <w:rPr>
                <w:b/>
                <w:sz w:val="20"/>
              </w:rPr>
            </w:pPr>
            <w:r>
              <w:rPr>
                <w:b/>
                <w:sz w:val="20"/>
              </w:rPr>
              <w:t>PG 2.2.2 Yönetici cinsiyet</w:t>
            </w:r>
          </w:p>
          <w:p w:rsidR="0090610F" w:rsidRDefault="0090610F" w:rsidP="0090610F">
            <w:pPr>
              <w:pStyle w:val="TableParagraph"/>
              <w:spacing w:before="15"/>
              <w:rPr>
                <w:b/>
                <w:sz w:val="20"/>
              </w:rPr>
            </w:pPr>
            <w:r>
              <w:rPr>
                <w:b/>
                <w:w w:val="95"/>
                <w:sz w:val="20"/>
              </w:rPr>
              <w:t>oranı (K/E*100) (%)</w:t>
            </w:r>
          </w:p>
        </w:tc>
        <w:tc>
          <w:tcPr>
            <w:tcW w:w="831" w:type="dxa"/>
          </w:tcPr>
          <w:p w:rsidR="0090610F" w:rsidRDefault="0090610F" w:rsidP="0090610F">
            <w:pPr>
              <w:pStyle w:val="TableParagraph"/>
              <w:spacing w:before="8"/>
              <w:ind w:left="280" w:right="279"/>
              <w:jc w:val="center"/>
              <w:rPr>
                <w:sz w:val="20"/>
              </w:rPr>
            </w:pPr>
            <w:r>
              <w:rPr>
                <w:w w:val="95"/>
                <w:sz w:val="20"/>
              </w:rPr>
              <w:t>30</w:t>
            </w:r>
          </w:p>
        </w:tc>
        <w:tc>
          <w:tcPr>
            <w:tcW w:w="1025" w:type="dxa"/>
          </w:tcPr>
          <w:p w:rsidR="0090610F" w:rsidRDefault="0090610F" w:rsidP="0090610F">
            <w:pPr>
              <w:pStyle w:val="TableParagraph"/>
              <w:spacing w:before="8"/>
              <w:ind w:left="137" w:right="134"/>
              <w:jc w:val="center"/>
              <w:rPr>
                <w:sz w:val="20"/>
              </w:rPr>
            </w:pPr>
            <w:r>
              <w:rPr>
                <w:sz w:val="20"/>
              </w:rPr>
              <w:t>% 50</w:t>
            </w:r>
          </w:p>
        </w:tc>
        <w:tc>
          <w:tcPr>
            <w:tcW w:w="586" w:type="dxa"/>
          </w:tcPr>
          <w:p w:rsidR="0090610F" w:rsidRDefault="0090610F" w:rsidP="0090610F">
            <w:pPr>
              <w:pStyle w:val="TableParagraph"/>
              <w:spacing w:before="8"/>
              <w:ind w:left="4"/>
              <w:rPr>
                <w:sz w:val="20"/>
              </w:rPr>
            </w:pPr>
            <w:r>
              <w:rPr>
                <w:w w:val="102"/>
                <w:sz w:val="20"/>
              </w:rPr>
              <w:t>%</w:t>
            </w:r>
            <w:r>
              <w:rPr>
                <w:sz w:val="20"/>
              </w:rPr>
              <w:t>50</w:t>
            </w:r>
          </w:p>
        </w:tc>
        <w:tc>
          <w:tcPr>
            <w:tcW w:w="583" w:type="dxa"/>
          </w:tcPr>
          <w:p w:rsidR="0090610F" w:rsidRDefault="0090610F" w:rsidP="0090610F">
            <w:pPr>
              <w:pStyle w:val="TableParagraph"/>
              <w:spacing w:before="8"/>
              <w:ind w:left="68" w:right="67"/>
              <w:jc w:val="center"/>
              <w:rPr>
                <w:sz w:val="20"/>
              </w:rPr>
            </w:pPr>
            <w:r>
              <w:rPr>
                <w:sz w:val="20"/>
              </w:rPr>
              <w:t>%50</w:t>
            </w:r>
          </w:p>
        </w:tc>
        <w:tc>
          <w:tcPr>
            <w:tcW w:w="585" w:type="dxa"/>
          </w:tcPr>
          <w:p w:rsidR="0090610F" w:rsidRDefault="0090610F" w:rsidP="0090610F">
            <w:pPr>
              <w:pStyle w:val="TableParagraph"/>
              <w:spacing w:before="8"/>
              <w:ind w:left="69" w:right="65"/>
              <w:jc w:val="center"/>
              <w:rPr>
                <w:sz w:val="20"/>
              </w:rPr>
            </w:pPr>
            <w:r>
              <w:rPr>
                <w:sz w:val="20"/>
              </w:rPr>
              <w:t>%50</w:t>
            </w:r>
          </w:p>
        </w:tc>
        <w:tc>
          <w:tcPr>
            <w:tcW w:w="585" w:type="dxa"/>
          </w:tcPr>
          <w:p w:rsidR="0090610F" w:rsidRDefault="0090610F" w:rsidP="0090610F">
            <w:pPr>
              <w:pStyle w:val="TableParagraph"/>
              <w:spacing w:before="8"/>
              <w:ind w:left="69" w:right="64"/>
              <w:jc w:val="center"/>
              <w:rPr>
                <w:sz w:val="20"/>
              </w:rPr>
            </w:pPr>
            <w:r>
              <w:rPr>
                <w:sz w:val="20"/>
              </w:rPr>
              <w:t>%50</w:t>
            </w:r>
          </w:p>
        </w:tc>
        <w:tc>
          <w:tcPr>
            <w:tcW w:w="600" w:type="dxa"/>
          </w:tcPr>
          <w:p w:rsidR="0090610F" w:rsidRDefault="0090610F" w:rsidP="0090610F">
            <w:pPr>
              <w:pStyle w:val="TableParagraph"/>
              <w:spacing w:before="8"/>
              <w:ind w:left="77" w:right="71"/>
              <w:jc w:val="center"/>
              <w:rPr>
                <w:sz w:val="20"/>
              </w:rPr>
            </w:pPr>
            <w:r>
              <w:rPr>
                <w:sz w:val="20"/>
              </w:rPr>
              <w:t>%50</w:t>
            </w:r>
          </w:p>
        </w:tc>
        <w:tc>
          <w:tcPr>
            <w:tcW w:w="789" w:type="dxa"/>
          </w:tcPr>
          <w:p w:rsidR="0090610F" w:rsidRDefault="0090610F" w:rsidP="0090610F">
            <w:pPr>
              <w:pStyle w:val="TableParagraph"/>
              <w:spacing w:before="8"/>
              <w:ind w:left="184"/>
              <w:rPr>
                <w:sz w:val="20"/>
              </w:rPr>
            </w:pPr>
            <w:r>
              <w:rPr>
                <w:w w:val="105"/>
                <w:sz w:val="20"/>
              </w:rPr>
              <w:t>6 Ay</w:t>
            </w:r>
          </w:p>
        </w:tc>
        <w:tc>
          <w:tcPr>
            <w:tcW w:w="789" w:type="dxa"/>
            <w:gridSpan w:val="2"/>
          </w:tcPr>
          <w:p w:rsidR="0090610F" w:rsidRDefault="0090610F" w:rsidP="0090610F">
            <w:pPr>
              <w:pStyle w:val="TableParagraph"/>
              <w:spacing w:before="8"/>
              <w:ind w:left="166" w:right="158"/>
              <w:jc w:val="center"/>
              <w:rPr>
                <w:sz w:val="20"/>
              </w:rPr>
            </w:pPr>
            <w:r>
              <w:rPr>
                <w:w w:val="105"/>
                <w:sz w:val="20"/>
              </w:rPr>
              <w:t>6 Ay</w:t>
            </w:r>
          </w:p>
        </w:tc>
      </w:tr>
      <w:tr w:rsidR="0090610F" w:rsidTr="0090610F">
        <w:trPr>
          <w:trHeight w:val="496"/>
        </w:trPr>
        <w:tc>
          <w:tcPr>
            <w:tcW w:w="2913" w:type="dxa"/>
            <w:gridSpan w:val="5"/>
            <w:shd w:val="clear" w:color="auto" w:fill="00AFEF"/>
          </w:tcPr>
          <w:p w:rsidR="0090610F" w:rsidRDefault="0090610F" w:rsidP="0090610F">
            <w:pPr>
              <w:pStyle w:val="TableParagraph"/>
              <w:spacing w:before="3"/>
              <w:rPr>
                <w:b/>
                <w:sz w:val="20"/>
              </w:rPr>
            </w:pPr>
            <w:r>
              <w:rPr>
                <w:b/>
                <w:w w:val="95"/>
                <w:sz w:val="20"/>
              </w:rPr>
              <w:t>PG 2.2.3 Ücretli öğretmen</w:t>
            </w:r>
          </w:p>
          <w:p w:rsidR="0090610F" w:rsidRDefault="0090610F" w:rsidP="0090610F">
            <w:pPr>
              <w:pStyle w:val="TableParagraph"/>
              <w:spacing w:before="13"/>
              <w:rPr>
                <w:b/>
                <w:sz w:val="20"/>
              </w:rPr>
            </w:pPr>
            <w:r>
              <w:rPr>
                <w:b/>
                <w:w w:val="95"/>
                <w:sz w:val="20"/>
              </w:rPr>
              <w:t>oranı (%)</w:t>
            </w:r>
          </w:p>
        </w:tc>
        <w:tc>
          <w:tcPr>
            <w:tcW w:w="831" w:type="dxa"/>
          </w:tcPr>
          <w:p w:rsidR="0090610F" w:rsidRDefault="0090610F" w:rsidP="0090610F">
            <w:pPr>
              <w:pStyle w:val="TableParagraph"/>
              <w:spacing w:before="8"/>
              <w:ind w:left="280" w:right="279"/>
              <w:jc w:val="center"/>
              <w:rPr>
                <w:sz w:val="20"/>
              </w:rPr>
            </w:pPr>
            <w:r>
              <w:rPr>
                <w:w w:val="95"/>
                <w:sz w:val="20"/>
              </w:rPr>
              <w:t>30</w:t>
            </w:r>
          </w:p>
        </w:tc>
        <w:tc>
          <w:tcPr>
            <w:tcW w:w="1025" w:type="dxa"/>
          </w:tcPr>
          <w:p w:rsidR="0090610F" w:rsidRDefault="00727206" w:rsidP="0090610F">
            <w:pPr>
              <w:pStyle w:val="TableParagraph"/>
              <w:spacing w:before="8"/>
              <w:ind w:left="137" w:right="134"/>
              <w:jc w:val="center"/>
              <w:rPr>
                <w:sz w:val="20"/>
              </w:rPr>
            </w:pPr>
            <w:r>
              <w:rPr>
                <w:sz w:val="20"/>
              </w:rPr>
              <w:t xml:space="preserve">% </w:t>
            </w:r>
          </w:p>
        </w:tc>
        <w:tc>
          <w:tcPr>
            <w:tcW w:w="586" w:type="dxa"/>
          </w:tcPr>
          <w:p w:rsidR="0090610F" w:rsidRDefault="0090610F" w:rsidP="00727206">
            <w:pPr>
              <w:pStyle w:val="TableParagraph"/>
              <w:spacing w:before="8"/>
              <w:ind w:left="4"/>
              <w:rPr>
                <w:sz w:val="20"/>
              </w:rPr>
            </w:pPr>
            <w:r>
              <w:rPr>
                <w:w w:val="102"/>
                <w:sz w:val="20"/>
              </w:rPr>
              <w:t>%</w:t>
            </w:r>
            <w:r w:rsidR="00727206">
              <w:rPr>
                <w:w w:val="102"/>
                <w:sz w:val="20"/>
              </w:rPr>
              <w:t>30</w:t>
            </w:r>
          </w:p>
          <w:p w:rsidR="0090610F" w:rsidRDefault="0090610F" w:rsidP="0090610F">
            <w:pPr>
              <w:pStyle w:val="TableParagraph"/>
              <w:spacing w:before="20" w:line="221" w:lineRule="exact"/>
              <w:ind w:left="161" w:right="156"/>
              <w:jc w:val="center"/>
              <w:rPr>
                <w:sz w:val="20"/>
              </w:rPr>
            </w:pPr>
          </w:p>
        </w:tc>
        <w:tc>
          <w:tcPr>
            <w:tcW w:w="583" w:type="dxa"/>
          </w:tcPr>
          <w:p w:rsidR="0090610F" w:rsidRDefault="00727206" w:rsidP="0090610F">
            <w:pPr>
              <w:pStyle w:val="TableParagraph"/>
              <w:spacing w:before="8"/>
              <w:ind w:left="68" w:right="65"/>
              <w:jc w:val="center"/>
              <w:rPr>
                <w:sz w:val="20"/>
              </w:rPr>
            </w:pPr>
            <w:r>
              <w:rPr>
                <w:w w:val="110"/>
                <w:sz w:val="20"/>
              </w:rPr>
              <w:t>%20</w:t>
            </w:r>
          </w:p>
        </w:tc>
        <w:tc>
          <w:tcPr>
            <w:tcW w:w="585" w:type="dxa"/>
          </w:tcPr>
          <w:p w:rsidR="0090610F" w:rsidRDefault="00727206" w:rsidP="0090610F">
            <w:pPr>
              <w:pStyle w:val="TableParagraph"/>
              <w:spacing w:before="8"/>
              <w:ind w:left="69" w:right="64"/>
              <w:jc w:val="center"/>
              <w:rPr>
                <w:sz w:val="20"/>
              </w:rPr>
            </w:pPr>
            <w:r>
              <w:rPr>
                <w:sz w:val="20"/>
              </w:rPr>
              <w:t>%10</w:t>
            </w:r>
          </w:p>
        </w:tc>
        <w:tc>
          <w:tcPr>
            <w:tcW w:w="585" w:type="dxa"/>
          </w:tcPr>
          <w:p w:rsidR="0090610F" w:rsidRDefault="0090610F" w:rsidP="0090610F">
            <w:pPr>
              <w:pStyle w:val="TableParagraph"/>
              <w:spacing w:before="8"/>
              <w:ind w:left="69" w:right="61"/>
              <w:jc w:val="center"/>
              <w:rPr>
                <w:sz w:val="20"/>
              </w:rPr>
            </w:pPr>
            <w:r>
              <w:rPr>
                <w:sz w:val="20"/>
              </w:rPr>
              <w:t>% 6</w:t>
            </w:r>
          </w:p>
        </w:tc>
        <w:tc>
          <w:tcPr>
            <w:tcW w:w="600" w:type="dxa"/>
          </w:tcPr>
          <w:p w:rsidR="0090610F" w:rsidRDefault="00727206" w:rsidP="00727206">
            <w:pPr>
              <w:pStyle w:val="TableParagraph"/>
              <w:spacing w:before="8"/>
              <w:ind w:left="78" w:right="69"/>
              <w:jc w:val="center"/>
              <w:rPr>
                <w:sz w:val="20"/>
              </w:rPr>
            </w:pPr>
            <w:r>
              <w:rPr>
                <w:sz w:val="20"/>
              </w:rPr>
              <w:t>%5</w:t>
            </w:r>
          </w:p>
        </w:tc>
        <w:tc>
          <w:tcPr>
            <w:tcW w:w="789" w:type="dxa"/>
          </w:tcPr>
          <w:p w:rsidR="0090610F" w:rsidRDefault="0090610F" w:rsidP="0090610F">
            <w:pPr>
              <w:pStyle w:val="TableParagraph"/>
              <w:spacing w:before="8"/>
              <w:ind w:left="184"/>
              <w:rPr>
                <w:sz w:val="20"/>
              </w:rPr>
            </w:pPr>
            <w:r>
              <w:rPr>
                <w:w w:val="105"/>
                <w:sz w:val="20"/>
              </w:rPr>
              <w:t>6 Ay</w:t>
            </w:r>
          </w:p>
        </w:tc>
        <w:tc>
          <w:tcPr>
            <w:tcW w:w="789" w:type="dxa"/>
            <w:gridSpan w:val="2"/>
          </w:tcPr>
          <w:p w:rsidR="0090610F" w:rsidRDefault="0090610F" w:rsidP="0090610F">
            <w:pPr>
              <w:pStyle w:val="TableParagraph"/>
              <w:spacing w:before="8"/>
              <w:ind w:left="166" w:right="158"/>
              <w:jc w:val="center"/>
              <w:rPr>
                <w:sz w:val="20"/>
              </w:rPr>
            </w:pPr>
            <w:r>
              <w:rPr>
                <w:w w:val="105"/>
                <w:sz w:val="20"/>
              </w:rPr>
              <w:t>6 Ay</w:t>
            </w:r>
          </w:p>
        </w:tc>
      </w:tr>
      <w:tr w:rsidR="0090610F" w:rsidTr="0090610F">
        <w:trPr>
          <w:trHeight w:val="249"/>
        </w:trPr>
        <w:tc>
          <w:tcPr>
            <w:tcW w:w="2913" w:type="dxa"/>
            <w:gridSpan w:val="5"/>
            <w:shd w:val="clear" w:color="auto" w:fill="00AFEF"/>
          </w:tcPr>
          <w:p w:rsidR="0090610F" w:rsidRDefault="0090610F" w:rsidP="0090610F">
            <w:pPr>
              <w:pStyle w:val="TableParagraph"/>
              <w:spacing w:before="3" w:line="226" w:lineRule="exact"/>
              <w:rPr>
                <w:b/>
                <w:sz w:val="20"/>
              </w:rPr>
            </w:pPr>
            <w:r>
              <w:rPr>
                <w:b/>
                <w:w w:val="95"/>
                <w:sz w:val="20"/>
              </w:rPr>
              <w:t>Koordinatör Birim</w:t>
            </w:r>
          </w:p>
        </w:tc>
        <w:tc>
          <w:tcPr>
            <w:tcW w:w="6373" w:type="dxa"/>
            <w:gridSpan w:val="10"/>
          </w:tcPr>
          <w:p w:rsidR="0090610F" w:rsidRDefault="00C21A5E" w:rsidP="00C21A5E">
            <w:pPr>
              <w:pStyle w:val="TableParagraph"/>
              <w:spacing w:before="8" w:line="221" w:lineRule="exact"/>
              <w:ind w:left="0"/>
              <w:rPr>
                <w:sz w:val="20"/>
              </w:rPr>
            </w:pPr>
            <w:r>
              <w:rPr>
                <w:sz w:val="20"/>
              </w:rPr>
              <w:t>Okul Yönetimi</w:t>
            </w:r>
          </w:p>
        </w:tc>
      </w:tr>
      <w:tr w:rsidR="0090610F" w:rsidTr="0090610F">
        <w:trPr>
          <w:trHeight w:val="497"/>
        </w:trPr>
        <w:tc>
          <w:tcPr>
            <w:tcW w:w="2913" w:type="dxa"/>
            <w:gridSpan w:val="5"/>
            <w:shd w:val="clear" w:color="auto" w:fill="00AFEF"/>
          </w:tcPr>
          <w:p w:rsidR="0090610F" w:rsidRDefault="0090610F" w:rsidP="0090610F">
            <w:pPr>
              <w:pStyle w:val="TableParagraph"/>
              <w:spacing w:before="3"/>
              <w:rPr>
                <w:b/>
                <w:sz w:val="20"/>
              </w:rPr>
            </w:pPr>
            <w:r>
              <w:rPr>
                <w:b/>
                <w:w w:val="95"/>
                <w:sz w:val="20"/>
              </w:rPr>
              <w:t>İş Birliği Yapılacak Birimler</w:t>
            </w:r>
          </w:p>
        </w:tc>
        <w:tc>
          <w:tcPr>
            <w:tcW w:w="6373" w:type="dxa"/>
            <w:gridSpan w:val="10"/>
          </w:tcPr>
          <w:p w:rsidR="0090610F" w:rsidRDefault="00C21A5E" w:rsidP="00C21A5E">
            <w:pPr>
              <w:pStyle w:val="TableParagraph"/>
              <w:spacing w:before="8"/>
              <w:ind w:left="0"/>
              <w:rPr>
                <w:sz w:val="20"/>
              </w:rPr>
            </w:pPr>
            <w:r>
              <w:rPr>
                <w:sz w:val="20"/>
              </w:rPr>
              <w:t>İlçe Milli Eğitim Müdürlüğü</w:t>
            </w:r>
          </w:p>
        </w:tc>
      </w:tr>
      <w:tr w:rsidR="0090610F" w:rsidTr="0090610F">
        <w:trPr>
          <w:trHeight w:val="2236"/>
        </w:trPr>
        <w:tc>
          <w:tcPr>
            <w:tcW w:w="1656" w:type="dxa"/>
            <w:gridSpan w:val="3"/>
            <w:shd w:val="clear" w:color="auto" w:fill="00AFEF"/>
          </w:tcPr>
          <w:p w:rsidR="0090610F" w:rsidRDefault="0090610F" w:rsidP="0090610F">
            <w:pPr>
              <w:pStyle w:val="TableParagraph"/>
              <w:spacing w:before="3"/>
              <w:rPr>
                <w:b/>
                <w:sz w:val="20"/>
              </w:rPr>
            </w:pPr>
            <w:r>
              <w:rPr>
                <w:b/>
                <w:sz w:val="20"/>
              </w:rPr>
              <w:t>Riskler</w:t>
            </w:r>
          </w:p>
        </w:tc>
        <w:tc>
          <w:tcPr>
            <w:tcW w:w="7630" w:type="dxa"/>
            <w:gridSpan w:val="12"/>
          </w:tcPr>
          <w:p w:rsidR="0090610F" w:rsidRDefault="0090610F" w:rsidP="0090610F">
            <w:pPr>
              <w:pStyle w:val="TableParagraph"/>
              <w:numPr>
                <w:ilvl w:val="0"/>
                <w:numId w:val="59"/>
              </w:numPr>
              <w:tabs>
                <w:tab w:val="left" w:pos="226"/>
              </w:tabs>
              <w:spacing w:before="8" w:line="264" w:lineRule="auto"/>
              <w:ind w:right="720" w:firstLine="0"/>
              <w:rPr>
                <w:sz w:val="20"/>
              </w:rPr>
            </w:pPr>
            <w:r>
              <w:rPr>
                <w:sz w:val="20"/>
              </w:rPr>
              <w:t>Öğretmen ve okul yöneticilerinin lisansüstü eğitim süreçlerinin okullardaki eğitimi aksatması,</w:t>
            </w:r>
          </w:p>
          <w:p w:rsidR="0090610F" w:rsidRDefault="0090610F" w:rsidP="0090610F">
            <w:pPr>
              <w:pStyle w:val="TableParagraph"/>
              <w:numPr>
                <w:ilvl w:val="0"/>
                <w:numId w:val="59"/>
              </w:numPr>
              <w:tabs>
                <w:tab w:val="left" w:pos="226"/>
              </w:tabs>
              <w:spacing w:line="264" w:lineRule="auto"/>
              <w:ind w:right="789" w:firstLine="0"/>
              <w:rPr>
                <w:sz w:val="20"/>
              </w:rPr>
            </w:pPr>
            <w:r>
              <w:rPr>
                <w:sz w:val="20"/>
              </w:rPr>
              <w:t>Lisansüstü eğitime yönlendirilecek kitlenin çok büyük olması ve getireceği maliyet,</w:t>
            </w:r>
          </w:p>
          <w:p w:rsidR="0090610F" w:rsidRDefault="0090610F" w:rsidP="0090610F">
            <w:pPr>
              <w:pStyle w:val="TableParagraph"/>
              <w:numPr>
                <w:ilvl w:val="0"/>
                <w:numId w:val="59"/>
              </w:numPr>
              <w:tabs>
                <w:tab w:val="left" w:pos="226"/>
              </w:tabs>
              <w:spacing w:line="264" w:lineRule="auto"/>
              <w:ind w:right="831" w:firstLine="0"/>
              <w:rPr>
                <w:sz w:val="20"/>
              </w:rPr>
            </w:pPr>
            <w:r>
              <w:rPr>
                <w:sz w:val="20"/>
              </w:rPr>
              <w:t>Baskı grupları ve paydaş kitlelerin taleplerinde temelde amaçlar açısından yeterince uzlaşı</w:t>
            </w:r>
            <w:r w:rsidR="00A36718">
              <w:rPr>
                <w:sz w:val="20"/>
              </w:rPr>
              <w:t xml:space="preserve"> </w:t>
            </w:r>
            <w:r>
              <w:rPr>
                <w:sz w:val="20"/>
              </w:rPr>
              <w:t>sağlanamaması,</w:t>
            </w:r>
          </w:p>
          <w:p w:rsidR="0090610F" w:rsidRDefault="0090610F" w:rsidP="0090610F">
            <w:pPr>
              <w:pStyle w:val="TableParagraph"/>
              <w:numPr>
                <w:ilvl w:val="0"/>
                <w:numId w:val="59"/>
              </w:numPr>
              <w:tabs>
                <w:tab w:val="left" w:pos="226"/>
              </w:tabs>
              <w:spacing w:line="264" w:lineRule="auto"/>
              <w:ind w:right="1036" w:firstLine="0"/>
              <w:rPr>
                <w:sz w:val="20"/>
              </w:rPr>
            </w:pPr>
            <w:r>
              <w:rPr>
                <w:sz w:val="20"/>
              </w:rPr>
              <w:t>Elverişsiz koşullarda görev yapan öğretmen ve yöneticiler için verilecek teşviklerin maliyeti,</w:t>
            </w:r>
          </w:p>
          <w:p w:rsidR="0090610F" w:rsidRDefault="0090610F" w:rsidP="0090610F">
            <w:pPr>
              <w:pStyle w:val="TableParagraph"/>
              <w:numPr>
                <w:ilvl w:val="0"/>
                <w:numId w:val="59"/>
              </w:numPr>
              <w:tabs>
                <w:tab w:val="left" w:pos="226"/>
              </w:tabs>
              <w:spacing w:line="218" w:lineRule="exact"/>
              <w:ind w:firstLine="0"/>
              <w:rPr>
                <w:sz w:val="20"/>
              </w:rPr>
            </w:pPr>
            <w:r>
              <w:rPr>
                <w:sz w:val="20"/>
              </w:rPr>
              <w:t>Yönetici kadrolarına kadın yönetici talebinin yeterli düzeyde</w:t>
            </w:r>
            <w:r w:rsidR="00A36718">
              <w:rPr>
                <w:sz w:val="20"/>
              </w:rPr>
              <w:t xml:space="preserve"> </w:t>
            </w:r>
            <w:r>
              <w:rPr>
                <w:sz w:val="20"/>
              </w:rPr>
              <w:t>olmaması.</w:t>
            </w:r>
          </w:p>
        </w:tc>
      </w:tr>
      <w:tr w:rsidR="0090610F" w:rsidTr="0090610F">
        <w:trPr>
          <w:trHeight w:val="724"/>
        </w:trPr>
        <w:tc>
          <w:tcPr>
            <w:tcW w:w="1056" w:type="dxa"/>
            <w:vMerge w:val="restart"/>
            <w:shd w:val="clear" w:color="auto" w:fill="00AFEF"/>
          </w:tcPr>
          <w:p w:rsidR="0090610F" w:rsidRDefault="0090610F" w:rsidP="0090610F">
            <w:pPr>
              <w:pStyle w:val="TableParagraph"/>
              <w:spacing w:before="3" w:line="256" w:lineRule="auto"/>
              <w:ind w:right="53"/>
              <w:rPr>
                <w:b/>
                <w:sz w:val="20"/>
              </w:rPr>
            </w:pPr>
            <w:r>
              <w:rPr>
                <w:b/>
                <w:w w:val="85"/>
                <w:sz w:val="20"/>
              </w:rPr>
              <w:t xml:space="preserve">Stratejile </w:t>
            </w:r>
            <w:r>
              <w:rPr>
                <w:b/>
                <w:w w:val="95"/>
                <w:sz w:val="20"/>
              </w:rPr>
              <w:t>r</w:t>
            </w:r>
          </w:p>
        </w:tc>
        <w:tc>
          <w:tcPr>
            <w:tcW w:w="600" w:type="dxa"/>
            <w:gridSpan w:val="2"/>
            <w:shd w:val="clear" w:color="auto" w:fill="00AFEF"/>
          </w:tcPr>
          <w:p w:rsidR="0090610F" w:rsidRDefault="0090610F" w:rsidP="0090610F">
            <w:pPr>
              <w:pStyle w:val="TableParagraph"/>
              <w:spacing w:before="3" w:line="256" w:lineRule="auto"/>
              <w:ind w:left="105" w:right="178"/>
              <w:rPr>
                <w:b/>
                <w:sz w:val="20"/>
              </w:rPr>
            </w:pPr>
            <w:r>
              <w:rPr>
                <w:b/>
                <w:w w:val="95"/>
                <w:sz w:val="20"/>
              </w:rPr>
              <w:t xml:space="preserve">S </w:t>
            </w:r>
            <w:r>
              <w:rPr>
                <w:b/>
                <w:w w:val="75"/>
                <w:sz w:val="20"/>
              </w:rPr>
              <w:t>2.2.</w:t>
            </w:r>
          </w:p>
          <w:p w:rsidR="0090610F" w:rsidRDefault="0090610F" w:rsidP="0090610F">
            <w:pPr>
              <w:pStyle w:val="TableParagraph"/>
              <w:spacing w:line="214" w:lineRule="exact"/>
              <w:ind w:left="105"/>
              <w:rPr>
                <w:b/>
                <w:sz w:val="20"/>
              </w:rPr>
            </w:pPr>
            <w:r>
              <w:rPr>
                <w:b/>
                <w:w w:val="101"/>
                <w:sz w:val="20"/>
              </w:rPr>
              <w:t>1</w:t>
            </w:r>
          </w:p>
        </w:tc>
        <w:tc>
          <w:tcPr>
            <w:tcW w:w="7630" w:type="dxa"/>
            <w:gridSpan w:val="12"/>
          </w:tcPr>
          <w:p w:rsidR="0090610F" w:rsidRDefault="0090610F" w:rsidP="0090610F">
            <w:pPr>
              <w:pStyle w:val="TableParagraph"/>
              <w:spacing w:before="3" w:line="256" w:lineRule="auto"/>
              <w:ind w:right="726"/>
              <w:rPr>
                <w:b/>
                <w:sz w:val="20"/>
              </w:rPr>
            </w:pPr>
            <w:r>
              <w:rPr>
                <w:b/>
                <w:w w:val="90"/>
                <w:sz w:val="20"/>
              </w:rPr>
              <w:t xml:space="preserve">- Öğretmen ve okul yöneticilerinin mesleki gelişim sistemini desteklemek </w:t>
            </w:r>
            <w:r>
              <w:rPr>
                <w:b/>
                <w:sz w:val="20"/>
              </w:rPr>
              <w:t>amacıyla lisansüstü eğitime yönlendirici çalışmalar yapılacaktır.</w:t>
            </w:r>
          </w:p>
        </w:tc>
      </w:tr>
      <w:tr w:rsidR="0090610F" w:rsidTr="0090610F">
        <w:trPr>
          <w:trHeight w:val="722"/>
        </w:trPr>
        <w:tc>
          <w:tcPr>
            <w:tcW w:w="1056" w:type="dxa"/>
            <w:vMerge/>
            <w:tcBorders>
              <w:top w:val="nil"/>
            </w:tcBorders>
            <w:shd w:val="clear" w:color="auto" w:fill="00AFEF"/>
          </w:tcPr>
          <w:p w:rsidR="0090610F" w:rsidRDefault="0090610F" w:rsidP="0090610F">
            <w:pPr>
              <w:rPr>
                <w:sz w:val="2"/>
                <w:szCs w:val="2"/>
              </w:rPr>
            </w:pPr>
          </w:p>
        </w:tc>
        <w:tc>
          <w:tcPr>
            <w:tcW w:w="600" w:type="dxa"/>
            <w:gridSpan w:val="2"/>
            <w:shd w:val="clear" w:color="auto" w:fill="00AFEF"/>
          </w:tcPr>
          <w:p w:rsidR="0090610F" w:rsidRDefault="0090610F" w:rsidP="0090610F">
            <w:pPr>
              <w:pStyle w:val="TableParagraph"/>
              <w:spacing w:before="3" w:line="254" w:lineRule="auto"/>
              <w:ind w:left="105" w:right="178"/>
              <w:rPr>
                <w:b/>
                <w:sz w:val="20"/>
              </w:rPr>
            </w:pPr>
            <w:r>
              <w:rPr>
                <w:b/>
                <w:w w:val="95"/>
                <w:sz w:val="20"/>
              </w:rPr>
              <w:t xml:space="preserve">S </w:t>
            </w:r>
            <w:r>
              <w:rPr>
                <w:b/>
                <w:w w:val="75"/>
                <w:sz w:val="20"/>
              </w:rPr>
              <w:t>2.2.</w:t>
            </w:r>
          </w:p>
          <w:p w:rsidR="0090610F" w:rsidRDefault="0090610F" w:rsidP="0090610F">
            <w:pPr>
              <w:pStyle w:val="TableParagraph"/>
              <w:spacing w:before="1" w:line="216" w:lineRule="exact"/>
              <w:ind w:left="105"/>
              <w:rPr>
                <w:b/>
                <w:sz w:val="20"/>
              </w:rPr>
            </w:pPr>
            <w:r>
              <w:rPr>
                <w:b/>
                <w:w w:val="79"/>
                <w:sz w:val="20"/>
              </w:rPr>
              <w:t>2</w:t>
            </w:r>
          </w:p>
        </w:tc>
        <w:tc>
          <w:tcPr>
            <w:tcW w:w="7630" w:type="dxa"/>
            <w:gridSpan w:val="12"/>
          </w:tcPr>
          <w:p w:rsidR="0090610F" w:rsidRDefault="0090610F" w:rsidP="0090610F">
            <w:pPr>
              <w:pStyle w:val="TableParagraph"/>
              <w:spacing w:before="3" w:line="254" w:lineRule="auto"/>
              <w:rPr>
                <w:b/>
                <w:sz w:val="20"/>
              </w:rPr>
            </w:pPr>
            <w:r>
              <w:rPr>
                <w:b/>
                <w:w w:val="90"/>
                <w:sz w:val="20"/>
              </w:rPr>
              <w:t xml:space="preserve">- İnsan kaynaklarının verimli kullanılması ve çalışanlarımızın hakkaniyetli bir </w:t>
            </w:r>
            <w:r>
              <w:rPr>
                <w:b/>
                <w:sz w:val="20"/>
              </w:rPr>
              <w:t>şekilde ödüllendirilmesi için çalışmalar yürütülecektir.</w:t>
            </w:r>
          </w:p>
        </w:tc>
      </w:tr>
      <w:tr w:rsidR="0090610F" w:rsidTr="0090610F">
        <w:trPr>
          <w:trHeight w:val="481"/>
        </w:trPr>
        <w:tc>
          <w:tcPr>
            <w:tcW w:w="1656" w:type="dxa"/>
            <w:gridSpan w:val="3"/>
            <w:shd w:val="clear" w:color="auto" w:fill="00AFEF"/>
          </w:tcPr>
          <w:p w:rsidR="0090610F" w:rsidRDefault="0090610F" w:rsidP="0090610F">
            <w:pPr>
              <w:pStyle w:val="TableParagraph"/>
              <w:spacing w:before="3"/>
              <w:rPr>
                <w:b/>
                <w:sz w:val="20"/>
              </w:rPr>
            </w:pPr>
            <w:r>
              <w:rPr>
                <w:b/>
                <w:sz w:val="20"/>
              </w:rPr>
              <w:lastRenderedPageBreak/>
              <w:t>Maliyet</w:t>
            </w:r>
          </w:p>
          <w:p w:rsidR="0090610F" w:rsidRDefault="0090610F" w:rsidP="0090610F">
            <w:pPr>
              <w:pStyle w:val="TableParagraph"/>
              <w:spacing w:before="15" w:line="216" w:lineRule="exact"/>
              <w:rPr>
                <w:b/>
                <w:sz w:val="20"/>
              </w:rPr>
            </w:pPr>
            <w:r>
              <w:rPr>
                <w:b/>
                <w:sz w:val="20"/>
              </w:rPr>
              <w:t>Tahmini</w:t>
            </w:r>
          </w:p>
        </w:tc>
        <w:tc>
          <w:tcPr>
            <w:tcW w:w="7630" w:type="dxa"/>
            <w:gridSpan w:val="12"/>
          </w:tcPr>
          <w:p w:rsidR="0090610F" w:rsidRDefault="005A0D1B" w:rsidP="0090610F">
            <w:pPr>
              <w:pStyle w:val="TableParagraph"/>
              <w:spacing w:before="8"/>
              <w:rPr>
                <w:sz w:val="20"/>
              </w:rPr>
            </w:pPr>
            <w:r>
              <w:rPr>
                <w:sz w:val="20"/>
              </w:rPr>
              <w:t>300,00</w:t>
            </w:r>
            <w:r w:rsidR="0090610F">
              <w:rPr>
                <w:sz w:val="20"/>
              </w:rPr>
              <w:t>TL</w:t>
            </w:r>
          </w:p>
        </w:tc>
      </w:tr>
      <w:tr w:rsidR="0090610F" w:rsidTr="0090610F">
        <w:trPr>
          <w:trHeight w:val="746"/>
        </w:trPr>
        <w:tc>
          <w:tcPr>
            <w:tcW w:w="1656" w:type="dxa"/>
            <w:gridSpan w:val="3"/>
            <w:shd w:val="clear" w:color="auto" w:fill="00AFEF"/>
          </w:tcPr>
          <w:p w:rsidR="0090610F" w:rsidRDefault="0090610F" w:rsidP="0090610F">
            <w:pPr>
              <w:pStyle w:val="TableParagraph"/>
              <w:spacing w:before="3"/>
              <w:rPr>
                <w:b/>
                <w:sz w:val="20"/>
              </w:rPr>
            </w:pPr>
            <w:r>
              <w:rPr>
                <w:b/>
                <w:sz w:val="20"/>
              </w:rPr>
              <w:t>Tespitler</w:t>
            </w:r>
          </w:p>
        </w:tc>
        <w:tc>
          <w:tcPr>
            <w:tcW w:w="7630" w:type="dxa"/>
            <w:gridSpan w:val="12"/>
          </w:tcPr>
          <w:p w:rsidR="0090610F" w:rsidRDefault="0090610F" w:rsidP="0090610F">
            <w:pPr>
              <w:pStyle w:val="TableParagraph"/>
              <w:numPr>
                <w:ilvl w:val="0"/>
                <w:numId w:val="58"/>
              </w:numPr>
              <w:tabs>
                <w:tab w:val="left" w:pos="226"/>
              </w:tabs>
              <w:spacing w:before="8"/>
              <w:ind w:firstLine="0"/>
              <w:rPr>
                <w:sz w:val="20"/>
              </w:rPr>
            </w:pPr>
            <w:r>
              <w:rPr>
                <w:sz w:val="20"/>
              </w:rPr>
              <w:t>Öğretmenlik ve okul yönetimine ilişkin mevzuatın dağınık</w:t>
            </w:r>
            <w:r w:rsidR="00A36718">
              <w:rPr>
                <w:sz w:val="20"/>
              </w:rPr>
              <w:t xml:space="preserve"> </w:t>
            </w:r>
            <w:r>
              <w:rPr>
                <w:sz w:val="20"/>
              </w:rPr>
              <w:t>olması,</w:t>
            </w:r>
          </w:p>
          <w:p w:rsidR="0090610F" w:rsidRDefault="0090610F" w:rsidP="0090610F">
            <w:pPr>
              <w:pStyle w:val="TableParagraph"/>
              <w:numPr>
                <w:ilvl w:val="0"/>
                <w:numId w:val="58"/>
              </w:numPr>
              <w:tabs>
                <w:tab w:val="left" w:pos="226"/>
              </w:tabs>
              <w:spacing w:before="10" w:line="240" w:lineRule="atLeast"/>
              <w:ind w:right="560" w:firstLine="0"/>
              <w:rPr>
                <w:sz w:val="20"/>
              </w:rPr>
            </w:pPr>
            <w:r>
              <w:rPr>
                <w:sz w:val="20"/>
              </w:rPr>
              <w:t>Eğitim yöneticilerinin atanma sisteminin ölçme ve değerlendirme boyutunun yeterli olmaması,</w:t>
            </w:r>
          </w:p>
        </w:tc>
      </w:tr>
      <w:tr w:rsidR="0090610F" w:rsidTr="0090610F">
        <w:trPr>
          <w:trHeight w:val="1492"/>
        </w:trPr>
        <w:tc>
          <w:tcPr>
            <w:tcW w:w="1656" w:type="dxa"/>
            <w:gridSpan w:val="3"/>
            <w:shd w:val="clear" w:color="auto" w:fill="00AFEF"/>
          </w:tcPr>
          <w:p w:rsidR="0090610F" w:rsidRDefault="0090610F" w:rsidP="0090610F">
            <w:pPr>
              <w:pStyle w:val="TableParagraph"/>
              <w:spacing w:before="3"/>
              <w:rPr>
                <w:b/>
                <w:sz w:val="20"/>
              </w:rPr>
            </w:pPr>
            <w:r>
              <w:rPr>
                <w:b/>
                <w:w w:val="95"/>
                <w:sz w:val="20"/>
              </w:rPr>
              <w:t>İhtiyaçlar</w:t>
            </w:r>
          </w:p>
        </w:tc>
        <w:tc>
          <w:tcPr>
            <w:tcW w:w="7630" w:type="dxa"/>
            <w:gridSpan w:val="12"/>
          </w:tcPr>
          <w:p w:rsidR="0090610F" w:rsidRDefault="0090610F" w:rsidP="0090610F">
            <w:pPr>
              <w:pStyle w:val="TableParagraph"/>
              <w:numPr>
                <w:ilvl w:val="0"/>
                <w:numId w:val="57"/>
              </w:numPr>
              <w:tabs>
                <w:tab w:val="left" w:pos="226"/>
              </w:tabs>
              <w:spacing w:before="8" w:line="264" w:lineRule="auto"/>
              <w:ind w:right="694" w:firstLine="0"/>
              <w:rPr>
                <w:sz w:val="20"/>
              </w:rPr>
            </w:pPr>
            <w:r>
              <w:rPr>
                <w:sz w:val="20"/>
              </w:rPr>
              <w:t>Mevzuat düzenlemesi süreçlerinde katılımcılığı sağlamak üzere platformlar oluşturulması,</w:t>
            </w:r>
          </w:p>
          <w:p w:rsidR="0090610F" w:rsidRDefault="0090610F" w:rsidP="0090610F">
            <w:pPr>
              <w:pStyle w:val="TableParagraph"/>
              <w:numPr>
                <w:ilvl w:val="0"/>
                <w:numId w:val="57"/>
              </w:numPr>
              <w:tabs>
                <w:tab w:val="left" w:pos="226"/>
              </w:tabs>
              <w:spacing w:line="264" w:lineRule="auto"/>
              <w:ind w:right="1007" w:firstLine="0"/>
              <w:rPr>
                <w:sz w:val="20"/>
              </w:rPr>
            </w:pPr>
            <w:r>
              <w:rPr>
                <w:sz w:val="20"/>
              </w:rPr>
              <w:t>Öğretmenlik ve okul yöneticiliği alanlarında genel ve özel alan yeterlilik belirlenmesi için kapsamlı çalışmaların</w:t>
            </w:r>
            <w:r w:rsidR="00A36718">
              <w:rPr>
                <w:sz w:val="20"/>
              </w:rPr>
              <w:t xml:space="preserve"> </w:t>
            </w:r>
            <w:r>
              <w:rPr>
                <w:sz w:val="20"/>
              </w:rPr>
              <w:t>yapılması,</w:t>
            </w:r>
          </w:p>
          <w:p w:rsidR="0090610F" w:rsidRDefault="0090610F" w:rsidP="0090610F">
            <w:pPr>
              <w:pStyle w:val="TableParagraph"/>
              <w:numPr>
                <w:ilvl w:val="0"/>
                <w:numId w:val="57"/>
              </w:numPr>
              <w:tabs>
                <w:tab w:val="left" w:pos="226"/>
              </w:tabs>
              <w:spacing w:line="224" w:lineRule="exact"/>
              <w:ind w:firstLine="0"/>
              <w:rPr>
                <w:sz w:val="20"/>
              </w:rPr>
            </w:pPr>
            <w:r>
              <w:rPr>
                <w:sz w:val="20"/>
              </w:rPr>
              <w:t>Lisansüstü eğitime yönlendirilecek kitlenin büyük olması nedeniyle</w:t>
            </w:r>
            <w:r w:rsidR="00A36718">
              <w:rPr>
                <w:sz w:val="20"/>
              </w:rPr>
              <w:t xml:space="preserve"> </w:t>
            </w:r>
            <w:r>
              <w:rPr>
                <w:sz w:val="20"/>
              </w:rPr>
              <w:t>yüksek</w:t>
            </w:r>
          </w:p>
          <w:p w:rsidR="0090610F" w:rsidRDefault="0090610F" w:rsidP="0090610F">
            <w:pPr>
              <w:pStyle w:val="TableParagraph"/>
              <w:spacing w:before="19" w:line="221" w:lineRule="exact"/>
              <w:rPr>
                <w:sz w:val="20"/>
              </w:rPr>
            </w:pPr>
            <w:r>
              <w:rPr>
                <w:sz w:val="20"/>
              </w:rPr>
              <w:t>oranda mali kaynak.</w:t>
            </w:r>
          </w:p>
        </w:tc>
      </w:tr>
    </w:tbl>
    <w:p w:rsidR="0090610F" w:rsidRDefault="0090610F" w:rsidP="0090610F">
      <w:pPr>
        <w:pStyle w:val="GvdeMetni"/>
        <w:rPr>
          <w:sz w:val="20"/>
        </w:rPr>
      </w:pPr>
    </w:p>
    <w:p w:rsidR="0090610F" w:rsidRDefault="0090610F" w:rsidP="0090610F">
      <w:pPr>
        <w:pStyle w:val="GvdeMetni"/>
        <w:spacing w:before="1"/>
        <w:rPr>
          <w:sz w:val="20"/>
        </w:rPr>
      </w:pPr>
    </w:p>
    <w:p w:rsidR="0090610F" w:rsidRDefault="0090610F" w:rsidP="0090610F">
      <w:pPr>
        <w:spacing w:before="102" w:line="283" w:lineRule="auto"/>
        <w:ind w:left="1098" w:right="1347"/>
        <w:rPr>
          <w:sz w:val="28"/>
        </w:rPr>
      </w:pPr>
      <w:r>
        <w:rPr>
          <w:b/>
          <w:sz w:val="28"/>
        </w:rPr>
        <w:t>Hedef2.3.</w:t>
      </w:r>
      <w:r>
        <w:rPr>
          <w:sz w:val="28"/>
        </w:rPr>
        <w:t>Bakanlığımıztarafındanokulgeliştirmeamaçlırehberlik boyutunu öne çıkaracak şekilde yeniden yapılandırılan kurumsal rehberlik ve teftiş sistemi hayata</w:t>
      </w:r>
      <w:r w:rsidR="00A36718">
        <w:rPr>
          <w:sz w:val="28"/>
        </w:rPr>
        <w:t xml:space="preserve"> </w:t>
      </w:r>
      <w:r>
        <w:rPr>
          <w:sz w:val="28"/>
        </w:rPr>
        <w:t>geçirilecektir.</w:t>
      </w:r>
    </w:p>
    <w:p w:rsidR="0090610F" w:rsidRDefault="0090610F" w:rsidP="0090610F">
      <w:pPr>
        <w:pStyle w:val="GvdeMetni"/>
        <w:spacing w:before="3"/>
        <w:rPr>
          <w:sz w:val="9"/>
        </w:rPr>
      </w:pPr>
    </w:p>
    <w:tbl>
      <w:tblPr>
        <w:tblStyle w:val="TableNormal"/>
        <w:tblW w:w="0" w:type="auto"/>
        <w:tblInd w:w="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9"/>
        <w:gridCol w:w="439"/>
        <w:gridCol w:w="216"/>
        <w:gridCol w:w="761"/>
        <w:gridCol w:w="861"/>
        <w:gridCol w:w="1063"/>
        <w:gridCol w:w="605"/>
        <w:gridCol w:w="602"/>
        <w:gridCol w:w="667"/>
        <w:gridCol w:w="669"/>
        <w:gridCol w:w="667"/>
        <w:gridCol w:w="818"/>
        <w:gridCol w:w="819"/>
      </w:tblGrid>
      <w:tr w:rsidR="0090610F" w:rsidTr="0090610F">
        <w:trPr>
          <w:trHeight w:val="242"/>
        </w:trPr>
        <w:tc>
          <w:tcPr>
            <w:tcW w:w="1538" w:type="dxa"/>
            <w:gridSpan w:val="2"/>
            <w:shd w:val="clear" w:color="auto" w:fill="00AFEF"/>
          </w:tcPr>
          <w:p w:rsidR="0090610F" w:rsidRDefault="0090610F" w:rsidP="0090610F">
            <w:pPr>
              <w:pStyle w:val="TableParagraph"/>
              <w:spacing w:before="6" w:line="216" w:lineRule="exact"/>
              <w:rPr>
                <w:b/>
                <w:sz w:val="20"/>
              </w:rPr>
            </w:pPr>
            <w:r>
              <w:rPr>
                <w:b/>
                <w:w w:val="95"/>
                <w:sz w:val="20"/>
              </w:rPr>
              <w:t>Amaç 2</w:t>
            </w:r>
          </w:p>
        </w:tc>
        <w:tc>
          <w:tcPr>
            <w:tcW w:w="7748" w:type="dxa"/>
            <w:gridSpan w:val="11"/>
          </w:tcPr>
          <w:p w:rsidR="0090610F" w:rsidRDefault="0090610F" w:rsidP="0090610F">
            <w:pPr>
              <w:pStyle w:val="TableParagraph"/>
              <w:spacing w:before="6" w:line="216" w:lineRule="exact"/>
              <w:ind w:left="108"/>
              <w:rPr>
                <w:b/>
                <w:sz w:val="20"/>
              </w:rPr>
            </w:pPr>
            <w:r>
              <w:rPr>
                <w:b/>
                <w:sz w:val="20"/>
              </w:rPr>
              <w:t>Çağdaş normlara uygun, etkili, verimli yönetim ve organizasyon yapısı ve</w:t>
            </w:r>
          </w:p>
        </w:tc>
      </w:tr>
      <w:tr w:rsidR="0090610F" w:rsidTr="0090610F">
        <w:trPr>
          <w:trHeight w:val="239"/>
        </w:trPr>
        <w:tc>
          <w:tcPr>
            <w:tcW w:w="1538" w:type="dxa"/>
            <w:gridSpan w:val="2"/>
            <w:shd w:val="clear" w:color="auto" w:fill="00AFEF"/>
          </w:tcPr>
          <w:p w:rsidR="0090610F" w:rsidRDefault="0090610F" w:rsidP="0090610F">
            <w:pPr>
              <w:pStyle w:val="TableParagraph"/>
              <w:ind w:left="0"/>
              <w:rPr>
                <w:rFonts w:ascii="Times New Roman"/>
                <w:sz w:val="16"/>
              </w:rPr>
            </w:pPr>
          </w:p>
        </w:tc>
        <w:tc>
          <w:tcPr>
            <w:tcW w:w="7745" w:type="dxa"/>
            <w:gridSpan w:val="11"/>
          </w:tcPr>
          <w:p w:rsidR="0090610F" w:rsidRDefault="0090610F" w:rsidP="0090610F">
            <w:pPr>
              <w:pStyle w:val="TableParagraph"/>
              <w:spacing w:line="220" w:lineRule="exact"/>
              <w:ind w:left="108"/>
              <w:rPr>
                <w:b/>
                <w:sz w:val="20"/>
              </w:rPr>
            </w:pPr>
            <w:r>
              <w:rPr>
                <w:b/>
                <w:sz w:val="20"/>
              </w:rPr>
              <w:t>süreçleri hâkim kılınacaktır.</w:t>
            </w:r>
          </w:p>
        </w:tc>
      </w:tr>
      <w:tr w:rsidR="0090610F" w:rsidTr="0090610F">
        <w:trPr>
          <w:trHeight w:val="724"/>
        </w:trPr>
        <w:tc>
          <w:tcPr>
            <w:tcW w:w="1538" w:type="dxa"/>
            <w:gridSpan w:val="2"/>
            <w:shd w:val="clear" w:color="auto" w:fill="00AFEF"/>
          </w:tcPr>
          <w:p w:rsidR="0090610F" w:rsidRDefault="0090610F" w:rsidP="0090610F">
            <w:pPr>
              <w:pStyle w:val="TableParagraph"/>
              <w:spacing w:line="224" w:lineRule="exact"/>
              <w:rPr>
                <w:b/>
                <w:sz w:val="20"/>
              </w:rPr>
            </w:pPr>
            <w:r>
              <w:rPr>
                <w:b/>
                <w:sz w:val="20"/>
              </w:rPr>
              <w:t>Hedef 2.3</w:t>
            </w:r>
          </w:p>
        </w:tc>
        <w:tc>
          <w:tcPr>
            <w:tcW w:w="7745" w:type="dxa"/>
            <w:gridSpan w:val="11"/>
          </w:tcPr>
          <w:p w:rsidR="0090610F" w:rsidRDefault="0090610F" w:rsidP="0090610F">
            <w:pPr>
              <w:pStyle w:val="TableParagraph"/>
              <w:spacing w:line="254" w:lineRule="auto"/>
              <w:ind w:left="108" w:right="57"/>
              <w:rPr>
                <w:b/>
                <w:sz w:val="20"/>
              </w:rPr>
            </w:pPr>
            <w:r>
              <w:rPr>
                <w:b/>
                <w:w w:val="90"/>
                <w:sz w:val="20"/>
              </w:rPr>
              <w:t xml:space="preserve">Bakanlığımız tarafından okul geliştirme amaçlı rehberlik boyutunu öne çıkaracak </w:t>
            </w:r>
            <w:r>
              <w:rPr>
                <w:b/>
                <w:w w:val="95"/>
                <w:sz w:val="20"/>
              </w:rPr>
              <w:t>şekilde yeniden yapılandırılan kurumsal rehberlik ve teftiş sistemi hayata</w:t>
            </w:r>
          </w:p>
          <w:p w:rsidR="0090610F" w:rsidRDefault="0090610F" w:rsidP="0090610F">
            <w:pPr>
              <w:pStyle w:val="TableParagraph"/>
              <w:spacing w:line="226" w:lineRule="exact"/>
              <w:ind w:left="108"/>
              <w:rPr>
                <w:b/>
                <w:sz w:val="20"/>
              </w:rPr>
            </w:pPr>
            <w:r>
              <w:rPr>
                <w:b/>
                <w:w w:val="95"/>
                <w:sz w:val="20"/>
              </w:rPr>
              <w:t>geçirilecektir.</w:t>
            </w:r>
          </w:p>
        </w:tc>
      </w:tr>
      <w:tr w:rsidR="0090610F" w:rsidTr="0090610F">
        <w:trPr>
          <w:trHeight w:val="964"/>
        </w:trPr>
        <w:tc>
          <w:tcPr>
            <w:tcW w:w="2515" w:type="dxa"/>
            <w:gridSpan w:val="4"/>
            <w:shd w:val="clear" w:color="auto" w:fill="00AFEF"/>
          </w:tcPr>
          <w:p w:rsidR="0090610F" w:rsidRDefault="0090610F" w:rsidP="0090610F">
            <w:pPr>
              <w:pStyle w:val="TableParagraph"/>
              <w:spacing w:line="221" w:lineRule="exact"/>
              <w:rPr>
                <w:b/>
                <w:sz w:val="20"/>
              </w:rPr>
            </w:pPr>
            <w:r>
              <w:rPr>
                <w:b/>
                <w:w w:val="90"/>
                <w:sz w:val="20"/>
              </w:rPr>
              <w:t>Performans Göstergeleri</w:t>
            </w:r>
          </w:p>
        </w:tc>
        <w:tc>
          <w:tcPr>
            <w:tcW w:w="861" w:type="dxa"/>
            <w:shd w:val="clear" w:color="auto" w:fill="00AFEF"/>
          </w:tcPr>
          <w:p w:rsidR="0090610F" w:rsidRDefault="0090610F" w:rsidP="0090610F">
            <w:pPr>
              <w:pStyle w:val="TableParagraph"/>
              <w:spacing w:line="254" w:lineRule="auto"/>
              <w:ind w:left="146" w:right="135"/>
              <w:jc w:val="center"/>
              <w:rPr>
                <w:b/>
                <w:sz w:val="20"/>
              </w:rPr>
            </w:pPr>
            <w:r>
              <w:rPr>
                <w:b/>
                <w:w w:val="90"/>
                <w:sz w:val="20"/>
              </w:rPr>
              <w:t xml:space="preserve">Hedef </w:t>
            </w:r>
            <w:r>
              <w:rPr>
                <w:b/>
                <w:sz w:val="20"/>
              </w:rPr>
              <w:t xml:space="preserve">e   </w:t>
            </w:r>
            <w:r>
              <w:rPr>
                <w:b/>
                <w:w w:val="90"/>
                <w:sz w:val="20"/>
              </w:rPr>
              <w:t>Etkisi</w:t>
            </w:r>
          </w:p>
          <w:p w:rsidR="0090610F" w:rsidRDefault="0090610F" w:rsidP="0090610F">
            <w:pPr>
              <w:pStyle w:val="TableParagraph"/>
              <w:spacing w:line="226" w:lineRule="exact"/>
              <w:ind w:left="142" w:right="135"/>
              <w:jc w:val="center"/>
              <w:rPr>
                <w:b/>
                <w:sz w:val="20"/>
              </w:rPr>
            </w:pPr>
            <w:r>
              <w:rPr>
                <w:b/>
                <w:w w:val="95"/>
                <w:sz w:val="20"/>
              </w:rPr>
              <w:t>(%)</w:t>
            </w:r>
          </w:p>
        </w:tc>
        <w:tc>
          <w:tcPr>
            <w:tcW w:w="1063" w:type="dxa"/>
            <w:shd w:val="clear" w:color="auto" w:fill="00AFEF"/>
          </w:tcPr>
          <w:p w:rsidR="0090610F" w:rsidRDefault="0090610F" w:rsidP="0090610F">
            <w:pPr>
              <w:pStyle w:val="TableParagraph"/>
              <w:spacing w:line="256" w:lineRule="auto"/>
              <w:ind w:left="0" w:right="41"/>
              <w:rPr>
                <w:b/>
                <w:sz w:val="20"/>
              </w:rPr>
            </w:pPr>
            <w:r>
              <w:rPr>
                <w:b/>
                <w:w w:val="90"/>
                <w:sz w:val="20"/>
              </w:rPr>
              <w:t>Başlangı</w:t>
            </w:r>
            <w:r>
              <w:rPr>
                <w:b/>
                <w:w w:val="95"/>
                <w:sz w:val="20"/>
              </w:rPr>
              <w:t>ç Değeri</w:t>
            </w:r>
          </w:p>
        </w:tc>
        <w:tc>
          <w:tcPr>
            <w:tcW w:w="605" w:type="dxa"/>
            <w:shd w:val="clear" w:color="auto" w:fill="00AFEF"/>
          </w:tcPr>
          <w:p w:rsidR="0090610F" w:rsidRDefault="0090610F" w:rsidP="0090610F">
            <w:pPr>
              <w:pStyle w:val="TableParagraph"/>
              <w:spacing w:line="221" w:lineRule="exact"/>
              <w:ind w:left="0" w:right="63"/>
              <w:rPr>
                <w:b/>
                <w:sz w:val="20"/>
              </w:rPr>
            </w:pPr>
            <w:r>
              <w:rPr>
                <w:b/>
                <w:w w:val="90"/>
                <w:sz w:val="20"/>
              </w:rPr>
              <w:t>201</w:t>
            </w:r>
            <w:r>
              <w:rPr>
                <w:b/>
                <w:w w:val="76"/>
                <w:sz w:val="20"/>
              </w:rPr>
              <w:t>9</w:t>
            </w:r>
          </w:p>
        </w:tc>
        <w:tc>
          <w:tcPr>
            <w:tcW w:w="602" w:type="dxa"/>
            <w:shd w:val="clear" w:color="auto" w:fill="00AFEF"/>
          </w:tcPr>
          <w:p w:rsidR="0090610F" w:rsidRDefault="0090610F" w:rsidP="0090610F">
            <w:pPr>
              <w:pStyle w:val="TableParagraph"/>
              <w:spacing w:line="221" w:lineRule="exact"/>
              <w:ind w:left="0" w:right="66"/>
              <w:rPr>
                <w:b/>
                <w:sz w:val="20"/>
              </w:rPr>
            </w:pPr>
            <w:r>
              <w:rPr>
                <w:b/>
                <w:w w:val="85"/>
                <w:sz w:val="20"/>
              </w:rPr>
              <w:t>202</w:t>
            </w:r>
            <w:r>
              <w:rPr>
                <w:b/>
                <w:w w:val="71"/>
                <w:sz w:val="20"/>
              </w:rPr>
              <w:t>0</w:t>
            </w:r>
          </w:p>
        </w:tc>
        <w:tc>
          <w:tcPr>
            <w:tcW w:w="667" w:type="dxa"/>
            <w:shd w:val="clear" w:color="auto" w:fill="00AFEF"/>
          </w:tcPr>
          <w:p w:rsidR="0090610F" w:rsidRDefault="0090610F" w:rsidP="0090610F">
            <w:pPr>
              <w:pStyle w:val="TableParagraph"/>
              <w:spacing w:line="221" w:lineRule="exact"/>
              <w:ind w:left="95" w:right="81"/>
              <w:jc w:val="center"/>
              <w:rPr>
                <w:b/>
                <w:sz w:val="20"/>
              </w:rPr>
            </w:pPr>
            <w:r>
              <w:rPr>
                <w:b/>
                <w:w w:val="90"/>
                <w:sz w:val="20"/>
              </w:rPr>
              <w:t>2021</w:t>
            </w:r>
          </w:p>
        </w:tc>
        <w:tc>
          <w:tcPr>
            <w:tcW w:w="669" w:type="dxa"/>
            <w:shd w:val="clear" w:color="auto" w:fill="00AFEF"/>
          </w:tcPr>
          <w:p w:rsidR="0090610F" w:rsidRDefault="0090610F" w:rsidP="0090610F">
            <w:pPr>
              <w:pStyle w:val="TableParagraph"/>
              <w:spacing w:line="221" w:lineRule="exact"/>
              <w:ind w:left="96" w:right="84"/>
              <w:jc w:val="center"/>
              <w:rPr>
                <w:b/>
                <w:sz w:val="20"/>
              </w:rPr>
            </w:pPr>
            <w:r>
              <w:rPr>
                <w:b/>
                <w:w w:val="85"/>
                <w:sz w:val="20"/>
              </w:rPr>
              <w:t>2022</w:t>
            </w:r>
          </w:p>
        </w:tc>
        <w:tc>
          <w:tcPr>
            <w:tcW w:w="667" w:type="dxa"/>
            <w:shd w:val="clear" w:color="auto" w:fill="00AFEF"/>
          </w:tcPr>
          <w:p w:rsidR="0090610F" w:rsidRDefault="0090610F" w:rsidP="0090610F">
            <w:pPr>
              <w:pStyle w:val="TableParagraph"/>
              <w:spacing w:line="221" w:lineRule="exact"/>
              <w:ind w:left="132"/>
              <w:rPr>
                <w:b/>
                <w:sz w:val="20"/>
              </w:rPr>
            </w:pPr>
            <w:r>
              <w:rPr>
                <w:b/>
                <w:w w:val="85"/>
                <w:sz w:val="20"/>
              </w:rPr>
              <w:t>2023</w:t>
            </w:r>
          </w:p>
        </w:tc>
        <w:tc>
          <w:tcPr>
            <w:tcW w:w="818" w:type="dxa"/>
            <w:shd w:val="clear" w:color="auto" w:fill="00AFEF"/>
          </w:tcPr>
          <w:p w:rsidR="0090610F" w:rsidRDefault="0090610F" w:rsidP="0090610F">
            <w:pPr>
              <w:pStyle w:val="TableParagraph"/>
              <w:spacing w:line="256" w:lineRule="auto"/>
              <w:ind w:left="0" w:right="133"/>
              <w:rPr>
                <w:b/>
                <w:sz w:val="20"/>
              </w:rPr>
            </w:pPr>
            <w:r>
              <w:rPr>
                <w:b/>
                <w:w w:val="90"/>
                <w:sz w:val="20"/>
              </w:rPr>
              <w:t>İzleme</w:t>
            </w:r>
          </w:p>
          <w:p w:rsidR="0090610F" w:rsidRDefault="0090610F" w:rsidP="0090610F">
            <w:pPr>
              <w:pStyle w:val="TableParagraph"/>
              <w:spacing w:line="256" w:lineRule="auto"/>
              <w:ind w:left="0" w:right="133"/>
              <w:rPr>
                <w:b/>
                <w:sz w:val="20"/>
              </w:rPr>
            </w:pPr>
            <w:r>
              <w:rPr>
                <w:b/>
                <w:sz w:val="20"/>
              </w:rPr>
              <w:t>Sıklığ</w:t>
            </w:r>
            <w:r>
              <w:rPr>
                <w:b/>
                <w:w w:val="93"/>
                <w:sz w:val="20"/>
              </w:rPr>
              <w:t>ı</w:t>
            </w:r>
          </w:p>
        </w:tc>
        <w:tc>
          <w:tcPr>
            <w:tcW w:w="816" w:type="dxa"/>
            <w:shd w:val="clear" w:color="auto" w:fill="00AFEF"/>
          </w:tcPr>
          <w:p w:rsidR="0090610F" w:rsidRDefault="0090610F" w:rsidP="0090610F">
            <w:pPr>
              <w:pStyle w:val="TableParagraph"/>
              <w:spacing w:line="254" w:lineRule="auto"/>
              <w:ind w:left="133" w:right="113" w:hanging="3"/>
              <w:jc w:val="center"/>
              <w:rPr>
                <w:b/>
                <w:sz w:val="20"/>
              </w:rPr>
            </w:pPr>
            <w:r>
              <w:rPr>
                <w:b/>
                <w:w w:val="85"/>
                <w:sz w:val="20"/>
              </w:rPr>
              <w:t>Rapor</w:t>
            </w:r>
            <w:r>
              <w:rPr>
                <w:b/>
                <w:w w:val="95"/>
                <w:sz w:val="20"/>
              </w:rPr>
              <w:t xml:space="preserve">Sıklığ </w:t>
            </w:r>
            <w:r>
              <w:rPr>
                <w:b/>
                <w:sz w:val="20"/>
              </w:rPr>
              <w:t>ı</w:t>
            </w:r>
          </w:p>
        </w:tc>
      </w:tr>
      <w:tr w:rsidR="0090610F" w:rsidTr="0090610F">
        <w:trPr>
          <w:trHeight w:val="1686"/>
        </w:trPr>
        <w:tc>
          <w:tcPr>
            <w:tcW w:w="2515" w:type="dxa"/>
            <w:gridSpan w:val="4"/>
            <w:shd w:val="clear" w:color="auto" w:fill="00AFEF"/>
          </w:tcPr>
          <w:p w:rsidR="0090610F" w:rsidRDefault="0090610F" w:rsidP="0090610F">
            <w:pPr>
              <w:pStyle w:val="TableParagraph"/>
              <w:spacing w:line="254" w:lineRule="auto"/>
              <w:ind w:right="104"/>
              <w:jc w:val="both"/>
              <w:rPr>
                <w:b/>
                <w:sz w:val="20"/>
              </w:rPr>
            </w:pPr>
            <w:r>
              <w:rPr>
                <w:b/>
                <w:w w:val="90"/>
                <w:sz w:val="20"/>
              </w:rPr>
              <w:t>PG 2.3.1 MEB tarafından kurulan okul ve</w:t>
            </w:r>
            <w:r w:rsidR="008405D8">
              <w:rPr>
                <w:b/>
                <w:w w:val="90"/>
                <w:sz w:val="20"/>
              </w:rPr>
              <w:t xml:space="preserve"> </w:t>
            </w:r>
            <w:r>
              <w:rPr>
                <w:b/>
                <w:w w:val="90"/>
                <w:sz w:val="20"/>
              </w:rPr>
              <w:t xml:space="preserve">program </w:t>
            </w:r>
            <w:r>
              <w:rPr>
                <w:b/>
                <w:sz w:val="20"/>
              </w:rPr>
              <w:t>türlerinebağlı</w:t>
            </w:r>
          </w:p>
          <w:p w:rsidR="0090610F" w:rsidRDefault="0090610F" w:rsidP="0090610F">
            <w:pPr>
              <w:pStyle w:val="TableParagraph"/>
              <w:spacing w:line="254" w:lineRule="auto"/>
              <w:rPr>
                <w:b/>
                <w:sz w:val="20"/>
              </w:rPr>
            </w:pPr>
            <w:r>
              <w:rPr>
                <w:b/>
                <w:w w:val="90"/>
                <w:sz w:val="20"/>
              </w:rPr>
              <w:t xml:space="preserve">ihtisaslaşmış kurumsal rehberlik ve teftiş dalları </w:t>
            </w:r>
            <w:r>
              <w:rPr>
                <w:b/>
                <w:sz w:val="20"/>
              </w:rPr>
              <w:t>sisteminin hayata</w:t>
            </w:r>
          </w:p>
          <w:p w:rsidR="0090610F" w:rsidRDefault="0090610F" w:rsidP="0090610F">
            <w:pPr>
              <w:pStyle w:val="TableParagraph"/>
              <w:spacing w:line="225" w:lineRule="exact"/>
              <w:rPr>
                <w:b/>
                <w:sz w:val="20"/>
              </w:rPr>
            </w:pPr>
            <w:r>
              <w:rPr>
                <w:b/>
                <w:sz w:val="20"/>
              </w:rPr>
              <w:t>geçirilmesi</w:t>
            </w:r>
          </w:p>
        </w:tc>
        <w:tc>
          <w:tcPr>
            <w:tcW w:w="861" w:type="dxa"/>
          </w:tcPr>
          <w:p w:rsidR="0090610F" w:rsidRDefault="0090610F" w:rsidP="0090610F">
            <w:pPr>
              <w:pStyle w:val="TableParagraph"/>
              <w:spacing w:line="226" w:lineRule="exact"/>
              <w:ind w:left="331"/>
              <w:rPr>
                <w:sz w:val="20"/>
              </w:rPr>
            </w:pPr>
            <w:r>
              <w:rPr>
                <w:w w:val="95"/>
                <w:sz w:val="20"/>
              </w:rPr>
              <w:t>40</w:t>
            </w:r>
          </w:p>
        </w:tc>
        <w:tc>
          <w:tcPr>
            <w:tcW w:w="1063" w:type="dxa"/>
          </w:tcPr>
          <w:p w:rsidR="0090610F" w:rsidRDefault="0090610F" w:rsidP="0090610F">
            <w:pPr>
              <w:pStyle w:val="TableParagraph"/>
              <w:spacing w:line="226" w:lineRule="exact"/>
              <w:ind w:left="324" w:right="316"/>
              <w:jc w:val="center"/>
              <w:rPr>
                <w:sz w:val="20"/>
              </w:rPr>
            </w:pPr>
            <w:r>
              <w:rPr>
                <w:sz w:val="20"/>
              </w:rPr>
              <w:t>%10</w:t>
            </w:r>
          </w:p>
        </w:tc>
        <w:tc>
          <w:tcPr>
            <w:tcW w:w="605" w:type="dxa"/>
          </w:tcPr>
          <w:p w:rsidR="0090610F" w:rsidRDefault="0090610F" w:rsidP="0090610F">
            <w:pPr>
              <w:pStyle w:val="TableParagraph"/>
              <w:spacing w:line="226" w:lineRule="exact"/>
              <w:ind w:left="75" w:right="65"/>
              <w:jc w:val="center"/>
              <w:rPr>
                <w:sz w:val="20"/>
              </w:rPr>
            </w:pPr>
            <w:r>
              <w:rPr>
                <w:sz w:val="20"/>
              </w:rPr>
              <w:t>%60</w:t>
            </w:r>
          </w:p>
        </w:tc>
        <w:tc>
          <w:tcPr>
            <w:tcW w:w="602" w:type="dxa"/>
          </w:tcPr>
          <w:p w:rsidR="0090610F" w:rsidRDefault="0090610F" w:rsidP="0090610F">
            <w:pPr>
              <w:pStyle w:val="TableParagraph"/>
              <w:spacing w:line="226" w:lineRule="exact"/>
              <w:ind w:left="77" w:right="68"/>
              <w:jc w:val="center"/>
              <w:rPr>
                <w:sz w:val="20"/>
              </w:rPr>
            </w:pPr>
            <w:r>
              <w:rPr>
                <w:sz w:val="20"/>
              </w:rPr>
              <w:t>%80</w:t>
            </w:r>
          </w:p>
        </w:tc>
        <w:tc>
          <w:tcPr>
            <w:tcW w:w="667" w:type="dxa"/>
          </w:tcPr>
          <w:p w:rsidR="0090610F" w:rsidRDefault="0090610F" w:rsidP="0090610F">
            <w:pPr>
              <w:pStyle w:val="TableParagraph"/>
              <w:spacing w:line="226" w:lineRule="exact"/>
              <w:ind w:left="0" w:right="81"/>
              <w:rPr>
                <w:sz w:val="20"/>
              </w:rPr>
            </w:pPr>
            <w:r>
              <w:rPr>
                <w:sz w:val="20"/>
              </w:rPr>
              <w:t>%100</w:t>
            </w:r>
          </w:p>
          <w:p w:rsidR="0090610F" w:rsidRDefault="0090610F" w:rsidP="0090610F">
            <w:pPr>
              <w:pStyle w:val="TableParagraph"/>
              <w:spacing w:before="22"/>
              <w:ind w:left="12"/>
              <w:jc w:val="center"/>
              <w:rPr>
                <w:sz w:val="20"/>
              </w:rPr>
            </w:pPr>
          </w:p>
        </w:tc>
        <w:tc>
          <w:tcPr>
            <w:tcW w:w="669" w:type="dxa"/>
          </w:tcPr>
          <w:p w:rsidR="0090610F" w:rsidRDefault="0090610F" w:rsidP="0090610F">
            <w:pPr>
              <w:pStyle w:val="TableParagraph"/>
              <w:spacing w:line="226" w:lineRule="exact"/>
              <w:ind w:left="0" w:right="84"/>
              <w:rPr>
                <w:sz w:val="20"/>
              </w:rPr>
            </w:pPr>
            <w:r>
              <w:rPr>
                <w:sz w:val="20"/>
              </w:rPr>
              <w:t>%100</w:t>
            </w:r>
          </w:p>
          <w:p w:rsidR="0090610F" w:rsidRDefault="0090610F" w:rsidP="0090610F">
            <w:pPr>
              <w:pStyle w:val="TableParagraph"/>
              <w:spacing w:before="22"/>
              <w:ind w:left="11"/>
              <w:jc w:val="center"/>
              <w:rPr>
                <w:sz w:val="20"/>
              </w:rPr>
            </w:pPr>
          </w:p>
        </w:tc>
        <w:tc>
          <w:tcPr>
            <w:tcW w:w="667" w:type="dxa"/>
          </w:tcPr>
          <w:p w:rsidR="0090610F" w:rsidRDefault="0090610F" w:rsidP="0090610F">
            <w:pPr>
              <w:pStyle w:val="TableParagraph"/>
              <w:spacing w:line="226" w:lineRule="exact"/>
              <w:ind w:left="0" w:right="81"/>
              <w:rPr>
                <w:sz w:val="20"/>
              </w:rPr>
            </w:pPr>
            <w:r>
              <w:rPr>
                <w:sz w:val="20"/>
              </w:rPr>
              <w:t>%100</w:t>
            </w:r>
          </w:p>
          <w:p w:rsidR="0090610F" w:rsidRDefault="0090610F" w:rsidP="0090610F">
            <w:pPr>
              <w:pStyle w:val="TableParagraph"/>
              <w:spacing w:before="22"/>
              <w:ind w:left="9"/>
              <w:jc w:val="center"/>
              <w:rPr>
                <w:sz w:val="20"/>
              </w:rPr>
            </w:pPr>
          </w:p>
        </w:tc>
        <w:tc>
          <w:tcPr>
            <w:tcW w:w="818" w:type="dxa"/>
          </w:tcPr>
          <w:p w:rsidR="0090610F" w:rsidRDefault="0090610F" w:rsidP="0090610F">
            <w:pPr>
              <w:pStyle w:val="TableParagraph"/>
              <w:spacing w:line="226" w:lineRule="exact"/>
              <w:ind w:left="149" w:right="132"/>
              <w:jc w:val="center"/>
              <w:rPr>
                <w:sz w:val="20"/>
              </w:rPr>
            </w:pPr>
            <w:r>
              <w:rPr>
                <w:sz w:val="20"/>
              </w:rPr>
              <w:t>6 ay</w:t>
            </w:r>
          </w:p>
        </w:tc>
        <w:tc>
          <w:tcPr>
            <w:tcW w:w="816" w:type="dxa"/>
          </w:tcPr>
          <w:p w:rsidR="0090610F" w:rsidRDefault="0090610F" w:rsidP="0090610F">
            <w:pPr>
              <w:pStyle w:val="TableParagraph"/>
              <w:spacing w:line="226" w:lineRule="exact"/>
              <w:ind w:left="0" w:right="183"/>
              <w:jc w:val="right"/>
              <w:rPr>
                <w:sz w:val="20"/>
              </w:rPr>
            </w:pPr>
            <w:r>
              <w:rPr>
                <w:w w:val="105"/>
                <w:sz w:val="20"/>
              </w:rPr>
              <w:t>6 Ay</w:t>
            </w:r>
          </w:p>
        </w:tc>
      </w:tr>
      <w:tr w:rsidR="0090610F" w:rsidTr="0090610F">
        <w:trPr>
          <w:trHeight w:val="965"/>
        </w:trPr>
        <w:tc>
          <w:tcPr>
            <w:tcW w:w="2515" w:type="dxa"/>
            <w:gridSpan w:val="4"/>
            <w:shd w:val="clear" w:color="auto" w:fill="00AFEF"/>
          </w:tcPr>
          <w:p w:rsidR="0090610F" w:rsidRDefault="0090610F" w:rsidP="008405D8">
            <w:pPr>
              <w:pStyle w:val="TableParagraph"/>
              <w:spacing w:line="254" w:lineRule="auto"/>
              <w:ind w:right="274"/>
              <w:jc w:val="both"/>
              <w:rPr>
                <w:b/>
                <w:sz w:val="20"/>
              </w:rPr>
            </w:pPr>
            <w:r>
              <w:rPr>
                <w:b/>
                <w:w w:val="90"/>
                <w:sz w:val="20"/>
              </w:rPr>
              <w:t>PG2.3.2Yeni</w:t>
            </w:r>
            <w:r w:rsidR="008405D8">
              <w:rPr>
                <w:b/>
                <w:w w:val="90"/>
                <w:sz w:val="20"/>
              </w:rPr>
              <w:t xml:space="preserve"> </w:t>
            </w:r>
            <w:r>
              <w:rPr>
                <w:b/>
                <w:w w:val="90"/>
                <w:sz w:val="20"/>
              </w:rPr>
              <w:t xml:space="preserve">rehberlik </w:t>
            </w:r>
            <w:r>
              <w:rPr>
                <w:b/>
                <w:w w:val="95"/>
                <w:sz w:val="20"/>
              </w:rPr>
              <w:t>ve</w:t>
            </w:r>
            <w:r w:rsidR="008405D8">
              <w:rPr>
                <w:b/>
                <w:w w:val="95"/>
                <w:sz w:val="20"/>
              </w:rPr>
              <w:t xml:space="preserve"> </w:t>
            </w:r>
            <w:r>
              <w:rPr>
                <w:b/>
                <w:w w:val="95"/>
                <w:sz w:val="20"/>
              </w:rPr>
              <w:t>teftiş</w:t>
            </w:r>
            <w:r w:rsidR="008405D8">
              <w:rPr>
                <w:b/>
                <w:w w:val="95"/>
                <w:sz w:val="20"/>
              </w:rPr>
              <w:t xml:space="preserve"> </w:t>
            </w:r>
            <w:r>
              <w:rPr>
                <w:b/>
                <w:w w:val="95"/>
                <w:sz w:val="20"/>
              </w:rPr>
              <w:t>yapısı</w:t>
            </w:r>
            <w:r w:rsidR="008405D8">
              <w:rPr>
                <w:b/>
                <w:w w:val="95"/>
                <w:sz w:val="20"/>
              </w:rPr>
              <w:t xml:space="preserve"> </w:t>
            </w:r>
            <w:r>
              <w:rPr>
                <w:b/>
                <w:w w:val="95"/>
                <w:sz w:val="20"/>
              </w:rPr>
              <w:t>ile</w:t>
            </w:r>
            <w:r w:rsidR="008405D8">
              <w:rPr>
                <w:b/>
                <w:w w:val="95"/>
                <w:sz w:val="20"/>
              </w:rPr>
              <w:t xml:space="preserve"> </w:t>
            </w:r>
            <w:r>
              <w:rPr>
                <w:b/>
                <w:w w:val="95"/>
                <w:sz w:val="20"/>
              </w:rPr>
              <w:t xml:space="preserve">ilgili </w:t>
            </w:r>
            <w:r>
              <w:rPr>
                <w:b/>
                <w:w w:val="90"/>
                <w:sz w:val="20"/>
              </w:rPr>
              <w:t>eğitim verilen</w:t>
            </w:r>
            <w:r w:rsidR="008405D8">
              <w:rPr>
                <w:b/>
                <w:w w:val="90"/>
                <w:sz w:val="20"/>
              </w:rPr>
              <w:t xml:space="preserve"> </w:t>
            </w:r>
            <w:r>
              <w:rPr>
                <w:b/>
                <w:w w:val="90"/>
                <w:sz w:val="20"/>
              </w:rPr>
              <w:t>personel</w:t>
            </w:r>
            <w:r w:rsidR="008405D8">
              <w:rPr>
                <w:b/>
                <w:sz w:val="20"/>
              </w:rPr>
              <w:t xml:space="preserve"> </w:t>
            </w:r>
            <w:r>
              <w:rPr>
                <w:b/>
                <w:sz w:val="20"/>
              </w:rPr>
              <w:t>sayısı</w:t>
            </w:r>
          </w:p>
        </w:tc>
        <w:tc>
          <w:tcPr>
            <w:tcW w:w="861" w:type="dxa"/>
          </w:tcPr>
          <w:p w:rsidR="0090610F" w:rsidRDefault="0090610F" w:rsidP="0090610F">
            <w:pPr>
              <w:pStyle w:val="TableParagraph"/>
              <w:spacing w:before="1"/>
              <w:ind w:left="331"/>
              <w:rPr>
                <w:sz w:val="20"/>
              </w:rPr>
            </w:pPr>
            <w:r>
              <w:rPr>
                <w:w w:val="95"/>
                <w:sz w:val="20"/>
              </w:rPr>
              <w:t>30</w:t>
            </w:r>
          </w:p>
        </w:tc>
        <w:tc>
          <w:tcPr>
            <w:tcW w:w="1063" w:type="dxa"/>
          </w:tcPr>
          <w:p w:rsidR="0090610F" w:rsidRDefault="0090610F" w:rsidP="0090610F">
            <w:pPr>
              <w:pStyle w:val="TableParagraph"/>
              <w:spacing w:before="1"/>
              <w:ind w:left="8"/>
              <w:jc w:val="center"/>
              <w:rPr>
                <w:sz w:val="20"/>
              </w:rPr>
            </w:pPr>
            <w:r>
              <w:rPr>
                <w:w w:val="81"/>
                <w:sz w:val="20"/>
              </w:rPr>
              <w:t>0</w:t>
            </w:r>
          </w:p>
        </w:tc>
        <w:tc>
          <w:tcPr>
            <w:tcW w:w="605" w:type="dxa"/>
          </w:tcPr>
          <w:p w:rsidR="0090610F" w:rsidRDefault="0090610F" w:rsidP="0090610F">
            <w:pPr>
              <w:pStyle w:val="TableParagraph"/>
              <w:spacing w:before="1"/>
              <w:ind w:left="6"/>
              <w:jc w:val="center"/>
              <w:rPr>
                <w:sz w:val="20"/>
              </w:rPr>
            </w:pPr>
            <w:r>
              <w:rPr>
                <w:w w:val="89"/>
                <w:sz w:val="20"/>
              </w:rPr>
              <w:t>2</w:t>
            </w:r>
          </w:p>
        </w:tc>
        <w:tc>
          <w:tcPr>
            <w:tcW w:w="602" w:type="dxa"/>
          </w:tcPr>
          <w:p w:rsidR="0090610F" w:rsidRDefault="0090610F" w:rsidP="0090610F">
            <w:pPr>
              <w:pStyle w:val="TableParagraph"/>
              <w:spacing w:before="1"/>
              <w:ind w:left="5"/>
              <w:jc w:val="center"/>
              <w:rPr>
                <w:sz w:val="20"/>
              </w:rPr>
            </w:pPr>
            <w:r>
              <w:rPr>
                <w:w w:val="90"/>
                <w:sz w:val="20"/>
              </w:rPr>
              <w:t>3</w:t>
            </w:r>
          </w:p>
        </w:tc>
        <w:tc>
          <w:tcPr>
            <w:tcW w:w="667" w:type="dxa"/>
          </w:tcPr>
          <w:p w:rsidR="0090610F" w:rsidRDefault="0090610F" w:rsidP="0090610F">
            <w:pPr>
              <w:pStyle w:val="TableParagraph"/>
              <w:spacing w:before="1"/>
              <w:ind w:left="12"/>
              <w:jc w:val="center"/>
              <w:rPr>
                <w:sz w:val="20"/>
              </w:rPr>
            </w:pPr>
            <w:r>
              <w:rPr>
                <w:w w:val="88"/>
                <w:sz w:val="20"/>
              </w:rPr>
              <w:t>4</w:t>
            </w:r>
          </w:p>
        </w:tc>
        <w:tc>
          <w:tcPr>
            <w:tcW w:w="669" w:type="dxa"/>
          </w:tcPr>
          <w:p w:rsidR="0090610F" w:rsidRDefault="0090610F" w:rsidP="0090610F">
            <w:pPr>
              <w:pStyle w:val="TableParagraph"/>
              <w:spacing w:before="1"/>
              <w:ind w:left="11"/>
              <w:jc w:val="center"/>
              <w:rPr>
                <w:sz w:val="20"/>
              </w:rPr>
            </w:pPr>
            <w:r>
              <w:rPr>
                <w:w w:val="94"/>
                <w:sz w:val="20"/>
              </w:rPr>
              <w:t>5</w:t>
            </w:r>
          </w:p>
        </w:tc>
        <w:tc>
          <w:tcPr>
            <w:tcW w:w="667" w:type="dxa"/>
          </w:tcPr>
          <w:p w:rsidR="0090610F" w:rsidRDefault="0090610F" w:rsidP="0090610F">
            <w:pPr>
              <w:pStyle w:val="TableParagraph"/>
              <w:spacing w:before="1"/>
              <w:ind w:left="182"/>
              <w:rPr>
                <w:sz w:val="20"/>
              </w:rPr>
            </w:pPr>
            <w:r>
              <w:rPr>
                <w:sz w:val="20"/>
              </w:rPr>
              <w:t>15</w:t>
            </w:r>
          </w:p>
        </w:tc>
        <w:tc>
          <w:tcPr>
            <w:tcW w:w="818" w:type="dxa"/>
          </w:tcPr>
          <w:p w:rsidR="0090610F" w:rsidRDefault="0090610F" w:rsidP="0090610F">
            <w:pPr>
              <w:pStyle w:val="TableParagraph"/>
              <w:spacing w:before="1"/>
              <w:ind w:left="149" w:right="132"/>
              <w:jc w:val="center"/>
              <w:rPr>
                <w:sz w:val="20"/>
              </w:rPr>
            </w:pPr>
            <w:r>
              <w:rPr>
                <w:sz w:val="20"/>
              </w:rPr>
              <w:t>6 ay</w:t>
            </w:r>
          </w:p>
        </w:tc>
        <w:tc>
          <w:tcPr>
            <w:tcW w:w="816" w:type="dxa"/>
          </w:tcPr>
          <w:p w:rsidR="0090610F" w:rsidRDefault="0090610F" w:rsidP="0090610F">
            <w:pPr>
              <w:pStyle w:val="TableParagraph"/>
              <w:spacing w:before="1"/>
              <w:ind w:left="0" w:right="183"/>
              <w:jc w:val="right"/>
              <w:rPr>
                <w:sz w:val="20"/>
              </w:rPr>
            </w:pPr>
            <w:r>
              <w:rPr>
                <w:w w:val="105"/>
                <w:sz w:val="20"/>
              </w:rPr>
              <w:t>6 Ay</w:t>
            </w:r>
          </w:p>
        </w:tc>
      </w:tr>
      <w:tr w:rsidR="0090610F" w:rsidTr="0090610F">
        <w:trPr>
          <w:trHeight w:val="2171"/>
        </w:trPr>
        <w:tc>
          <w:tcPr>
            <w:tcW w:w="2515" w:type="dxa"/>
            <w:gridSpan w:val="4"/>
            <w:shd w:val="clear" w:color="auto" w:fill="00AFEF"/>
          </w:tcPr>
          <w:p w:rsidR="0090610F" w:rsidRDefault="0090610F" w:rsidP="0090610F">
            <w:pPr>
              <w:pStyle w:val="TableParagraph"/>
              <w:spacing w:line="254" w:lineRule="auto"/>
              <w:rPr>
                <w:b/>
                <w:sz w:val="20"/>
              </w:rPr>
            </w:pPr>
            <w:r>
              <w:rPr>
                <w:b/>
                <w:w w:val="90"/>
                <w:sz w:val="20"/>
              </w:rPr>
              <w:t xml:space="preserve">PG 2.3.3 Müfettişlerin </w:t>
            </w:r>
            <w:r>
              <w:rPr>
                <w:b/>
                <w:sz w:val="20"/>
              </w:rPr>
              <w:t>yerinde yaptıkları gözlemler ve</w:t>
            </w:r>
          </w:p>
          <w:p w:rsidR="0090610F" w:rsidRDefault="0090610F" w:rsidP="0090610F">
            <w:pPr>
              <w:pStyle w:val="TableParagraph"/>
              <w:spacing w:line="227" w:lineRule="exact"/>
              <w:rPr>
                <w:b/>
                <w:sz w:val="20"/>
              </w:rPr>
            </w:pPr>
            <w:r>
              <w:rPr>
                <w:b/>
                <w:sz w:val="20"/>
              </w:rPr>
              <w:t>paydaşların</w:t>
            </w:r>
          </w:p>
          <w:p w:rsidR="0090610F" w:rsidRDefault="0090610F" w:rsidP="0090610F">
            <w:pPr>
              <w:pStyle w:val="TableParagraph"/>
              <w:spacing w:before="11" w:line="254" w:lineRule="auto"/>
              <w:rPr>
                <w:b/>
                <w:sz w:val="20"/>
              </w:rPr>
            </w:pPr>
            <w:r>
              <w:rPr>
                <w:b/>
                <w:sz w:val="20"/>
              </w:rPr>
              <w:t xml:space="preserve">görüşlerinden elde </w:t>
            </w:r>
            <w:r>
              <w:rPr>
                <w:b/>
                <w:w w:val="90"/>
                <w:sz w:val="20"/>
              </w:rPr>
              <w:t xml:space="preserve">ettikleri verileri analiz ederek oluşturdukları </w:t>
            </w:r>
            <w:r>
              <w:rPr>
                <w:b/>
                <w:w w:val="95"/>
                <w:sz w:val="20"/>
              </w:rPr>
              <w:t>gelişim odaklı rapor</w:t>
            </w:r>
          </w:p>
          <w:p w:rsidR="0090610F" w:rsidRDefault="0090610F" w:rsidP="0090610F">
            <w:pPr>
              <w:pStyle w:val="TableParagraph"/>
              <w:spacing w:line="226" w:lineRule="exact"/>
              <w:rPr>
                <w:b/>
                <w:sz w:val="20"/>
              </w:rPr>
            </w:pPr>
            <w:r>
              <w:rPr>
                <w:b/>
                <w:sz w:val="20"/>
              </w:rPr>
              <w:t>sayısı</w:t>
            </w:r>
          </w:p>
        </w:tc>
        <w:tc>
          <w:tcPr>
            <w:tcW w:w="861" w:type="dxa"/>
          </w:tcPr>
          <w:p w:rsidR="0090610F" w:rsidRDefault="0090610F" w:rsidP="0090610F">
            <w:pPr>
              <w:pStyle w:val="TableParagraph"/>
              <w:spacing w:before="1"/>
              <w:ind w:left="331"/>
              <w:rPr>
                <w:sz w:val="20"/>
              </w:rPr>
            </w:pPr>
            <w:r>
              <w:rPr>
                <w:w w:val="95"/>
                <w:sz w:val="20"/>
              </w:rPr>
              <w:t>30</w:t>
            </w:r>
          </w:p>
        </w:tc>
        <w:tc>
          <w:tcPr>
            <w:tcW w:w="1063" w:type="dxa"/>
          </w:tcPr>
          <w:p w:rsidR="0090610F" w:rsidRDefault="0090610F" w:rsidP="0090610F">
            <w:pPr>
              <w:pStyle w:val="TableParagraph"/>
              <w:spacing w:before="1"/>
              <w:ind w:left="8"/>
              <w:jc w:val="center"/>
              <w:rPr>
                <w:sz w:val="20"/>
              </w:rPr>
            </w:pPr>
            <w:r>
              <w:rPr>
                <w:w w:val="81"/>
                <w:sz w:val="20"/>
              </w:rPr>
              <w:t>0</w:t>
            </w:r>
          </w:p>
        </w:tc>
        <w:tc>
          <w:tcPr>
            <w:tcW w:w="605" w:type="dxa"/>
          </w:tcPr>
          <w:p w:rsidR="0090610F" w:rsidRDefault="0090610F" w:rsidP="0090610F">
            <w:pPr>
              <w:pStyle w:val="TableParagraph"/>
              <w:spacing w:before="1"/>
              <w:ind w:left="6"/>
              <w:jc w:val="center"/>
              <w:rPr>
                <w:sz w:val="20"/>
              </w:rPr>
            </w:pPr>
            <w:r>
              <w:rPr>
                <w:w w:val="90"/>
                <w:sz w:val="20"/>
              </w:rPr>
              <w:t>3</w:t>
            </w:r>
          </w:p>
        </w:tc>
        <w:tc>
          <w:tcPr>
            <w:tcW w:w="602" w:type="dxa"/>
          </w:tcPr>
          <w:p w:rsidR="0090610F" w:rsidRDefault="0090610F" w:rsidP="0090610F">
            <w:pPr>
              <w:pStyle w:val="TableParagraph"/>
              <w:spacing w:before="1"/>
              <w:ind w:left="5"/>
              <w:jc w:val="center"/>
              <w:rPr>
                <w:sz w:val="20"/>
              </w:rPr>
            </w:pPr>
            <w:r>
              <w:rPr>
                <w:w w:val="94"/>
                <w:sz w:val="20"/>
              </w:rPr>
              <w:t>5</w:t>
            </w:r>
          </w:p>
        </w:tc>
        <w:tc>
          <w:tcPr>
            <w:tcW w:w="667" w:type="dxa"/>
          </w:tcPr>
          <w:p w:rsidR="0090610F" w:rsidRDefault="0090610F" w:rsidP="0090610F">
            <w:pPr>
              <w:pStyle w:val="TableParagraph"/>
              <w:spacing w:before="1"/>
              <w:ind w:left="12"/>
              <w:jc w:val="center"/>
              <w:rPr>
                <w:sz w:val="20"/>
              </w:rPr>
            </w:pPr>
            <w:r>
              <w:rPr>
                <w:w w:val="99"/>
                <w:sz w:val="20"/>
              </w:rPr>
              <w:t>7</w:t>
            </w:r>
          </w:p>
        </w:tc>
        <w:tc>
          <w:tcPr>
            <w:tcW w:w="669" w:type="dxa"/>
          </w:tcPr>
          <w:p w:rsidR="0090610F" w:rsidRDefault="0090610F" w:rsidP="0090610F">
            <w:pPr>
              <w:pStyle w:val="TableParagraph"/>
              <w:spacing w:before="1"/>
              <w:ind w:left="11"/>
              <w:jc w:val="center"/>
              <w:rPr>
                <w:sz w:val="20"/>
              </w:rPr>
            </w:pPr>
            <w:r>
              <w:rPr>
                <w:w w:val="87"/>
                <w:sz w:val="20"/>
              </w:rPr>
              <w:t>9</w:t>
            </w:r>
          </w:p>
        </w:tc>
        <w:tc>
          <w:tcPr>
            <w:tcW w:w="667" w:type="dxa"/>
          </w:tcPr>
          <w:p w:rsidR="0090610F" w:rsidRDefault="0090610F" w:rsidP="0090610F">
            <w:pPr>
              <w:pStyle w:val="TableParagraph"/>
              <w:spacing w:before="1"/>
              <w:ind w:left="108"/>
              <w:rPr>
                <w:sz w:val="20"/>
              </w:rPr>
            </w:pPr>
            <w:r>
              <w:rPr>
                <w:sz w:val="20"/>
              </w:rPr>
              <w:t>15</w:t>
            </w:r>
          </w:p>
        </w:tc>
        <w:tc>
          <w:tcPr>
            <w:tcW w:w="818" w:type="dxa"/>
          </w:tcPr>
          <w:p w:rsidR="0090610F" w:rsidRDefault="0090610F" w:rsidP="0090610F">
            <w:pPr>
              <w:pStyle w:val="TableParagraph"/>
              <w:spacing w:before="1"/>
              <w:ind w:left="149" w:right="132"/>
              <w:jc w:val="center"/>
              <w:rPr>
                <w:sz w:val="20"/>
              </w:rPr>
            </w:pPr>
            <w:r>
              <w:rPr>
                <w:sz w:val="20"/>
              </w:rPr>
              <w:t>6 ay</w:t>
            </w:r>
          </w:p>
        </w:tc>
        <w:tc>
          <w:tcPr>
            <w:tcW w:w="816" w:type="dxa"/>
          </w:tcPr>
          <w:p w:rsidR="0090610F" w:rsidRDefault="0090610F" w:rsidP="0090610F">
            <w:pPr>
              <w:pStyle w:val="TableParagraph"/>
              <w:spacing w:before="1"/>
              <w:ind w:left="0" w:right="183"/>
              <w:jc w:val="right"/>
              <w:rPr>
                <w:sz w:val="20"/>
              </w:rPr>
            </w:pPr>
            <w:r>
              <w:rPr>
                <w:w w:val="105"/>
                <w:sz w:val="20"/>
              </w:rPr>
              <w:t>6 Ay</w:t>
            </w:r>
          </w:p>
        </w:tc>
      </w:tr>
      <w:tr w:rsidR="0090610F" w:rsidTr="0090610F">
        <w:trPr>
          <w:trHeight w:val="249"/>
        </w:trPr>
        <w:tc>
          <w:tcPr>
            <w:tcW w:w="2515" w:type="dxa"/>
            <w:gridSpan w:val="4"/>
            <w:shd w:val="clear" w:color="auto" w:fill="00AFEF"/>
          </w:tcPr>
          <w:p w:rsidR="0090610F" w:rsidRDefault="0090610F" w:rsidP="0090610F">
            <w:pPr>
              <w:pStyle w:val="TableParagraph"/>
              <w:spacing w:line="221" w:lineRule="exact"/>
              <w:rPr>
                <w:b/>
                <w:sz w:val="20"/>
              </w:rPr>
            </w:pPr>
            <w:r>
              <w:rPr>
                <w:b/>
                <w:w w:val="95"/>
                <w:sz w:val="20"/>
              </w:rPr>
              <w:t>Koordinatör Birim</w:t>
            </w:r>
          </w:p>
        </w:tc>
        <w:tc>
          <w:tcPr>
            <w:tcW w:w="6768" w:type="dxa"/>
            <w:gridSpan w:val="9"/>
          </w:tcPr>
          <w:p w:rsidR="0090610F" w:rsidRDefault="007F12A4" w:rsidP="007F12A4">
            <w:pPr>
              <w:pStyle w:val="TableParagraph"/>
              <w:spacing w:line="226" w:lineRule="exact"/>
              <w:ind w:left="0"/>
              <w:rPr>
                <w:sz w:val="20"/>
              </w:rPr>
            </w:pPr>
            <w:r>
              <w:rPr>
                <w:sz w:val="20"/>
              </w:rPr>
              <w:t>Okul Yönetimi</w:t>
            </w:r>
          </w:p>
        </w:tc>
      </w:tr>
      <w:tr w:rsidR="0090610F" w:rsidTr="0090610F">
        <w:trPr>
          <w:trHeight w:val="482"/>
        </w:trPr>
        <w:tc>
          <w:tcPr>
            <w:tcW w:w="2515" w:type="dxa"/>
            <w:gridSpan w:val="4"/>
            <w:shd w:val="clear" w:color="auto" w:fill="00AFEF"/>
          </w:tcPr>
          <w:p w:rsidR="0090610F" w:rsidRDefault="0090610F" w:rsidP="0090610F">
            <w:pPr>
              <w:pStyle w:val="TableParagraph"/>
              <w:spacing w:line="221" w:lineRule="exact"/>
              <w:rPr>
                <w:b/>
                <w:sz w:val="20"/>
              </w:rPr>
            </w:pPr>
            <w:r>
              <w:rPr>
                <w:b/>
                <w:sz w:val="20"/>
              </w:rPr>
              <w:t>İş Birliği Yapılacak</w:t>
            </w:r>
          </w:p>
          <w:p w:rsidR="0090610F" w:rsidRDefault="0090610F" w:rsidP="0090610F">
            <w:pPr>
              <w:pStyle w:val="TableParagraph"/>
              <w:spacing w:before="12"/>
              <w:rPr>
                <w:b/>
                <w:sz w:val="20"/>
              </w:rPr>
            </w:pPr>
            <w:r>
              <w:rPr>
                <w:b/>
                <w:w w:val="95"/>
                <w:sz w:val="20"/>
              </w:rPr>
              <w:t>Birimler</w:t>
            </w:r>
          </w:p>
        </w:tc>
        <w:tc>
          <w:tcPr>
            <w:tcW w:w="6768" w:type="dxa"/>
            <w:gridSpan w:val="9"/>
          </w:tcPr>
          <w:p w:rsidR="0090610F" w:rsidRDefault="007F12A4" w:rsidP="0090610F">
            <w:pPr>
              <w:pStyle w:val="TableParagraph"/>
              <w:spacing w:line="226" w:lineRule="exact"/>
              <w:ind w:left="108"/>
              <w:rPr>
                <w:sz w:val="20"/>
              </w:rPr>
            </w:pPr>
            <w:r>
              <w:rPr>
                <w:sz w:val="20"/>
              </w:rPr>
              <w:t>İlçe Milli Eğitim Müdürlüğü</w:t>
            </w:r>
          </w:p>
        </w:tc>
      </w:tr>
      <w:tr w:rsidR="0090610F" w:rsidTr="0090610F">
        <w:trPr>
          <w:trHeight w:val="1243"/>
        </w:trPr>
        <w:tc>
          <w:tcPr>
            <w:tcW w:w="1754" w:type="dxa"/>
            <w:gridSpan w:val="3"/>
            <w:shd w:val="clear" w:color="auto" w:fill="00AFEF"/>
          </w:tcPr>
          <w:p w:rsidR="0090610F" w:rsidRDefault="0090610F" w:rsidP="0090610F">
            <w:pPr>
              <w:pStyle w:val="TableParagraph"/>
              <w:spacing w:line="221" w:lineRule="exact"/>
              <w:rPr>
                <w:b/>
                <w:sz w:val="20"/>
              </w:rPr>
            </w:pPr>
            <w:r>
              <w:rPr>
                <w:b/>
                <w:sz w:val="20"/>
              </w:rPr>
              <w:t>Riskler</w:t>
            </w:r>
          </w:p>
        </w:tc>
        <w:tc>
          <w:tcPr>
            <w:tcW w:w="7529" w:type="dxa"/>
            <w:gridSpan w:val="10"/>
          </w:tcPr>
          <w:p w:rsidR="0090610F" w:rsidRDefault="0090610F" w:rsidP="0090610F">
            <w:pPr>
              <w:pStyle w:val="TableParagraph"/>
              <w:numPr>
                <w:ilvl w:val="0"/>
                <w:numId w:val="56"/>
              </w:numPr>
              <w:tabs>
                <w:tab w:val="left" w:pos="226"/>
              </w:tabs>
              <w:spacing w:line="261" w:lineRule="auto"/>
              <w:ind w:right="200" w:firstLine="0"/>
              <w:rPr>
                <w:sz w:val="20"/>
              </w:rPr>
            </w:pPr>
            <w:r>
              <w:rPr>
                <w:sz w:val="20"/>
              </w:rPr>
              <w:t>Teftişin rehberlik ve geliştirme odaklı olmak yerine hata aramaya yönelik olarak yapıldığı</w:t>
            </w:r>
            <w:r w:rsidR="00056730">
              <w:rPr>
                <w:sz w:val="20"/>
              </w:rPr>
              <w:t xml:space="preserve"> </w:t>
            </w:r>
            <w:r>
              <w:rPr>
                <w:sz w:val="20"/>
              </w:rPr>
              <w:t>algısı,</w:t>
            </w:r>
          </w:p>
          <w:p w:rsidR="0090610F" w:rsidRDefault="0090610F" w:rsidP="0090610F">
            <w:pPr>
              <w:pStyle w:val="TableParagraph"/>
              <w:numPr>
                <w:ilvl w:val="0"/>
                <w:numId w:val="56"/>
              </w:numPr>
              <w:tabs>
                <w:tab w:val="left" w:pos="226"/>
              </w:tabs>
              <w:spacing w:line="261" w:lineRule="auto"/>
              <w:ind w:right="244" w:firstLine="0"/>
              <w:rPr>
                <w:sz w:val="20"/>
              </w:rPr>
            </w:pPr>
            <w:r>
              <w:rPr>
                <w:sz w:val="20"/>
              </w:rPr>
              <w:t>Çıktı ve süreç odaklı bütünleşik bir okul geliştirme amaçlı ölçme değerlendirme sisteminin</w:t>
            </w:r>
            <w:r w:rsidR="00056730">
              <w:rPr>
                <w:sz w:val="20"/>
              </w:rPr>
              <w:t xml:space="preserve"> </w:t>
            </w:r>
            <w:r>
              <w:rPr>
                <w:sz w:val="20"/>
              </w:rPr>
              <w:t>olmaması,</w:t>
            </w:r>
          </w:p>
          <w:p w:rsidR="0090610F" w:rsidRDefault="0090610F" w:rsidP="0090610F">
            <w:pPr>
              <w:pStyle w:val="TableParagraph"/>
              <w:numPr>
                <w:ilvl w:val="0"/>
                <w:numId w:val="56"/>
              </w:numPr>
              <w:tabs>
                <w:tab w:val="left" w:pos="226"/>
              </w:tabs>
              <w:spacing w:before="2"/>
              <w:ind w:firstLine="0"/>
              <w:rPr>
                <w:sz w:val="20"/>
              </w:rPr>
            </w:pPr>
            <w:r>
              <w:rPr>
                <w:sz w:val="20"/>
              </w:rPr>
              <w:t>Bütünleşik yapıda kurulacak sistemin getireceği</w:t>
            </w:r>
            <w:r w:rsidR="00056730">
              <w:rPr>
                <w:sz w:val="20"/>
              </w:rPr>
              <w:t xml:space="preserve"> </w:t>
            </w:r>
            <w:r>
              <w:rPr>
                <w:sz w:val="20"/>
              </w:rPr>
              <w:t>maliyetler.</w:t>
            </w:r>
          </w:p>
        </w:tc>
      </w:tr>
      <w:tr w:rsidR="0090610F" w:rsidTr="0090610F">
        <w:trPr>
          <w:trHeight w:val="481"/>
        </w:trPr>
        <w:tc>
          <w:tcPr>
            <w:tcW w:w="1099" w:type="dxa"/>
            <w:shd w:val="clear" w:color="auto" w:fill="00AFEF"/>
          </w:tcPr>
          <w:p w:rsidR="0090610F" w:rsidRDefault="0090610F" w:rsidP="0090610F">
            <w:pPr>
              <w:pStyle w:val="TableParagraph"/>
              <w:spacing w:line="221" w:lineRule="exact"/>
              <w:ind w:left="0"/>
              <w:rPr>
                <w:b/>
                <w:sz w:val="20"/>
              </w:rPr>
            </w:pPr>
            <w:r>
              <w:rPr>
                <w:b/>
                <w:w w:val="95"/>
                <w:sz w:val="20"/>
              </w:rPr>
              <w:t>Stratejile</w:t>
            </w:r>
            <w:r>
              <w:rPr>
                <w:b/>
                <w:w w:val="74"/>
                <w:sz w:val="20"/>
              </w:rPr>
              <w:t>r</w:t>
            </w:r>
          </w:p>
        </w:tc>
        <w:tc>
          <w:tcPr>
            <w:tcW w:w="655" w:type="dxa"/>
            <w:gridSpan w:val="2"/>
            <w:shd w:val="clear" w:color="auto" w:fill="00AFEF"/>
          </w:tcPr>
          <w:p w:rsidR="0090610F" w:rsidRDefault="0090610F" w:rsidP="0090610F">
            <w:pPr>
              <w:pStyle w:val="TableParagraph"/>
              <w:spacing w:line="221" w:lineRule="exact"/>
              <w:rPr>
                <w:b/>
                <w:sz w:val="20"/>
              </w:rPr>
            </w:pPr>
            <w:r>
              <w:rPr>
                <w:b/>
                <w:w w:val="93"/>
                <w:sz w:val="20"/>
              </w:rPr>
              <w:t>S</w:t>
            </w:r>
          </w:p>
          <w:p w:rsidR="0090610F" w:rsidRDefault="0090610F" w:rsidP="0090610F">
            <w:pPr>
              <w:pStyle w:val="TableParagraph"/>
              <w:spacing w:before="12"/>
              <w:rPr>
                <w:b/>
                <w:sz w:val="20"/>
              </w:rPr>
            </w:pPr>
            <w:r>
              <w:rPr>
                <w:b/>
                <w:w w:val="95"/>
                <w:sz w:val="20"/>
              </w:rPr>
              <w:t>2.3.1</w:t>
            </w:r>
          </w:p>
        </w:tc>
        <w:tc>
          <w:tcPr>
            <w:tcW w:w="7529" w:type="dxa"/>
            <w:gridSpan w:val="10"/>
          </w:tcPr>
          <w:p w:rsidR="0090610F" w:rsidRDefault="0090610F" w:rsidP="0090610F">
            <w:pPr>
              <w:pStyle w:val="TableParagraph"/>
              <w:spacing w:line="221" w:lineRule="exact"/>
              <w:ind w:left="108"/>
              <w:rPr>
                <w:b/>
                <w:sz w:val="20"/>
              </w:rPr>
            </w:pPr>
            <w:r>
              <w:rPr>
                <w:b/>
                <w:w w:val="95"/>
                <w:sz w:val="20"/>
              </w:rPr>
              <w:t>- Okullarımızın gelişimini sağlamak amacıyla kurumsal rehberlik ve teftiş</w:t>
            </w:r>
          </w:p>
          <w:p w:rsidR="0090610F" w:rsidRDefault="0090610F" w:rsidP="0090610F">
            <w:pPr>
              <w:pStyle w:val="TableParagraph"/>
              <w:spacing w:before="12"/>
              <w:ind w:left="108"/>
              <w:rPr>
                <w:b/>
                <w:sz w:val="20"/>
              </w:rPr>
            </w:pPr>
            <w:r>
              <w:rPr>
                <w:b/>
                <w:sz w:val="20"/>
              </w:rPr>
              <w:t>hizmetleri yapılandırılacaktır.</w:t>
            </w:r>
          </w:p>
        </w:tc>
      </w:tr>
      <w:tr w:rsidR="0090610F" w:rsidTr="0090610F">
        <w:trPr>
          <w:trHeight w:val="482"/>
        </w:trPr>
        <w:tc>
          <w:tcPr>
            <w:tcW w:w="1754" w:type="dxa"/>
            <w:gridSpan w:val="3"/>
            <w:shd w:val="clear" w:color="auto" w:fill="00AFEF"/>
          </w:tcPr>
          <w:p w:rsidR="0090610F" w:rsidRDefault="0090610F" w:rsidP="0090610F">
            <w:pPr>
              <w:pStyle w:val="TableParagraph"/>
              <w:spacing w:line="221" w:lineRule="exact"/>
              <w:rPr>
                <w:b/>
                <w:sz w:val="20"/>
              </w:rPr>
            </w:pPr>
            <w:r>
              <w:rPr>
                <w:b/>
                <w:sz w:val="20"/>
              </w:rPr>
              <w:lastRenderedPageBreak/>
              <w:t>Maliyet</w:t>
            </w:r>
          </w:p>
          <w:p w:rsidR="0090610F" w:rsidRDefault="0090610F" w:rsidP="0090610F">
            <w:pPr>
              <w:pStyle w:val="TableParagraph"/>
              <w:spacing w:before="12"/>
              <w:rPr>
                <w:b/>
                <w:sz w:val="20"/>
              </w:rPr>
            </w:pPr>
            <w:r>
              <w:rPr>
                <w:b/>
                <w:sz w:val="20"/>
              </w:rPr>
              <w:t>Tahmini</w:t>
            </w:r>
          </w:p>
        </w:tc>
        <w:tc>
          <w:tcPr>
            <w:tcW w:w="7529" w:type="dxa"/>
            <w:gridSpan w:val="10"/>
          </w:tcPr>
          <w:p w:rsidR="0090610F" w:rsidRDefault="005A0D1B" w:rsidP="0090610F">
            <w:pPr>
              <w:pStyle w:val="TableParagraph"/>
              <w:spacing w:line="226" w:lineRule="exact"/>
              <w:ind w:left="108"/>
              <w:rPr>
                <w:sz w:val="20"/>
              </w:rPr>
            </w:pPr>
            <w:r>
              <w:rPr>
                <w:sz w:val="20"/>
              </w:rPr>
              <w:t>400,00</w:t>
            </w:r>
            <w:r w:rsidR="0090610F">
              <w:rPr>
                <w:sz w:val="20"/>
              </w:rPr>
              <w:t xml:space="preserve"> TL</w:t>
            </w:r>
          </w:p>
        </w:tc>
      </w:tr>
      <w:tr w:rsidR="0090610F" w:rsidTr="0090610F">
        <w:trPr>
          <w:trHeight w:val="746"/>
        </w:trPr>
        <w:tc>
          <w:tcPr>
            <w:tcW w:w="1754" w:type="dxa"/>
            <w:gridSpan w:val="3"/>
            <w:shd w:val="clear" w:color="auto" w:fill="00AFEF"/>
          </w:tcPr>
          <w:p w:rsidR="0090610F" w:rsidRDefault="0090610F" w:rsidP="0090610F">
            <w:pPr>
              <w:pStyle w:val="TableParagraph"/>
              <w:spacing w:line="221" w:lineRule="exact"/>
              <w:rPr>
                <w:b/>
                <w:sz w:val="20"/>
              </w:rPr>
            </w:pPr>
            <w:r>
              <w:rPr>
                <w:b/>
                <w:sz w:val="20"/>
              </w:rPr>
              <w:t>Tespitler</w:t>
            </w:r>
          </w:p>
        </w:tc>
        <w:tc>
          <w:tcPr>
            <w:tcW w:w="7529" w:type="dxa"/>
            <w:gridSpan w:val="10"/>
          </w:tcPr>
          <w:p w:rsidR="0090610F" w:rsidRDefault="0090610F" w:rsidP="0090610F">
            <w:pPr>
              <w:pStyle w:val="TableParagraph"/>
              <w:numPr>
                <w:ilvl w:val="0"/>
                <w:numId w:val="55"/>
              </w:numPr>
              <w:tabs>
                <w:tab w:val="left" w:pos="226"/>
              </w:tabs>
              <w:spacing w:line="226" w:lineRule="exact"/>
              <w:ind w:firstLine="0"/>
              <w:rPr>
                <w:sz w:val="20"/>
              </w:rPr>
            </w:pPr>
            <w:r>
              <w:rPr>
                <w:sz w:val="20"/>
              </w:rPr>
              <w:t>Mevcut sistemin kurumsal rehberlik ihtiyacına yeterince cevap</w:t>
            </w:r>
            <w:r w:rsidR="00A36718">
              <w:rPr>
                <w:sz w:val="20"/>
              </w:rPr>
              <w:t xml:space="preserve"> </w:t>
            </w:r>
            <w:r>
              <w:rPr>
                <w:sz w:val="20"/>
              </w:rPr>
              <w:t>verememesi,</w:t>
            </w:r>
          </w:p>
          <w:p w:rsidR="0090610F" w:rsidRDefault="0090610F" w:rsidP="0090610F">
            <w:pPr>
              <w:pStyle w:val="TableParagraph"/>
              <w:numPr>
                <w:ilvl w:val="0"/>
                <w:numId w:val="55"/>
              </w:numPr>
              <w:tabs>
                <w:tab w:val="left" w:pos="226"/>
              </w:tabs>
              <w:spacing w:before="3" w:line="250" w:lineRule="exact"/>
              <w:ind w:right="730" w:firstLine="0"/>
              <w:rPr>
                <w:sz w:val="20"/>
              </w:rPr>
            </w:pPr>
            <w:r>
              <w:rPr>
                <w:sz w:val="20"/>
              </w:rPr>
              <w:t>Teftiş ve rehberlik kavramlarının kamuoyunda birbirini destekler nitelikte görülmemesi.</w:t>
            </w:r>
          </w:p>
        </w:tc>
      </w:tr>
      <w:tr w:rsidR="0090610F" w:rsidTr="0090610F">
        <w:trPr>
          <w:trHeight w:val="1740"/>
        </w:trPr>
        <w:tc>
          <w:tcPr>
            <w:tcW w:w="1754" w:type="dxa"/>
            <w:gridSpan w:val="3"/>
            <w:shd w:val="clear" w:color="auto" w:fill="00AFEF"/>
          </w:tcPr>
          <w:p w:rsidR="0090610F" w:rsidRDefault="0090610F" w:rsidP="0090610F">
            <w:pPr>
              <w:pStyle w:val="TableParagraph"/>
              <w:spacing w:line="221" w:lineRule="exact"/>
              <w:rPr>
                <w:b/>
                <w:sz w:val="20"/>
              </w:rPr>
            </w:pPr>
            <w:r>
              <w:rPr>
                <w:b/>
                <w:w w:val="95"/>
                <w:sz w:val="20"/>
              </w:rPr>
              <w:t>İhtiyaçlar</w:t>
            </w:r>
          </w:p>
        </w:tc>
        <w:tc>
          <w:tcPr>
            <w:tcW w:w="7529" w:type="dxa"/>
            <w:gridSpan w:val="10"/>
          </w:tcPr>
          <w:p w:rsidR="0090610F" w:rsidRDefault="0090610F" w:rsidP="0090610F">
            <w:pPr>
              <w:pStyle w:val="TableParagraph"/>
              <w:numPr>
                <w:ilvl w:val="0"/>
                <w:numId w:val="54"/>
              </w:numPr>
              <w:tabs>
                <w:tab w:val="left" w:pos="226"/>
              </w:tabs>
              <w:spacing w:line="261" w:lineRule="auto"/>
              <w:ind w:right="114" w:firstLine="0"/>
              <w:rPr>
                <w:sz w:val="20"/>
              </w:rPr>
            </w:pPr>
            <w:r>
              <w:rPr>
                <w:sz w:val="20"/>
              </w:rPr>
              <w:t>Kurumsal rehberlik ve teftiş sisteminin okul geliştirme amaçlı yapılandırılmasına ilişkin mevzuat</w:t>
            </w:r>
            <w:r w:rsidR="00A36718">
              <w:rPr>
                <w:sz w:val="20"/>
              </w:rPr>
              <w:t xml:space="preserve"> </w:t>
            </w:r>
            <w:r>
              <w:rPr>
                <w:sz w:val="20"/>
              </w:rPr>
              <w:t>düzenlemesi,</w:t>
            </w:r>
          </w:p>
          <w:p w:rsidR="0090610F" w:rsidRDefault="0090610F" w:rsidP="0090610F">
            <w:pPr>
              <w:pStyle w:val="TableParagraph"/>
              <w:numPr>
                <w:ilvl w:val="0"/>
                <w:numId w:val="54"/>
              </w:numPr>
              <w:tabs>
                <w:tab w:val="left" w:pos="226"/>
              </w:tabs>
              <w:spacing w:line="261" w:lineRule="auto"/>
              <w:ind w:right="137" w:firstLine="0"/>
              <w:rPr>
                <w:sz w:val="20"/>
              </w:rPr>
            </w:pPr>
            <w:r>
              <w:rPr>
                <w:sz w:val="20"/>
              </w:rPr>
              <w:t>Taşra teşkilatına okul türü ve kurum çeşitlerine göre kadro ihdası, personel alımı ve</w:t>
            </w:r>
            <w:r w:rsidR="00A36718">
              <w:rPr>
                <w:sz w:val="20"/>
              </w:rPr>
              <w:t xml:space="preserve"> </w:t>
            </w:r>
            <w:r>
              <w:rPr>
                <w:sz w:val="20"/>
              </w:rPr>
              <w:t>yetiştirilmesi</w:t>
            </w:r>
          </w:p>
          <w:p w:rsidR="0090610F" w:rsidRDefault="0090610F" w:rsidP="0090610F">
            <w:pPr>
              <w:pStyle w:val="TableParagraph"/>
              <w:numPr>
                <w:ilvl w:val="0"/>
                <w:numId w:val="54"/>
              </w:numPr>
              <w:tabs>
                <w:tab w:val="left" w:pos="226"/>
              </w:tabs>
              <w:spacing w:before="1"/>
              <w:ind w:firstLine="0"/>
              <w:rPr>
                <w:sz w:val="20"/>
              </w:rPr>
            </w:pPr>
            <w:r>
              <w:rPr>
                <w:sz w:val="20"/>
              </w:rPr>
              <w:t>Mevcut müfettişlerin yeniden yapılanan rollere uygun olarak</w:t>
            </w:r>
            <w:r w:rsidR="00A36718">
              <w:rPr>
                <w:sz w:val="20"/>
              </w:rPr>
              <w:t xml:space="preserve"> </w:t>
            </w:r>
            <w:r>
              <w:rPr>
                <w:sz w:val="20"/>
              </w:rPr>
              <w:t>eğitilmesi,</w:t>
            </w:r>
          </w:p>
          <w:p w:rsidR="0090610F" w:rsidRDefault="0090610F" w:rsidP="0090610F">
            <w:pPr>
              <w:pStyle w:val="TableParagraph"/>
              <w:numPr>
                <w:ilvl w:val="0"/>
                <w:numId w:val="54"/>
              </w:numPr>
              <w:tabs>
                <w:tab w:val="left" w:pos="226"/>
              </w:tabs>
              <w:spacing w:before="11" w:line="240" w:lineRule="atLeast"/>
              <w:ind w:right="665" w:firstLine="0"/>
              <w:rPr>
                <w:sz w:val="20"/>
              </w:rPr>
            </w:pPr>
            <w:r>
              <w:rPr>
                <w:sz w:val="20"/>
              </w:rPr>
              <w:t>Bakanlık merkez ve taşra teşkilatı birimlerine yeni yapıyla ilgili farkındalık eğitimleri verilmesi.</w:t>
            </w:r>
          </w:p>
        </w:tc>
      </w:tr>
    </w:tbl>
    <w:p w:rsidR="0090610F" w:rsidRDefault="0090610F" w:rsidP="0090610F">
      <w:pPr>
        <w:spacing w:before="1" w:line="283" w:lineRule="auto"/>
        <w:ind w:left="1098" w:right="1339"/>
        <w:jc w:val="both"/>
        <w:rPr>
          <w:sz w:val="32"/>
        </w:rPr>
      </w:pPr>
      <w:r>
        <w:rPr>
          <w:b/>
          <w:color w:val="C00000"/>
          <w:sz w:val="32"/>
        </w:rPr>
        <w:t xml:space="preserve">Amaç 3: </w:t>
      </w:r>
      <w:r>
        <w:rPr>
          <w:color w:val="C00000"/>
          <w:sz w:val="32"/>
        </w:rPr>
        <w:t>Okul öncesi eğitim ve temel eğitimde öğrencilerimizin bilişsel, duygusal ve fiziksel olarak çok boyutlu gelişimleri sağlanacaktır.</w:t>
      </w:r>
    </w:p>
    <w:p w:rsidR="0090610F" w:rsidRDefault="0090610F" w:rsidP="0090610F">
      <w:pPr>
        <w:spacing w:before="43" w:line="283" w:lineRule="auto"/>
        <w:ind w:left="1098" w:right="1347"/>
        <w:rPr>
          <w:sz w:val="28"/>
        </w:rPr>
      </w:pPr>
      <w:r>
        <w:rPr>
          <w:b/>
          <w:sz w:val="28"/>
        </w:rPr>
        <w:t xml:space="preserve">Hedef 3.1. </w:t>
      </w:r>
      <w:r>
        <w:rPr>
          <w:sz w:val="28"/>
        </w:rPr>
        <w:t>Erken çocukluk eğitiminin niteliği ve yaygınlığı artırılacak, toplum temelli erken çocukluk çeşitlendirilerek yaygınlaştırılacaktır.</w:t>
      </w:r>
    </w:p>
    <w:p w:rsidR="0090610F" w:rsidRDefault="0090610F" w:rsidP="0090610F">
      <w:pPr>
        <w:pStyle w:val="GvdeMetni"/>
        <w:rPr>
          <w:sz w:val="20"/>
        </w:rPr>
      </w:pPr>
    </w:p>
    <w:p w:rsidR="0090610F" w:rsidRDefault="0090610F" w:rsidP="0090610F">
      <w:pPr>
        <w:pStyle w:val="GvdeMetni"/>
        <w:spacing w:before="10"/>
        <w:rPr>
          <w:sz w:val="25"/>
        </w:rPr>
      </w:pPr>
    </w:p>
    <w:tbl>
      <w:tblPr>
        <w:tblStyle w:val="TableNormal"/>
        <w:tblW w:w="0" w:type="auto"/>
        <w:tblInd w:w="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513"/>
        <w:gridCol w:w="95"/>
        <w:gridCol w:w="791"/>
        <w:gridCol w:w="1029"/>
        <w:gridCol w:w="1060"/>
        <w:gridCol w:w="600"/>
        <w:gridCol w:w="602"/>
        <w:gridCol w:w="600"/>
        <w:gridCol w:w="602"/>
        <w:gridCol w:w="665"/>
        <w:gridCol w:w="816"/>
        <w:gridCol w:w="814"/>
      </w:tblGrid>
      <w:tr w:rsidR="0090610F" w:rsidTr="0090610F">
        <w:trPr>
          <w:trHeight w:val="481"/>
        </w:trPr>
        <w:tc>
          <w:tcPr>
            <w:tcW w:w="1607" w:type="dxa"/>
            <w:gridSpan w:val="2"/>
            <w:shd w:val="clear" w:color="auto" w:fill="00AFEF"/>
          </w:tcPr>
          <w:p w:rsidR="0090610F" w:rsidRDefault="0090610F" w:rsidP="0090610F">
            <w:pPr>
              <w:pStyle w:val="TableParagraph"/>
              <w:spacing w:before="3"/>
              <w:rPr>
                <w:b/>
                <w:sz w:val="20"/>
              </w:rPr>
            </w:pPr>
            <w:r>
              <w:rPr>
                <w:b/>
                <w:w w:val="95"/>
                <w:sz w:val="20"/>
              </w:rPr>
              <w:t>Amaç 3</w:t>
            </w:r>
          </w:p>
        </w:tc>
        <w:tc>
          <w:tcPr>
            <w:tcW w:w="7674" w:type="dxa"/>
            <w:gridSpan w:val="11"/>
          </w:tcPr>
          <w:p w:rsidR="0090610F" w:rsidRDefault="0090610F" w:rsidP="00A36718">
            <w:pPr>
              <w:pStyle w:val="TableParagraph"/>
              <w:spacing w:before="3"/>
              <w:ind w:left="106"/>
              <w:rPr>
                <w:b/>
                <w:sz w:val="20"/>
              </w:rPr>
            </w:pPr>
            <w:r>
              <w:rPr>
                <w:b/>
                <w:sz w:val="20"/>
              </w:rPr>
              <w:t>Okul</w:t>
            </w:r>
            <w:r w:rsidR="00056730">
              <w:rPr>
                <w:b/>
                <w:sz w:val="20"/>
              </w:rPr>
              <w:t xml:space="preserve"> </w:t>
            </w:r>
            <w:r>
              <w:rPr>
                <w:b/>
                <w:sz w:val="20"/>
              </w:rPr>
              <w:t>öncesi</w:t>
            </w:r>
            <w:r w:rsidR="00056730">
              <w:rPr>
                <w:b/>
                <w:sz w:val="20"/>
              </w:rPr>
              <w:t xml:space="preserve"> </w:t>
            </w:r>
            <w:r>
              <w:rPr>
                <w:b/>
                <w:sz w:val="20"/>
              </w:rPr>
              <w:t>eğitim</w:t>
            </w:r>
            <w:r w:rsidR="00056730">
              <w:rPr>
                <w:b/>
                <w:sz w:val="20"/>
              </w:rPr>
              <w:t xml:space="preserve"> </w:t>
            </w:r>
            <w:r>
              <w:rPr>
                <w:b/>
                <w:sz w:val="20"/>
              </w:rPr>
              <w:t>ve</w:t>
            </w:r>
            <w:r w:rsidR="00056730">
              <w:rPr>
                <w:b/>
                <w:sz w:val="20"/>
              </w:rPr>
              <w:t xml:space="preserve"> </w:t>
            </w:r>
            <w:r>
              <w:rPr>
                <w:b/>
                <w:sz w:val="20"/>
              </w:rPr>
              <w:t>temel</w:t>
            </w:r>
            <w:r w:rsidR="00056730">
              <w:rPr>
                <w:b/>
                <w:sz w:val="20"/>
              </w:rPr>
              <w:t xml:space="preserve"> </w:t>
            </w:r>
            <w:r>
              <w:rPr>
                <w:b/>
                <w:sz w:val="20"/>
              </w:rPr>
              <w:t>eğitimde</w:t>
            </w:r>
            <w:r w:rsidR="00056730">
              <w:rPr>
                <w:b/>
                <w:sz w:val="20"/>
              </w:rPr>
              <w:t xml:space="preserve"> </w:t>
            </w:r>
            <w:r>
              <w:rPr>
                <w:b/>
                <w:sz w:val="20"/>
              </w:rPr>
              <w:t>öğrencilerimizin</w:t>
            </w:r>
            <w:r w:rsidR="00A36718">
              <w:rPr>
                <w:b/>
                <w:sz w:val="20"/>
              </w:rPr>
              <w:t xml:space="preserve"> </w:t>
            </w:r>
            <w:r>
              <w:rPr>
                <w:b/>
                <w:sz w:val="20"/>
              </w:rPr>
              <w:t>bilişsel,duygusal</w:t>
            </w:r>
            <w:r w:rsidR="00A36718">
              <w:rPr>
                <w:b/>
                <w:sz w:val="20"/>
              </w:rPr>
              <w:t xml:space="preserve"> </w:t>
            </w:r>
            <w:r>
              <w:rPr>
                <w:b/>
                <w:sz w:val="20"/>
              </w:rPr>
              <w:t>ve</w:t>
            </w:r>
            <w:r w:rsidR="00A36718">
              <w:rPr>
                <w:b/>
                <w:sz w:val="20"/>
              </w:rPr>
              <w:t xml:space="preserve"> </w:t>
            </w:r>
            <w:r>
              <w:rPr>
                <w:b/>
                <w:sz w:val="20"/>
              </w:rPr>
              <w:t>fiziksel olarak çok boyutlu gelişimleri sağlanacaktır.</w:t>
            </w:r>
          </w:p>
        </w:tc>
      </w:tr>
      <w:tr w:rsidR="0090610F" w:rsidTr="0090610F">
        <w:trPr>
          <w:trHeight w:val="482"/>
        </w:trPr>
        <w:tc>
          <w:tcPr>
            <w:tcW w:w="1607" w:type="dxa"/>
            <w:gridSpan w:val="2"/>
            <w:shd w:val="clear" w:color="auto" w:fill="00AFEF"/>
          </w:tcPr>
          <w:p w:rsidR="0090610F" w:rsidRDefault="0090610F" w:rsidP="0090610F">
            <w:pPr>
              <w:pStyle w:val="TableParagraph"/>
              <w:spacing w:before="3"/>
              <w:rPr>
                <w:b/>
                <w:sz w:val="20"/>
              </w:rPr>
            </w:pPr>
            <w:r>
              <w:rPr>
                <w:b/>
                <w:sz w:val="20"/>
              </w:rPr>
              <w:t>Hedef 3.1</w:t>
            </w:r>
          </w:p>
        </w:tc>
        <w:tc>
          <w:tcPr>
            <w:tcW w:w="7674" w:type="dxa"/>
            <w:gridSpan w:val="11"/>
          </w:tcPr>
          <w:p w:rsidR="0090610F" w:rsidRDefault="0090610F" w:rsidP="0090610F">
            <w:pPr>
              <w:pStyle w:val="TableParagraph"/>
              <w:spacing w:before="3"/>
              <w:ind w:left="106"/>
              <w:rPr>
                <w:b/>
                <w:sz w:val="20"/>
              </w:rPr>
            </w:pPr>
            <w:r>
              <w:rPr>
                <w:b/>
                <w:w w:val="90"/>
                <w:sz w:val="20"/>
              </w:rPr>
              <w:t>Erken çocukluk eğitiminin niteliği ve yaygınlığı artırılacak, toplum temelli erken</w:t>
            </w:r>
          </w:p>
          <w:p w:rsidR="0090610F" w:rsidRDefault="0090610F" w:rsidP="0090610F">
            <w:pPr>
              <w:pStyle w:val="TableParagraph"/>
              <w:spacing w:before="13" w:line="218" w:lineRule="exact"/>
              <w:ind w:left="106"/>
              <w:rPr>
                <w:b/>
                <w:sz w:val="20"/>
              </w:rPr>
            </w:pPr>
            <w:r>
              <w:rPr>
                <w:b/>
                <w:sz w:val="20"/>
              </w:rPr>
              <w:t>çocukluk çeşitlendirilerek yaygınlaştırılacaktır.</w:t>
            </w:r>
          </w:p>
        </w:tc>
      </w:tr>
      <w:tr w:rsidR="0090610F" w:rsidTr="0090610F">
        <w:trPr>
          <w:trHeight w:val="964"/>
        </w:trPr>
        <w:tc>
          <w:tcPr>
            <w:tcW w:w="2493" w:type="dxa"/>
            <w:gridSpan w:val="4"/>
            <w:tcBorders>
              <w:right w:val="single" w:sz="6" w:space="0" w:color="000000"/>
            </w:tcBorders>
            <w:shd w:val="clear" w:color="auto" w:fill="00AFEF"/>
          </w:tcPr>
          <w:p w:rsidR="0090610F" w:rsidRDefault="0090610F" w:rsidP="0090610F">
            <w:pPr>
              <w:pStyle w:val="TableParagraph"/>
              <w:spacing w:before="3"/>
              <w:rPr>
                <w:b/>
                <w:sz w:val="20"/>
              </w:rPr>
            </w:pPr>
            <w:r>
              <w:rPr>
                <w:b/>
                <w:w w:val="90"/>
                <w:sz w:val="20"/>
              </w:rPr>
              <w:t>Performans Göstergeleri</w:t>
            </w:r>
          </w:p>
        </w:tc>
        <w:tc>
          <w:tcPr>
            <w:tcW w:w="1029" w:type="dxa"/>
            <w:tcBorders>
              <w:left w:val="single" w:sz="6" w:space="0" w:color="000000"/>
            </w:tcBorders>
            <w:shd w:val="clear" w:color="auto" w:fill="00AFEF"/>
          </w:tcPr>
          <w:p w:rsidR="0090610F" w:rsidRDefault="0090610F" w:rsidP="0090610F">
            <w:pPr>
              <w:pStyle w:val="TableParagraph"/>
              <w:spacing w:before="3" w:line="254" w:lineRule="auto"/>
              <w:ind w:left="125" w:right="110" w:hanging="3"/>
              <w:jc w:val="center"/>
              <w:rPr>
                <w:b/>
                <w:sz w:val="20"/>
              </w:rPr>
            </w:pPr>
            <w:r>
              <w:rPr>
                <w:b/>
                <w:w w:val="95"/>
                <w:sz w:val="20"/>
              </w:rPr>
              <w:t xml:space="preserve">Hedefe </w:t>
            </w:r>
            <w:r>
              <w:rPr>
                <w:b/>
                <w:w w:val="90"/>
                <w:sz w:val="20"/>
              </w:rPr>
              <w:t>Etkisi(%</w:t>
            </w:r>
          </w:p>
          <w:p w:rsidR="0090610F" w:rsidRDefault="0090610F" w:rsidP="0090610F">
            <w:pPr>
              <w:pStyle w:val="TableParagraph"/>
              <w:spacing w:before="1"/>
              <w:ind w:left="11"/>
              <w:jc w:val="center"/>
              <w:rPr>
                <w:b/>
                <w:sz w:val="20"/>
              </w:rPr>
            </w:pPr>
            <w:r>
              <w:rPr>
                <w:b/>
                <w:w w:val="74"/>
                <w:sz w:val="20"/>
              </w:rPr>
              <w:t>)</w:t>
            </w:r>
          </w:p>
        </w:tc>
        <w:tc>
          <w:tcPr>
            <w:tcW w:w="1060" w:type="dxa"/>
            <w:shd w:val="clear" w:color="auto" w:fill="00AFEF"/>
          </w:tcPr>
          <w:p w:rsidR="0090610F" w:rsidRDefault="0090610F" w:rsidP="0090610F">
            <w:pPr>
              <w:pStyle w:val="TableParagraph"/>
              <w:spacing w:before="3" w:line="254" w:lineRule="auto"/>
              <w:ind w:right="35"/>
              <w:rPr>
                <w:b/>
                <w:sz w:val="20"/>
              </w:rPr>
            </w:pPr>
            <w:r>
              <w:rPr>
                <w:b/>
                <w:w w:val="90"/>
                <w:sz w:val="20"/>
              </w:rPr>
              <w:t>Başlangı</w:t>
            </w:r>
            <w:r>
              <w:rPr>
                <w:b/>
                <w:w w:val="95"/>
                <w:sz w:val="20"/>
              </w:rPr>
              <w:t>ç</w:t>
            </w:r>
          </w:p>
          <w:p w:rsidR="0090610F" w:rsidRDefault="0090610F" w:rsidP="0090610F">
            <w:pPr>
              <w:pStyle w:val="TableParagraph"/>
              <w:spacing w:before="1"/>
              <w:ind w:left="222"/>
              <w:rPr>
                <w:b/>
                <w:sz w:val="20"/>
              </w:rPr>
            </w:pPr>
            <w:r>
              <w:rPr>
                <w:b/>
                <w:sz w:val="20"/>
              </w:rPr>
              <w:t>Değeri</w:t>
            </w:r>
          </w:p>
        </w:tc>
        <w:tc>
          <w:tcPr>
            <w:tcW w:w="600" w:type="dxa"/>
            <w:shd w:val="clear" w:color="auto" w:fill="00AFEF"/>
          </w:tcPr>
          <w:p w:rsidR="0090610F" w:rsidRDefault="0090610F" w:rsidP="0090610F">
            <w:pPr>
              <w:pStyle w:val="TableParagraph"/>
              <w:spacing w:before="3"/>
              <w:ind w:left="0" w:right="59"/>
              <w:rPr>
                <w:b/>
                <w:sz w:val="20"/>
              </w:rPr>
            </w:pPr>
            <w:r>
              <w:rPr>
                <w:b/>
                <w:w w:val="90"/>
                <w:sz w:val="20"/>
              </w:rPr>
              <w:t>201</w:t>
            </w:r>
            <w:r>
              <w:rPr>
                <w:b/>
                <w:w w:val="76"/>
                <w:sz w:val="20"/>
              </w:rPr>
              <w:t>9</w:t>
            </w:r>
          </w:p>
        </w:tc>
        <w:tc>
          <w:tcPr>
            <w:tcW w:w="602" w:type="dxa"/>
            <w:shd w:val="clear" w:color="auto" w:fill="00AFEF"/>
          </w:tcPr>
          <w:p w:rsidR="0090610F" w:rsidRDefault="0090610F" w:rsidP="0090610F">
            <w:pPr>
              <w:pStyle w:val="TableParagraph"/>
              <w:spacing w:before="3"/>
              <w:ind w:left="0" w:right="59"/>
              <w:rPr>
                <w:b/>
                <w:sz w:val="20"/>
              </w:rPr>
            </w:pPr>
            <w:r>
              <w:rPr>
                <w:b/>
                <w:w w:val="85"/>
                <w:sz w:val="20"/>
              </w:rPr>
              <w:t>202</w:t>
            </w:r>
            <w:r>
              <w:rPr>
                <w:b/>
                <w:w w:val="71"/>
                <w:sz w:val="20"/>
              </w:rPr>
              <w:t>0</w:t>
            </w:r>
          </w:p>
        </w:tc>
        <w:tc>
          <w:tcPr>
            <w:tcW w:w="600" w:type="dxa"/>
            <w:shd w:val="clear" w:color="auto" w:fill="00AFEF"/>
          </w:tcPr>
          <w:p w:rsidR="0090610F" w:rsidRDefault="0090610F" w:rsidP="0090610F">
            <w:pPr>
              <w:pStyle w:val="TableParagraph"/>
              <w:spacing w:before="3"/>
              <w:ind w:left="0" w:right="62"/>
              <w:rPr>
                <w:b/>
                <w:sz w:val="20"/>
              </w:rPr>
            </w:pPr>
            <w:r>
              <w:rPr>
                <w:b/>
                <w:w w:val="85"/>
                <w:sz w:val="20"/>
              </w:rPr>
              <w:t>202</w:t>
            </w:r>
            <w:r>
              <w:rPr>
                <w:b/>
                <w:w w:val="101"/>
                <w:sz w:val="20"/>
              </w:rPr>
              <w:t>1</w:t>
            </w:r>
          </w:p>
        </w:tc>
        <w:tc>
          <w:tcPr>
            <w:tcW w:w="602" w:type="dxa"/>
            <w:shd w:val="clear" w:color="auto" w:fill="00AFEF"/>
          </w:tcPr>
          <w:p w:rsidR="0090610F" w:rsidRDefault="0090610F" w:rsidP="0090610F">
            <w:pPr>
              <w:pStyle w:val="TableParagraph"/>
              <w:spacing w:before="3"/>
              <w:ind w:left="0" w:right="58"/>
              <w:rPr>
                <w:b/>
                <w:sz w:val="20"/>
              </w:rPr>
            </w:pPr>
            <w:r>
              <w:rPr>
                <w:b/>
                <w:w w:val="85"/>
                <w:sz w:val="20"/>
              </w:rPr>
              <w:t>202</w:t>
            </w:r>
            <w:r>
              <w:rPr>
                <w:b/>
                <w:w w:val="79"/>
                <w:sz w:val="20"/>
              </w:rPr>
              <w:t>2</w:t>
            </w:r>
          </w:p>
        </w:tc>
        <w:tc>
          <w:tcPr>
            <w:tcW w:w="665" w:type="dxa"/>
            <w:shd w:val="clear" w:color="auto" w:fill="00AFEF"/>
          </w:tcPr>
          <w:p w:rsidR="0090610F" w:rsidRDefault="0090610F" w:rsidP="0090610F">
            <w:pPr>
              <w:pStyle w:val="TableParagraph"/>
              <w:spacing w:before="3"/>
              <w:ind w:left="135"/>
              <w:rPr>
                <w:b/>
                <w:sz w:val="20"/>
              </w:rPr>
            </w:pPr>
            <w:r>
              <w:rPr>
                <w:b/>
                <w:w w:val="85"/>
                <w:sz w:val="20"/>
              </w:rPr>
              <w:t>2023</w:t>
            </w:r>
          </w:p>
        </w:tc>
        <w:tc>
          <w:tcPr>
            <w:tcW w:w="816" w:type="dxa"/>
            <w:shd w:val="clear" w:color="auto" w:fill="00AFEF"/>
          </w:tcPr>
          <w:p w:rsidR="0090610F" w:rsidRDefault="0090610F" w:rsidP="0090610F">
            <w:pPr>
              <w:pStyle w:val="TableParagraph"/>
              <w:spacing w:before="3" w:line="254" w:lineRule="auto"/>
              <w:ind w:left="152" w:right="129"/>
              <w:jc w:val="center"/>
              <w:rPr>
                <w:b/>
                <w:sz w:val="20"/>
              </w:rPr>
            </w:pPr>
            <w:r>
              <w:rPr>
                <w:b/>
                <w:w w:val="90"/>
                <w:sz w:val="20"/>
              </w:rPr>
              <w:t xml:space="preserve">İzlem </w:t>
            </w:r>
            <w:r>
              <w:rPr>
                <w:b/>
                <w:sz w:val="20"/>
              </w:rPr>
              <w:t>e</w:t>
            </w:r>
          </w:p>
          <w:p w:rsidR="0090610F" w:rsidRDefault="0090610F" w:rsidP="0090610F">
            <w:pPr>
              <w:pStyle w:val="TableParagraph"/>
              <w:spacing w:before="1"/>
              <w:ind w:left="103" w:right="80"/>
              <w:jc w:val="center"/>
              <w:rPr>
                <w:b/>
                <w:sz w:val="20"/>
              </w:rPr>
            </w:pPr>
            <w:r>
              <w:rPr>
                <w:b/>
                <w:sz w:val="20"/>
              </w:rPr>
              <w:t>Sıklığ</w:t>
            </w:r>
          </w:p>
          <w:p w:rsidR="0090610F" w:rsidRDefault="0090610F" w:rsidP="0090610F">
            <w:pPr>
              <w:pStyle w:val="TableParagraph"/>
              <w:spacing w:before="13" w:line="218" w:lineRule="exact"/>
              <w:ind w:left="21"/>
              <w:jc w:val="center"/>
              <w:rPr>
                <w:b/>
                <w:sz w:val="20"/>
              </w:rPr>
            </w:pPr>
            <w:r>
              <w:rPr>
                <w:b/>
                <w:w w:val="93"/>
                <w:sz w:val="20"/>
              </w:rPr>
              <w:t>ı</w:t>
            </w:r>
          </w:p>
        </w:tc>
        <w:tc>
          <w:tcPr>
            <w:tcW w:w="814" w:type="dxa"/>
            <w:shd w:val="clear" w:color="auto" w:fill="00AFEF"/>
          </w:tcPr>
          <w:p w:rsidR="0090610F" w:rsidRDefault="0090610F" w:rsidP="0090610F">
            <w:pPr>
              <w:pStyle w:val="TableParagraph"/>
              <w:spacing w:before="3" w:line="254" w:lineRule="auto"/>
              <w:ind w:left="133" w:right="111" w:hanging="3"/>
              <w:jc w:val="center"/>
              <w:rPr>
                <w:b/>
                <w:sz w:val="20"/>
              </w:rPr>
            </w:pPr>
            <w:r>
              <w:rPr>
                <w:b/>
                <w:w w:val="85"/>
                <w:sz w:val="20"/>
              </w:rPr>
              <w:t xml:space="preserve">Rapor </w:t>
            </w:r>
            <w:r>
              <w:rPr>
                <w:b/>
                <w:w w:val="95"/>
                <w:sz w:val="20"/>
              </w:rPr>
              <w:t xml:space="preserve">Sıklığ </w:t>
            </w:r>
            <w:r>
              <w:rPr>
                <w:b/>
                <w:sz w:val="20"/>
              </w:rPr>
              <w:t>ı</w:t>
            </w:r>
          </w:p>
        </w:tc>
      </w:tr>
      <w:tr w:rsidR="0090610F" w:rsidTr="0090610F">
        <w:trPr>
          <w:trHeight w:val="496"/>
        </w:trPr>
        <w:tc>
          <w:tcPr>
            <w:tcW w:w="2493" w:type="dxa"/>
            <w:gridSpan w:val="4"/>
            <w:tcBorders>
              <w:right w:val="single" w:sz="6" w:space="0" w:color="000000"/>
            </w:tcBorders>
            <w:shd w:val="clear" w:color="auto" w:fill="00AFEF"/>
          </w:tcPr>
          <w:p w:rsidR="0090610F" w:rsidRDefault="0090610F" w:rsidP="0090610F">
            <w:pPr>
              <w:pStyle w:val="TableParagraph"/>
              <w:spacing w:before="3"/>
              <w:rPr>
                <w:b/>
                <w:sz w:val="20"/>
              </w:rPr>
            </w:pPr>
            <w:r>
              <w:rPr>
                <w:b/>
                <w:sz w:val="20"/>
              </w:rPr>
              <w:t>PG 3.1.1 3-5 yaş grubu</w:t>
            </w:r>
          </w:p>
          <w:p w:rsidR="0090610F" w:rsidRDefault="0090610F" w:rsidP="0090610F">
            <w:pPr>
              <w:pStyle w:val="TableParagraph"/>
              <w:spacing w:before="15"/>
              <w:rPr>
                <w:b/>
                <w:sz w:val="20"/>
              </w:rPr>
            </w:pPr>
            <w:r>
              <w:rPr>
                <w:b/>
                <w:w w:val="95"/>
                <w:sz w:val="20"/>
              </w:rPr>
              <w:t>okullaşma oranı (%)</w:t>
            </w:r>
          </w:p>
        </w:tc>
        <w:tc>
          <w:tcPr>
            <w:tcW w:w="1029" w:type="dxa"/>
            <w:tcBorders>
              <w:left w:val="single" w:sz="6" w:space="0" w:color="000000"/>
            </w:tcBorders>
          </w:tcPr>
          <w:p w:rsidR="0090610F" w:rsidRDefault="0090610F" w:rsidP="0090610F">
            <w:pPr>
              <w:pStyle w:val="TableParagraph"/>
              <w:spacing w:before="8"/>
              <w:ind w:left="385" w:right="373"/>
              <w:jc w:val="center"/>
              <w:rPr>
                <w:sz w:val="20"/>
              </w:rPr>
            </w:pPr>
            <w:r>
              <w:rPr>
                <w:sz w:val="20"/>
              </w:rPr>
              <w:t>25</w:t>
            </w:r>
          </w:p>
        </w:tc>
        <w:tc>
          <w:tcPr>
            <w:tcW w:w="1060" w:type="dxa"/>
          </w:tcPr>
          <w:p w:rsidR="0090610F" w:rsidRDefault="0090610F" w:rsidP="0090610F">
            <w:pPr>
              <w:pStyle w:val="TableParagraph"/>
              <w:spacing w:before="8"/>
              <w:ind w:left="224"/>
              <w:rPr>
                <w:sz w:val="20"/>
              </w:rPr>
            </w:pPr>
            <w:r>
              <w:rPr>
                <w:sz w:val="20"/>
              </w:rPr>
              <w:t>%30</w:t>
            </w:r>
          </w:p>
        </w:tc>
        <w:tc>
          <w:tcPr>
            <w:tcW w:w="600" w:type="dxa"/>
          </w:tcPr>
          <w:p w:rsidR="0090610F" w:rsidRDefault="0090610F" w:rsidP="0090610F">
            <w:pPr>
              <w:pStyle w:val="TableParagraph"/>
              <w:spacing w:before="8"/>
              <w:ind w:left="18"/>
              <w:jc w:val="center"/>
              <w:rPr>
                <w:sz w:val="20"/>
              </w:rPr>
            </w:pPr>
            <w:r>
              <w:rPr>
                <w:w w:val="102"/>
                <w:sz w:val="20"/>
              </w:rPr>
              <w:t>%</w:t>
            </w:r>
          </w:p>
          <w:p w:rsidR="0090610F" w:rsidRDefault="0090610F" w:rsidP="0090610F">
            <w:pPr>
              <w:pStyle w:val="TableParagraph"/>
              <w:spacing w:before="22" w:line="218" w:lineRule="exact"/>
              <w:ind w:left="78" w:right="59"/>
              <w:jc w:val="center"/>
              <w:rPr>
                <w:sz w:val="20"/>
              </w:rPr>
            </w:pPr>
            <w:r>
              <w:rPr>
                <w:sz w:val="20"/>
              </w:rPr>
              <w:t>45</w:t>
            </w:r>
          </w:p>
        </w:tc>
        <w:tc>
          <w:tcPr>
            <w:tcW w:w="602" w:type="dxa"/>
          </w:tcPr>
          <w:p w:rsidR="0090610F" w:rsidRDefault="0090610F" w:rsidP="0090610F">
            <w:pPr>
              <w:pStyle w:val="TableParagraph"/>
              <w:spacing w:before="8"/>
              <w:ind w:left="17"/>
              <w:jc w:val="center"/>
              <w:rPr>
                <w:sz w:val="20"/>
              </w:rPr>
            </w:pPr>
            <w:r>
              <w:rPr>
                <w:w w:val="102"/>
                <w:sz w:val="20"/>
              </w:rPr>
              <w:t>%</w:t>
            </w:r>
          </w:p>
          <w:p w:rsidR="0090610F" w:rsidRDefault="0090610F" w:rsidP="0090610F">
            <w:pPr>
              <w:pStyle w:val="TableParagraph"/>
              <w:spacing w:before="22" w:line="218" w:lineRule="exact"/>
              <w:ind w:left="77" w:right="59"/>
              <w:jc w:val="center"/>
              <w:rPr>
                <w:sz w:val="20"/>
              </w:rPr>
            </w:pPr>
            <w:r>
              <w:rPr>
                <w:sz w:val="20"/>
              </w:rPr>
              <w:t>55</w:t>
            </w:r>
          </w:p>
        </w:tc>
        <w:tc>
          <w:tcPr>
            <w:tcW w:w="600" w:type="dxa"/>
          </w:tcPr>
          <w:p w:rsidR="0090610F" w:rsidRDefault="0090610F" w:rsidP="0090610F">
            <w:pPr>
              <w:pStyle w:val="TableParagraph"/>
              <w:spacing w:before="8"/>
              <w:ind w:left="15"/>
              <w:jc w:val="center"/>
              <w:rPr>
                <w:sz w:val="20"/>
              </w:rPr>
            </w:pPr>
            <w:r>
              <w:rPr>
                <w:w w:val="102"/>
                <w:sz w:val="20"/>
              </w:rPr>
              <w:t>%</w:t>
            </w:r>
          </w:p>
          <w:p w:rsidR="0090610F" w:rsidRDefault="0090610F" w:rsidP="0090610F">
            <w:pPr>
              <w:pStyle w:val="TableParagraph"/>
              <w:spacing w:before="22" w:line="218" w:lineRule="exact"/>
              <w:ind w:left="78" w:right="62"/>
              <w:jc w:val="center"/>
              <w:rPr>
                <w:sz w:val="20"/>
              </w:rPr>
            </w:pPr>
            <w:r>
              <w:rPr>
                <w:w w:val="95"/>
                <w:sz w:val="20"/>
              </w:rPr>
              <w:t>60</w:t>
            </w:r>
          </w:p>
        </w:tc>
        <w:tc>
          <w:tcPr>
            <w:tcW w:w="602" w:type="dxa"/>
          </w:tcPr>
          <w:p w:rsidR="0090610F" w:rsidRDefault="0090610F" w:rsidP="0090610F">
            <w:pPr>
              <w:pStyle w:val="TableParagraph"/>
              <w:spacing w:before="8"/>
              <w:ind w:left="18"/>
              <w:jc w:val="center"/>
              <w:rPr>
                <w:sz w:val="20"/>
              </w:rPr>
            </w:pPr>
            <w:r>
              <w:rPr>
                <w:w w:val="102"/>
                <w:sz w:val="20"/>
              </w:rPr>
              <w:t>%</w:t>
            </w:r>
          </w:p>
          <w:p w:rsidR="0090610F" w:rsidRDefault="0090610F" w:rsidP="0090610F">
            <w:pPr>
              <w:pStyle w:val="TableParagraph"/>
              <w:spacing w:before="22" w:line="218" w:lineRule="exact"/>
              <w:ind w:left="77" w:right="58"/>
              <w:jc w:val="center"/>
              <w:rPr>
                <w:sz w:val="20"/>
              </w:rPr>
            </w:pPr>
            <w:r>
              <w:rPr>
                <w:sz w:val="20"/>
              </w:rPr>
              <w:t>65</w:t>
            </w:r>
          </w:p>
        </w:tc>
        <w:tc>
          <w:tcPr>
            <w:tcW w:w="665" w:type="dxa"/>
          </w:tcPr>
          <w:p w:rsidR="0090610F" w:rsidRDefault="0090610F" w:rsidP="0090610F">
            <w:pPr>
              <w:pStyle w:val="TableParagraph"/>
              <w:spacing w:before="8"/>
              <w:ind w:left="152"/>
              <w:rPr>
                <w:sz w:val="20"/>
              </w:rPr>
            </w:pPr>
            <w:r>
              <w:rPr>
                <w:sz w:val="20"/>
              </w:rPr>
              <w:t>%70</w:t>
            </w:r>
          </w:p>
        </w:tc>
        <w:tc>
          <w:tcPr>
            <w:tcW w:w="816" w:type="dxa"/>
          </w:tcPr>
          <w:p w:rsidR="0090610F" w:rsidRDefault="0090610F" w:rsidP="0090610F">
            <w:pPr>
              <w:pStyle w:val="TableParagraph"/>
              <w:spacing w:before="8"/>
              <w:ind w:left="0" w:right="181"/>
              <w:jc w:val="right"/>
              <w:rPr>
                <w:sz w:val="20"/>
              </w:rPr>
            </w:pPr>
            <w:r>
              <w:rPr>
                <w:w w:val="105"/>
                <w:sz w:val="20"/>
              </w:rPr>
              <w:t>6 Ay</w:t>
            </w:r>
          </w:p>
        </w:tc>
        <w:tc>
          <w:tcPr>
            <w:tcW w:w="814" w:type="dxa"/>
          </w:tcPr>
          <w:p w:rsidR="0090610F" w:rsidRDefault="0090610F" w:rsidP="0090610F">
            <w:pPr>
              <w:pStyle w:val="TableParagraph"/>
              <w:spacing w:before="8"/>
              <w:ind w:left="0" w:right="181"/>
              <w:jc w:val="right"/>
              <w:rPr>
                <w:sz w:val="20"/>
              </w:rPr>
            </w:pPr>
            <w:r>
              <w:rPr>
                <w:w w:val="105"/>
                <w:sz w:val="20"/>
              </w:rPr>
              <w:t>6 Ay</w:t>
            </w:r>
          </w:p>
        </w:tc>
      </w:tr>
      <w:tr w:rsidR="0090610F" w:rsidTr="0090610F">
        <w:trPr>
          <w:trHeight w:val="1207"/>
        </w:trPr>
        <w:tc>
          <w:tcPr>
            <w:tcW w:w="2493" w:type="dxa"/>
            <w:gridSpan w:val="4"/>
            <w:tcBorders>
              <w:right w:val="single" w:sz="6" w:space="0" w:color="000000"/>
            </w:tcBorders>
            <w:shd w:val="clear" w:color="auto" w:fill="00AFEF"/>
          </w:tcPr>
          <w:p w:rsidR="0090610F" w:rsidRDefault="0090610F" w:rsidP="0090610F">
            <w:pPr>
              <w:pStyle w:val="TableParagraph"/>
              <w:spacing w:before="3" w:line="254" w:lineRule="auto"/>
              <w:ind w:right="106"/>
              <w:rPr>
                <w:b/>
                <w:sz w:val="20"/>
              </w:rPr>
            </w:pPr>
            <w:r>
              <w:rPr>
                <w:b/>
                <w:w w:val="95"/>
                <w:sz w:val="20"/>
              </w:rPr>
              <w:t xml:space="preserve">PG 3.1.2 İlkokul birinci </w:t>
            </w:r>
            <w:r>
              <w:rPr>
                <w:b/>
                <w:w w:val="90"/>
                <w:sz w:val="20"/>
              </w:rPr>
              <w:t xml:space="preserve">sınıf öğrencilerinden en </w:t>
            </w:r>
            <w:r>
              <w:rPr>
                <w:b/>
                <w:sz w:val="20"/>
              </w:rPr>
              <w:t xml:space="preserve">az bir yıl okul öncesi </w:t>
            </w:r>
            <w:r>
              <w:rPr>
                <w:b/>
                <w:w w:val="95"/>
                <w:sz w:val="20"/>
              </w:rPr>
              <w:t>eğitim almış olanların</w:t>
            </w:r>
          </w:p>
          <w:p w:rsidR="0090610F" w:rsidRDefault="0090610F" w:rsidP="0090610F">
            <w:pPr>
              <w:pStyle w:val="TableParagraph"/>
              <w:spacing w:before="2" w:line="218" w:lineRule="exact"/>
              <w:rPr>
                <w:b/>
                <w:sz w:val="20"/>
              </w:rPr>
            </w:pPr>
            <w:r>
              <w:rPr>
                <w:b/>
                <w:w w:val="95"/>
                <w:sz w:val="20"/>
              </w:rPr>
              <w:t>oranı (%)</w:t>
            </w:r>
          </w:p>
        </w:tc>
        <w:tc>
          <w:tcPr>
            <w:tcW w:w="1029" w:type="dxa"/>
            <w:tcBorders>
              <w:left w:val="single" w:sz="6" w:space="0" w:color="000000"/>
            </w:tcBorders>
          </w:tcPr>
          <w:p w:rsidR="0090610F" w:rsidRDefault="0090610F" w:rsidP="0090610F">
            <w:pPr>
              <w:pStyle w:val="TableParagraph"/>
              <w:spacing w:before="8"/>
              <w:ind w:left="385" w:right="373"/>
              <w:jc w:val="center"/>
              <w:rPr>
                <w:sz w:val="20"/>
              </w:rPr>
            </w:pPr>
            <w:r>
              <w:rPr>
                <w:sz w:val="20"/>
              </w:rPr>
              <w:t>25</w:t>
            </w:r>
          </w:p>
        </w:tc>
        <w:tc>
          <w:tcPr>
            <w:tcW w:w="1060" w:type="dxa"/>
          </w:tcPr>
          <w:p w:rsidR="0090610F" w:rsidRDefault="0090610F" w:rsidP="0090610F">
            <w:pPr>
              <w:pStyle w:val="TableParagraph"/>
              <w:spacing w:before="8"/>
              <w:ind w:left="224"/>
              <w:rPr>
                <w:sz w:val="20"/>
              </w:rPr>
            </w:pPr>
            <w:r>
              <w:rPr>
                <w:sz w:val="20"/>
              </w:rPr>
              <w:t>% 85</w:t>
            </w:r>
          </w:p>
        </w:tc>
        <w:tc>
          <w:tcPr>
            <w:tcW w:w="600" w:type="dxa"/>
          </w:tcPr>
          <w:p w:rsidR="0090610F" w:rsidRDefault="0090610F" w:rsidP="0090610F">
            <w:pPr>
              <w:pStyle w:val="TableParagraph"/>
              <w:spacing w:before="8" w:line="264" w:lineRule="auto"/>
              <w:ind w:left="0" w:right="166"/>
              <w:rPr>
                <w:sz w:val="20"/>
              </w:rPr>
            </w:pPr>
            <w:r>
              <w:rPr>
                <w:sz w:val="20"/>
              </w:rPr>
              <w:t xml:space="preserve">% </w:t>
            </w:r>
            <w:r>
              <w:rPr>
                <w:w w:val="85"/>
                <w:sz w:val="20"/>
              </w:rPr>
              <w:t>90</w:t>
            </w:r>
          </w:p>
        </w:tc>
        <w:tc>
          <w:tcPr>
            <w:tcW w:w="602" w:type="dxa"/>
          </w:tcPr>
          <w:p w:rsidR="0090610F" w:rsidRDefault="0090610F" w:rsidP="0090610F">
            <w:pPr>
              <w:pStyle w:val="TableParagraph"/>
              <w:spacing w:before="8" w:line="264" w:lineRule="auto"/>
              <w:ind w:left="0" w:right="165"/>
              <w:rPr>
                <w:sz w:val="20"/>
              </w:rPr>
            </w:pPr>
            <w:r>
              <w:rPr>
                <w:sz w:val="20"/>
              </w:rPr>
              <w:t xml:space="preserve">% </w:t>
            </w:r>
            <w:r>
              <w:rPr>
                <w:w w:val="90"/>
                <w:sz w:val="20"/>
              </w:rPr>
              <w:t>92</w:t>
            </w:r>
          </w:p>
        </w:tc>
        <w:tc>
          <w:tcPr>
            <w:tcW w:w="600" w:type="dxa"/>
          </w:tcPr>
          <w:p w:rsidR="0090610F" w:rsidRDefault="0090610F" w:rsidP="0090610F">
            <w:pPr>
              <w:pStyle w:val="TableParagraph"/>
              <w:spacing w:before="8" w:line="264" w:lineRule="auto"/>
              <w:ind w:left="0" w:right="171"/>
              <w:rPr>
                <w:sz w:val="20"/>
              </w:rPr>
            </w:pPr>
            <w:r>
              <w:rPr>
                <w:sz w:val="20"/>
              </w:rPr>
              <w:t xml:space="preserve">% </w:t>
            </w:r>
            <w:r>
              <w:rPr>
                <w:w w:val="90"/>
                <w:sz w:val="20"/>
              </w:rPr>
              <w:t>95</w:t>
            </w:r>
          </w:p>
        </w:tc>
        <w:tc>
          <w:tcPr>
            <w:tcW w:w="602" w:type="dxa"/>
          </w:tcPr>
          <w:p w:rsidR="0090610F" w:rsidRDefault="0090610F" w:rsidP="0090610F">
            <w:pPr>
              <w:pStyle w:val="TableParagraph"/>
              <w:spacing w:before="8" w:line="264" w:lineRule="auto"/>
              <w:ind w:left="0" w:right="170"/>
              <w:rPr>
                <w:sz w:val="20"/>
              </w:rPr>
            </w:pPr>
            <w:r>
              <w:rPr>
                <w:sz w:val="20"/>
              </w:rPr>
              <w:t xml:space="preserve">% </w:t>
            </w:r>
            <w:r>
              <w:rPr>
                <w:w w:val="85"/>
                <w:sz w:val="20"/>
              </w:rPr>
              <w:t>98</w:t>
            </w:r>
          </w:p>
        </w:tc>
        <w:tc>
          <w:tcPr>
            <w:tcW w:w="665" w:type="dxa"/>
          </w:tcPr>
          <w:p w:rsidR="0090610F" w:rsidRDefault="0090610F" w:rsidP="0090610F">
            <w:pPr>
              <w:pStyle w:val="TableParagraph"/>
              <w:spacing w:before="8"/>
              <w:ind w:left="0" w:right="111"/>
              <w:rPr>
                <w:sz w:val="20"/>
              </w:rPr>
            </w:pPr>
            <w:r>
              <w:rPr>
                <w:sz w:val="20"/>
              </w:rPr>
              <w:t>%100</w:t>
            </w:r>
          </w:p>
          <w:p w:rsidR="0090610F" w:rsidRDefault="0090610F" w:rsidP="0090610F">
            <w:pPr>
              <w:pStyle w:val="TableParagraph"/>
              <w:spacing w:before="22"/>
              <w:ind w:left="18"/>
              <w:jc w:val="center"/>
              <w:rPr>
                <w:sz w:val="20"/>
              </w:rPr>
            </w:pPr>
          </w:p>
        </w:tc>
        <w:tc>
          <w:tcPr>
            <w:tcW w:w="816" w:type="dxa"/>
          </w:tcPr>
          <w:p w:rsidR="0090610F" w:rsidRDefault="0090610F" w:rsidP="0090610F">
            <w:pPr>
              <w:pStyle w:val="TableParagraph"/>
              <w:spacing w:before="8"/>
              <w:ind w:left="0" w:right="179"/>
              <w:jc w:val="right"/>
              <w:rPr>
                <w:sz w:val="20"/>
              </w:rPr>
            </w:pPr>
            <w:r>
              <w:rPr>
                <w:w w:val="105"/>
                <w:sz w:val="20"/>
              </w:rPr>
              <w:t>6 Ay</w:t>
            </w:r>
          </w:p>
        </w:tc>
        <w:tc>
          <w:tcPr>
            <w:tcW w:w="814" w:type="dxa"/>
          </w:tcPr>
          <w:p w:rsidR="0090610F" w:rsidRDefault="0090610F" w:rsidP="0090610F">
            <w:pPr>
              <w:pStyle w:val="TableParagraph"/>
              <w:spacing w:before="8"/>
              <w:ind w:left="0" w:right="181"/>
              <w:jc w:val="right"/>
              <w:rPr>
                <w:sz w:val="20"/>
              </w:rPr>
            </w:pPr>
            <w:r>
              <w:rPr>
                <w:w w:val="105"/>
                <w:sz w:val="20"/>
              </w:rPr>
              <w:t>6 Ay</w:t>
            </w:r>
          </w:p>
        </w:tc>
      </w:tr>
      <w:tr w:rsidR="0090610F" w:rsidTr="0090610F">
        <w:trPr>
          <w:trHeight w:val="964"/>
        </w:trPr>
        <w:tc>
          <w:tcPr>
            <w:tcW w:w="2493" w:type="dxa"/>
            <w:gridSpan w:val="4"/>
            <w:tcBorders>
              <w:right w:val="single" w:sz="6" w:space="0" w:color="000000"/>
            </w:tcBorders>
            <w:shd w:val="clear" w:color="auto" w:fill="00AFEF"/>
          </w:tcPr>
          <w:p w:rsidR="0090610F" w:rsidRDefault="0090610F" w:rsidP="0090610F">
            <w:pPr>
              <w:pStyle w:val="TableParagraph"/>
              <w:spacing w:before="3" w:line="254" w:lineRule="auto"/>
              <w:rPr>
                <w:b/>
                <w:sz w:val="20"/>
              </w:rPr>
            </w:pPr>
            <w:r>
              <w:rPr>
                <w:b/>
                <w:w w:val="90"/>
                <w:sz w:val="20"/>
              </w:rPr>
              <w:t xml:space="preserve">PG 3.1.3 Erken çocukluk eğitiminde desteklenen </w:t>
            </w:r>
            <w:r>
              <w:rPr>
                <w:b/>
                <w:sz w:val="20"/>
              </w:rPr>
              <w:t>şartları elverişsiz</w:t>
            </w:r>
          </w:p>
          <w:p w:rsidR="0090610F" w:rsidRDefault="0090610F" w:rsidP="0090610F">
            <w:pPr>
              <w:pStyle w:val="TableParagraph"/>
              <w:spacing w:line="218" w:lineRule="exact"/>
              <w:rPr>
                <w:b/>
                <w:sz w:val="20"/>
              </w:rPr>
            </w:pPr>
            <w:r>
              <w:rPr>
                <w:b/>
                <w:w w:val="95"/>
                <w:sz w:val="20"/>
              </w:rPr>
              <w:t>ailelerin oranı (%)</w:t>
            </w:r>
          </w:p>
        </w:tc>
        <w:tc>
          <w:tcPr>
            <w:tcW w:w="1029" w:type="dxa"/>
            <w:tcBorders>
              <w:left w:val="single" w:sz="6" w:space="0" w:color="000000"/>
            </w:tcBorders>
          </w:tcPr>
          <w:p w:rsidR="0090610F" w:rsidRDefault="0090610F" w:rsidP="0090610F">
            <w:pPr>
              <w:pStyle w:val="TableParagraph"/>
              <w:spacing w:before="8"/>
              <w:ind w:left="385" w:right="373"/>
              <w:jc w:val="center"/>
              <w:rPr>
                <w:sz w:val="20"/>
              </w:rPr>
            </w:pPr>
            <w:r>
              <w:rPr>
                <w:sz w:val="20"/>
              </w:rPr>
              <w:t>25</w:t>
            </w:r>
          </w:p>
        </w:tc>
        <w:tc>
          <w:tcPr>
            <w:tcW w:w="1060" w:type="dxa"/>
          </w:tcPr>
          <w:p w:rsidR="0090610F" w:rsidRDefault="0090610F" w:rsidP="0090610F">
            <w:pPr>
              <w:pStyle w:val="TableParagraph"/>
              <w:spacing w:before="8"/>
              <w:ind w:left="325"/>
              <w:rPr>
                <w:sz w:val="20"/>
              </w:rPr>
            </w:pPr>
            <w:r>
              <w:rPr>
                <w:sz w:val="20"/>
              </w:rPr>
              <w:t>% 34</w:t>
            </w:r>
          </w:p>
        </w:tc>
        <w:tc>
          <w:tcPr>
            <w:tcW w:w="600" w:type="dxa"/>
          </w:tcPr>
          <w:p w:rsidR="0090610F" w:rsidRDefault="0090610F" w:rsidP="0090610F">
            <w:pPr>
              <w:pStyle w:val="TableParagraph"/>
              <w:spacing w:before="8" w:line="261" w:lineRule="auto"/>
              <w:ind w:left="0" w:right="166"/>
              <w:rPr>
                <w:sz w:val="20"/>
              </w:rPr>
            </w:pPr>
            <w:r>
              <w:rPr>
                <w:sz w:val="20"/>
              </w:rPr>
              <w:t xml:space="preserve">% </w:t>
            </w:r>
            <w:r>
              <w:rPr>
                <w:w w:val="85"/>
                <w:sz w:val="20"/>
              </w:rPr>
              <w:t>40</w:t>
            </w:r>
          </w:p>
        </w:tc>
        <w:tc>
          <w:tcPr>
            <w:tcW w:w="602" w:type="dxa"/>
          </w:tcPr>
          <w:p w:rsidR="0090610F" w:rsidRDefault="0090610F" w:rsidP="0090610F">
            <w:pPr>
              <w:pStyle w:val="TableParagraph"/>
              <w:spacing w:before="8" w:line="261" w:lineRule="auto"/>
              <w:ind w:left="0" w:right="171"/>
              <w:rPr>
                <w:sz w:val="20"/>
              </w:rPr>
            </w:pPr>
            <w:r>
              <w:rPr>
                <w:sz w:val="20"/>
              </w:rPr>
              <w:t xml:space="preserve">% </w:t>
            </w:r>
            <w:r>
              <w:rPr>
                <w:w w:val="90"/>
                <w:sz w:val="20"/>
              </w:rPr>
              <w:t>45</w:t>
            </w:r>
          </w:p>
        </w:tc>
        <w:tc>
          <w:tcPr>
            <w:tcW w:w="600" w:type="dxa"/>
          </w:tcPr>
          <w:p w:rsidR="0090610F" w:rsidRDefault="0090610F" w:rsidP="0090610F">
            <w:pPr>
              <w:pStyle w:val="TableParagraph"/>
              <w:spacing w:before="8" w:line="261" w:lineRule="auto"/>
              <w:ind w:left="0" w:right="171"/>
              <w:rPr>
                <w:sz w:val="20"/>
              </w:rPr>
            </w:pPr>
            <w:r>
              <w:rPr>
                <w:sz w:val="20"/>
              </w:rPr>
              <w:t xml:space="preserve">% </w:t>
            </w:r>
            <w:r>
              <w:rPr>
                <w:w w:val="90"/>
                <w:sz w:val="20"/>
              </w:rPr>
              <w:t>65</w:t>
            </w:r>
          </w:p>
        </w:tc>
        <w:tc>
          <w:tcPr>
            <w:tcW w:w="602" w:type="dxa"/>
          </w:tcPr>
          <w:p w:rsidR="0090610F" w:rsidRDefault="0090610F" w:rsidP="0090610F">
            <w:pPr>
              <w:pStyle w:val="TableParagraph"/>
              <w:spacing w:before="8" w:line="261" w:lineRule="auto"/>
              <w:ind w:left="0" w:right="165"/>
              <w:rPr>
                <w:sz w:val="20"/>
              </w:rPr>
            </w:pPr>
            <w:r>
              <w:rPr>
                <w:sz w:val="20"/>
              </w:rPr>
              <w:t xml:space="preserve">% </w:t>
            </w:r>
            <w:r>
              <w:rPr>
                <w:w w:val="90"/>
                <w:sz w:val="20"/>
              </w:rPr>
              <w:t>85</w:t>
            </w:r>
          </w:p>
        </w:tc>
        <w:tc>
          <w:tcPr>
            <w:tcW w:w="665" w:type="dxa"/>
          </w:tcPr>
          <w:p w:rsidR="0090610F" w:rsidRDefault="0090610F" w:rsidP="0090610F">
            <w:pPr>
              <w:pStyle w:val="TableParagraph"/>
              <w:spacing w:before="8"/>
              <w:ind w:left="0" w:right="111"/>
              <w:rPr>
                <w:sz w:val="20"/>
              </w:rPr>
            </w:pPr>
            <w:r>
              <w:rPr>
                <w:sz w:val="20"/>
              </w:rPr>
              <w:t>%100</w:t>
            </w:r>
          </w:p>
          <w:p w:rsidR="0090610F" w:rsidRDefault="0090610F" w:rsidP="0090610F">
            <w:pPr>
              <w:pStyle w:val="TableParagraph"/>
              <w:spacing w:before="20"/>
              <w:ind w:left="18"/>
              <w:jc w:val="center"/>
              <w:rPr>
                <w:sz w:val="20"/>
              </w:rPr>
            </w:pPr>
          </w:p>
        </w:tc>
        <w:tc>
          <w:tcPr>
            <w:tcW w:w="816" w:type="dxa"/>
          </w:tcPr>
          <w:p w:rsidR="0090610F" w:rsidRDefault="0090610F" w:rsidP="0090610F">
            <w:pPr>
              <w:pStyle w:val="TableParagraph"/>
              <w:spacing w:before="8"/>
              <w:ind w:left="0" w:right="181"/>
              <w:jc w:val="right"/>
              <w:rPr>
                <w:sz w:val="20"/>
              </w:rPr>
            </w:pPr>
            <w:r>
              <w:rPr>
                <w:w w:val="105"/>
                <w:sz w:val="20"/>
              </w:rPr>
              <w:t>6 Ay</w:t>
            </w:r>
          </w:p>
        </w:tc>
        <w:tc>
          <w:tcPr>
            <w:tcW w:w="814" w:type="dxa"/>
          </w:tcPr>
          <w:p w:rsidR="0090610F" w:rsidRDefault="0090610F" w:rsidP="0090610F">
            <w:pPr>
              <w:pStyle w:val="TableParagraph"/>
              <w:spacing w:before="8"/>
              <w:ind w:left="0" w:right="181"/>
              <w:jc w:val="right"/>
              <w:rPr>
                <w:sz w:val="20"/>
              </w:rPr>
            </w:pPr>
            <w:r>
              <w:rPr>
                <w:w w:val="105"/>
                <w:sz w:val="20"/>
              </w:rPr>
              <w:t>6 Ay</w:t>
            </w:r>
          </w:p>
        </w:tc>
      </w:tr>
      <w:tr w:rsidR="0090610F" w:rsidTr="0090610F">
        <w:trPr>
          <w:trHeight w:val="1686"/>
        </w:trPr>
        <w:tc>
          <w:tcPr>
            <w:tcW w:w="2493" w:type="dxa"/>
            <w:gridSpan w:val="4"/>
            <w:tcBorders>
              <w:right w:val="single" w:sz="6" w:space="0" w:color="000000"/>
            </w:tcBorders>
            <w:shd w:val="clear" w:color="auto" w:fill="00AFEF"/>
          </w:tcPr>
          <w:p w:rsidR="0090610F" w:rsidRDefault="0090610F" w:rsidP="0090610F">
            <w:pPr>
              <w:pStyle w:val="TableParagraph"/>
              <w:spacing w:before="3" w:line="254" w:lineRule="auto"/>
              <w:ind w:right="396"/>
              <w:rPr>
                <w:b/>
                <w:sz w:val="20"/>
              </w:rPr>
            </w:pPr>
            <w:r>
              <w:rPr>
                <w:b/>
                <w:w w:val="95"/>
                <w:sz w:val="20"/>
              </w:rPr>
              <w:t xml:space="preserve">PG3.1.4Özeleğitime </w:t>
            </w:r>
            <w:r>
              <w:rPr>
                <w:b/>
                <w:sz w:val="20"/>
              </w:rPr>
              <w:t>ihtiyaçduyan</w:t>
            </w:r>
          </w:p>
          <w:p w:rsidR="0090610F" w:rsidRDefault="0090610F" w:rsidP="0090610F">
            <w:pPr>
              <w:pStyle w:val="TableParagraph"/>
              <w:spacing w:before="1" w:line="254" w:lineRule="auto"/>
              <w:rPr>
                <w:b/>
                <w:sz w:val="20"/>
              </w:rPr>
            </w:pPr>
            <w:r>
              <w:rPr>
                <w:b/>
                <w:w w:val="85"/>
                <w:sz w:val="20"/>
              </w:rPr>
              <w:t xml:space="preserve">öğrencilerin uyumunun </w:t>
            </w:r>
            <w:r>
              <w:rPr>
                <w:b/>
                <w:w w:val="95"/>
                <w:sz w:val="20"/>
              </w:rPr>
              <w:t xml:space="preserve">sağlanmasına yönelik </w:t>
            </w:r>
            <w:r>
              <w:rPr>
                <w:b/>
                <w:w w:val="90"/>
                <w:sz w:val="20"/>
              </w:rPr>
              <w:t xml:space="preserve">öğretmen eğitimlerine </w:t>
            </w:r>
            <w:r>
              <w:rPr>
                <w:b/>
                <w:sz w:val="20"/>
              </w:rPr>
              <w:t>katılan okul öncesi</w:t>
            </w:r>
          </w:p>
          <w:p w:rsidR="0090610F" w:rsidRDefault="0090610F" w:rsidP="0090610F">
            <w:pPr>
              <w:pStyle w:val="TableParagraph"/>
              <w:spacing w:before="1" w:line="216" w:lineRule="exact"/>
              <w:rPr>
                <w:b/>
                <w:sz w:val="20"/>
              </w:rPr>
            </w:pPr>
            <w:r>
              <w:rPr>
                <w:b/>
                <w:w w:val="95"/>
                <w:sz w:val="20"/>
              </w:rPr>
              <w:t>öğretmeni oranı (%)</w:t>
            </w:r>
          </w:p>
        </w:tc>
        <w:tc>
          <w:tcPr>
            <w:tcW w:w="1029" w:type="dxa"/>
            <w:tcBorders>
              <w:left w:val="single" w:sz="6" w:space="0" w:color="000000"/>
            </w:tcBorders>
          </w:tcPr>
          <w:p w:rsidR="0090610F" w:rsidRDefault="0090610F" w:rsidP="0090610F">
            <w:pPr>
              <w:pStyle w:val="TableParagraph"/>
              <w:spacing w:before="8"/>
              <w:ind w:left="385" w:right="373"/>
              <w:jc w:val="center"/>
              <w:rPr>
                <w:sz w:val="20"/>
              </w:rPr>
            </w:pPr>
            <w:r>
              <w:rPr>
                <w:sz w:val="20"/>
              </w:rPr>
              <w:t>25</w:t>
            </w:r>
          </w:p>
        </w:tc>
        <w:tc>
          <w:tcPr>
            <w:tcW w:w="1060" w:type="dxa"/>
          </w:tcPr>
          <w:p w:rsidR="0090610F" w:rsidRDefault="0090610F" w:rsidP="0090610F">
            <w:pPr>
              <w:pStyle w:val="TableParagraph"/>
              <w:spacing w:before="8"/>
              <w:ind w:left="299"/>
              <w:rPr>
                <w:sz w:val="20"/>
              </w:rPr>
            </w:pPr>
            <w:r>
              <w:rPr>
                <w:sz w:val="20"/>
              </w:rPr>
              <w:t>% 50</w:t>
            </w:r>
          </w:p>
        </w:tc>
        <w:tc>
          <w:tcPr>
            <w:tcW w:w="600" w:type="dxa"/>
          </w:tcPr>
          <w:p w:rsidR="0090610F" w:rsidRDefault="0090610F" w:rsidP="0090610F">
            <w:pPr>
              <w:pStyle w:val="TableParagraph"/>
              <w:spacing w:before="8"/>
              <w:ind w:left="146"/>
              <w:rPr>
                <w:sz w:val="20"/>
              </w:rPr>
            </w:pPr>
            <w:r>
              <w:rPr>
                <w:sz w:val="20"/>
              </w:rPr>
              <w:t>% 50</w:t>
            </w:r>
          </w:p>
        </w:tc>
        <w:tc>
          <w:tcPr>
            <w:tcW w:w="602" w:type="dxa"/>
          </w:tcPr>
          <w:p w:rsidR="0090610F" w:rsidRDefault="0090610F" w:rsidP="0090610F">
            <w:pPr>
              <w:pStyle w:val="TableParagraph"/>
              <w:spacing w:before="8"/>
              <w:ind w:left="120"/>
              <w:rPr>
                <w:sz w:val="20"/>
              </w:rPr>
            </w:pPr>
            <w:r>
              <w:rPr>
                <w:sz w:val="20"/>
              </w:rPr>
              <w:t>%50</w:t>
            </w:r>
          </w:p>
        </w:tc>
        <w:tc>
          <w:tcPr>
            <w:tcW w:w="600" w:type="dxa"/>
          </w:tcPr>
          <w:p w:rsidR="0090610F" w:rsidRDefault="0090610F" w:rsidP="0090610F">
            <w:pPr>
              <w:pStyle w:val="TableParagraph"/>
              <w:spacing w:before="8" w:line="261" w:lineRule="auto"/>
              <w:ind w:left="0" w:right="169"/>
              <w:rPr>
                <w:sz w:val="20"/>
              </w:rPr>
            </w:pPr>
            <w:r>
              <w:rPr>
                <w:sz w:val="20"/>
              </w:rPr>
              <w:t>%50</w:t>
            </w:r>
          </w:p>
        </w:tc>
        <w:tc>
          <w:tcPr>
            <w:tcW w:w="602" w:type="dxa"/>
          </w:tcPr>
          <w:p w:rsidR="0090610F" w:rsidRDefault="0090610F" w:rsidP="0090610F">
            <w:pPr>
              <w:pStyle w:val="TableParagraph"/>
              <w:spacing w:before="8" w:line="261" w:lineRule="auto"/>
              <w:ind w:left="0" w:right="168"/>
              <w:rPr>
                <w:sz w:val="20"/>
              </w:rPr>
            </w:pPr>
            <w:r>
              <w:rPr>
                <w:sz w:val="20"/>
              </w:rPr>
              <w:t>%50</w:t>
            </w:r>
          </w:p>
        </w:tc>
        <w:tc>
          <w:tcPr>
            <w:tcW w:w="665" w:type="dxa"/>
          </w:tcPr>
          <w:p w:rsidR="0090610F" w:rsidRDefault="0090610F" w:rsidP="0090610F">
            <w:pPr>
              <w:pStyle w:val="TableParagraph"/>
              <w:spacing w:before="8"/>
              <w:ind w:left="152"/>
              <w:rPr>
                <w:sz w:val="20"/>
              </w:rPr>
            </w:pPr>
            <w:r>
              <w:rPr>
                <w:sz w:val="20"/>
              </w:rPr>
              <w:t>%100</w:t>
            </w:r>
          </w:p>
        </w:tc>
        <w:tc>
          <w:tcPr>
            <w:tcW w:w="816" w:type="dxa"/>
          </w:tcPr>
          <w:p w:rsidR="0090610F" w:rsidRDefault="0090610F" w:rsidP="0090610F">
            <w:pPr>
              <w:pStyle w:val="TableParagraph"/>
              <w:spacing w:before="8"/>
              <w:ind w:left="0" w:right="181"/>
              <w:jc w:val="right"/>
              <w:rPr>
                <w:sz w:val="20"/>
              </w:rPr>
            </w:pPr>
            <w:r>
              <w:rPr>
                <w:w w:val="105"/>
                <w:sz w:val="20"/>
              </w:rPr>
              <w:t>6 Ay</w:t>
            </w:r>
          </w:p>
        </w:tc>
        <w:tc>
          <w:tcPr>
            <w:tcW w:w="814" w:type="dxa"/>
          </w:tcPr>
          <w:p w:rsidR="0090610F" w:rsidRDefault="0090610F" w:rsidP="0090610F">
            <w:pPr>
              <w:pStyle w:val="TableParagraph"/>
              <w:spacing w:before="8"/>
              <w:ind w:left="0" w:right="181"/>
              <w:jc w:val="right"/>
              <w:rPr>
                <w:sz w:val="20"/>
              </w:rPr>
            </w:pPr>
            <w:r>
              <w:rPr>
                <w:w w:val="105"/>
                <w:sz w:val="20"/>
              </w:rPr>
              <w:t>6 Ay</w:t>
            </w:r>
          </w:p>
        </w:tc>
      </w:tr>
      <w:tr w:rsidR="0090610F" w:rsidTr="0090610F">
        <w:trPr>
          <w:trHeight w:val="249"/>
        </w:trPr>
        <w:tc>
          <w:tcPr>
            <w:tcW w:w="2493" w:type="dxa"/>
            <w:gridSpan w:val="4"/>
            <w:tcBorders>
              <w:right w:val="single" w:sz="6" w:space="0" w:color="000000"/>
            </w:tcBorders>
            <w:shd w:val="clear" w:color="auto" w:fill="00AFEF"/>
          </w:tcPr>
          <w:p w:rsidR="0090610F" w:rsidRDefault="0090610F" w:rsidP="0090610F">
            <w:pPr>
              <w:pStyle w:val="TableParagraph"/>
              <w:spacing w:before="3" w:line="226" w:lineRule="exact"/>
              <w:rPr>
                <w:b/>
                <w:sz w:val="20"/>
              </w:rPr>
            </w:pPr>
            <w:r>
              <w:rPr>
                <w:b/>
                <w:w w:val="95"/>
                <w:sz w:val="20"/>
              </w:rPr>
              <w:t>Koordinatör Birim</w:t>
            </w:r>
          </w:p>
        </w:tc>
        <w:tc>
          <w:tcPr>
            <w:tcW w:w="6788" w:type="dxa"/>
            <w:gridSpan w:val="9"/>
            <w:tcBorders>
              <w:left w:val="single" w:sz="6" w:space="0" w:color="000000"/>
            </w:tcBorders>
          </w:tcPr>
          <w:p w:rsidR="0090610F" w:rsidRDefault="007F12A4" w:rsidP="0090610F">
            <w:pPr>
              <w:pStyle w:val="TableParagraph"/>
              <w:spacing w:before="8" w:line="221" w:lineRule="exact"/>
              <w:ind w:left="108"/>
              <w:rPr>
                <w:sz w:val="20"/>
              </w:rPr>
            </w:pPr>
            <w:r>
              <w:rPr>
                <w:sz w:val="20"/>
              </w:rPr>
              <w:t>Okul Yönetimi,Strateji Planlama Ekibi</w:t>
            </w:r>
          </w:p>
        </w:tc>
      </w:tr>
      <w:tr w:rsidR="0090610F" w:rsidTr="0090610F">
        <w:trPr>
          <w:trHeight w:val="482"/>
        </w:trPr>
        <w:tc>
          <w:tcPr>
            <w:tcW w:w="2493" w:type="dxa"/>
            <w:gridSpan w:val="4"/>
            <w:tcBorders>
              <w:right w:val="single" w:sz="6" w:space="0" w:color="000000"/>
            </w:tcBorders>
            <w:shd w:val="clear" w:color="auto" w:fill="00AFEF"/>
          </w:tcPr>
          <w:p w:rsidR="0090610F" w:rsidRDefault="0090610F" w:rsidP="0090610F">
            <w:pPr>
              <w:pStyle w:val="TableParagraph"/>
              <w:spacing w:before="4"/>
              <w:rPr>
                <w:b/>
                <w:sz w:val="20"/>
              </w:rPr>
            </w:pPr>
            <w:r>
              <w:rPr>
                <w:b/>
                <w:sz w:val="20"/>
              </w:rPr>
              <w:t>İş Birliği Yapılacak</w:t>
            </w:r>
          </w:p>
          <w:p w:rsidR="0090610F" w:rsidRDefault="0090610F" w:rsidP="0090610F">
            <w:pPr>
              <w:pStyle w:val="TableParagraph"/>
              <w:spacing w:before="12" w:line="218" w:lineRule="exact"/>
              <w:rPr>
                <w:b/>
                <w:sz w:val="20"/>
              </w:rPr>
            </w:pPr>
            <w:r>
              <w:rPr>
                <w:b/>
                <w:w w:val="95"/>
                <w:sz w:val="20"/>
              </w:rPr>
              <w:t>Birimler</w:t>
            </w:r>
          </w:p>
        </w:tc>
        <w:tc>
          <w:tcPr>
            <w:tcW w:w="6788" w:type="dxa"/>
            <w:gridSpan w:val="9"/>
            <w:tcBorders>
              <w:left w:val="single" w:sz="6" w:space="0" w:color="000000"/>
            </w:tcBorders>
          </w:tcPr>
          <w:p w:rsidR="0090610F" w:rsidRDefault="007F12A4" w:rsidP="0090610F">
            <w:pPr>
              <w:pStyle w:val="TableParagraph"/>
              <w:spacing w:before="9"/>
              <w:ind w:left="108"/>
              <w:rPr>
                <w:sz w:val="20"/>
              </w:rPr>
            </w:pPr>
            <w:r>
              <w:rPr>
                <w:sz w:val="20"/>
              </w:rPr>
              <w:t>Tüm öğretmenler,RAM,Okul Aile Birliği</w:t>
            </w:r>
          </w:p>
        </w:tc>
      </w:tr>
      <w:tr w:rsidR="0090610F" w:rsidTr="0090610F">
        <w:trPr>
          <w:trHeight w:val="1739"/>
        </w:trPr>
        <w:tc>
          <w:tcPr>
            <w:tcW w:w="1702" w:type="dxa"/>
            <w:gridSpan w:val="3"/>
            <w:shd w:val="clear" w:color="auto" w:fill="00AFEF"/>
          </w:tcPr>
          <w:p w:rsidR="0090610F" w:rsidRDefault="0090610F" w:rsidP="0090610F">
            <w:pPr>
              <w:pStyle w:val="TableParagraph"/>
              <w:spacing w:before="3"/>
              <w:rPr>
                <w:b/>
                <w:sz w:val="20"/>
              </w:rPr>
            </w:pPr>
            <w:r>
              <w:rPr>
                <w:b/>
                <w:sz w:val="20"/>
              </w:rPr>
              <w:lastRenderedPageBreak/>
              <w:t>Riskler</w:t>
            </w:r>
          </w:p>
        </w:tc>
        <w:tc>
          <w:tcPr>
            <w:tcW w:w="7579" w:type="dxa"/>
            <w:gridSpan w:val="10"/>
          </w:tcPr>
          <w:p w:rsidR="0090610F" w:rsidRDefault="0090610F" w:rsidP="0090610F">
            <w:pPr>
              <w:pStyle w:val="TableParagraph"/>
              <w:numPr>
                <w:ilvl w:val="0"/>
                <w:numId w:val="53"/>
              </w:numPr>
              <w:tabs>
                <w:tab w:val="left" w:pos="228"/>
              </w:tabs>
              <w:spacing w:before="8" w:line="264" w:lineRule="auto"/>
              <w:ind w:right="939" w:firstLine="0"/>
              <w:rPr>
                <w:sz w:val="20"/>
              </w:rPr>
            </w:pPr>
            <w:r>
              <w:rPr>
                <w:sz w:val="20"/>
              </w:rPr>
              <w:t>Ailelerin erken çocukluk eğitiminin faydası konusunda yeterince bilinçli olmaması ve eğitim maliyetinden</w:t>
            </w:r>
            <w:r w:rsidR="00056730">
              <w:rPr>
                <w:sz w:val="20"/>
              </w:rPr>
              <w:t xml:space="preserve"> </w:t>
            </w:r>
            <w:r>
              <w:rPr>
                <w:sz w:val="20"/>
              </w:rPr>
              <w:t>kaçınması,</w:t>
            </w:r>
          </w:p>
          <w:p w:rsidR="0090610F" w:rsidRDefault="0090610F" w:rsidP="0090610F">
            <w:pPr>
              <w:pStyle w:val="TableParagraph"/>
              <w:numPr>
                <w:ilvl w:val="0"/>
                <w:numId w:val="53"/>
              </w:numPr>
              <w:tabs>
                <w:tab w:val="left" w:pos="228"/>
              </w:tabs>
              <w:spacing w:line="264" w:lineRule="auto"/>
              <w:ind w:right="99" w:firstLine="0"/>
              <w:rPr>
                <w:sz w:val="20"/>
              </w:rPr>
            </w:pPr>
            <w:r>
              <w:rPr>
                <w:sz w:val="20"/>
              </w:rPr>
              <w:t>Erken çocukluk eğitim hizmeti veren kurumların işleyişi ve denetiminin tek elden yürütülememesi,</w:t>
            </w:r>
          </w:p>
          <w:p w:rsidR="0090610F" w:rsidRDefault="0090610F" w:rsidP="0090610F">
            <w:pPr>
              <w:pStyle w:val="TableParagraph"/>
              <w:numPr>
                <w:ilvl w:val="0"/>
                <w:numId w:val="53"/>
              </w:numPr>
              <w:tabs>
                <w:tab w:val="left" w:pos="228"/>
              </w:tabs>
              <w:spacing w:line="224" w:lineRule="exact"/>
              <w:ind w:firstLine="0"/>
              <w:rPr>
                <w:sz w:val="20"/>
              </w:rPr>
            </w:pPr>
            <w:r>
              <w:rPr>
                <w:sz w:val="20"/>
              </w:rPr>
              <w:t>Erken çocukluk eğitim hizmetinin sunumunda rol alan aktörlerin çeşitli</w:t>
            </w:r>
            <w:r w:rsidR="00056730">
              <w:rPr>
                <w:sz w:val="20"/>
              </w:rPr>
              <w:t xml:space="preserve"> </w:t>
            </w:r>
            <w:r>
              <w:rPr>
                <w:sz w:val="20"/>
              </w:rPr>
              <w:t>olması,</w:t>
            </w:r>
          </w:p>
          <w:p w:rsidR="0090610F" w:rsidRDefault="0090610F" w:rsidP="0090610F">
            <w:pPr>
              <w:pStyle w:val="TableParagraph"/>
              <w:numPr>
                <w:ilvl w:val="0"/>
                <w:numId w:val="53"/>
              </w:numPr>
              <w:tabs>
                <w:tab w:val="left" w:pos="228"/>
              </w:tabs>
              <w:spacing w:before="7" w:line="240" w:lineRule="atLeast"/>
              <w:ind w:right="476" w:firstLine="0"/>
              <w:rPr>
                <w:sz w:val="20"/>
              </w:rPr>
            </w:pPr>
            <w:r>
              <w:rPr>
                <w:sz w:val="20"/>
              </w:rPr>
              <w:t>Erken çocukluk eğitiminde görev alan bazı öğretmenlerin özel eğitime ihtiyaç duyan öğrencilerle ilgili istenen düzeyde bilgi ve beceriye sahip</w:t>
            </w:r>
            <w:r w:rsidR="00056730">
              <w:rPr>
                <w:sz w:val="20"/>
              </w:rPr>
              <w:t xml:space="preserve"> </w:t>
            </w:r>
            <w:r>
              <w:rPr>
                <w:sz w:val="20"/>
              </w:rPr>
              <w:t>olmaması,</w:t>
            </w:r>
          </w:p>
        </w:tc>
      </w:tr>
      <w:tr w:rsidR="0090610F" w:rsidTr="0090610F">
        <w:trPr>
          <w:trHeight w:val="724"/>
        </w:trPr>
        <w:tc>
          <w:tcPr>
            <w:tcW w:w="1094" w:type="dxa"/>
            <w:vMerge w:val="restart"/>
            <w:shd w:val="clear" w:color="auto" w:fill="00AFEF"/>
          </w:tcPr>
          <w:p w:rsidR="0090610F" w:rsidRDefault="0090610F" w:rsidP="0090610F">
            <w:pPr>
              <w:pStyle w:val="TableParagraph"/>
              <w:spacing w:before="3" w:line="256" w:lineRule="auto"/>
              <w:ind w:left="0" w:right="91"/>
              <w:rPr>
                <w:b/>
                <w:sz w:val="20"/>
              </w:rPr>
            </w:pPr>
            <w:r>
              <w:rPr>
                <w:b/>
                <w:w w:val="85"/>
                <w:sz w:val="20"/>
              </w:rPr>
              <w:t xml:space="preserve">Stratejile </w:t>
            </w:r>
            <w:r>
              <w:rPr>
                <w:b/>
                <w:w w:val="95"/>
                <w:sz w:val="20"/>
              </w:rPr>
              <w:t>r</w:t>
            </w:r>
          </w:p>
        </w:tc>
        <w:tc>
          <w:tcPr>
            <w:tcW w:w="608" w:type="dxa"/>
            <w:gridSpan w:val="2"/>
            <w:shd w:val="clear" w:color="auto" w:fill="00AFEF"/>
          </w:tcPr>
          <w:p w:rsidR="0090610F" w:rsidRDefault="0090610F" w:rsidP="0090610F">
            <w:pPr>
              <w:pStyle w:val="TableParagraph"/>
              <w:spacing w:before="3" w:line="256" w:lineRule="auto"/>
              <w:ind w:left="108" w:right="169"/>
              <w:rPr>
                <w:b/>
                <w:sz w:val="20"/>
              </w:rPr>
            </w:pPr>
            <w:r>
              <w:rPr>
                <w:b/>
                <w:w w:val="95"/>
                <w:sz w:val="20"/>
              </w:rPr>
              <w:t xml:space="preserve">S </w:t>
            </w:r>
            <w:r>
              <w:rPr>
                <w:b/>
                <w:w w:val="85"/>
                <w:sz w:val="20"/>
              </w:rPr>
              <w:t>3.1.</w:t>
            </w:r>
          </w:p>
          <w:p w:rsidR="0090610F" w:rsidRDefault="0090610F" w:rsidP="0090610F">
            <w:pPr>
              <w:pStyle w:val="TableParagraph"/>
              <w:spacing w:line="214" w:lineRule="exact"/>
              <w:ind w:left="108"/>
              <w:rPr>
                <w:b/>
                <w:sz w:val="20"/>
              </w:rPr>
            </w:pPr>
            <w:r>
              <w:rPr>
                <w:b/>
                <w:w w:val="101"/>
                <w:sz w:val="20"/>
              </w:rPr>
              <w:t>1</w:t>
            </w:r>
          </w:p>
        </w:tc>
        <w:tc>
          <w:tcPr>
            <w:tcW w:w="7579" w:type="dxa"/>
            <w:gridSpan w:val="10"/>
          </w:tcPr>
          <w:p w:rsidR="0090610F" w:rsidRDefault="0090610F" w:rsidP="0090610F">
            <w:pPr>
              <w:pStyle w:val="TableParagraph"/>
              <w:spacing w:before="3"/>
              <w:ind w:left="109"/>
              <w:rPr>
                <w:b/>
                <w:sz w:val="20"/>
              </w:rPr>
            </w:pPr>
            <w:r>
              <w:rPr>
                <w:b/>
                <w:sz w:val="20"/>
              </w:rPr>
              <w:t>- Erken çocukluk eğitim hizmeti yaygınlaştırılacaktır.</w:t>
            </w:r>
          </w:p>
        </w:tc>
      </w:tr>
      <w:tr w:rsidR="0090610F" w:rsidTr="0090610F">
        <w:trPr>
          <w:trHeight w:val="722"/>
        </w:trPr>
        <w:tc>
          <w:tcPr>
            <w:tcW w:w="1094" w:type="dxa"/>
            <w:vMerge/>
            <w:tcBorders>
              <w:top w:val="nil"/>
            </w:tcBorders>
            <w:shd w:val="clear" w:color="auto" w:fill="00AFEF"/>
          </w:tcPr>
          <w:p w:rsidR="0090610F" w:rsidRDefault="0090610F" w:rsidP="0090610F">
            <w:pPr>
              <w:rPr>
                <w:sz w:val="2"/>
                <w:szCs w:val="2"/>
              </w:rPr>
            </w:pPr>
          </w:p>
        </w:tc>
        <w:tc>
          <w:tcPr>
            <w:tcW w:w="608" w:type="dxa"/>
            <w:gridSpan w:val="2"/>
            <w:shd w:val="clear" w:color="auto" w:fill="00AFEF"/>
          </w:tcPr>
          <w:p w:rsidR="0090610F" w:rsidRDefault="0090610F" w:rsidP="0090610F">
            <w:pPr>
              <w:pStyle w:val="TableParagraph"/>
              <w:spacing w:before="3" w:line="254" w:lineRule="auto"/>
              <w:ind w:left="108" w:right="169"/>
              <w:rPr>
                <w:b/>
                <w:sz w:val="20"/>
              </w:rPr>
            </w:pPr>
            <w:r>
              <w:rPr>
                <w:b/>
                <w:w w:val="95"/>
                <w:sz w:val="20"/>
              </w:rPr>
              <w:t xml:space="preserve">S </w:t>
            </w:r>
            <w:r>
              <w:rPr>
                <w:b/>
                <w:w w:val="85"/>
                <w:sz w:val="20"/>
              </w:rPr>
              <w:t>3.1.</w:t>
            </w:r>
          </w:p>
          <w:p w:rsidR="0090610F" w:rsidRDefault="0090610F" w:rsidP="0090610F">
            <w:pPr>
              <w:pStyle w:val="TableParagraph"/>
              <w:spacing w:before="1" w:line="216" w:lineRule="exact"/>
              <w:ind w:left="108"/>
              <w:rPr>
                <w:b/>
                <w:sz w:val="20"/>
              </w:rPr>
            </w:pPr>
            <w:r>
              <w:rPr>
                <w:b/>
                <w:w w:val="79"/>
                <w:sz w:val="20"/>
              </w:rPr>
              <w:t>2</w:t>
            </w:r>
          </w:p>
        </w:tc>
        <w:tc>
          <w:tcPr>
            <w:tcW w:w="7579" w:type="dxa"/>
            <w:gridSpan w:val="10"/>
          </w:tcPr>
          <w:p w:rsidR="0090610F" w:rsidRDefault="0090610F" w:rsidP="0090610F">
            <w:pPr>
              <w:pStyle w:val="TableParagraph"/>
              <w:spacing w:before="3" w:line="254" w:lineRule="auto"/>
              <w:ind w:left="109"/>
              <w:rPr>
                <w:b/>
                <w:sz w:val="20"/>
              </w:rPr>
            </w:pPr>
            <w:r>
              <w:rPr>
                <w:b/>
                <w:w w:val="90"/>
                <w:sz w:val="20"/>
              </w:rPr>
              <w:t xml:space="preserve">- Erken çocukluk eğitim hizmetlerine yönelik Bakanlığımız tarafından </w:t>
            </w:r>
            <w:r>
              <w:rPr>
                <w:b/>
                <w:w w:val="95"/>
                <w:sz w:val="20"/>
              </w:rPr>
              <w:t>oluşturulan bütünleşik sistem il düzeyinde hayata geçirilecektir.</w:t>
            </w:r>
          </w:p>
        </w:tc>
      </w:tr>
      <w:tr w:rsidR="0090610F" w:rsidTr="0090610F">
        <w:trPr>
          <w:trHeight w:val="725"/>
        </w:trPr>
        <w:tc>
          <w:tcPr>
            <w:tcW w:w="1094" w:type="dxa"/>
            <w:vMerge/>
            <w:tcBorders>
              <w:top w:val="nil"/>
            </w:tcBorders>
            <w:shd w:val="clear" w:color="auto" w:fill="00AFEF"/>
          </w:tcPr>
          <w:p w:rsidR="0090610F" w:rsidRDefault="0090610F" w:rsidP="0090610F">
            <w:pPr>
              <w:rPr>
                <w:sz w:val="2"/>
                <w:szCs w:val="2"/>
              </w:rPr>
            </w:pPr>
          </w:p>
        </w:tc>
        <w:tc>
          <w:tcPr>
            <w:tcW w:w="608" w:type="dxa"/>
            <w:gridSpan w:val="2"/>
            <w:shd w:val="clear" w:color="auto" w:fill="00AFEF"/>
          </w:tcPr>
          <w:p w:rsidR="0090610F" w:rsidRDefault="0090610F" w:rsidP="0090610F">
            <w:pPr>
              <w:pStyle w:val="TableParagraph"/>
              <w:spacing w:before="4" w:line="256" w:lineRule="auto"/>
              <w:ind w:left="108" w:right="169"/>
              <w:rPr>
                <w:b/>
                <w:sz w:val="20"/>
              </w:rPr>
            </w:pPr>
            <w:r>
              <w:rPr>
                <w:b/>
                <w:w w:val="95"/>
                <w:sz w:val="20"/>
              </w:rPr>
              <w:t xml:space="preserve">S </w:t>
            </w:r>
            <w:r>
              <w:rPr>
                <w:b/>
                <w:w w:val="85"/>
                <w:sz w:val="20"/>
              </w:rPr>
              <w:t>3.1.</w:t>
            </w:r>
          </w:p>
          <w:p w:rsidR="0090610F" w:rsidRDefault="0090610F" w:rsidP="0090610F">
            <w:pPr>
              <w:pStyle w:val="TableParagraph"/>
              <w:spacing w:line="214" w:lineRule="exact"/>
              <w:ind w:left="108"/>
              <w:rPr>
                <w:b/>
                <w:sz w:val="20"/>
              </w:rPr>
            </w:pPr>
            <w:r>
              <w:rPr>
                <w:b/>
                <w:w w:val="79"/>
                <w:sz w:val="20"/>
              </w:rPr>
              <w:t>3</w:t>
            </w:r>
          </w:p>
        </w:tc>
        <w:tc>
          <w:tcPr>
            <w:tcW w:w="7579" w:type="dxa"/>
            <w:gridSpan w:val="10"/>
          </w:tcPr>
          <w:p w:rsidR="0090610F" w:rsidRDefault="0090610F" w:rsidP="0090610F">
            <w:pPr>
              <w:pStyle w:val="TableParagraph"/>
              <w:spacing w:before="4" w:line="256" w:lineRule="auto"/>
              <w:ind w:left="109" w:right="685"/>
              <w:rPr>
                <w:b/>
                <w:sz w:val="20"/>
              </w:rPr>
            </w:pPr>
            <w:r>
              <w:rPr>
                <w:b/>
                <w:w w:val="90"/>
                <w:sz w:val="20"/>
              </w:rPr>
              <w:t xml:space="preserve">- Erken çocukluk eğitiminde şartları elverişsiz gruplarda eğitimin niteliği </w:t>
            </w:r>
            <w:r>
              <w:rPr>
                <w:b/>
                <w:sz w:val="20"/>
              </w:rPr>
              <w:t>artırılacaktır.</w:t>
            </w:r>
          </w:p>
        </w:tc>
      </w:tr>
      <w:tr w:rsidR="0090610F" w:rsidTr="0090610F">
        <w:trPr>
          <w:trHeight w:val="481"/>
        </w:trPr>
        <w:tc>
          <w:tcPr>
            <w:tcW w:w="1702" w:type="dxa"/>
            <w:gridSpan w:val="3"/>
            <w:shd w:val="clear" w:color="auto" w:fill="00AFEF"/>
          </w:tcPr>
          <w:p w:rsidR="0090610F" w:rsidRDefault="0090610F" w:rsidP="0090610F">
            <w:pPr>
              <w:pStyle w:val="TableParagraph"/>
              <w:spacing w:before="3"/>
              <w:rPr>
                <w:b/>
                <w:sz w:val="20"/>
              </w:rPr>
            </w:pPr>
            <w:r>
              <w:rPr>
                <w:b/>
                <w:sz w:val="20"/>
              </w:rPr>
              <w:t>Maliyet</w:t>
            </w:r>
          </w:p>
          <w:p w:rsidR="0090610F" w:rsidRDefault="0090610F" w:rsidP="0090610F">
            <w:pPr>
              <w:pStyle w:val="TableParagraph"/>
              <w:spacing w:before="13" w:line="218" w:lineRule="exact"/>
              <w:rPr>
                <w:b/>
                <w:sz w:val="20"/>
              </w:rPr>
            </w:pPr>
            <w:r>
              <w:rPr>
                <w:b/>
                <w:sz w:val="20"/>
              </w:rPr>
              <w:t>Tahmini</w:t>
            </w:r>
          </w:p>
        </w:tc>
        <w:tc>
          <w:tcPr>
            <w:tcW w:w="7579" w:type="dxa"/>
            <w:gridSpan w:val="10"/>
          </w:tcPr>
          <w:p w:rsidR="0090610F" w:rsidRDefault="006073D1" w:rsidP="0090610F">
            <w:pPr>
              <w:pStyle w:val="TableParagraph"/>
              <w:spacing w:before="8"/>
              <w:ind w:left="109"/>
              <w:rPr>
                <w:sz w:val="20"/>
              </w:rPr>
            </w:pPr>
            <w:r>
              <w:rPr>
                <w:sz w:val="20"/>
              </w:rPr>
              <w:t>300,00</w:t>
            </w:r>
            <w:r w:rsidR="0090610F">
              <w:rPr>
                <w:sz w:val="20"/>
              </w:rPr>
              <w:t xml:space="preserve"> TL</w:t>
            </w:r>
          </w:p>
        </w:tc>
      </w:tr>
      <w:tr w:rsidR="0090610F" w:rsidTr="0090610F">
        <w:trPr>
          <w:trHeight w:val="993"/>
        </w:trPr>
        <w:tc>
          <w:tcPr>
            <w:tcW w:w="1702" w:type="dxa"/>
            <w:gridSpan w:val="3"/>
            <w:shd w:val="clear" w:color="auto" w:fill="00AFEF"/>
          </w:tcPr>
          <w:p w:rsidR="0090610F" w:rsidRDefault="0090610F" w:rsidP="0090610F">
            <w:pPr>
              <w:pStyle w:val="TableParagraph"/>
              <w:spacing w:before="3"/>
              <w:rPr>
                <w:b/>
                <w:sz w:val="20"/>
              </w:rPr>
            </w:pPr>
            <w:r>
              <w:rPr>
                <w:b/>
                <w:sz w:val="20"/>
              </w:rPr>
              <w:t>Tespitler</w:t>
            </w:r>
          </w:p>
        </w:tc>
        <w:tc>
          <w:tcPr>
            <w:tcW w:w="7579" w:type="dxa"/>
            <w:gridSpan w:val="10"/>
          </w:tcPr>
          <w:p w:rsidR="0090610F" w:rsidRDefault="0090610F" w:rsidP="0090610F">
            <w:pPr>
              <w:pStyle w:val="TableParagraph"/>
              <w:numPr>
                <w:ilvl w:val="0"/>
                <w:numId w:val="52"/>
              </w:numPr>
              <w:tabs>
                <w:tab w:val="left" w:pos="228"/>
              </w:tabs>
              <w:spacing w:before="8" w:line="261" w:lineRule="auto"/>
              <w:ind w:right="141" w:firstLine="0"/>
              <w:rPr>
                <w:sz w:val="20"/>
              </w:rPr>
            </w:pPr>
            <w:r>
              <w:rPr>
                <w:sz w:val="20"/>
              </w:rPr>
              <w:t>Erken çocukluk eğitim imkânlarının her çocuğun okullaşmasını sağlayacak kadar yaygın ve esnek zamanlı</w:t>
            </w:r>
            <w:r w:rsidR="00A36718">
              <w:rPr>
                <w:sz w:val="20"/>
              </w:rPr>
              <w:t xml:space="preserve"> </w:t>
            </w:r>
            <w:r>
              <w:rPr>
                <w:sz w:val="20"/>
              </w:rPr>
              <w:t>olmaması,</w:t>
            </w:r>
          </w:p>
          <w:p w:rsidR="0090610F" w:rsidRDefault="0090610F" w:rsidP="0090610F">
            <w:pPr>
              <w:pStyle w:val="TableParagraph"/>
              <w:numPr>
                <w:ilvl w:val="0"/>
                <w:numId w:val="52"/>
              </w:numPr>
              <w:tabs>
                <w:tab w:val="left" w:pos="228"/>
              </w:tabs>
              <w:spacing w:before="1"/>
              <w:ind w:firstLine="0"/>
              <w:rPr>
                <w:sz w:val="20"/>
              </w:rPr>
            </w:pPr>
            <w:r>
              <w:rPr>
                <w:sz w:val="20"/>
              </w:rPr>
              <w:t>Erken çocukluk eğitiminin ailelere belli ölçüde maliyet</w:t>
            </w:r>
            <w:r w:rsidR="00A36718">
              <w:rPr>
                <w:sz w:val="20"/>
              </w:rPr>
              <w:t xml:space="preserve"> </w:t>
            </w:r>
            <w:r>
              <w:rPr>
                <w:sz w:val="20"/>
              </w:rPr>
              <w:t>oluşturması,</w:t>
            </w:r>
          </w:p>
          <w:p w:rsidR="0090610F" w:rsidRDefault="0090610F" w:rsidP="0090610F">
            <w:pPr>
              <w:pStyle w:val="TableParagraph"/>
              <w:numPr>
                <w:ilvl w:val="0"/>
                <w:numId w:val="52"/>
              </w:numPr>
              <w:tabs>
                <w:tab w:val="left" w:pos="228"/>
              </w:tabs>
              <w:spacing w:before="23" w:line="218" w:lineRule="exact"/>
              <w:ind w:firstLine="0"/>
              <w:rPr>
                <w:sz w:val="20"/>
              </w:rPr>
            </w:pPr>
            <w:r>
              <w:rPr>
                <w:sz w:val="20"/>
              </w:rPr>
              <w:t>Erken çocukluk eğitim hizmeti sunan farklı aktörlerin bütünleşik bir</w:t>
            </w:r>
            <w:r w:rsidR="00A36718">
              <w:rPr>
                <w:sz w:val="20"/>
              </w:rPr>
              <w:t xml:space="preserve"> </w:t>
            </w:r>
            <w:r>
              <w:rPr>
                <w:sz w:val="20"/>
              </w:rPr>
              <w:t>sistemle</w:t>
            </w:r>
          </w:p>
        </w:tc>
      </w:tr>
    </w:tbl>
    <w:p w:rsidR="0090610F" w:rsidRDefault="0090610F" w:rsidP="0090610F">
      <w:pPr>
        <w:pStyle w:val="GvdeMetni"/>
        <w:spacing w:before="6"/>
        <w:rPr>
          <w:sz w:val="2"/>
        </w:rPr>
      </w:pPr>
    </w:p>
    <w:tbl>
      <w:tblPr>
        <w:tblStyle w:val="TableNormal"/>
        <w:tblW w:w="0" w:type="auto"/>
        <w:tblInd w:w="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7583"/>
      </w:tblGrid>
      <w:tr w:rsidR="0090610F" w:rsidTr="0090610F">
        <w:trPr>
          <w:trHeight w:val="1739"/>
        </w:trPr>
        <w:tc>
          <w:tcPr>
            <w:tcW w:w="1704" w:type="dxa"/>
            <w:shd w:val="clear" w:color="auto" w:fill="00AFEF"/>
          </w:tcPr>
          <w:p w:rsidR="0090610F" w:rsidRDefault="0090610F" w:rsidP="0090610F">
            <w:pPr>
              <w:pStyle w:val="TableParagraph"/>
              <w:ind w:left="0"/>
              <w:rPr>
                <w:rFonts w:ascii="Times New Roman"/>
                <w:sz w:val="20"/>
              </w:rPr>
            </w:pPr>
          </w:p>
        </w:tc>
        <w:tc>
          <w:tcPr>
            <w:tcW w:w="7583" w:type="dxa"/>
          </w:tcPr>
          <w:p w:rsidR="0090610F" w:rsidRDefault="0090610F" w:rsidP="0090610F">
            <w:pPr>
              <w:pStyle w:val="TableParagraph"/>
              <w:spacing w:before="8" w:line="264" w:lineRule="auto"/>
              <w:ind w:right="131"/>
              <w:rPr>
                <w:sz w:val="20"/>
              </w:rPr>
            </w:pPr>
            <w:r>
              <w:rPr>
                <w:sz w:val="20"/>
              </w:rPr>
              <w:t>izlenip değerlendirilememesi ve erken çocukluk eğitim hizmetine yönelik ortak bir kalite standardının olmaması,</w:t>
            </w:r>
          </w:p>
          <w:p w:rsidR="0090610F" w:rsidRDefault="0090610F" w:rsidP="0090610F">
            <w:pPr>
              <w:pStyle w:val="TableParagraph"/>
              <w:numPr>
                <w:ilvl w:val="0"/>
                <w:numId w:val="51"/>
              </w:numPr>
              <w:tabs>
                <w:tab w:val="left" w:pos="226"/>
              </w:tabs>
              <w:spacing w:line="264" w:lineRule="auto"/>
              <w:ind w:right="146" w:firstLine="0"/>
              <w:rPr>
                <w:sz w:val="20"/>
              </w:rPr>
            </w:pPr>
            <w:r>
              <w:rPr>
                <w:sz w:val="20"/>
              </w:rPr>
              <w:t>Ailelerin ve öğretmenlerin özel eğitime ihtiyaç duyan çocuklar konusunda yeterli düzeyde bilgi ve farkındalığa sahip</w:t>
            </w:r>
            <w:r w:rsidR="00056730">
              <w:rPr>
                <w:sz w:val="20"/>
              </w:rPr>
              <w:t xml:space="preserve"> </w:t>
            </w:r>
            <w:r>
              <w:rPr>
                <w:sz w:val="20"/>
              </w:rPr>
              <w:t>olmaması,</w:t>
            </w:r>
          </w:p>
          <w:p w:rsidR="0090610F" w:rsidRDefault="007F12A4" w:rsidP="007F12A4">
            <w:pPr>
              <w:pStyle w:val="TableParagraph"/>
              <w:tabs>
                <w:tab w:val="left" w:pos="226"/>
              </w:tabs>
              <w:spacing w:line="224" w:lineRule="exact"/>
              <w:rPr>
                <w:sz w:val="20"/>
              </w:rPr>
            </w:pPr>
            <w:r>
              <w:rPr>
                <w:sz w:val="20"/>
              </w:rPr>
              <w:t>- Ş</w:t>
            </w:r>
            <w:r w:rsidR="0090610F">
              <w:rPr>
                <w:sz w:val="20"/>
              </w:rPr>
              <w:t>artları elverişsiz bazı ailelerin özellikle geçici</w:t>
            </w:r>
            <w:r w:rsidR="00056730">
              <w:rPr>
                <w:sz w:val="20"/>
              </w:rPr>
              <w:t xml:space="preserve"> </w:t>
            </w:r>
            <w:r w:rsidR="0090610F">
              <w:rPr>
                <w:sz w:val="20"/>
              </w:rPr>
              <w:t>koruma</w:t>
            </w:r>
            <w:r w:rsidR="00056730">
              <w:rPr>
                <w:sz w:val="20"/>
              </w:rPr>
              <w:t xml:space="preserve"> </w:t>
            </w:r>
            <w:r w:rsidR="0090610F">
              <w:rPr>
                <w:sz w:val="20"/>
              </w:rPr>
              <w:t>altında olanlar ile mevsimlik tarım işçisi ailelerin erken çocukluk eğitimine erişimde sorunlar yaşaması.</w:t>
            </w:r>
          </w:p>
        </w:tc>
      </w:tr>
      <w:tr w:rsidR="0090610F" w:rsidTr="0090610F">
        <w:trPr>
          <w:trHeight w:val="2486"/>
        </w:trPr>
        <w:tc>
          <w:tcPr>
            <w:tcW w:w="1704" w:type="dxa"/>
            <w:shd w:val="clear" w:color="auto" w:fill="00AFEF"/>
          </w:tcPr>
          <w:p w:rsidR="0090610F" w:rsidRDefault="0090610F" w:rsidP="0090610F">
            <w:pPr>
              <w:pStyle w:val="TableParagraph"/>
              <w:spacing w:before="3"/>
              <w:rPr>
                <w:b/>
                <w:sz w:val="20"/>
              </w:rPr>
            </w:pPr>
            <w:r>
              <w:rPr>
                <w:b/>
                <w:w w:val="95"/>
                <w:sz w:val="20"/>
              </w:rPr>
              <w:t>İhtiyaçlar</w:t>
            </w:r>
          </w:p>
        </w:tc>
        <w:tc>
          <w:tcPr>
            <w:tcW w:w="7583" w:type="dxa"/>
          </w:tcPr>
          <w:p w:rsidR="0090610F" w:rsidRDefault="0090610F" w:rsidP="0090610F">
            <w:pPr>
              <w:pStyle w:val="TableParagraph"/>
              <w:numPr>
                <w:ilvl w:val="0"/>
                <w:numId w:val="50"/>
              </w:numPr>
              <w:tabs>
                <w:tab w:val="left" w:pos="226"/>
              </w:tabs>
              <w:spacing w:before="8" w:line="264" w:lineRule="auto"/>
              <w:ind w:right="884" w:firstLine="0"/>
              <w:rPr>
                <w:sz w:val="20"/>
              </w:rPr>
            </w:pPr>
            <w:r>
              <w:rPr>
                <w:sz w:val="20"/>
              </w:rPr>
              <w:t>5 yaşın zorunlu eğitim kapsamına alınması için mevzuat düzenlemesinin yapılması,</w:t>
            </w:r>
          </w:p>
          <w:p w:rsidR="0090610F" w:rsidRDefault="0090610F" w:rsidP="0090610F">
            <w:pPr>
              <w:pStyle w:val="TableParagraph"/>
              <w:numPr>
                <w:ilvl w:val="0"/>
                <w:numId w:val="50"/>
              </w:numPr>
              <w:tabs>
                <w:tab w:val="left" w:pos="226"/>
              </w:tabs>
              <w:spacing w:line="264" w:lineRule="auto"/>
              <w:ind w:right="853" w:firstLine="0"/>
              <w:rPr>
                <w:sz w:val="20"/>
              </w:rPr>
            </w:pPr>
            <w:r>
              <w:rPr>
                <w:sz w:val="20"/>
              </w:rPr>
              <w:t>Öğretmen ataması ve öğretmenlerin erken çocukluk eğitimi konusundaki deneyimlerini artırmak için hizmet içi eğitim</w:t>
            </w:r>
            <w:r w:rsidR="00056730">
              <w:rPr>
                <w:sz w:val="20"/>
              </w:rPr>
              <w:t xml:space="preserve"> </w:t>
            </w:r>
            <w:r>
              <w:rPr>
                <w:sz w:val="20"/>
              </w:rPr>
              <w:t>faaliyetleri,</w:t>
            </w:r>
          </w:p>
          <w:p w:rsidR="0090610F" w:rsidRDefault="0090610F" w:rsidP="0090610F">
            <w:pPr>
              <w:pStyle w:val="TableParagraph"/>
              <w:numPr>
                <w:ilvl w:val="0"/>
                <w:numId w:val="50"/>
              </w:numPr>
              <w:tabs>
                <w:tab w:val="left" w:pos="226"/>
              </w:tabs>
              <w:spacing w:line="264" w:lineRule="auto"/>
              <w:ind w:right="327" w:firstLine="0"/>
              <w:rPr>
                <w:sz w:val="20"/>
              </w:rPr>
            </w:pPr>
            <w:r>
              <w:rPr>
                <w:sz w:val="20"/>
              </w:rPr>
              <w:t>Şartları elverişsiz çocukların erişim ve beslenme ihtiyaçlarının karşılanması</w:t>
            </w:r>
            <w:r w:rsidR="00A36718">
              <w:rPr>
                <w:sz w:val="20"/>
              </w:rPr>
              <w:t xml:space="preserve"> </w:t>
            </w:r>
            <w:r>
              <w:rPr>
                <w:sz w:val="20"/>
              </w:rPr>
              <w:t>için hizmet modellerinin</w:t>
            </w:r>
            <w:r w:rsidR="00056730">
              <w:rPr>
                <w:sz w:val="20"/>
              </w:rPr>
              <w:t xml:space="preserve"> </w:t>
            </w:r>
            <w:r>
              <w:rPr>
                <w:sz w:val="20"/>
              </w:rPr>
              <w:t>geliştirilmesi,</w:t>
            </w:r>
          </w:p>
          <w:p w:rsidR="0090610F" w:rsidRDefault="0090610F" w:rsidP="0090610F">
            <w:pPr>
              <w:pStyle w:val="TableParagraph"/>
              <w:numPr>
                <w:ilvl w:val="0"/>
                <w:numId w:val="50"/>
              </w:numPr>
              <w:tabs>
                <w:tab w:val="left" w:pos="226"/>
              </w:tabs>
              <w:spacing w:line="264" w:lineRule="auto"/>
              <w:ind w:right="755" w:firstLine="0"/>
              <w:rPr>
                <w:sz w:val="20"/>
              </w:rPr>
            </w:pPr>
            <w:r>
              <w:rPr>
                <w:sz w:val="20"/>
              </w:rPr>
              <w:t>Erken çocukluk eğitimi konusunda ailelere ve topluma yönelik farkındalık çalışmaları,</w:t>
            </w:r>
          </w:p>
          <w:p w:rsidR="0090610F" w:rsidRDefault="0090610F" w:rsidP="0090610F">
            <w:pPr>
              <w:pStyle w:val="TableParagraph"/>
              <w:numPr>
                <w:ilvl w:val="0"/>
                <w:numId w:val="50"/>
              </w:numPr>
              <w:tabs>
                <w:tab w:val="left" w:pos="226"/>
              </w:tabs>
              <w:spacing w:line="227" w:lineRule="exact"/>
              <w:ind w:firstLine="0"/>
              <w:rPr>
                <w:sz w:val="20"/>
              </w:rPr>
            </w:pPr>
            <w:r>
              <w:rPr>
                <w:sz w:val="20"/>
              </w:rPr>
              <w:t>Erken çocukluk eğitim hizmetlerinde farklı kurum ve kuruluşlar</w:t>
            </w:r>
            <w:r w:rsidR="00A36718">
              <w:rPr>
                <w:sz w:val="20"/>
              </w:rPr>
              <w:t xml:space="preserve"> </w:t>
            </w:r>
            <w:r>
              <w:rPr>
                <w:sz w:val="20"/>
              </w:rPr>
              <w:t>arasında</w:t>
            </w:r>
          </w:p>
          <w:p w:rsidR="0090610F" w:rsidRDefault="0090610F" w:rsidP="0090610F">
            <w:pPr>
              <w:pStyle w:val="TableParagraph"/>
              <w:spacing w:before="11" w:line="221" w:lineRule="exact"/>
              <w:rPr>
                <w:sz w:val="20"/>
              </w:rPr>
            </w:pPr>
            <w:r>
              <w:rPr>
                <w:sz w:val="20"/>
              </w:rPr>
              <w:t>koordinasyonun sağlanması.</w:t>
            </w:r>
          </w:p>
        </w:tc>
      </w:tr>
    </w:tbl>
    <w:p w:rsidR="0090610F" w:rsidRDefault="0090610F" w:rsidP="0090610F">
      <w:pPr>
        <w:pStyle w:val="GvdeMetni"/>
        <w:rPr>
          <w:sz w:val="20"/>
        </w:rPr>
      </w:pPr>
    </w:p>
    <w:p w:rsidR="00467AC6" w:rsidRDefault="00467AC6" w:rsidP="0090610F">
      <w:pPr>
        <w:spacing w:before="272" w:line="283" w:lineRule="auto"/>
        <w:ind w:left="1098" w:right="1347"/>
        <w:rPr>
          <w:b/>
          <w:sz w:val="28"/>
        </w:rPr>
      </w:pPr>
    </w:p>
    <w:p w:rsidR="00467AC6" w:rsidRDefault="00467AC6" w:rsidP="0090610F">
      <w:pPr>
        <w:spacing w:before="272" w:line="283" w:lineRule="auto"/>
        <w:ind w:left="1098" w:right="1347"/>
        <w:rPr>
          <w:b/>
          <w:sz w:val="28"/>
        </w:rPr>
      </w:pPr>
    </w:p>
    <w:p w:rsidR="00467AC6" w:rsidRDefault="00467AC6" w:rsidP="0090610F">
      <w:pPr>
        <w:spacing w:before="272" w:line="283" w:lineRule="auto"/>
        <w:ind w:left="1098" w:right="1347"/>
        <w:rPr>
          <w:b/>
          <w:sz w:val="28"/>
        </w:rPr>
      </w:pPr>
    </w:p>
    <w:p w:rsidR="00467AC6" w:rsidRDefault="00467AC6" w:rsidP="0090610F">
      <w:pPr>
        <w:spacing w:before="272" w:line="283" w:lineRule="auto"/>
        <w:ind w:left="1098" w:right="1347"/>
        <w:rPr>
          <w:b/>
          <w:sz w:val="28"/>
        </w:rPr>
      </w:pPr>
    </w:p>
    <w:p w:rsidR="00467AC6" w:rsidRDefault="00467AC6" w:rsidP="0090610F">
      <w:pPr>
        <w:spacing w:before="272" w:line="283" w:lineRule="auto"/>
        <w:ind w:left="1098" w:right="1347"/>
        <w:rPr>
          <w:b/>
          <w:sz w:val="28"/>
        </w:rPr>
      </w:pPr>
    </w:p>
    <w:p w:rsidR="00467AC6" w:rsidRDefault="00467AC6" w:rsidP="0090610F">
      <w:pPr>
        <w:spacing w:before="272" w:line="283" w:lineRule="auto"/>
        <w:ind w:left="1098" w:right="1347"/>
        <w:rPr>
          <w:b/>
          <w:sz w:val="28"/>
        </w:rPr>
      </w:pPr>
    </w:p>
    <w:p w:rsidR="0090610F" w:rsidRDefault="0090610F" w:rsidP="0090610F">
      <w:pPr>
        <w:spacing w:before="272" w:line="283" w:lineRule="auto"/>
        <w:ind w:left="1098" w:right="1347"/>
        <w:rPr>
          <w:sz w:val="28"/>
        </w:rPr>
      </w:pPr>
      <w:r>
        <w:rPr>
          <w:b/>
          <w:sz w:val="28"/>
        </w:rPr>
        <w:lastRenderedPageBreak/>
        <w:t xml:space="preserve">Hedef 3.2. </w:t>
      </w:r>
      <w:r>
        <w:rPr>
          <w:sz w:val="28"/>
        </w:rPr>
        <w:t>Öğrencilerimizin bilişsel, duygusal ve fiziksel olarak çok boyutlu gelişimini önemseyen, bilimsel düşünme, tutum ve değerleri içselleştirebilecekleri temel eğitim uygulamaları gerçekleştirilerek</w:t>
      </w:r>
    </w:p>
    <w:p w:rsidR="0090610F" w:rsidRDefault="0090610F" w:rsidP="00467AC6">
      <w:pPr>
        <w:spacing w:line="318" w:lineRule="exact"/>
        <w:ind w:left="1098"/>
        <w:rPr>
          <w:sz w:val="28"/>
        </w:rPr>
      </w:pPr>
      <w:r>
        <w:rPr>
          <w:sz w:val="28"/>
        </w:rPr>
        <w:t>okullaşma oranı artırılacaktır.</w:t>
      </w:r>
    </w:p>
    <w:p w:rsidR="00467AC6" w:rsidRDefault="00467AC6" w:rsidP="00467AC6">
      <w:pPr>
        <w:spacing w:line="318" w:lineRule="exact"/>
        <w:ind w:left="1098"/>
        <w:rPr>
          <w:sz w:val="28"/>
        </w:rPr>
      </w:pPr>
    </w:p>
    <w:p w:rsidR="00467AC6" w:rsidRDefault="00467AC6" w:rsidP="00467AC6">
      <w:pPr>
        <w:spacing w:line="318" w:lineRule="exact"/>
        <w:ind w:left="1098"/>
        <w:rPr>
          <w:sz w:val="10"/>
        </w:rPr>
      </w:pPr>
    </w:p>
    <w:tbl>
      <w:tblPr>
        <w:tblStyle w:val="TableNormal"/>
        <w:tblW w:w="0" w:type="auto"/>
        <w:tblInd w:w="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7"/>
        <w:gridCol w:w="185"/>
        <w:gridCol w:w="449"/>
        <w:gridCol w:w="118"/>
        <w:gridCol w:w="1304"/>
        <w:gridCol w:w="905"/>
        <w:gridCol w:w="1121"/>
        <w:gridCol w:w="579"/>
        <w:gridCol w:w="52"/>
        <w:gridCol w:w="631"/>
        <w:gridCol w:w="633"/>
        <w:gridCol w:w="631"/>
        <w:gridCol w:w="753"/>
        <w:gridCol w:w="859"/>
        <w:gridCol w:w="855"/>
      </w:tblGrid>
      <w:tr w:rsidR="0090610F" w:rsidTr="0090610F">
        <w:trPr>
          <w:trHeight w:val="481"/>
        </w:trPr>
        <w:tc>
          <w:tcPr>
            <w:tcW w:w="1342" w:type="dxa"/>
            <w:gridSpan w:val="2"/>
            <w:shd w:val="clear" w:color="auto" w:fill="00AFEF"/>
          </w:tcPr>
          <w:p w:rsidR="0090610F" w:rsidRDefault="0090610F" w:rsidP="0090610F">
            <w:pPr>
              <w:pStyle w:val="TableParagraph"/>
              <w:spacing w:before="3"/>
              <w:rPr>
                <w:b/>
                <w:sz w:val="20"/>
              </w:rPr>
            </w:pPr>
            <w:r>
              <w:rPr>
                <w:b/>
                <w:w w:val="95"/>
                <w:sz w:val="20"/>
              </w:rPr>
              <w:t>Amaç 3</w:t>
            </w:r>
          </w:p>
        </w:tc>
        <w:tc>
          <w:tcPr>
            <w:tcW w:w="8890" w:type="dxa"/>
            <w:gridSpan w:val="13"/>
          </w:tcPr>
          <w:p w:rsidR="0090610F" w:rsidRDefault="0090610F" w:rsidP="008405D8">
            <w:pPr>
              <w:pStyle w:val="TableParagraph"/>
              <w:spacing w:before="3"/>
              <w:rPr>
                <w:b/>
                <w:sz w:val="20"/>
              </w:rPr>
            </w:pPr>
            <w:r>
              <w:rPr>
                <w:b/>
                <w:w w:val="95"/>
                <w:sz w:val="20"/>
              </w:rPr>
              <w:t>Okul</w:t>
            </w:r>
            <w:r w:rsidR="008405D8">
              <w:rPr>
                <w:b/>
                <w:w w:val="95"/>
                <w:sz w:val="20"/>
              </w:rPr>
              <w:t xml:space="preserve"> </w:t>
            </w:r>
            <w:r>
              <w:rPr>
                <w:b/>
                <w:w w:val="95"/>
                <w:sz w:val="20"/>
              </w:rPr>
              <w:t>öncesi</w:t>
            </w:r>
            <w:r w:rsidR="008405D8">
              <w:rPr>
                <w:b/>
                <w:w w:val="95"/>
                <w:sz w:val="20"/>
              </w:rPr>
              <w:t xml:space="preserve"> </w:t>
            </w:r>
            <w:r>
              <w:rPr>
                <w:b/>
                <w:w w:val="95"/>
                <w:sz w:val="20"/>
              </w:rPr>
              <w:t>eğitim</w:t>
            </w:r>
            <w:r w:rsidR="008405D8">
              <w:rPr>
                <w:b/>
                <w:w w:val="95"/>
                <w:sz w:val="20"/>
              </w:rPr>
              <w:t xml:space="preserve"> </w:t>
            </w:r>
            <w:r>
              <w:rPr>
                <w:b/>
                <w:w w:val="95"/>
                <w:sz w:val="20"/>
              </w:rPr>
              <w:t>ve</w:t>
            </w:r>
            <w:r w:rsidR="008405D8">
              <w:rPr>
                <w:b/>
                <w:w w:val="95"/>
                <w:sz w:val="20"/>
              </w:rPr>
              <w:t xml:space="preserve"> </w:t>
            </w:r>
            <w:r>
              <w:rPr>
                <w:b/>
                <w:w w:val="95"/>
                <w:sz w:val="20"/>
              </w:rPr>
              <w:t>temel</w:t>
            </w:r>
            <w:r w:rsidR="008405D8">
              <w:rPr>
                <w:b/>
                <w:w w:val="95"/>
                <w:sz w:val="20"/>
              </w:rPr>
              <w:t xml:space="preserve"> </w:t>
            </w:r>
            <w:r>
              <w:rPr>
                <w:b/>
                <w:w w:val="95"/>
                <w:sz w:val="20"/>
              </w:rPr>
              <w:t>eğitimde</w:t>
            </w:r>
            <w:r w:rsidR="008405D8">
              <w:rPr>
                <w:b/>
                <w:w w:val="95"/>
                <w:sz w:val="20"/>
              </w:rPr>
              <w:t xml:space="preserve"> </w:t>
            </w:r>
            <w:r>
              <w:rPr>
                <w:b/>
                <w:w w:val="95"/>
                <w:sz w:val="20"/>
              </w:rPr>
              <w:t>öğrencilerimizin</w:t>
            </w:r>
            <w:r w:rsidR="008405D8">
              <w:rPr>
                <w:b/>
                <w:w w:val="95"/>
                <w:sz w:val="20"/>
              </w:rPr>
              <w:t xml:space="preserve"> </w:t>
            </w:r>
            <w:r>
              <w:rPr>
                <w:b/>
                <w:w w:val="95"/>
                <w:sz w:val="20"/>
              </w:rPr>
              <w:t>bilişsel</w:t>
            </w:r>
            <w:r w:rsidR="008405D8">
              <w:rPr>
                <w:b/>
                <w:w w:val="95"/>
                <w:sz w:val="20"/>
              </w:rPr>
              <w:t xml:space="preserve"> </w:t>
            </w:r>
            <w:r>
              <w:rPr>
                <w:b/>
                <w:w w:val="95"/>
                <w:sz w:val="20"/>
              </w:rPr>
              <w:t>,duygusal</w:t>
            </w:r>
            <w:r w:rsidR="008405D8">
              <w:rPr>
                <w:b/>
                <w:w w:val="95"/>
                <w:sz w:val="20"/>
              </w:rPr>
              <w:t xml:space="preserve"> </w:t>
            </w:r>
            <w:r>
              <w:rPr>
                <w:b/>
                <w:w w:val="95"/>
                <w:sz w:val="20"/>
              </w:rPr>
              <w:t>ve</w:t>
            </w:r>
            <w:r w:rsidR="008405D8">
              <w:rPr>
                <w:b/>
                <w:w w:val="95"/>
                <w:sz w:val="20"/>
              </w:rPr>
              <w:t xml:space="preserve"> </w:t>
            </w:r>
            <w:r>
              <w:rPr>
                <w:b/>
                <w:w w:val="95"/>
                <w:sz w:val="20"/>
              </w:rPr>
              <w:t>fiziksel</w:t>
            </w:r>
            <w:r w:rsidR="008405D8">
              <w:rPr>
                <w:b/>
                <w:w w:val="95"/>
                <w:sz w:val="20"/>
              </w:rPr>
              <w:t xml:space="preserve"> </w:t>
            </w:r>
            <w:r>
              <w:rPr>
                <w:b/>
                <w:w w:val="95"/>
                <w:sz w:val="20"/>
              </w:rPr>
              <w:t>olarak</w:t>
            </w:r>
            <w:r w:rsidR="008405D8">
              <w:rPr>
                <w:b/>
                <w:w w:val="95"/>
                <w:sz w:val="20"/>
              </w:rPr>
              <w:t xml:space="preserve"> </w:t>
            </w:r>
            <w:r>
              <w:rPr>
                <w:b/>
                <w:w w:val="95"/>
                <w:sz w:val="20"/>
              </w:rPr>
              <w:t>çok</w:t>
            </w:r>
            <w:r w:rsidR="008405D8">
              <w:rPr>
                <w:b/>
                <w:sz w:val="20"/>
              </w:rPr>
              <w:t xml:space="preserve"> b</w:t>
            </w:r>
            <w:r>
              <w:rPr>
                <w:b/>
                <w:sz w:val="20"/>
              </w:rPr>
              <w:t>oyutlu</w:t>
            </w:r>
            <w:r w:rsidR="008405D8">
              <w:rPr>
                <w:b/>
                <w:sz w:val="20"/>
              </w:rPr>
              <w:t xml:space="preserve"> </w:t>
            </w:r>
            <w:r>
              <w:rPr>
                <w:b/>
                <w:sz w:val="20"/>
              </w:rPr>
              <w:t xml:space="preserve"> gelişimleri sağlanacaktır.</w:t>
            </w:r>
          </w:p>
        </w:tc>
      </w:tr>
      <w:tr w:rsidR="0090610F" w:rsidTr="0090610F">
        <w:trPr>
          <w:trHeight w:val="722"/>
        </w:trPr>
        <w:tc>
          <w:tcPr>
            <w:tcW w:w="1342" w:type="dxa"/>
            <w:gridSpan w:val="2"/>
            <w:tcBorders>
              <w:bottom w:val="single" w:sz="6" w:space="0" w:color="000000"/>
            </w:tcBorders>
            <w:shd w:val="clear" w:color="auto" w:fill="00AFEF"/>
          </w:tcPr>
          <w:p w:rsidR="0090610F" w:rsidRDefault="0090610F" w:rsidP="0090610F">
            <w:pPr>
              <w:pStyle w:val="TableParagraph"/>
              <w:spacing w:before="6"/>
              <w:rPr>
                <w:b/>
                <w:sz w:val="20"/>
              </w:rPr>
            </w:pPr>
            <w:r>
              <w:rPr>
                <w:b/>
                <w:sz w:val="20"/>
              </w:rPr>
              <w:t>Hedef 3.2</w:t>
            </w:r>
          </w:p>
        </w:tc>
        <w:tc>
          <w:tcPr>
            <w:tcW w:w="8890" w:type="dxa"/>
            <w:gridSpan w:val="13"/>
            <w:tcBorders>
              <w:bottom w:val="single" w:sz="6" w:space="0" w:color="000000"/>
            </w:tcBorders>
          </w:tcPr>
          <w:p w:rsidR="0090610F" w:rsidRDefault="0090610F" w:rsidP="0090610F">
            <w:pPr>
              <w:pStyle w:val="TableParagraph"/>
              <w:spacing w:before="6" w:line="254" w:lineRule="auto"/>
              <w:rPr>
                <w:b/>
                <w:sz w:val="20"/>
              </w:rPr>
            </w:pPr>
            <w:r>
              <w:rPr>
                <w:b/>
                <w:w w:val="90"/>
                <w:sz w:val="20"/>
              </w:rPr>
              <w:t>Öğrencilerimizin bilişsel, duygusal ve fiziksel olarak çok boyutlu gelişimini önemseyen, bilimsel düşünme, tutum ve değerleri içselleştirebilecekleri temel eğitim uygulamaları</w:t>
            </w:r>
          </w:p>
          <w:p w:rsidR="0090610F" w:rsidRDefault="0090610F" w:rsidP="0090610F">
            <w:pPr>
              <w:pStyle w:val="TableParagraph"/>
              <w:spacing w:line="214" w:lineRule="exact"/>
              <w:rPr>
                <w:b/>
                <w:sz w:val="20"/>
              </w:rPr>
            </w:pPr>
            <w:r>
              <w:rPr>
                <w:b/>
                <w:w w:val="95"/>
                <w:sz w:val="20"/>
              </w:rPr>
              <w:t>gerçekleştirilerek okullaşma oranı artırılacaktır.</w:t>
            </w:r>
          </w:p>
        </w:tc>
      </w:tr>
      <w:tr w:rsidR="0090610F" w:rsidTr="0090610F">
        <w:trPr>
          <w:trHeight w:val="722"/>
        </w:trPr>
        <w:tc>
          <w:tcPr>
            <w:tcW w:w="3213" w:type="dxa"/>
            <w:gridSpan w:val="5"/>
            <w:tcBorders>
              <w:top w:val="single" w:sz="6" w:space="0" w:color="000000"/>
            </w:tcBorders>
            <w:shd w:val="clear" w:color="auto" w:fill="00AFEF"/>
          </w:tcPr>
          <w:p w:rsidR="0090610F" w:rsidRDefault="0090610F" w:rsidP="0090610F">
            <w:pPr>
              <w:pStyle w:val="TableParagraph"/>
              <w:spacing w:before="1"/>
              <w:rPr>
                <w:b/>
                <w:sz w:val="20"/>
              </w:rPr>
            </w:pPr>
            <w:r>
              <w:rPr>
                <w:b/>
                <w:w w:val="95"/>
                <w:sz w:val="20"/>
              </w:rPr>
              <w:t>Performans Göstergeleri</w:t>
            </w:r>
          </w:p>
        </w:tc>
        <w:tc>
          <w:tcPr>
            <w:tcW w:w="905" w:type="dxa"/>
            <w:tcBorders>
              <w:top w:val="single" w:sz="6" w:space="0" w:color="000000"/>
            </w:tcBorders>
            <w:shd w:val="clear" w:color="auto" w:fill="00AFEF"/>
          </w:tcPr>
          <w:p w:rsidR="0090610F" w:rsidRDefault="0090610F" w:rsidP="0090610F">
            <w:pPr>
              <w:pStyle w:val="TableParagraph"/>
              <w:spacing w:before="1"/>
              <w:ind w:left="183" w:hanging="68"/>
              <w:rPr>
                <w:b/>
                <w:sz w:val="20"/>
              </w:rPr>
            </w:pPr>
            <w:r>
              <w:rPr>
                <w:b/>
                <w:sz w:val="20"/>
              </w:rPr>
              <w:t>Hedefe</w:t>
            </w:r>
          </w:p>
          <w:p w:rsidR="0090610F" w:rsidRDefault="0090610F" w:rsidP="0090610F">
            <w:pPr>
              <w:pStyle w:val="TableParagraph"/>
              <w:spacing w:before="2" w:line="240" w:lineRule="atLeast"/>
              <w:ind w:left="293" w:right="158" w:hanging="111"/>
              <w:rPr>
                <w:b/>
                <w:sz w:val="20"/>
              </w:rPr>
            </w:pPr>
            <w:r>
              <w:rPr>
                <w:b/>
                <w:w w:val="90"/>
                <w:sz w:val="20"/>
              </w:rPr>
              <w:t xml:space="preserve">Etkisi </w:t>
            </w:r>
            <w:r>
              <w:rPr>
                <w:b/>
                <w:sz w:val="20"/>
              </w:rPr>
              <w:t>(%)</w:t>
            </w:r>
          </w:p>
        </w:tc>
        <w:tc>
          <w:tcPr>
            <w:tcW w:w="1121" w:type="dxa"/>
            <w:tcBorders>
              <w:top w:val="single" w:sz="6" w:space="0" w:color="000000"/>
            </w:tcBorders>
            <w:shd w:val="clear" w:color="auto" w:fill="00AFEF"/>
          </w:tcPr>
          <w:p w:rsidR="0090610F" w:rsidRDefault="0090610F" w:rsidP="0090610F">
            <w:pPr>
              <w:pStyle w:val="TableParagraph"/>
              <w:spacing w:before="1" w:line="256" w:lineRule="auto"/>
              <w:ind w:left="245" w:hanging="130"/>
              <w:rPr>
                <w:b/>
                <w:sz w:val="20"/>
              </w:rPr>
            </w:pPr>
            <w:r>
              <w:rPr>
                <w:b/>
                <w:w w:val="85"/>
                <w:sz w:val="20"/>
              </w:rPr>
              <w:t xml:space="preserve">Başlangıç </w:t>
            </w:r>
            <w:r>
              <w:rPr>
                <w:b/>
                <w:sz w:val="20"/>
              </w:rPr>
              <w:t>Değeri</w:t>
            </w:r>
          </w:p>
        </w:tc>
        <w:tc>
          <w:tcPr>
            <w:tcW w:w="579" w:type="dxa"/>
            <w:tcBorders>
              <w:top w:val="single" w:sz="6" w:space="0" w:color="000000"/>
            </w:tcBorders>
            <w:shd w:val="clear" w:color="auto" w:fill="00AFEF"/>
          </w:tcPr>
          <w:p w:rsidR="0090610F" w:rsidRDefault="0090610F" w:rsidP="0090610F">
            <w:pPr>
              <w:pStyle w:val="TableParagraph"/>
              <w:spacing w:before="1"/>
              <w:ind w:left="111"/>
              <w:rPr>
                <w:b/>
                <w:sz w:val="20"/>
              </w:rPr>
            </w:pPr>
            <w:r>
              <w:rPr>
                <w:b/>
                <w:w w:val="90"/>
                <w:sz w:val="20"/>
              </w:rPr>
              <w:t>2019</w:t>
            </w:r>
          </w:p>
        </w:tc>
        <w:tc>
          <w:tcPr>
            <w:tcW w:w="683" w:type="dxa"/>
            <w:gridSpan w:val="2"/>
            <w:tcBorders>
              <w:top w:val="single" w:sz="6" w:space="0" w:color="000000"/>
            </w:tcBorders>
            <w:shd w:val="clear" w:color="auto" w:fill="00AFEF"/>
          </w:tcPr>
          <w:p w:rsidR="0090610F" w:rsidRDefault="0090610F" w:rsidP="0090610F">
            <w:pPr>
              <w:pStyle w:val="TableParagraph"/>
              <w:spacing w:before="1"/>
              <w:ind w:left="113"/>
              <w:rPr>
                <w:b/>
                <w:sz w:val="20"/>
              </w:rPr>
            </w:pPr>
            <w:r>
              <w:rPr>
                <w:b/>
                <w:w w:val="85"/>
                <w:sz w:val="20"/>
              </w:rPr>
              <w:t>2020</w:t>
            </w:r>
          </w:p>
        </w:tc>
        <w:tc>
          <w:tcPr>
            <w:tcW w:w="633" w:type="dxa"/>
            <w:tcBorders>
              <w:top w:val="single" w:sz="6" w:space="0" w:color="000000"/>
            </w:tcBorders>
            <w:shd w:val="clear" w:color="auto" w:fill="00AFEF"/>
          </w:tcPr>
          <w:p w:rsidR="0090610F" w:rsidRDefault="0090610F" w:rsidP="0090610F">
            <w:pPr>
              <w:pStyle w:val="TableParagraph"/>
              <w:spacing w:before="1"/>
              <w:ind w:left="114"/>
              <w:rPr>
                <w:b/>
                <w:sz w:val="20"/>
              </w:rPr>
            </w:pPr>
            <w:r>
              <w:rPr>
                <w:b/>
                <w:w w:val="90"/>
                <w:sz w:val="20"/>
              </w:rPr>
              <w:t>2021</w:t>
            </w:r>
          </w:p>
        </w:tc>
        <w:tc>
          <w:tcPr>
            <w:tcW w:w="631" w:type="dxa"/>
            <w:tcBorders>
              <w:top w:val="single" w:sz="6" w:space="0" w:color="000000"/>
            </w:tcBorders>
            <w:shd w:val="clear" w:color="auto" w:fill="00AFEF"/>
          </w:tcPr>
          <w:p w:rsidR="0090610F" w:rsidRDefault="0090610F" w:rsidP="0090610F">
            <w:pPr>
              <w:pStyle w:val="TableParagraph"/>
              <w:spacing w:before="1"/>
              <w:ind w:left="74" w:right="68"/>
              <w:jc w:val="center"/>
              <w:rPr>
                <w:b/>
                <w:sz w:val="20"/>
              </w:rPr>
            </w:pPr>
            <w:r>
              <w:rPr>
                <w:b/>
                <w:w w:val="85"/>
                <w:sz w:val="20"/>
              </w:rPr>
              <w:t>2022</w:t>
            </w:r>
          </w:p>
        </w:tc>
        <w:tc>
          <w:tcPr>
            <w:tcW w:w="753" w:type="dxa"/>
            <w:tcBorders>
              <w:top w:val="single" w:sz="6" w:space="0" w:color="000000"/>
            </w:tcBorders>
            <w:shd w:val="clear" w:color="auto" w:fill="00AFEF"/>
          </w:tcPr>
          <w:p w:rsidR="0090610F" w:rsidRDefault="0090610F" w:rsidP="0090610F">
            <w:pPr>
              <w:pStyle w:val="TableParagraph"/>
              <w:spacing w:before="1"/>
              <w:ind w:left="78" w:right="67"/>
              <w:jc w:val="center"/>
              <w:rPr>
                <w:b/>
                <w:sz w:val="20"/>
              </w:rPr>
            </w:pPr>
            <w:r>
              <w:rPr>
                <w:b/>
                <w:w w:val="85"/>
                <w:sz w:val="20"/>
              </w:rPr>
              <w:t>2023</w:t>
            </w:r>
          </w:p>
        </w:tc>
        <w:tc>
          <w:tcPr>
            <w:tcW w:w="859" w:type="dxa"/>
            <w:tcBorders>
              <w:top w:val="single" w:sz="6" w:space="0" w:color="000000"/>
            </w:tcBorders>
            <w:shd w:val="clear" w:color="auto" w:fill="00AFEF"/>
          </w:tcPr>
          <w:p w:rsidR="0090610F" w:rsidRDefault="0090610F" w:rsidP="0090610F">
            <w:pPr>
              <w:pStyle w:val="TableParagraph"/>
              <w:spacing w:before="1" w:line="256" w:lineRule="auto"/>
              <w:ind w:left="118"/>
              <w:rPr>
                <w:b/>
                <w:sz w:val="20"/>
              </w:rPr>
            </w:pPr>
            <w:r>
              <w:rPr>
                <w:b/>
                <w:w w:val="90"/>
                <w:sz w:val="20"/>
              </w:rPr>
              <w:t xml:space="preserve">İzleme </w:t>
            </w:r>
            <w:r>
              <w:rPr>
                <w:b/>
                <w:w w:val="95"/>
                <w:sz w:val="20"/>
              </w:rPr>
              <w:t>Sıklığı</w:t>
            </w:r>
          </w:p>
        </w:tc>
        <w:tc>
          <w:tcPr>
            <w:tcW w:w="855" w:type="dxa"/>
            <w:tcBorders>
              <w:top w:val="single" w:sz="6" w:space="0" w:color="000000"/>
            </w:tcBorders>
            <w:shd w:val="clear" w:color="auto" w:fill="00AFEF"/>
          </w:tcPr>
          <w:p w:rsidR="0090610F" w:rsidRDefault="0090610F" w:rsidP="0090610F">
            <w:pPr>
              <w:pStyle w:val="TableParagraph"/>
              <w:spacing w:before="1" w:line="256" w:lineRule="auto"/>
              <w:ind w:left="113" w:right="92" w:firstLine="33"/>
              <w:rPr>
                <w:b/>
                <w:sz w:val="20"/>
              </w:rPr>
            </w:pPr>
            <w:r>
              <w:rPr>
                <w:b/>
                <w:w w:val="90"/>
                <w:sz w:val="20"/>
              </w:rPr>
              <w:t xml:space="preserve">Rapor </w:t>
            </w:r>
            <w:r>
              <w:rPr>
                <w:b/>
                <w:w w:val="95"/>
                <w:sz w:val="20"/>
              </w:rPr>
              <w:t>Sıklığı</w:t>
            </w:r>
          </w:p>
        </w:tc>
      </w:tr>
      <w:tr w:rsidR="0090610F" w:rsidTr="0090610F">
        <w:trPr>
          <w:trHeight w:val="1689"/>
        </w:trPr>
        <w:tc>
          <w:tcPr>
            <w:tcW w:w="1909" w:type="dxa"/>
            <w:gridSpan w:val="4"/>
            <w:shd w:val="clear" w:color="auto" w:fill="00AFEF"/>
          </w:tcPr>
          <w:p w:rsidR="0090610F" w:rsidRDefault="007F12A4" w:rsidP="0090610F">
            <w:pPr>
              <w:pStyle w:val="TableParagraph"/>
              <w:spacing w:before="3"/>
              <w:rPr>
                <w:b/>
                <w:sz w:val="20"/>
              </w:rPr>
            </w:pPr>
            <w:r>
              <w:rPr>
                <w:b/>
                <w:w w:val="95"/>
                <w:sz w:val="20"/>
              </w:rPr>
              <w:t>PG 3.2.1</w:t>
            </w:r>
            <w:r w:rsidR="0090610F">
              <w:rPr>
                <w:b/>
                <w:w w:val="95"/>
                <w:sz w:val="20"/>
              </w:rPr>
              <w:t xml:space="preserve"> Temel</w:t>
            </w:r>
          </w:p>
          <w:p w:rsidR="0090610F" w:rsidRDefault="0090610F" w:rsidP="0090610F">
            <w:pPr>
              <w:pStyle w:val="TableParagraph"/>
              <w:spacing w:before="15" w:line="254" w:lineRule="auto"/>
              <w:ind w:right="134"/>
              <w:rPr>
                <w:b/>
                <w:sz w:val="20"/>
              </w:rPr>
            </w:pPr>
            <w:r>
              <w:rPr>
                <w:b/>
                <w:w w:val="95"/>
                <w:sz w:val="20"/>
              </w:rPr>
              <w:t xml:space="preserve">eğitimde 20 gün </w:t>
            </w:r>
            <w:r>
              <w:rPr>
                <w:b/>
                <w:w w:val="90"/>
                <w:sz w:val="20"/>
              </w:rPr>
              <w:t xml:space="preserve">ve üzeri devamsız </w:t>
            </w:r>
            <w:r>
              <w:rPr>
                <w:b/>
                <w:sz w:val="20"/>
              </w:rPr>
              <w:t>öğrenci oranı</w:t>
            </w:r>
          </w:p>
        </w:tc>
        <w:tc>
          <w:tcPr>
            <w:tcW w:w="1304" w:type="dxa"/>
            <w:shd w:val="clear" w:color="auto" w:fill="00AFEF"/>
          </w:tcPr>
          <w:p w:rsidR="0090610F" w:rsidRDefault="0090610F" w:rsidP="0090610F">
            <w:pPr>
              <w:pStyle w:val="TableParagraph"/>
              <w:spacing w:before="3"/>
              <w:ind w:left="106"/>
              <w:rPr>
                <w:b/>
                <w:sz w:val="20"/>
              </w:rPr>
            </w:pPr>
            <w:r>
              <w:rPr>
                <w:b/>
                <w:sz w:val="20"/>
              </w:rPr>
              <w:t>PG 3.2.2.1</w:t>
            </w:r>
          </w:p>
          <w:p w:rsidR="0090610F" w:rsidRDefault="0090610F" w:rsidP="0090610F">
            <w:pPr>
              <w:pStyle w:val="TableParagraph"/>
              <w:spacing w:before="15" w:line="254" w:lineRule="auto"/>
              <w:ind w:left="106" w:right="213"/>
              <w:rPr>
                <w:b/>
                <w:sz w:val="20"/>
              </w:rPr>
            </w:pPr>
            <w:r>
              <w:rPr>
                <w:b/>
                <w:w w:val="90"/>
                <w:sz w:val="20"/>
              </w:rPr>
              <w:t xml:space="preserve">İlkokulda </w:t>
            </w:r>
            <w:r>
              <w:rPr>
                <w:b/>
                <w:w w:val="95"/>
                <w:sz w:val="20"/>
              </w:rPr>
              <w:t xml:space="preserve">20 gün ve </w:t>
            </w:r>
            <w:r>
              <w:rPr>
                <w:b/>
                <w:sz w:val="20"/>
              </w:rPr>
              <w:t xml:space="preserve">üzeri </w:t>
            </w:r>
            <w:r>
              <w:rPr>
                <w:b/>
                <w:w w:val="90"/>
                <w:sz w:val="20"/>
              </w:rPr>
              <w:t xml:space="preserve">devamsız </w:t>
            </w:r>
            <w:r>
              <w:rPr>
                <w:b/>
                <w:sz w:val="20"/>
              </w:rPr>
              <w:t>öğrenci</w:t>
            </w:r>
          </w:p>
          <w:p w:rsidR="0090610F" w:rsidRDefault="0090610F" w:rsidP="0090610F">
            <w:pPr>
              <w:pStyle w:val="TableParagraph"/>
              <w:spacing w:before="1" w:line="218" w:lineRule="exact"/>
              <w:ind w:left="106"/>
              <w:rPr>
                <w:b/>
                <w:sz w:val="20"/>
              </w:rPr>
            </w:pPr>
            <w:r>
              <w:rPr>
                <w:b/>
                <w:w w:val="95"/>
                <w:sz w:val="20"/>
              </w:rPr>
              <w:t>oranı (%)</w:t>
            </w:r>
          </w:p>
        </w:tc>
        <w:tc>
          <w:tcPr>
            <w:tcW w:w="905" w:type="dxa"/>
          </w:tcPr>
          <w:p w:rsidR="0090610F" w:rsidRDefault="0090610F" w:rsidP="0090610F">
            <w:pPr>
              <w:pStyle w:val="TableParagraph"/>
              <w:spacing w:before="8"/>
              <w:ind w:left="323" w:right="314"/>
              <w:jc w:val="center"/>
              <w:rPr>
                <w:sz w:val="20"/>
              </w:rPr>
            </w:pPr>
            <w:r>
              <w:rPr>
                <w:sz w:val="20"/>
              </w:rPr>
              <w:t>25</w:t>
            </w:r>
          </w:p>
        </w:tc>
        <w:tc>
          <w:tcPr>
            <w:tcW w:w="1121" w:type="dxa"/>
          </w:tcPr>
          <w:p w:rsidR="0090610F" w:rsidRDefault="0090610F" w:rsidP="0090610F">
            <w:pPr>
              <w:pStyle w:val="TableParagraph"/>
              <w:spacing w:before="8"/>
              <w:ind w:left="186" w:right="182"/>
              <w:jc w:val="center"/>
              <w:rPr>
                <w:sz w:val="20"/>
              </w:rPr>
            </w:pPr>
            <w:r>
              <w:rPr>
                <w:sz w:val="20"/>
              </w:rPr>
              <w:t>% 1</w:t>
            </w:r>
          </w:p>
        </w:tc>
        <w:tc>
          <w:tcPr>
            <w:tcW w:w="579" w:type="dxa"/>
          </w:tcPr>
          <w:p w:rsidR="0090610F" w:rsidRDefault="0090610F" w:rsidP="0090610F">
            <w:pPr>
              <w:pStyle w:val="TableParagraph"/>
              <w:spacing w:before="8" w:line="264" w:lineRule="auto"/>
              <w:ind w:left="0"/>
              <w:rPr>
                <w:sz w:val="20"/>
              </w:rPr>
            </w:pPr>
            <w:r>
              <w:rPr>
                <w:sz w:val="20"/>
              </w:rPr>
              <w:t xml:space="preserve">% </w:t>
            </w:r>
            <w:r>
              <w:rPr>
                <w:w w:val="95"/>
                <w:sz w:val="20"/>
              </w:rPr>
              <w:t>1</w:t>
            </w:r>
          </w:p>
        </w:tc>
        <w:tc>
          <w:tcPr>
            <w:tcW w:w="683" w:type="dxa"/>
            <w:gridSpan w:val="2"/>
          </w:tcPr>
          <w:p w:rsidR="0090610F" w:rsidRDefault="0090610F" w:rsidP="0090610F">
            <w:pPr>
              <w:pStyle w:val="TableParagraph"/>
              <w:spacing w:before="8" w:line="264" w:lineRule="auto"/>
              <w:ind w:left="0" w:right="115"/>
              <w:rPr>
                <w:sz w:val="20"/>
              </w:rPr>
            </w:pPr>
            <w:r>
              <w:rPr>
                <w:sz w:val="20"/>
              </w:rPr>
              <w:t>%1</w:t>
            </w:r>
          </w:p>
        </w:tc>
        <w:tc>
          <w:tcPr>
            <w:tcW w:w="633" w:type="dxa"/>
          </w:tcPr>
          <w:p w:rsidR="0090610F" w:rsidRDefault="0090610F" w:rsidP="0090610F">
            <w:pPr>
              <w:pStyle w:val="TableParagraph"/>
              <w:spacing w:before="8"/>
              <w:ind w:left="154"/>
              <w:rPr>
                <w:sz w:val="20"/>
              </w:rPr>
            </w:pPr>
            <w:r>
              <w:rPr>
                <w:w w:val="110"/>
                <w:sz w:val="20"/>
              </w:rPr>
              <w:t>% 1</w:t>
            </w:r>
          </w:p>
        </w:tc>
        <w:tc>
          <w:tcPr>
            <w:tcW w:w="631" w:type="dxa"/>
          </w:tcPr>
          <w:p w:rsidR="0090610F" w:rsidRDefault="0090610F" w:rsidP="0090610F">
            <w:pPr>
              <w:pStyle w:val="TableParagraph"/>
              <w:spacing w:before="8" w:line="264" w:lineRule="auto"/>
              <w:ind w:left="0"/>
              <w:rPr>
                <w:sz w:val="20"/>
              </w:rPr>
            </w:pPr>
            <w:r>
              <w:rPr>
                <w:sz w:val="20"/>
              </w:rPr>
              <w:t>%</w:t>
            </w:r>
            <w:r>
              <w:rPr>
                <w:w w:val="85"/>
                <w:sz w:val="20"/>
              </w:rPr>
              <w:t>0</w:t>
            </w:r>
          </w:p>
        </w:tc>
        <w:tc>
          <w:tcPr>
            <w:tcW w:w="753" w:type="dxa"/>
          </w:tcPr>
          <w:p w:rsidR="0090610F" w:rsidRDefault="0090610F" w:rsidP="0090610F">
            <w:pPr>
              <w:pStyle w:val="TableParagraph"/>
              <w:spacing w:before="8"/>
              <w:ind w:left="79" w:right="67"/>
              <w:jc w:val="center"/>
              <w:rPr>
                <w:sz w:val="20"/>
              </w:rPr>
            </w:pPr>
            <w:r>
              <w:rPr>
                <w:sz w:val="20"/>
              </w:rPr>
              <w:t>%0</w:t>
            </w:r>
          </w:p>
        </w:tc>
        <w:tc>
          <w:tcPr>
            <w:tcW w:w="859" w:type="dxa"/>
          </w:tcPr>
          <w:p w:rsidR="0090610F" w:rsidRDefault="0090610F" w:rsidP="0090610F">
            <w:pPr>
              <w:pStyle w:val="TableParagraph"/>
              <w:spacing w:before="8"/>
              <w:ind w:left="203" w:right="192"/>
              <w:jc w:val="center"/>
              <w:rPr>
                <w:sz w:val="20"/>
              </w:rPr>
            </w:pPr>
            <w:r>
              <w:rPr>
                <w:w w:val="105"/>
                <w:sz w:val="20"/>
              </w:rPr>
              <w:t>6 Ay</w:t>
            </w:r>
          </w:p>
        </w:tc>
        <w:tc>
          <w:tcPr>
            <w:tcW w:w="855" w:type="dxa"/>
          </w:tcPr>
          <w:p w:rsidR="0090610F" w:rsidRDefault="0090610F" w:rsidP="0090610F">
            <w:pPr>
              <w:pStyle w:val="TableParagraph"/>
              <w:spacing w:before="8"/>
              <w:ind w:left="198" w:right="192"/>
              <w:jc w:val="center"/>
              <w:rPr>
                <w:sz w:val="20"/>
              </w:rPr>
            </w:pPr>
            <w:r>
              <w:rPr>
                <w:w w:val="105"/>
                <w:sz w:val="20"/>
              </w:rPr>
              <w:t>6 Ay</w:t>
            </w:r>
          </w:p>
        </w:tc>
      </w:tr>
      <w:tr w:rsidR="0090610F" w:rsidTr="0090610F">
        <w:trPr>
          <w:trHeight w:val="964"/>
        </w:trPr>
        <w:tc>
          <w:tcPr>
            <w:tcW w:w="1909" w:type="dxa"/>
            <w:gridSpan w:val="4"/>
            <w:shd w:val="clear" w:color="auto" w:fill="00AFEF"/>
          </w:tcPr>
          <w:p w:rsidR="0090610F" w:rsidRDefault="007F12A4" w:rsidP="0090610F">
            <w:pPr>
              <w:pStyle w:val="TableParagraph"/>
              <w:spacing w:before="3" w:line="254" w:lineRule="auto"/>
              <w:ind w:right="302"/>
              <w:rPr>
                <w:b/>
                <w:sz w:val="20"/>
              </w:rPr>
            </w:pPr>
            <w:r>
              <w:rPr>
                <w:b/>
                <w:w w:val="95"/>
                <w:sz w:val="20"/>
              </w:rPr>
              <w:t>PG 3.2.2</w:t>
            </w:r>
            <w:r w:rsidR="0090610F">
              <w:rPr>
                <w:b/>
                <w:w w:val="95"/>
                <w:sz w:val="20"/>
              </w:rPr>
              <w:t xml:space="preserve"> Temel </w:t>
            </w:r>
            <w:r w:rsidR="0090610F">
              <w:rPr>
                <w:b/>
                <w:sz w:val="20"/>
              </w:rPr>
              <w:t xml:space="preserve">eğitimde </w:t>
            </w:r>
            <w:r w:rsidR="0090610F">
              <w:rPr>
                <w:b/>
                <w:w w:val="85"/>
                <w:sz w:val="20"/>
              </w:rPr>
              <w:t>okullaşma oranı</w:t>
            </w:r>
          </w:p>
          <w:p w:rsidR="0090610F" w:rsidRDefault="0090610F" w:rsidP="0090610F">
            <w:pPr>
              <w:pStyle w:val="TableParagraph"/>
              <w:spacing w:line="218" w:lineRule="exact"/>
              <w:rPr>
                <w:b/>
                <w:sz w:val="20"/>
              </w:rPr>
            </w:pPr>
            <w:r>
              <w:rPr>
                <w:b/>
                <w:w w:val="95"/>
                <w:sz w:val="20"/>
              </w:rPr>
              <w:t>(%)</w:t>
            </w:r>
          </w:p>
        </w:tc>
        <w:tc>
          <w:tcPr>
            <w:tcW w:w="1304" w:type="dxa"/>
            <w:shd w:val="clear" w:color="auto" w:fill="00AFEF"/>
          </w:tcPr>
          <w:p w:rsidR="0090610F" w:rsidRDefault="0090610F" w:rsidP="0090610F">
            <w:pPr>
              <w:pStyle w:val="TableParagraph"/>
              <w:spacing w:before="3"/>
              <w:ind w:left="106"/>
              <w:rPr>
                <w:b/>
                <w:sz w:val="20"/>
              </w:rPr>
            </w:pPr>
            <w:r>
              <w:rPr>
                <w:b/>
                <w:sz w:val="20"/>
              </w:rPr>
              <w:t>PG 3.2.3.1</w:t>
            </w:r>
          </w:p>
          <w:p w:rsidR="0090610F" w:rsidRDefault="0090610F" w:rsidP="0090610F">
            <w:pPr>
              <w:pStyle w:val="TableParagraph"/>
              <w:spacing w:before="3" w:line="240" w:lineRule="atLeast"/>
              <w:ind w:left="106"/>
              <w:rPr>
                <w:b/>
                <w:sz w:val="20"/>
              </w:rPr>
            </w:pPr>
            <w:r>
              <w:rPr>
                <w:b/>
                <w:sz w:val="20"/>
              </w:rPr>
              <w:t xml:space="preserve">6-9 yaş grubu </w:t>
            </w:r>
            <w:r>
              <w:rPr>
                <w:b/>
                <w:w w:val="90"/>
                <w:sz w:val="20"/>
              </w:rPr>
              <w:t>okullaşma</w:t>
            </w:r>
          </w:p>
        </w:tc>
        <w:tc>
          <w:tcPr>
            <w:tcW w:w="905" w:type="dxa"/>
          </w:tcPr>
          <w:p w:rsidR="0090610F" w:rsidRDefault="0090610F" w:rsidP="0090610F">
            <w:pPr>
              <w:pStyle w:val="TableParagraph"/>
              <w:spacing w:before="8"/>
              <w:ind w:left="351"/>
              <w:rPr>
                <w:sz w:val="20"/>
              </w:rPr>
            </w:pPr>
            <w:r>
              <w:rPr>
                <w:sz w:val="20"/>
              </w:rPr>
              <w:t>25</w:t>
            </w:r>
          </w:p>
        </w:tc>
        <w:tc>
          <w:tcPr>
            <w:tcW w:w="1121" w:type="dxa"/>
          </w:tcPr>
          <w:p w:rsidR="0090610F" w:rsidRDefault="0090610F" w:rsidP="0090610F">
            <w:pPr>
              <w:pStyle w:val="TableParagraph"/>
              <w:spacing w:before="8"/>
              <w:ind w:left="186" w:right="186"/>
              <w:jc w:val="center"/>
              <w:rPr>
                <w:sz w:val="20"/>
              </w:rPr>
            </w:pPr>
            <w:r>
              <w:rPr>
                <w:sz w:val="20"/>
              </w:rPr>
              <w:t>%90</w:t>
            </w:r>
          </w:p>
        </w:tc>
        <w:tc>
          <w:tcPr>
            <w:tcW w:w="579" w:type="dxa"/>
          </w:tcPr>
          <w:p w:rsidR="0090610F" w:rsidRDefault="0090610F" w:rsidP="0090610F">
            <w:pPr>
              <w:pStyle w:val="TableParagraph"/>
              <w:spacing w:before="8" w:line="264" w:lineRule="auto"/>
              <w:ind w:right="205"/>
              <w:rPr>
                <w:sz w:val="20"/>
              </w:rPr>
            </w:pPr>
            <w:r>
              <w:rPr>
                <w:sz w:val="20"/>
              </w:rPr>
              <w:t xml:space="preserve">%91 </w:t>
            </w:r>
          </w:p>
        </w:tc>
        <w:tc>
          <w:tcPr>
            <w:tcW w:w="683" w:type="dxa"/>
            <w:gridSpan w:val="2"/>
          </w:tcPr>
          <w:p w:rsidR="0090610F" w:rsidRDefault="0090610F" w:rsidP="0090610F">
            <w:pPr>
              <w:pStyle w:val="TableParagraph"/>
              <w:spacing w:before="8" w:line="264" w:lineRule="auto"/>
              <w:ind w:left="214" w:right="185" w:firstLine="14"/>
              <w:rPr>
                <w:sz w:val="20"/>
              </w:rPr>
            </w:pPr>
            <w:r>
              <w:rPr>
                <w:sz w:val="20"/>
              </w:rPr>
              <w:t xml:space="preserve">% </w:t>
            </w:r>
            <w:r>
              <w:rPr>
                <w:w w:val="90"/>
                <w:sz w:val="20"/>
              </w:rPr>
              <w:t>93</w:t>
            </w:r>
          </w:p>
        </w:tc>
        <w:tc>
          <w:tcPr>
            <w:tcW w:w="633" w:type="dxa"/>
          </w:tcPr>
          <w:p w:rsidR="0090610F" w:rsidRDefault="0090610F" w:rsidP="0090610F">
            <w:pPr>
              <w:pStyle w:val="TableParagraph"/>
              <w:spacing w:before="8" w:line="264" w:lineRule="auto"/>
              <w:ind w:left="214" w:right="192" w:firstLine="14"/>
              <w:rPr>
                <w:sz w:val="20"/>
              </w:rPr>
            </w:pPr>
            <w:r>
              <w:rPr>
                <w:sz w:val="20"/>
              </w:rPr>
              <w:t xml:space="preserve">% </w:t>
            </w:r>
            <w:r>
              <w:rPr>
                <w:w w:val="90"/>
                <w:sz w:val="20"/>
              </w:rPr>
              <w:t>95</w:t>
            </w:r>
          </w:p>
        </w:tc>
        <w:tc>
          <w:tcPr>
            <w:tcW w:w="631" w:type="dxa"/>
          </w:tcPr>
          <w:p w:rsidR="0090610F" w:rsidRDefault="0090610F" w:rsidP="0090610F">
            <w:pPr>
              <w:pStyle w:val="TableParagraph"/>
              <w:spacing w:before="8" w:line="264" w:lineRule="auto"/>
              <w:ind w:left="213" w:right="190" w:firstLine="14"/>
              <w:rPr>
                <w:sz w:val="20"/>
              </w:rPr>
            </w:pPr>
            <w:r>
              <w:rPr>
                <w:sz w:val="20"/>
              </w:rPr>
              <w:t xml:space="preserve">% </w:t>
            </w:r>
            <w:r>
              <w:rPr>
                <w:w w:val="85"/>
                <w:sz w:val="20"/>
              </w:rPr>
              <w:t>98</w:t>
            </w:r>
          </w:p>
        </w:tc>
        <w:tc>
          <w:tcPr>
            <w:tcW w:w="753" w:type="dxa"/>
          </w:tcPr>
          <w:p w:rsidR="0090610F" w:rsidRDefault="0090610F" w:rsidP="0090610F">
            <w:pPr>
              <w:pStyle w:val="TableParagraph"/>
              <w:spacing w:before="8"/>
              <w:ind w:left="78" w:right="67"/>
              <w:jc w:val="center"/>
              <w:rPr>
                <w:sz w:val="20"/>
              </w:rPr>
            </w:pPr>
            <w:r>
              <w:rPr>
                <w:sz w:val="20"/>
              </w:rPr>
              <w:t>%100</w:t>
            </w:r>
          </w:p>
        </w:tc>
        <w:tc>
          <w:tcPr>
            <w:tcW w:w="859" w:type="dxa"/>
          </w:tcPr>
          <w:p w:rsidR="0090610F" w:rsidRDefault="0090610F" w:rsidP="0090610F">
            <w:pPr>
              <w:pStyle w:val="TableParagraph"/>
              <w:spacing w:before="8"/>
              <w:ind w:left="203" w:right="192"/>
              <w:jc w:val="center"/>
              <w:rPr>
                <w:sz w:val="20"/>
              </w:rPr>
            </w:pPr>
            <w:r>
              <w:rPr>
                <w:w w:val="105"/>
                <w:sz w:val="20"/>
              </w:rPr>
              <w:t>6 Ay</w:t>
            </w:r>
          </w:p>
        </w:tc>
        <w:tc>
          <w:tcPr>
            <w:tcW w:w="855" w:type="dxa"/>
          </w:tcPr>
          <w:p w:rsidR="0090610F" w:rsidRDefault="0090610F" w:rsidP="0090610F">
            <w:pPr>
              <w:pStyle w:val="TableParagraph"/>
              <w:spacing w:before="8"/>
              <w:ind w:left="198" w:right="192"/>
              <w:jc w:val="center"/>
              <w:rPr>
                <w:sz w:val="20"/>
              </w:rPr>
            </w:pPr>
            <w:r>
              <w:rPr>
                <w:w w:val="105"/>
                <w:sz w:val="20"/>
              </w:rPr>
              <w:t>6 Ay</w:t>
            </w:r>
          </w:p>
        </w:tc>
      </w:tr>
      <w:tr w:rsidR="0090610F" w:rsidTr="0090610F">
        <w:trPr>
          <w:trHeight w:val="239"/>
        </w:trPr>
        <w:tc>
          <w:tcPr>
            <w:tcW w:w="1909" w:type="dxa"/>
            <w:gridSpan w:val="4"/>
            <w:shd w:val="clear" w:color="auto" w:fill="00AFEF"/>
          </w:tcPr>
          <w:p w:rsidR="0090610F" w:rsidRDefault="0090610F" w:rsidP="0090610F">
            <w:pPr>
              <w:pStyle w:val="TableParagraph"/>
              <w:ind w:left="0"/>
              <w:rPr>
                <w:rFonts w:ascii="Times New Roman"/>
                <w:sz w:val="20"/>
              </w:rPr>
            </w:pPr>
          </w:p>
        </w:tc>
        <w:tc>
          <w:tcPr>
            <w:tcW w:w="1304" w:type="dxa"/>
            <w:shd w:val="clear" w:color="auto" w:fill="00AFEF"/>
          </w:tcPr>
          <w:p w:rsidR="0090610F" w:rsidRDefault="0090610F" w:rsidP="0090610F">
            <w:pPr>
              <w:pStyle w:val="TableParagraph"/>
              <w:spacing w:before="3" w:line="216" w:lineRule="exact"/>
              <w:ind w:left="106"/>
              <w:rPr>
                <w:b/>
                <w:sz w:val="20"/>
              </w:rPr>
            </w:pPr>
            <w:r>
              <w:rPr>
                <w:b/>
                <w:w w:val="95"/>
                <w:sz w:val="20"/>
              </w:rPr>
              <w:t>oranı (%)</w:t>
            </w:r>
          </w:p>
        </w:tc>
        <w:tc>
          <w:tcPr>
            <w:tcW w:w="905" w:type="dxa"/>
          </w:tcPr>
          <w:p w:rsidR="0090610F" w:rsidRDefault="0090610F" w:rsidP="0090610F">
            <w:pPr>
              <w:pStyle w:val="TableParagraph"/>
              <w:ind w:left="0"/>
              <w:rPr>
                <w:rFonts w:ascii="Times New Roman"/>
                <w:sz w:val="20"/>
              </w:rPr>
            </w:pPr>
          </w:p>
        </w:tc>
        <w:tc>
          <w:tcPr>
            <w:tcW w:w="1121" w:type="dxa"/>
          </w:tcPr>
          <w:p w:rsidR="0090610F" w:rsidRDefault="0090610F" w:rsidP="0090610F">
            <w:pPr>
              <w:pStyle w:val="TableParagraph"/>
              <w:ind w:left="0"/>
              <w:rPr>
                <w:rFonts w:ascii="Times New Roman"/>
                <w:sz w:val="16"/>
              </w:rPr>
            </w:pPr>
          </w:p>
        </w:tc>
        <w:tc>
          <w:tcPr>
            <w:tcW w:w="631" w:type="dxa"/>
            <w:gridSpan w:val="2"/>
          </w:tcPr>
          <w:p w:rsidR="0090610F" w:rsidRDefault="0090610F" w:rsidP="0090610F">
            <w:pPr>
              <w:pStyle w:val="TableParagraph"/>
              <w:ind w:left="0"/>
              <w:rPr>
                <w:rFonts w:ascii="Times New Roman"/>
                <w:sz w:val="16"/>
              </w:rPr>
            </w:pPr>
          </w:p>
        </w:tc>
        <w:tc>
          <w:tcPr>
            <w:tcW w:w="631" w:type="dxa"/>
          </w:tcPr>
          <w:p w:rsidR="0090610F" w:rsidRDefault="0090610F" w:rsidP="0090610F">
            <w:pPr>
              <w:pStyle w:val="TableParagraph"/>
              <w:ind w:left="0"/>
              <w:rPr>
                <w:rFonts w:ascii="Times New Roman"/>
                <w:sz w:val="16"/>
              </w:rPr>
            </w:pPr>
          </w:p>
        </w:tc>
        <w:tc>
          <w:tcPr>
            <w:tcW w:w="633" w:type="dxa"/>
          </w:tcPr>
          <w:p w:rsidR="0090610F" w:rsidRDefault="0090610F" w:rsidP="0090610F">
            <w:pPr>
              <w:pStyle w:val="TableParagraph"/>
              <w:ind w:left="0"/>
              <w:rPr>
                <w:rFonts w:ascii="Times New Roman"/>
                <w:sz w:val="16"/>
              </w:rPr>
            </w:pPr>
          </w:p>
        </w:tc>
        <w:tc>
          <w:tcPr>
            <w:tcW w:w="631" w:type="dxa"/>
          </w:tcPr>
          <w:p w:rsidR="0090610F" w:rsidRDefault="0090610F" w:rsidP="0090610F">
            <w:pPr>
              <w:pStyle w:val="TableParagraph"/>
              <w:ind w:left="0"/>
              <w:rPr>
                <w:rFonts w:ascii="Times New Roman"/>
                <w:sz w:val="16"/>
              </w:rPr>
            </w:pPr>
          </w:p>
        </w:tc>
        <w:tc>
          <w:tcPr>
            <w:tcW w:w="753" w:type="dxa"/>
          </w:tcPr>
          <w:p w:rsidR="0090610F" w:rsidRDefault="0090610F" w:rsidP="0090610F">
            <w:pPr>
              <w:pStyle w:val="TableParagraph"/>
              <w:ind w:left="0"/>
              <w:rPr>
                <w:rFonts w:ascii="Times New Roman"/>
                <w:sz w:val="16"/>
              </w:rPr>
            </w:pPr>
          </w:p>
        </w:tc>
        <w:tc>
          <w:tcPr>
            <w:tcW w:w="859" w:type="dxa"/>
          </w:tcPr>
          <w:p w:rsidR="0090610F" w:rsidRDefault="0090610F" w:rsidP="0090610F">
            <w:pPr>
              <w:pStyle w:val="TableParagraph"/>
              <w:ind w:left="0"/>
              <w:rPr>
                <w:rFonts w:ascii="Times New Roman"/>
                <w:sz w:val="16"/>
              </w:rPr>
            </w:pPr>
          </w:p>
        </w:tc>
        <w:tc>
          <w:tcPr>
            <w:tcW w:w="855" w:type="dxa"/>
          </w:tcPr>
          <w:p w:rsidR="0090610F" w:rsidRDefault="0090610F" w:rsidP="0090610F">
            <w:pPr>
              <w:pStyle w:val="TableParagraph"/>
              <w:ind w:left="0"/>
              <w:rPr>
                <w:rFonts w:ascii="Times New Roman"/>
                <w:sz w:val="16"/>
              </w:rPr>
            </w:pPr>
          </w:p>
        </w:tc>
      </w:tr>
      <w:tr w:rsidR="0090610F" w:rsidTr="0090610F">
        <w:trPr>
          <w:trHeight w:val="1929"/>
        </w:trPr>
        <w:tc>
          <w:tcPr>
            <w:tcW w:w="1909" w:type="dxa"/>
            <w:gridSpan w:val="4"/>
            <w:shd w:val="clear" w:color="auto" w:fill="00AFEF"/>
          </w:tcPr>
          <w:p w:rsidR="0090610F" w:rsidRDefault="0090610F" w:rsidP="0090610F">
            <w:pPr>
              <w:pStyle w:val="TableParagraph"/>
              <w:spacing w:before="3" w:line="254" w:lineRule="auto"/>
              <w:rPr>
                <w:b/>
                <w:sz w:val="20"/>
              </w:rPr>
            </w:pPr>
            <w:r>
              <w:rPr>
                <w:b/>
                <w:sz w:val="20"/>
              </w:rPr>
              <w:t xml:space="preserve">PG 3.2.4 Temel </w:t>
            </w:r>
            <w:r>
              <w:rPr>
                <w:b/>
                <w:w w:val="95"/>
                <w:sz w:val="20"/>
              </w:rPr>
              <w:t xml:space="preserve">eğitimde öğrenci </w:t>
            </w:r>
            <w:r>
              <w:rPr>
                <w:b/>
                <w:w w:val="90"/>
                <w:sz w:val="20"/>
              </w:rPr>
              <w:t xml:space="preserve">sayısı 30’dan fazla </w:t>
            </w:r>
            <w:r>
              <w:rPr>
                <w:b/>
                <w:sz w:val="20"/>
              </w:rPr>
              <w:t>olan şube oranı (%)</w:t>
            </w:r>
          </w:p>
        </w:tc>
        <w:tc>
          <w:tcPr>
            <w:tcW w:w="1304" w:type="dxa"/>
            <w:shd w:val="clear" w:color="auto" w:fill="00AFEF"/>
          </w:tcPr>
          <w:p w:rsidR="0090610F" w:rsidRDefault="0090610F" w:rsidP="0090610F">
            <w:pPr>
              <w:pStyle w:val="TableParagraph"/>
              <w:spacing w:before="3"/>
              <w:ind w:left="106"/>
              <w:rPr>
                <w:b/>
                <w:sz w:val="20"/>
              </w:rPr>
            </w:pPr>
            <w:r>
              <w:rPr>
                <w:b/>
                <w:sz w:val="20"/>
              </w:rPr>
              <w:t>PG 3.2.4.1</w:t>
            </w:r>
          </w:p>
          <w:p w:rsidR="0090610F" w:rsidRDefault="0090610F" w:rsidP="0090610F">
            <w:pPr>
              <w:pStyle w:val="TableParagraph"/>
              <w:spacing w:before="15" w:line="254" w:lineRule="auto"/>
              <w:ind w:left="106" w:right="273"/>
              <w:rPr>
                <w:b/>
                <w:sz w:val="20"/>
              </w:rPr>
            </w:pPr>
            <w:r>
              <w:rPr>
                <w:b/>
                <w:w w:val="90"/>
                <w:sz w:val="20"/>
              </w:rPr>
              <w:t xml:space="preserve">İlkokulda </w:t>
            </w:r>
            <w:r>
              <w:rPr>
                <w:b/>
                <w:sz w:val="20"/>
              </w:rPr>
              <w:t>öğrenci</w:t>
            </w:r>
          </w:p>
          <w:p w:rsidR="0090610F" w:rsidRDefault="0090610F" w:rsidP="0090610F">
            <w:pPr>
              <w:pStyle w:val="TableParagraph"/>
              <w:spacing w:before="1" w:line="254" w:lineRule="auto"/>
              <w:ind w:left="106" w:right="565"/>
              <w:rPr>
                <w:b/>
                <w:sz w:val="20"/>
              </w:rPr>
            </w:pPr>
            <w:r>
              <w:rPr>
                <w:b/>
                <w:w w:val="95"/>
                <w:sz w:val="20"/>
              </w:rPr>
              <w:t xml:space="preserve">sayısı </w:t>
            </w:r>
            <w:r>
              <w:rPr>
                <w:b/>
                <w:w w:val="85"/>
                <w:sz w:val="20"/>
              </w:rPr>
              <w:t>30’dan</w:t>
            </w:r>
          </w:p>
          <w:p w:rsidR="0090610F" w:rsidRDefault="0090610F" w:rsidP="0090610F">
            <w:pPr>
              <w:pStyle w:val="TableParagraph"/>
              <w:spacing w:line="225" w:lineRule="exact"/>
              <w:ind w:left="106"/>
              <w:rPr>
                <w:b/>
                <w:sz w:val="20"/>
              </w:rPr>
            </w:pPr>
            <w:r>
              <w:rPr>
                <w:b/>
                <w:sz w:val="20"/>
              </w:rPr>
              <w:t>fazla olan</w:t>
            </w:r>
          </w:p>
          <w:p w:rsidR="0090610F" w:rsidRDefault="0090610F" w:rsidP="0090610F">
            <w:pPr>
              <w:pStyle w:val="TableParagraph"/>
              <w:spacing w:before="2" w:line="240" w:lineRule="atLeast"/>
              <w:ind w:left="106"/>
              <w:rPr>
                <w:b/>
                <w:sz w:val="20"/>
              </w:rPr>
            </w:pPr>
            <w:r>
              <w:rPr>
                <w:b/>
                <w:w w:val="90"/>
                <w:sz w:val="20"/>
              </w:rPr>
              <w:t xml:space="preserve">şube oranı </w:t>
            </w:r>
            <w:r>
              <w:rPr>
                <w:b/>
                <w:w w:val="95"/>
                <w:sz w:val="20"/>
              </w:rPr>
              <w:t>(%)</w:t>
            </w:r>
          </w:p>
        </w:tc>
        <w:tc>
          <w:tcPr>
            <w:tcW w:w="905" w:type="dxa"/>
          </w:tcPr>
          <w:p w:rsidR="0090610F" w:rsidRDefault="0090610F" w:rsidP="0090610F">
            <w:pPr>
              <w:pStyle w:val="TableParagraph"/>
              <w:spacing w:before="8"/>
              <w:ind w:left="323" w:right="314"/>
              <w:jc w:val="center"/>
              <w:rPr>
                <w:sz w:val="20"/>
              </w:rPr>
            </w:pPr>
            <w:r>
              <w:rPr>
                <w:sz w:val="20"/>
              </w:rPr>
              <w:t>25</w:t>
            </w:r>
          </w:p>
        </w:tc>
        <w:tc>
          <w:tcPr>
            <w:tcW w:w="1121" w:type="dxa"/>
          </w:tcPr>
          <w:p w:rsidR="0090610F" w:rsidRDefault="0090610F" w:rsidP="0090610F">
            <w:pPr>
              <w:pStyle w:val="TableParagraph"/>
              <w:spacing w:before="8"/>
              <w:ind w:left="186" w:right="186"/>
              <w:jc w:val="center"/>
              <w:rPr>
                <w:sz w:val="20"/>
              </w:rPr>
            </w:pPr>
            <w:r>
              <w:rPr>
                <w:sz w:val="20"/>
              </w:rPr>
              <w:t>% 10</w:t>
            </w:r>
          </w:p>
        </w:tc>
        <w:tc>
          <w:tcPr>
            <w:tcW w:w="631" w:type="dxa"/>
            <w:gridSpan w:val="2"/>
          </w:tcPr>
          <w:p w:rsidR="0090610F" w:rsidRDefault="0090610F" w:rsidP="0090610F">
            <w:pPr>
              <w:pStyle w:val="TableParagraph"/>
              <w:spacing w:before="8" w:line="264" w:lineRule="auto"/>
              <w:ind w:left="206" w:right="205"/>
              <w:rPr>
                <w:sz w:val="20"/>
              </w:rPr>
            </w:pPr>
            <w:r>
              <w:rPr>
                <w:sz w:val="20"/>
              </w:rPr>
              <w:t>% 10</w:t>
            </w:r>
          </w:p>
        </w:tc>
        <w:tc>
          <w:tcPr>
            <w:tcW w:w="631" w:type="dxa"/>
          </w:tcPr>
          <w:p w:rsidR="0090610F" w:rsidRDefault="0090610F" w:rsidP="0090610F">
            <w:pPr>
              <w:pStyle w:val="TableParagraph"/>
              <w:spacing w:before="8" w:line="264" w:lineRule="auto"/>
              <w:ind w:left="137" w:right="115" w:firstLine="91"/>
              <w:rPr>
                <w:sz w:val="20"/>
              </w:rPr>
            </w:pPr>
            <w:r>
              <w:rPr>
                <w:w w:val="105"/>
                <w:sz w:val="20"/>
              </w:rPr>
              <w:t>% 10</w:t>
            </w:r>
          </w:p>
        </w:tc>
        <w:tc>
          <w:tcPr>
            <w:tcW w:w="633" w:type="dxa"/>
          </w:tcPr>
          <w:p w:rsidR="0090610F" w:rsidRDefault="0090610F" w:rsidP="0090610F">
            <w:pPr>
              <w:pStyle w:val="TableParagraph"/>
              <w:spacing w:before="8" w:line="264" w:lineRule="auto"/>
              <w:ind w:left="214" w:right="191" w:firstLine="14"/>
              <w:rPr>
                <w:sz w:val="20"/>
              </w:rPr>
            </w:pPr>
            <w:r>
              <w:rPr>
                <w:w w:val="110"/>
                <w:sz w:val="20"/>
              </w:rPr>
              <w:t xml:space="preserve">% </w:t>
            </w:r>
          </w:p>
        </w:tc>
        <w:tc>
          <w:tcPr>
            <w:tcW w:w="631" w:type="dxa"/>
          </w:tcPr>
          <w:p w:rsidR="0090610F" w:rsidRDefault="0090610F" w:rsidP="0090610F">
            <w:pPr>
              <w:pStyle w:val="TableParagraph"/>
              <w:spacing w:before="8" w:line="264" w:lineRule="auto"/>
              <w:ind w:left="213" w:right="189" w:firstLine="14"/>
              <w:rPr>
                <w:sz w:val="20"/>
              </w:rPr>
            </w:pPr>
            <w:r>
              <w:rPr>
                <w:sz w:val="20"/>
              </w:rPr>
              <w:t xml:space="preserve">% </w:t>
            </w:r>
          </w:p>
        </w:tc>
        <w:tc>
          <w:tcPr>
            <w:tcW w:w="753" w:type="dxa"/>
          </w:tcPr>
          <w:p w:rsidR="0090610F" w:rsidRDefault="0090610F" w:rsidP="0090610F">
            <w:pPr>
              <w:pStyle w:val="TableParagraph"/>
              <w:spacing w:before="8"/>
              <w:ind w:left="78" w:right="67"/>
              <w:jc w:val="center"/>
              <w:rPr>
                <w:sz w:val="20"/>
              </w:rPr>
            </w:pPr>
            <w:r>
              <w:rPr>
                <w:sz w:val="20"/>
              </w:rPr>
              <w:t>%</w:t>
            </w:r>
          </w:p>
        </w:tc>
        <w:tc>
          <w:tcPr>
            <w:tcW w:w="859" w:type="dxa"/>
          </w:tcPr>
          <w:p w:rsidR="0090610F" w:rsidRDefault="0090610F" w:rsidP="0090610F">
            <w:pPr>
              <w:pStyle w:val="TableParagraph"/>
              <w:spacing w:before="8"/>
              <w:ind w:left="203" w:right="192"/>
              <w:jc w:val="center"/>
              <w:rPr>
                <w:sz w:val="20"/>
              </w:rPr>
            </w:pPr>
            <w:r>
              <w:rPr>
                <w:w w:val="105"/>
                <w:sz w:val="20"/>
              </w:rPr>
              <w:t>6 Ay</w:t>
            </w:r>
          </w:p>
        </w:tc>
        <w:tc>
          <w:tcPr>
            <w:tcW w:w="855" w:type="dxa"/>
          </w:tcPr>
          <w:p w:rsidR="0090610F" w:rsidRDefault="0090610F" w:rsidP="0090610F">
            <w:pPr>
              <w:pStyle w:val="TableParagraph"/>
              <w:spacing w:before="8"/>
              <w:ind w:left="198" w:right="192"/>
              <w:jc w:val="center"/>
              <w:rPr>
                <w:sz w:val="20"/>
              </w:rPr>
            </w:pPr>
            <w:r>
              <w:rPr>
                <w:w w:val="105"/>
                <w:sz w:val="20"/>
              </w:rPr>
              <w:t>6 Ay</w:t>
            </w:r>
          </w:p>
        </w:tc>
      </w:tr>
      <w:tr w:rsidR="0090610F" w:rsidTr="0090610F">
        <w:trPr>
          <w:trHeight w:val="246"/>
        </w:trPr>
        <w:tc>
          <w:tcPr>
            <w:tcW w:w="3213" w:type="dxa"/>
            <w:gridSpan w:val="5"/>
            <w:shd w:val="clear" w:color="auto" w:fill="00AFEF"/>
          </w:tcPr>
          <w:p w:rsidR="0090610F" w:rsidRDefault="0090610F" w:rsidP="0090610F">
            <w:pPr>
              <w:pStyle w:val="TableParagraph"/>
              <w:spacing w:before="3" w:line="223" w:lineRule="exact"/>
              <w:rPr>
                <w:b/>
                <w:sz w:val="20"/>
              </w:rPr>
            </w:pPr>
            <w:r>
              <w:rPr>
                <w:b/>
                <w:w w:val="95"/>
                <w:sz w:val="20"/>
              </w:rPr>
              <w:t>Koordinatör Birim</w:t>
            </w:r>
          </w:p>
        </w:tc>
        <w:tc>
          <w:tcPr>
            <w:tcW w:w="7019" w:type="dxa"/>
            <w:gridSpan w:val="10"/>
          </w:tcPr>
          <w:p w:rsidR="0090610F" w:rsidRDefault="007F12A4" w:rsidP="007F12A4">
            <w:pPr>
              <w:pStyle w:val="TableParagraph"/>
              <w:spacing w:before="8" w:line="218" w:lineRule="exact"/>
              <w:ind w:left="0"/>
              <w:rPr>
                <w:sz w:val="20"/>
              </w:rPr>
            </w:pPr>
            <w:r>
              <w:rPr>
                <w:sz w:val="20"/>
              </w:rPr>
              <w:t>Okul Yönetimi</w:t>
            </w:r>
          </w:p>
        </w:tc>
      </w:tr>
      <w:tr w:rsidR="0090610F" w:rsidTr="0090610F">
        <w:trPr>
          <w:trHeight w:val="249"/>
        </w:trPr>
        <w:tc>
          <w:tcPr>
            <w:tcW w:w="3213" w:type="dxa"/>
            <w:gridSpan w:val="5"/>
            <w:shd w:val="clear" w:color="auto" w:fill="00AFEF"/>
          </w:tcPr>
          <w:p w:rsidR="0090610F" w:rsidRDefault="0090610F" w:rsidP="0090610F">
            <w:pPr>
              <w:pStyle w:val="TableParagraph"/>
              <w:spacing w:before="6" w:line="223" w:lineRule="exact"/>
              <w:rPr>
                <w:b/>
                <w:sz w:val="20"/>
              </w:rPr>
            </w:pPr>
            <w:r>
              <w:rPr>
                <w:b/>
                <w:sz w:val="20"/>
              </w:rPr>
              <w:t>İş Birliği Yapılacak Birimler</w:t>
            </w:r>
          </w:p>
        </w:tc>
        <w:tc>
          <w:tcPr>
            <w:tcW w:w="7019" w:type="dxa"/>
            <w:gridSpan w:val="10"/>
          </w:tcPr>
          <w:p w:rsidR="0090610F" w:rsidRDefault="007F12A4" w:rsidP="007F12A4">
            <w:pPr>
              <w:pStyle w:val="TableParagraph"/>
              <w:spacing w:before="11" w:line="218" w:lineRule="exact"/>
              <w:ind w:left="0"/>
              <w:rPr>
                <w:sz w:val="20"/>
              </w:rPr>
            </w:pPr>
            <w:r>
              <w:rPr>
                <w:sz w:val="20"/>
              </w:rPr>
              <w:t>İlçe Milli Eğitim Müdürlüğü</w:t>
            </w:r>
          </w:p>
        </w:tc>
      </w:tr>
      <w:tr w:rsidR="0090610F" w:rsidTr="0090610F">
        <w:trPr>
          <w:trHeight w:val="1739"/>
        </w:trPr>
        <w:tc>
          <w:tcPr>
            <w:tcW w:w="1791" w:type="dxa"/>
            <w:gridSpan w:val="3"/>
            <w:shd w:val="clear" w:color="auto" w:fill="00AFEF"/>
          </w:tcPr>
          <w:p w:rsidR="0090610F" w:rsidRDefault="0090610F" w:rsidP="0090610F">
            <w:pPr>
              <w:pStyle w:val="TableParagraph"/>
              <w:spacing w:before="3"/>
              <w:rPr>
                <w:b/>
                <w:sz w:val="20"/>
              </w:rPr>
            </w:pPr>
            <w:r>
              <w:rPr>
                <w:b/>
                <w:sz w:val="20"/>
              </w:rPr>
              <w:t>Riskler</w:t>
            </w:r>
          </w:p>
        </w:tc>
        <w:tc>
          <w:tcPr>
            <w:tcW w:w="8441" w:type="dxa"/>
            <w:gridSpan w:val="12"/>
          </w:tcPr>
          <w:p w:rsidR="0090610F" w:rsidRDefault="0090610F" w:rsidP="0090610F">
            <w:pPr>
              <w:pStyle w:val="TableParagraph"/>
              <w:numPr>
                <w:ilvl w:val="0"/>
                <w:numId w:val="49"/>
              </w:numPr>
              <w:tabs>
                <w:tab w:val="left" w:pos="225"/>
              </w:tabs>
              <w:spacing w:before="8" w:line="264" w:lineRule="auto"/>
              <w:ind w:right="994" w:firstLine="0"/>
              <w:rPr>
                <w:sz w:val="20"/>
              </w:rPr>
            </w:pPr>
            <w:r>
              <w:rPr>
                <w:sz w:val="20"/>
              </w:rPr>
              <w:t>Kademeler arası geçişlerde uygulanan sınav yöntemlerinin aileleri gelişim temelli değerlendirme anlayışından</w:t>
            </w:r>
            <w:r w:rsidR="00056730">
              <w:rPr>
                <w:sz w:val="20"/>
              </w:rPr>
              <w:t xml:space="preserve"> </w:t>
            </w:r>
            <w:r>
              <w:rPr>
                <w:sz w:val="20"/>
              </w:rPr>
              <w:t>uzaklaştırması,</w:t>
            </w:r>
          </w:p>
          <w:p w:rsidR="0090610F" w:rsidRDefault="0090610F" w:rsidP="0090610F">
            <w:pPr>
              <w:pStyle w:val="TableParagraph"/>
              <w:numPr>
                <w:ilvl w:val="0"/>
                <w:numId w:val="49"/>
              </w:numPr>
              <w:tabs>
                <w:tab w:val="left" w:pos="225"/>
              </w:tabs>
              <w:spacing w:line="264" w:lineRule="auto"/>
              <w:ind w:right="156" w:firstLine="0"/>
              <w:rPr>
                <w:sz w:val="20"/>
              </w:rPr>
            </w:pPr>
            <w:r>
              <w:rPr>
                <w:sz w:val="20"/>
              </w:rPr>
              <w:t>Yurtiçi ve yurt dışı göç hareketlerin yaşanması ve nüfusun il genelinde homojen bir şekilde dağılmaması,</w:t>
            </w:r>
          </w:p>
          <w:p w:rsidR="0090610F" w:rsidRDefault="0090610F" w:rsidP="0090610F">
            <w:pPr>
              <w:pStyle w:val="TableParagraph"/>
              <w:numPr>
                <w:ilvl w:val="0"/>
                <w:numId w:val="49"/>
              </w:numPr>
              <w:tabs>
                <w:tab w:val="left" w:pos="225"/>
              </w:tabs>
              <w:spacing w:line="227" w:lineRule="exact"/>
              <w:ind w:firstLine="0"/>
              <w:rPr>
                <w:sz w:val="20"/>
              </w:rPr>
            </w:pPr>
            <w:r>
              <w:rPr>
                <w:sz w:val="20"/>
              </w:rPr>
              <w:t>İkili eğitimin çocuğun bütüncül gelişimi ihtiyaçlarına cevap vermeyi</w:t>
            </w:r>
            <w:r w:rsidR="00056730">
              <w:rPr>
                <w:sz w:val="20"/>
              </w:rPr>
              <w:t xml:space="preserve"> </w:t>
            </w:r>
            <w:r>
              <w:rPr>
                <w:sz w:val="20"/>
              </w:rPr>
              <w:t>güçleştirmesi,</w:t>
            </w:r>
          </w:p>
          <w:p w:rsidR="0090610F" w:rsidRDefault="0090610F" w:rsidP="0090610F">
            <w:pPr>
              <w:pStyle w:val="TableParagraph"/>
              <w:numPr>
                <w:ilvl w:val="0"/>
                <w:numId w:val="49"/>
              </w:numPr>
              <w:tabs>
                <w:tab w:val="left" w:pos="225"/>
              </w:tabs>
              <w:spacing w:line="250" w:lineRule="exact"/>
              <w:ind w:right="488" w:firstLine="0"/>
              <w:rPr>
                <w:sz w:val="20"/>
              </w:rPr>
            </w:pPr>
            <w:r>
              <w:rPr>
                <w:sz w:val="20"/>
              </w:rPr>
              <w:t>Öğrenci ve öğretmenlerin klasik ölçme ve değerlendirme anlayışıyla yetişmiş olması ve gelişim temelli değerlendirme konusunda deneyim</w:t>
            </w:r>
            <w:r w:rsidR="00056730">
              <w:rPr>
                <w:sz w:val="20"/>
              </w:rPr>
              <w:t xml:space="preserve"> </w:t>
            </w:r>
            <w:r>
              <w:rPr>
                <w:sz w:val="20"/>
              </w:rPr>
              <w:t>eksikliği.</w:t>
            </w:r>
          </w:p>
        </w:tc>
      </w:tr>
      <w:tr w:rsidR="0090610F" w:rsidTr="0090610F">
        <w:trPr>
          <w:trHeight w:val="482"/>
        </w:trPr>
        <w:tc>
          <w:tcPr>
            <w:tcW w:w="1157" w:type="dxa"/>
            <w:vMerge w:val="restart"/>
            <w:shd w:val="clear" w:color="auto" w:fill="00AFEF"/>
          </w:tcPr>
          <w:p w:rsidR="0090610F" w:rsidRDefault="0090610F" w:rsidP="0090610F">
            <w:pPr>
              <w:pStyle w:val="TableParagraph"/>
              <w:spacing w:before="3"/>
              <w:rPr>
                <w:b/>
                <w:sz w:val="20"/>
              </w:rPr>
            </w:pPr>
            <w:r>
              <w:rPr>
                <w:b/>
                <w:w w:val="90"/>
                <w:sz w:val="20"/>
              </w:rPr>
              <w:t>Stratejiler</w:t>
            </w:r>
          </w:p>
        </w:tc>
        <w:tc>
          <w:tcPr>
            <w:tcW w:w="634" w:type="dxa"/>
            <w:gridSpan w:val="2"/>
            <w:shd w:val="clear" w:color="auto" w:fill="00AFEF"/>
          </w:tcPr>
          <w:p w:rsidR="0090610F" w:rsidRDefault="0090610F" w:rsidP="0090610F">
            <w:pPr>
              <w:pStyle w:val="TableParagraph"/>
              <w:spacing w:before="3"/>
              <w:rPr>
                <w:b/>
                <w:sz w:val="20"/>
              </w:rPr>
            </w:pPr>
            <w:r>
              <w:rPr>
                <w:b/>
                <w:w w:val="93"/>
                <w:sz w:val="20"/>
              </w:rPr>
              <w:t>S</w:t>
            </w:r>
          </w:p>
          <w:p w:rsidR="0090610F" w:rsidRDefault="0090610F" w:rsidP="0090610F">
            <w:pPr>
              <w:pStyle w:val="TableParagraph"/>
              <w:spacing w:before="16" w:line="216" w:lineRule="exact"/>
              <w:rPr>
                <w:b/>
                <w:sz w:val="20"/>
              </w:rPr>
            </w:pPr>
            <w:r>
              <w:rPr>
                <w:b/>
                <w:w w:val="95"/>
                <w:sz w:val="20"/>
              </w:rPr>
              <w:t>3.2.1</w:t>
            </w:r>
          </w:p>
        </w:tc>
        <w:tc>
          <w:tcPr>
            <w:tcW w:w="8441" w:type="dxa"/>
            <w:gridSpan w:val="12"/>
          </w:tcPr>
          <w:p w:rsidR="0090610F" w:rsidRDefault="0090610F" w:rsidP="0090610F">
            <w:pPr>
              <w:pStyle w:val="TableParagraph"/>
              <w:spacing w:before="3"/>
              <w:rPr>
                <w:b/>
                <w:sz w:val="20"/>
              </w:rPr>
            </w:pPr>
            <w:r>
              <w:rPr>
                <w:b/>
                <w:sz w:val="20"/>
              </w:rPr>
              <w:t>İlkokul ve ortaokullarda okullaşma oranları artırılacak, devamsızlık oranları</w:t>
            </w:r>
          </w:p>
          <w:p w:rsidR="0090610F" w:rsidRDefault="0090610F" w:rsidP="0090610F">
            <w:pPr>
              <w:pStyle w:val="TableParagraph"/>
              <w:spacing w:before="16" w:line="216" w:lineRule="exact"/>
              <w:rPr>
                <w:b/>
                <w:sz w:val="20"/>
              </w:rPr>
            </w:pPr>
            <w:r>
              <w:rPr>
                <w:b/>
                <w:w w:val="95"/>
                <w:sz w:val="20"/>
              </w:rPr>
              <w:t>azaltılacaktır.</w:t>
            </w:r>
          </w:p>
        </w:tc>
      </w:tr>
      <w:tr w:rsidR="0090610F" w:rsidTr="0090610F">
        <w:trPr>
          <w:trHeight w:val="481"/>
        </w:trPr>
        <w:tc>
          <w:tcPr>
            <w:tcW w:w="1157" w:type="dxa"/>
            <w:vMerge/>
            <w:tcBorders>
              <w:top w:val="nil"/>
            </w:tcBorders>
            <w:shd w:val="clear" w:color="auto" w:fill="00AFEF"/>
          </w:tcPr>
          <w:p w:rsidR="0090610F" w:rsidRDefault="0090610F" w:rsidP="0090610F">
            <w:pPr>
              <w:rPr>
                <w:sz w:val="2"/>
                <w:szCs w:val="2"/>
              </w:rPr>
            </w:pPr>
          </w:p>
        </w:tc>
        <w:tc>
          <w:tcPr>
            <w:tcW w:w="634" w:type="dxa"/>
            <w:gridSpan w:val="2"/>
            <w:shd w:val="clear" w:color="auto" w:fill="00AFEF"/>
          </w:tcPr>
          <w:p w:rsidR="0090610F" w:rsidRDefault="0090610F" w:rsidP="0090610F">
            <w:pPr>
              <w:pStyle w:val="TableParagraph"/>
              <w:spacing w:before="3"/>
              <w:rPr>
                <w:b/>
                <w:sz w:val="20"/>
              </w:rPr>
            </w:pPr>
            <w:r>
              <w:rPr>
                <w:b/>
                <w:w w:val="93"/>
                <w:sz w:val="20"/>
              </w:rPr>
              <w:t>S</w:t>
            </w:r>
          </w:p>
          <w:p w:rsidR="0090610F" w:rsidRDefault="0090610F" w:rsidP="0090610F">
            <w:pPr>
              <w:pStyle w:val="TableParagraph"/>
              <w:spacing w:before="15" w:line="216" w:lineRule="exact"/>
              <w:rPr>
                <w:b/>
                <w:sz w:val="20"/>
              </w:rPr>
            </w:pPr>
            <w:r>
              <w:rPr>
                <w:b/>
                <w:w w:val="90"/>
                <w:sz w:val="20"/>
              </w:rPr>
              <w:t>3.2.2</w:t>
            </w:r>
          </w:p>
        </w:tc>
        <w:tc>
          <w:tcPr>
            <w:tcW w:w="8441" w:type="dxa"/>
            <w:gridSpan w:val="12"/>
          </w:tcPr>
          <w:p w:rsidR="0090610F" w:rsidRDefault="0090610F" w:rsidP="0090610F">
            <w:pPr>
              <w:pStyle w:val="TableParagraph"/>
              <w:spacing w:before="3"/>
              <w:rPr>
                <w:b/>
                <w:sz w:val="20"/>
              </w:rPr>
            </w:pPr>
            <w:r>
              <w:rPr>
                <w:b/>
                <w:sz w:val="20"/>
              </w:rPr>
              <w:t>İlkokul ve ortaokullarda eğitimin kalitesini arttırıcı çalışmalar yapılacaktır.</w:t>
            </w:r>
          </w:p>
        </w:tc>
      </w:tr>
      <w:tr w:rsidR="0090610F" w:rsidTr="0090610F">
        <w:trPr>
          <w:trHeight w:val="249"/>
        </w:trPr>
        <w:tc>
          <w:tcPr>
            <w:tcW w:w="1791" w:type="dxa"/>
            <w:gridSpan w:val="3"/>
            <w:shd w:val="clear" w:color="auto" w:fill="00AFEF"/>
          </w:tcPr>
          <w:p w:rsidR="0090610F" w:rsidRDefault="0090610F" w:rsidP="0090610F">
            <w:pPr>
              <w:pStyle w:val="TableParagraph"/>
              <w:spacing w:before="6" w:line="223" w:lineRule="exact"/>
              <w:rPr>
                <w:b/>
                <w:sz w:val="20"/>
              </w:rPr>
            </w:pPr>
            <w:r>
              <w:rPr>
                <w:b/>
                <w:w w:val="95"/>
                <w:sz w:val="20"/>
              </w:rPr>
              <w:t>Maliyet Tahmini</w:t>
            </w:r>
          </w:p>
        </w:tc>
        <w:tc>
          <w:tcPr>
            <w:tcW w:w="8441" w:type="dxa"/>
            <w:gridSpan w:val="12"/>
          </w:tcPr>
          <w:p w:rsidR="0090610F" w:rsidRDefault="006073D1" w:rsidP="0090610F">
            <w:pPr>
              <w:pStyle w:val="TableParagraph"/>
              <w:spacing w:before="11" w:line="218" w:lineRule="exact"/>
              <w:rPr>
                <w:sz w:val="20"/>
              </w:rPr>
            </w:pPr>
            <w:r>
              <w:rPr>
                <w:sz w:val="20"/>
              </w:rPr>
              <w:t>400,00</w:t>
            </w:r>
            <w:r w:rsidR="0090610F">
              <w:rPr>
                <w:sz w:val="20"/>
              </w:rPr>
              <w:t>TL</w:t>
            </w:r>
          </w:p>
        </w:tc>
      </w:tr>
      <w:tr w:rsidR="0090610F" w:rsidTr="0090610F">
        <w:trPr>
          <w:trHeight w:val="1492"/>
        </w:trPr>
        <w:tc>
          <w:tcPr>
            <w:tcW w:w="1791" w:type="dxa"/>
            <w:gridSpan w:val="3"/>
            <w:shd w:val="clear" w:color="auto" w:fill="00AFEF"/>
          </w:tcPr>
          <w:p w:rsidR="0090610F" w:rsidRDefault="0090610F" w:rsidP="0090610F">
            <w:pPr>
              <w:pStyle w:val="TableParagraph"/>
              <w:spacing w:before="3"/>
              <w:rPr>
                <w:b/>
                <w:sz w:val="20"/>
              </w:rPr>
            </w:pPr>
            <w:r>
              <w:rPr>
                <w:b/>
                <w:sz w:val="20"/>
              </w:rPr>
              <w:t>Tespitler</w:t>
            </w:r>
          </w:p>
        </w:tc>
        <w:tc>
          <w:tcPr>
            <w:tcW w:w="8441" w:type="dxa"/>
            <w:gridSpan w:val="12"/>
          </w:tcPr>
          <w:p w:rsidR="0090610F" w:rsidRDefault="0090610F" w:rsidP="0090610F">
            <w:pPr>
              <w:pStyle w:val="TableParagraph"/>
              <w:numPr>
                <w:ilvl w:val="0"/>
                <w:numId w:val="48"/>
              </w:numPr>
              <w:tabs>
                <w:tab w:val="left" w:pos="225"/>
              </w:tabs>
              <w:spacing w:before="8" w:line="264" w:lineRule="auto"/>
              <w:ind w:right="687" w:firstLine="0"/>
              <w:rPr>
                <w:sz w:val="20"/>
              </w:rPr>
            </w:pPr>
            <w:r>
              <w:rPr>
                <w:sz w:val="20"/>
              </w:rPr>
              <w:t>Yurtiçi nüfus hareketleri sonucunda bazı bölgelerde sürekli olarak derslik ihtiyacının oluşması ve ikili eğitim</w:t>
            </w:r>
            <w:r w:rsidR="00056730">
              <w:rPr>
                <w:sz w:val="20"/>
              </w:rPr>
              <w:t xml:space="preserve"> </w:t>
            </w:r>
            <w:r>
              <w:rPr>
                <w:sz w:val="20"/>
              </w:rPr>
              <w:t>yapılması,</w:t>
            </w:r>
          </w:p>
          <w:p w:rsidR="0090610F" w:rsidRDefault="0090610F" w:rsidP="0090610F">
            <w:pPr>
              <w:pStyle w:val="TableParagraph"/>
              <w:numPr>
                <w:ilvl w:val="0"/>
                <w:numId w:val="48"/>
              </w:numPr>
              <w:tabs>
                <w:tab w:val="left" w:pos="225"/>
              </w:tabs>
              <w:spacing w:line="264" w:lineRule="auto"/>
              <w:ind w:right="850" w:firstLine="0"/>
              <w:rPr>
                <w:sz w:val="20"/>
              </w:rPr>
            </w:pPr>
            <w:r>
              <w:rPr>
                <w:sz w:val="20"/>
              </w:rPr>
              <w:t>İlkokul ve ortaokullarda öğretim programları eğitim etkinlikleri ve ders sürelerinin öğrencilerin gelişim özelliklerine uygun olarak güncelleme</w:t>
            </w:r>
            <w:r w:rsidR="00056730">
              <w:rPr>
                <w:sz w:val="20"/>
              </w:rPr>
              <w:t xml:space="preserve"> </w:t>
            </w:r>
            <w:r>
              <w:rPr>
                <w:sz w:val="20"/>
              </w:rPr>
              <w:t>ihtiyacı,</w:t>
            </w:r>
          </w:p>
          <w:p w:rsidR="0090610F" w:rsidRDefault="0090610F" w:rsidP="0090610F">
            <w:pPr>
              <w:pStyle w:val="TableParagraph"/>
              <w:numPr>
                <w:ilvl w:val="0"/>
                <w:numId w:val="48"/>
              </w:numPr>
              <w:tabs>
                <w:tab w:val="left" w:pos="225"/>
              </w:tabs>
              <w:spacing w:line="227" w:lineRule="exact"/>
              <w:ind w:firstLine="0"/>
              <w:rPr>
                <w:sz w:val="20"/>
              </w:rPr>
            </w:pPr>
            <w:r>
              <w:rPr>
                <w:sz w:val="20"/>
              </w:rPr>
              <w:t>Öğrencilerin ders dışında öğrenme etkinliklerini destekleyecek yenilikçi ve</w:t>
            </w:r>
            <w:r w:rsidR="00056730">
              <w:rPr>
                <w:sz w:val="20"/>
              </w:rPr>
              <w:t xml:space="preserve"> </w:t>
            </w:r>
            <w:r>
              <w:rPr>
                <w:sz w:val="20"/>
              </w:rPr>
              <w:t>yaratıcı</w:t>
            </w:r>
          </w:p>
          <w:p w:rsidR="0090610F" w:rsidRDefault="0090610F" w:rsidP="0090610F">
            <w:pPr>
              <w:pStyle w:val="TableParagraph"/>
              <w:spacing w:before="17" w:line="221" w:lineRule="exact"/>
              <w:rPr>
                <w:sz w:val="20"/>
              </w:rPr>
            </w:pPr>
            <w:r>
              <w:rPr>
                <w:sz w:val="20"/>
              </w:rPr>
              <w:t>düşünme becerilerini geliştirecek fırsatların yetersiz olması.</w:t>
            </w:r>
          </w:p>
        </w:tc>
      </w:tr>
      <w:tr w:rsidR="0090610F" w:rsidTr="0090610F">
        <w:trPr>
          <w:trHeight w:val="1242"/>
        </w:trPr>
        <w:tc>
          <w:tcPr>
            <w:tcW w:w="1791" w:type="dxa"/>
            <w:gridSpan w:val="3"/>
            <w:shd w:val="clear" w:color="auto" w:fill="00AFEF"/>
          </w:tcPr>
          <w:p w:rsidR="0090610F" w:rsidRDefault="0090610F" w:rsidP="0090610F">
            <w:pPr>
              <w:pStyle w:val="TableParagraph"/>
              <w:spacing w:before="3"/>
              <w:rPr>
                <w:b/>
                <w:sz w:val="20"/>
              </w:rPr>
            </w:pPr>
            <w:r>
              <w:rPr>
                <w:b/>
                <w:w w:val="95"/>
                <w:sz w:val="20"/>
              </w:rPr>
              <w:lastRenderedPageBreak/>
              <w:t>İhtiyaçlar</w:t>
            </w:r>
          </w:p>
        </w:tc>
        <w:tc>
          <w:tcPr>
            <w:tcW w:w="8441" w:type="dxa"/>
            <w:gridSpan w:val="12"/>
          </w:tcPr>
          <w:p w:rsidR="0090610F" w:rsidRDefault="0090610F" w:rsidP="0090610F">
            <w:pPr>
              <w:pStyle w:val="TableParagraph"/>
              <w:numPr>
                <w:ilvl w:val="0"/>
                <w:numId w:val="47"/>
              </w:numPr>
              <w:tabs>
                <w:tab w:val="left" w:pos="225"/>
              </w:tabs>
              <w:spacing w:before="8" w:line="261" w:lineRule="auto"/>
              <w:ind w:right="969" w:firstLine="0"/>
              <w:rPr>
                <w:sz w:val="20"/>
              </w:rPr>
            </w:pPr>
            <w:r>
              <w:rPr>
                <w:sz w:val="20"/>
              </w:rPr>
              <w:t>Çocukların düşünsel, duygusal ve fiziksel ihtiyaçlarını destekleyen tasarım-beceri atölyelerinin</w:t>
            </w:r>
            <w:r w:rsidR="00056730">
              <w:rPr>
                <w:sz w:val="20"/>
              </w:rPr>
              <w:t xml:space="preserve"> </w:t>
            </w:r>
            <w:r>
              <w:rPr>
                <w:sz w:val="20"/>
              </w:rPr>
              <w:t>kurulması,</w:t>
            </w:r>
          </w:p>
          <w:p w:rsidR="0090610F" w:rsidRDefault="0090610F" w:rsidP="0090610F">
            <w:pPr>
              <w:pStyle w:val="TableParagraph"/>
              <w:numPr>
                <w:ilvl w:val="0"/>
                <w:numId w:val="47"/>
              </w:numPr>
              <w:tabs>
                <w:tab w:val="left" w:pos="225"/>
              </w:tabs>
              <w:spacing w:before="2"/>
              <w:ind w:firstLine="0"/>
              <w:rPr>
                <w:sz w:val="20"/>
              </w:rPr>
            </w:pPr>
            <w:r>
              <w:rPr>
                <w:sz w:val="20"/>
              </w:rPr>
              <w:t>Ders, teneffüs ve serbest etkinlik sürelerinin yeniden</w:t>
            </w:r>
            <w:r w:rsidR="00056730">
              <w:rPr>
                <w:sz w:val="20"/>
              </w:rPr>
              <w:t xml:space="preserve"> </w:t>
            </w:r>
            <w:r>
              <w:rPr>
                <w:sz w:val="20"/>
              </w:rPr>
              <w:t>düzenlenmesi,</w:t>
            </w:r>
          </w:p>
          <w:p w:rsidR="0090610F" w:rsidRDefault="0090610F" w:rsidP="0090610F">
            <w:pPr>
              <w:pStyle w:val="TableParagraph"/>
              <w:numPr>
                <w:ilvl w:val="0"/>
                <w:numId w:val="47"/>
              </w:numPr>
              <w:tabs>
                <w:tab w:val="left" w:pos="225"/>
              </w:tabs>
              <w:spacing w:before="19"/>
              <w:ind w:firstLine="0"/>
              <w:rPr>
                <w:sz w:val="20"/>
              </w:rPr>
            </w:pPr>
            <w:r>
              <w:rPr>
                <w:sz w:val="20"/>
              </w:rPr>
              <w:t>Öğretim programlarının çocuğun gelişimsel özelliklerine göre</w:t>
            </w:r>
            <w:r w:rsidR="00056730">
              <w:rPr>
                <w:sz w:val="20"/>
              </w:rPr>
              <w:t xml:space="preserve"> </w:t>
            </w:r>
            <w:r>
              <w:rPr>
                <w:sz w:val="20"/>
              </w:rPr>
              <w:t>güncellenmesi,</w:t>
            </w:r>
          </w:p>
          <w:p w:rsidR="0090610F" w:rsidRDefault="0090610F" w:rsidP="0090610F">
            <w:pPr>
              <w:pStyle w:val="TableParagraph"/>
              <w:numPr>
                <w:ilvl w:val="0"/>
                <w:numId w:val="47"/>
              </w:numPr>
              <w:tabs>
                <w:tab w:val="left" w:pos="225"/>
              </w:tabs>
              <w:spacing w:before="23" w:line="221" w:lineRule="exact"/>
              <w:ind w:firstLine="0"/>
              <w:rPr>
                <w:sz w:val="20"/>
              </w:rPr>
            </w:pPr>
            <w:r>
              <w:rPr>
                <w:sz w:val="20"/>
              </w:rPr>
              <w:t>İkili eğitimin sonlandırılması ve öğlen yemeği hizmeti verilmesi için finansman</w:t>
            </w:r>
            <w:r w:rsidR="00056730">
              <w:rPr>
                <w:sz w:val="20"/>
              </w:rPr>
              <w:t xml:space="preserve"> </w:t>
            </w:r>
            <w:r>
              <w:rPr>
                <w:sz w:val="20"/>
              </w:rPr>
              <w:t>sağlanması.</w:t>
            </w:r>
          </w:p>
        </w:tc>
      </w:tr>
    </w:tbl>
    <w:p w:rsidR="0090610F" w:rsidRDefault="0090610F" w:rsidP="0090610F">
      <w:pPr>
        <w:pStyle w:val="GvdeMetni"/>
        <w:rPr>
          <w:sz w:val="20"/>
        </w:rPr>
      </w:pPr>
    </w:p>
    <w:p w:rsidR="0090610F" w:rsidRDefault="0090610F" w:rsidP="0090610F">
      <w:pPr>
        <w:spacing w:before="103" w:line="283" w:lineRule="auto"/>
        <w:ind w:left="1098" w:right="1347"/>
        <w:rPr>
          <w:sz w:val="28"/>
        </w:rPr>
      </w:pPr>
      <w:r>
        <w:rPr>
          <w:b/>
          <w:sz w:val="28"/>
        </w:rPr>
        <w:t>Hedef3.3.</w:t>
      </w:r>
      <w:r>
        <w:rPr>
          <w:sz w:val="28"/>
        </w:rPr>
        <w:t>Temel</w:t>
      </w:r>
      <w:r w:rsidR="00B50585">
        <w:rPr>
          <w:sz w:val="28"/>
        </w:rPr>
        <w:t xml:space="preserve"> </w:t>
      </w:r>
      <w:r>
        <w:rPr>
          <w:sz w:val="28"/>
        </w:rPr>
        <w:t>eğitimde</w:t>
      </w:r>
      <w:r w:rsidR="00B50585">
        <w:rPr>
          <w:sz w:val="28"/>
        </w:rPr>
        <w:t xml:space="preserve"> </w:t>
      </w:r>
      <w:r>
        <w:rPr>
          <w:sz w:val="28"/>
        </w:rPr>
        <w:t>okulların</w:t>
      </w:r>
      <w:r w:rsidR="00B50585">
        <w:rPr>
          <w:sz w:val="28"/>
        </w:rPr>
        <w:t xml:space="preserve"> </w:t>
      </w:r>
      <w:r>
        <w:rPr>
          <w:sz w:val="28"/>
        </w:rPr>
        <w:t>niteliğini</w:t>
      </w:r>
      <w:r w:rsidR="00B50585">
        <w:rPr>
          <w:sz w:val="28"/>
        </w:rPr>
        <w:t xml:space="preserve"> </w:t>
      </w:r>
      <w:r>
        <w:rPr>
          <w:sz w:val="28"/>
        </w:rPr>
        <w:t>artıracak</w:t>
      </w:r>
      <w:r w:rsidR="00B50585">
        <w:rPr>
          <w:sz w:val="28"/>
        </w:rPr>
        <w:t xml:space="preserve"> </w:t>
      </w:r>
      <w:r>
        <w:rPr>
          <w:sz w:val="28"/>
        </w:rPr>
        <w:t>yenilikçi uygulamalara yer</w:t>
      </w:r>
      <w:r w:rsidR="00B50585">
        <w:rPr>
          <w:sz w:val="28"/>
        </w:rPr>
        <w:t xml:space="preserve"> </w:t>
      </w:r>
      <w:r>
        <w:rPr>
          <w:sz w:val="28"/>
        </w:rPr>
        <w:t>verilecektir.</w:t>
      </w:r>
    </w:p>
    <w:p w:rsidR="00467AC6" w:rsidRDefault="00467AC6" w:rsidP="0090610F">
      <w:pPr>
        <w:spacing w:line="283" w:lineRule="auto"/>
        <w:rPr>
          <w:sz w:val="28"/>
        </w:rPr>
      </w:pPr>
    </w:p>
    <w:tbl>
      <w:tblPr>
        <w:tblStyle w:val="TableNormal"/>
        <w:tblW w:w="0" w:type="auto"/>
        <w:tblInd w:w="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4"/>
        <w:gridCol w:w="516"/>
        <w:gridCol w:w="94"/>
        <w:gridCol w:w="800"/>
        <w:gridCol w:w="1037"/>
        <w:gridCol w:w="1068"/>
        <w:gridCol w:w="605"/>
        <w:gridCol w:w="605"/>
        <w:gridCol w:w="605"/>
        <w:gridCol w:w="607"/>
        <w:gridCol w:w="605"/>
        <w:gridCol w:w="820"/>
        <w:gridCol w:w="820"/>
      </w:tblGrid>
      <w:tr w:rsidR="0090610F" w:rsidTr="0090610F">
        <w:trPr>
          <w:trHeight w:val="482"/>
        </w:trPr>
        <w:tc>
          <w:tcPr>
            <w:tcW w:w="1620" w:type="dxa"/>
            <w:gridSpan w:val="2"/>
            <w:shd w:val="clear" w:color="auto" w:fill="00AFEF"/>
          </w:tcPr>
          <w:p w:rsidR="0090610F" w:rsidRDefault="0090610F" w:rsidP="0090610F">
            <w:pPr>
              <w:pStyle w:val="TableParagraph"/>
              <w:spacing w:line="221" w:lineRule="exact"/>
              <w:rPr>
                <w:b/>
                <w:sz w:val="20"/>
              </w:rPr>
            </w:pPr>
            <w:r>
              <w:rPr>
                <w:b/>
                <w:w w:val="95"/>
                <w:sz w:val="20"/>
              </w:rPr>
              <w:t>Amaç 3</w:t>
            </w:r>
          </w:p>
        </w:tc>
        <w:tc>
          <w:tcPr>
            <w:tcW w:w="7666" w:type="dxa"/>
            <w:gridSpan w:val="11"/>
          </w:tcPr>
          <w:p w:rsidR="0090610F" w:rsidRDefault="0090610F" w:rsidP="0090610F">
            <w:pPr>
              <w:pStyle w:val="TableParagraph"/>
              <w:spacing w:line="221" w:lineRule="exact"/>
              <w:ind w:left="105"/>
              <w:rPr>
                <w:b/>
                <w:sz w:val="20"/>
              </w:rPr>
            </w:pPr>
            <w:r>
              <w:rPr>
                <w:b/>
                <w:w w:val="95"/>
                <w:sz w:val="20"/>
              </w:rPr>
              <w:t>Okul öncesi eğitim ve temel eğitimde öğrencilerimizin bilişsel, duygusal ve</w:t>
            </w:r>
          </w:p>
          <w:p w:rsidR="0090610F" w:rsidRDefault="0090610F" w:rsidP="0090610F">
            <w:pPr>
              <w:pStyle w:val="TableParagraph"/>
              <w:spacing w:before="12"/>
              <w:ind w:left="105"/>
              <w:rPr>
                <w:b/>
                <w:sz w:val="20"/>
              </w:rPr>
            </w:pPr>
            <w:r>
              <w:rPr>
                <w:b/>
                <w:sz w:val="20"/>
              </w:rPr>
              <w:t>fiziksel olarak çok boyutlu gelişimleri sağlanacaktır.</w:t>
            </w:r>
          </w:p>
        </w:tc>
      </w:tr>
      <w:tr w:rsidR="0090610F" w:rsidTr="0090610F">
        <w:trPr>
          <w:trHeight w:val="482"/>
        </w:trPr>
        <w:tc>
          <w:tcPr>
            <w:tcW w:w="1620" w:type="dxa"/>
            <w:gridSpan w:val="2"/>
            <w:shd w:val="clear" w:color="auto" w:fill="00AFEF"/>
          </w:tcPr>
          <w:p w:rsidR="0090610F" w:rsidRDefault="0090610F" w:rsidP="0090610F">
            <w:pPr>
              <w:pStyle w:val="TableParagraph"/>
              <w:spacing w:line="221" w:lineRule="exact"/>
              <w:rPr>
                <w:b/>
                <w:sz w:val="20"/>
              </w:rPr>
            </w:pPr>
            <w:r>
              <w:rPr>
                <w:b/>
                <w:sz w:val="20"/>
              </w:rPr>
              <w:t>Hedef 3.3</w:t>
            </w:r>
          </w:p>
        </w:tc>
        <w:tc>
          <w:tcPr>
            <w:tcW w:w="7666" w:type="dxa"/>
            <w:gridSpan w:val="11"/>
          </w:tcPr>
          <w:p w:rsidR="0090610F" w:rsidRDefault="0090610F" w:rsidP="0090610F">
            <w:pPr>
              <w:pStyle w:val="TableParagraph"/>
              <w:spacing w:line="221" w:lineRule="exact"/>
              <w:ind w:left="105"/>
              <w:rPr>
                <w:b/>
                <w:sz w:val="20"/>
              </w:rPr>
            </w:pPr>
            <w:r>
              <w:rPr>
                <w:b/>
                <w:sz w:val="20"/>
              </w:rPr>
              <w:t>Temel eğitimde okulların niteliğini artıracak yenilikçi uygulamalara yer</w:t>
            </w:r>
          </w:p>
          <w:p w:rsidR="0090610F" w:rsidRDefault="0090610F" w:rsidP="0090610F">
            <w:pPr>
              <w:pStyle w:val="TableParagraph"/>
              <w:spacing w:before="15" w:line="226" w:lineRule="exact"/>
              <w:ind w:left="105"/>
              <w:rPr>
                <w:b/>
                <w:sz w:val="20"/>
              </w:rPr>
            </w:pPr>
            <w:r>
              <w:rPr>
                <w:b/>
                <w:w w:val="95"/>
                <w:sz w:val="20"/>
              </w:rPr>
              <w:t>verilecektir.</w:t>
            </w:r>
          </w:p>
        </w:tc>
      </w:tr>
      <w:tr w:rsidR="0090610F" w:rsidTr="0090610F">
        <w:trPr>
          <w:trHeight w:val="964"/>
        </w:trPr>
        <w:tc>
          <w:tcPr>
            <w:tcW w:w="2514" w:type="dxa"/>
            <w:gridSpan w:val="4"/>
            <w:shd w:val="clear" w:color="auto" w:fill="00AFEF"/>
          </w:tcPr>
          <w:p w:rsidR="0090610F" w:rsidRDefault="0090610F" w:rsidP="0090610F">
            <w:pPr>
              <w:pStyle w:val="TableParagraph"/>
              <w:spacing w:line="221" w:lineRule="exact"/>
              <w:rPr>
                <w:b/>
                <w:sz w:val="20"/>
              </w:rPr>
            </w:pPr>
            <w:r>
              <w:rPr>
                <w:b/>
                <w:w w:val="90"/>
                <w:sz w:val="20"/>
              </w:rPr>
              <w:t>Performans Göstergeleri</w:t>
            </w:r>
          </w:p>
        </w:tc>
        <w:tc>
          <w:tcPr>
            <w:tcW w:w="1037" w:type="dxa"/>
          </w:tcPr>
          <w:p w:rsidR="0090610F" w:rsidRDefault="0090610F" w:rsidP="0090610F">
            <w:pPr>
              <w:pStyle w:val="TableParagraph"/>
              <w:spacing w:line="256" w:lineRule="auto"/>
              <w:ind w:left="128" w:right="118" w:hanging="3"/>
              <w:jc w:val="center"/>
              <w:rPr>
                <w:b/>
                <w:sz w:val="20"/>
              </w:rPr>
            </w:pPr>
            <w:r>
              <w:rPr>
                <w:b/>
                <w:w w:val="95"/>
                <w:sz w:val="20"/>
              </w:rPr>
              <w:t xml:space="preserve">Hedefe </w:t>
            </w:r>
            <w:r>
              <w:rPr>
                <w:b/>
                <w:w w:val="90"/>
                <w:sz w:val="20"/>
              </w:rPr>
              <w:t>Etkisi(%</w:t>
            </w:r>
          </w:p>
          <w:p w:rsidR="0090610F" w:rsidRDefault="0090610F" w:rsidP="0090610F">
            <w:pPr>
              <w:pStyle w:val="TableParagraph"/>
              <w:spacing w:line="223" w:lineRule="exact"/>
              <w:ind w:left="7"/>
              <w:jc w:val="center"/>
              <w:rPr>
                <w:b/>
                <w:sz w:val="20"/>
              </w:rPr>
            </w:pPr>
            <w:r>
              <w:rPr>
                <w:b/>
                <w:w w:val="74"/>
                <w:sz w:val="20"/>
              </w:rPr>
              <w:t>)</w:t>
            </w:r>
          </w:p>
        </w:tc>
        <w:tc>
          <w:tcPr>
            <w:tcW w:w="1068" w:type="dxa"/>
          </w:tcPr>
          <w:p w:rsidR="0090610F" w:rsidRDefault="0090610F" w:rsidP="0090610F">
            <w:pPr>
              <w:pStyle w:val="TableParagraph"/>
              <w:spacing w:line="256" w:lineRule="auto"/>
              <w:ind w:left="0" w:right="43"/>
              <w:rPr>
                <w:b/>
                <w:sz w:val="20"/>
              </w:rPr>
            </w:pPr>
            <w:r>
              <w:rPr>
                <w:b/>
                <w:w w:val="90"/>
                <w:sz w:val="20"/>
              </w:rPr>
              <w:t>Başlangı</w:t>
            </w:r>
            <w:r>
              <w:rPr>
                <w:b/>
                <w:w w:val="95"/>
                <w:sz w:val="20"/>
              </w:rPr>
              <w:t>ç</w:t>
            </w:r>
          </w:p>
          <w:p w:rsidR="0090610F" w:rsidRDefault="0090610F" w:rsidP="0090610F">
            <w:pPr>
              <w:pStyle w:val="TableParagraph"/>
              <w:spacing w:line="223" w:lineRule="exact"/>
              <w:ind w:left="222"/>
              <w:rPr>
                <w:b/>
                <w:sz w:val="20"/>
              </w:rPr>
            </w:pPr>
            <w:r>
              <w:rPr>
                <w:b/>
                <w:sz w:val="20"/>
              </w:rPr>
              <w:t>Değeri</w:t>
            </w:r>
          </w:p>
        </w:tc>
        <w:tc>
          <w:tcPr>
            <w:tcW w:w="605" w:type="dxa"/>
          </w:tcPr>
          <w:p w:rsidR="0090610F" w:rsidRDefault="0090610F" w:rsidP="0090610F">
            <w:pPr>
              <w:pStyle w:val="TableParagraph"/>
              <w:spacing w:line="221" w:lineRule="exact"/>
              <w:ind w:left="0" w:right="68"/>
              <w:rPr>
                <w:b/>
                <w:sz w:val="20"/>
              </w:rPr>
            </w:pPr>
            <w:r>
              <w:rPr>
                <w:b/>
                <w:w w:val="90"/>
                <w:sz w:val="20"/>
              </w:rPr>
              <w:t>201</w:t>
            </w:r>
            <w:r>
              <w:rPr>
                <w:b/>
                <w:w w:val="76"/>
                <w:sz w:val="20"/>
              </w:rPr>
              <w:t>9</w:t>
            </w:r>
          </w:p>
        </w:tc>
        <w:tc>
          <w:tcPr>
            <w:tcW w:w="605" w:type="dxa"/>
          </w:tcPr>
          <w:p w:rsidR="0090610F" w:rsidRDefault="0090610F" w:rsidP="0090610F">
            <w:pPr>
              <w:pStyle w:val="TableParagraph"/>
              <w:spacing w:line="221" w:lineRule="exact"/>
              <w:ind w:left="0" w:right="67"/>
              <w:rPr>
                <w:b/>
                <w:sz w:val="20"/>
              </w:rPr>
            </w:pPr>
            <w:r>
              <w:rPr>
                <w:b/>
                <w:w w:val="85"/>
                <w:sz w:val="20"/>
              </w:rPr>
              <w:t>202</w:t>
            </w:r>
            <w:r>
              <w:rPr>
                <w:b/>
                <w:w w:val="71"/>
                <w:sz w:val="20"/>
              </w:rPr>
              <w:t>0</w:t>
            </w:r>
          </w:p>
        </w:tc>
        <w:tc>
          <w:tcPr>
            <w:tcW w:w="605" w:type="dxa"/>
          </w:tcPr>
          <w:p w:rsidR="0090610F" w:rsidRDefault="0090610F" w:rsidP="0090610F">
            <w:pPr>
              <w:pStyle w:val="TableParagraph"/>
              <w:spacing w:line="221" w:lineRule="exact"/>
              <w:ind w:left="0" w:right="68"/>
              <w:rPr>
                <w:b/>
                <w:sz w:val="20"/>
              </w:rPr>
            </w:pPr>
            <w:r>
              <w:rPr>
                <w:b/>
                <w:w w:val="85"/>
                <w:sz w:val="20"/>
              </w:rPr>
              <w:t>202</w:t>
            </w:r>
            <w:r>
              <w:rPr>
                <w:b/>
                <w:w w:val="101"/>
                <w:sz w:val="20"/>
              </w:rPr>
              <w:t>1</w:t>
            </w:r>
          </w:p>
        </w:tc>
        <w:tc>
          <w:tcPr>
            <w:tcW w:w="607" w:type="dxa"/>
          </w:tcPr>
          <w:p w:rsidR="0090610F" w:rsidRDefault="0090610F" w:rsidP="0090610F">
            <w:pPr>
              <w:pStyle w:val="TableParagraph"/>
              <w:spacing w:line="221" w:lineRule="exact"/>
              <w:ind w:left="0" w:right="68"/>
              <w:rPr>
                <w:b/>
                <w:sz w:val="20"/>
              </w:rPr>
            </w:pPr>
            <w:r>
              <w:rPr>
                <w:b/>
                <w:w w:val="85"/>
                <w:sz w:val="20"/>
              </w:rPr>
              <w:t>202</w:t>
            </w:r>
            <w:r>
              <w:rPr>
                <w:b/>
                <w:w w:val="79"/>
                <w:sz w:val="20"/>
              </w:rPr>
              <w:t>2</w:t>
            </w:r>
          </w:p>
        </w:tc>
        <w:tc>
          <w:tcPr>
            <w:tcW w:w="605" w:type="dxa"/>
          </w:tcPr>
          <w:p w:rsidR="0090610F" w:rsidRDefault="0090610F" w:rsidP="0090610F">
            <w:pPr>
              <w:pStyle w:val="TableParagraph"/>
              <w:spacing w:line="221" w:lineRule="exact"/>
              <w:ind w:left="0" w:right="72"/>
              <w:rPr>
                <w:b/>
                <w:sz w:val="20"/>
              </w:rPr>
            </w:pPr>
            <w:r>
              <w:rPr>
                <w:b/>
                <w:w w:val="85"/>
                <w:sz w:val="20"/>
              </w:rPr>
              <w:t>202</w:t>
            </w:r>
            <w:r>
              <w:rPr>
                <w:b/>
                <w:w w:val="79"/>
                <w:sz w:val="20"/>
              </w:rPr>
              <w:t>3</w:t>
            </w:r>
          </w:p>
        </w:tc>
        <w:tc>
          <w:tcPr>
            <w:tcW w:w="820" w:type="dxa"/>
          </w:tcPr>
          <w:p w:rsidR="0090610F" w:rsidRDefault="0090610F" w:rsidP="0090610F">
            <w:pPr>
              <w:pStyle w:val="TableParagraph"/>
              <w:spacing w:line="256" w:lineRule="auto"/>
              <w:ind w:left="0" w:right="140"/>
              <w:rPr>
                <w:b/>
                <w:sz w:val="20"/>
              </w:rPr>
            </w:pPr>
            <w:r>
              <w:rPr>
                <w:b/>
                <w:w w:val="90"/>
                <w:sz w:val="20"/>
              </w:rPr>
              <w:t>İzlem</w:t>
            </w:r>
            <w:r>
              <w:rPr>
                <w:b/>
                <w:sz w:val="20"/>
              </w:rPr>
              <w:t>e</w:t>
            </w:r>
          </w:p>
          <w:p w:rsidR="0090610F" w:rsidRDefault="0090610F" w:rsidP="0090610F">
            <w:pPr>
              <w:pStyle w:val="TableParagraph"/>
              <w:spacing w:line="223" w:lineRule="exact"/>
              <w:ind w:left="0" w:right="89"/>
              <w:rPr>
                <w:b/>
                <w:sz w:val="20"/>
              </w:rPr>
            </w:pPr>
            <w:r>
              <w:rPr>
                <w:b/>
                <w:sz w:val="20"/>
              </w:rPr>
              <w:t>Sıklığ</w:t>
            </w:r>
            <w:r>
              <w:rPr>
                <w:b/>
                <w:w w:val="93"/>
                <w:sz w:val="20"/>
              </w:rPr>
              <w:t>ı</w:t>
            </w:r>
          </w:p>
        </w:tc>
        <w:tc>
          <w:tcPr>
            <w:tcW w:w="820" w:type="dxa"/>
          </w:tcPr>
          <w:p w:rsidR="0090610F" w:rsidRDefault="0090610F" w:rsidP="0090610F">
            <w:pPr>
              <w:pStyle w:val="TableParagraph"/>
              <w:spacing w:line="254" w:lineRule="auto"/>
              <w:ind w:left="132" w:right="118" w:hanging="3"/>
              <w:jc w:val="center"/>
              <w:rPr>
                <w:b/>
                <w:sz w:val="20"/>
              </w:rPr>
            </w:pPr>
            <w:r>
              <w:rPr>
                <w:b/>
                <w:w w:val="85"/>
                <w:sz w:val="20"/>
              </w:rPr>
              <w:t xml:space="preserve">Rapor </w:t>
            </w:r>
            <w:r>
              <w:rPr>
                <w:b/>
                <w:w w:val="95"/>
                <w:sz w:val="20"/>
              </w:rPr>
              <w:t xml:space="preserve">Sıklığ </w:t>
            </w:r>
            <w:r>
              <w:rPr>
                <w:b/>
                <w:sz w:val="20"/>
              </w:rPr>
              <w:t>ı</w:t>
            </w:r>
          </w:p>
        </w:tc>
      </w:tr>
      <w:tr w:rsidR="0090610F" w:rsidTr="0090610F">
        <w:trPr>
          <w:trHeight w:val="1446"/>
        </w:trPr>
        <w:tc>
          <w:tcPr>
            <w:tcW w:w="2514" w:type="dxa"/>
            <w:gridSpan w:val="4"/>
            <w:shd w:val="clear" w:color="auto" w:fill="00AFEF"/>
          </w:tcPr>
          <w:p w:rsidR="0090610F" w:rsidRDefault="0090610F" w:rsidP="0090610F">
            <w:pPr>
              <w:pStyle w:val="TableParagraph"/>
              <w:spacing w:line="254" w:lineRule="auto"/>
              <w:rPr>
                <w:b/>
                <w:sz w:val="20"/>
              </w:rPr>
            </w:pPr>
            <w:r>
              <w:rPr>
                <w:b/>
                <w:sz w:val="20"/>
              </w:rPr>
              <w:t xml:space="preserve">PG 3.3.1 Eğitim kayıt </w:t>
            </w:r>
            <w:r>
              <w:rPr>
                <w:b/>
                <w:w w:val="95"/>
                <w:sz w:val="20"/>
              </w:rPr>
              <w:t xml:space="preserve">bölgelerinde kurulan </w:t>
            </w:r>
            <w:r>
              <w:rPr>
                <w:b/>
                <w:sz w:val="20"/>
              </w:rPr>
              <w:t xml:space="preserve">okul ve mahalle spor kulüplerinden </w:t>
            </w:r>
            <w:r>
              <w:rPr>
                <w:b/>
                <w:w w:val="85"/>
                <w:sz w:val="20"/>
              </w:rPr>
              <w:t>yararlanan öğrenci oranı</w:t>
            </w:r>
          </w:p>
          <w:p w:rsidR="0090610F" w:rsidRDefault="0090610F" w:rsidP="0090610F">
            <w:pPr>
              <w:pStyle w:val="TableParagraph"/>
              <w:spacing w:line="226" w:lineRule="exact"/>
              <w:rPr>
                <w:b/>
                <w:sz w:val="20"/>
              </w:rPr>
            </w:pPr>
            <w:r>
              <w:rPr>
                <w:b/>
                <w:w w:val="95"/>
                <w:sz w:val="20"/>
              </w:rPr>
              <w:t>(%)</w:t>
            </w:r>
          </w:p>
        </w:tc>
        <w:tc>
          <w:tcPr>
            <w:tcW w:w="1037" w:type="dxa"/>
          </w:tcPr>
          <w:p w:rsidR="0090610F" w:rsidRDefault="0090610F" w:rsidP="0090610F">
            <w:pPr>
              <w:pStyle w:val="TableParagraph"/>
              <w:spacing w:line="226" w:lineRule="exact"/>
              <w:ind w:left="385" w:right="377"/>
              <w:jc w:val="center"/>
              <w:rPr>
                <w:sz w:val="20"/>
              </w:rPr>
            </w:pPr>
            <w:r>
              <w:rPr>
                <w:w w:val="95"/>
                <w:sz w:val="20"/>
              </w:rPr>
              <w:t>30</w:t>
            </w:r>
          </w:p>
        </w:tc>
        <w:tc>
          <w:tcPr>
            <w:tcW w:w="1068" w:type="dxa"/>
          </w:tcPr>
          <w:p w:rsidR="0090610F" w:rsidRDefault="0090610F" w:rsidP="0090610F">
            <w:pPr>
              <w:pStyle w:val="TableParagraph"/>
              <w:spacing w:line="226" w:lineRule="exact"/>
              <w:ind w:left="222"/>
              <w:rPr>
                <w:sz w:val="20"/>
              </w:rPr>
            </w:pPr>
            <w:r>
              <w:rPr>
                <w:sz w:val="20"/>
              </w:rPr>
              <w:t>%10</w:t>
            </w:r>
          </w:p>
        </w:tc>
        <w:tc>
          <w:tcPr>
            <w:tcW w:w="605" w:type="dxa"/>
          </w:tcPr>
          <w:p w:rsidR="0090610F" w:rsidRDefault="0090610F" w:rsidP="0090610F">
            <w:pPr>
              <w:pStyle w:val="TableParagraph"/>
              <w:spacing w:line="264" w:lineRule="auto"/>
              <w:ind w:left="0" w:right="173"/>
              <w:rPr>
                <w:sz w:val="20"/>
              </w:rPr>
            </w:pPr>
            <w:r>
              <w:rPr>
                <w:sz w:val="20"/>
              </w:rPr>
              <w:t>%</w:t>
            </w:r>
            <w:r>
              <w:rPr>
                <w:w w:val="95"/>
                <w:sz w:val="20"/>
              </w:rPr>
              <w:t>20</w:t>
            </w:r>
          </w:p>
        </w:tc>
        <w:tc>
          <w:tcPr>
            <w:tcW w:w="605" w:type="dxa"/>
          </w:tcPr>
          <w:p w:rsidR="0090610F" w:rsidRDefault="0090610F" w:rsidP="0090610F">
            <w:pPr>
              <w:pStyle w:val="TableParagraph"/>
              <w:spacing w:line="264" w:lineRule="auto"/>
              <w:ind w:left="0" w:right="178"/>
              <w:rPr>
                <w:sz w:val="20"/>
              </w:rPr>
            </w:pPr>
            <w:r>
              <w:rPr>
                <w:sz w:val="20"/>
              </w:rPr>
              <w:t xml:space="preserve">% </w:t>
            </w:r>
            <w:r>
              <w:rPr>
                <w:w w:val="85"/>
                <w:sz w:val="20"/>
              </w:rPr>
              <w:t>28</w:t>
            </w:r>
          </w:p>
        </w:tc>
        <w:tc>
          <w:tcPr>
            <w:tcW w:w="605" w:type="dxa"/>
          </w:tcPr>
          <w:p w:rsidR="0090610F" w:rsidRDefault="0090610F" w:rsidP="0090610F">
            <w:pPr>
              <w:pStyle w:val="TableParagraph"/>
              <w:spacing w:line="264" w:lineRule="auto"/>
              <w:ind w:left="0" w:right="176"/>
              <w:rPr>
                <w:sz w:val="20"/>
              </w:rPr>
            </w:pPr>
            <w:r>
              <w:rPr>
                <w:sz w:val="20"/>
              </w:rPr>
              <w:t xml:space="preserve">% </w:t>
            </w:r>
            <w:r>
              <w:rPr>
                <w:w w:val="85"/>
                <w:sz w:val="20"/>
              </w:rPr>
              <w:t>30</w:t>
            </w:r>
          </w:p>
        </w:tc>
        <w:tc>
          <w:tcPr>
            <w:tcW w:w="607" w:type="dxa"/>
          </w:tcPr>
          <w:p w:rsidR="0090610F" w:rsidRDefault="0090610F" w:rsidP="0090610F">
            <w:pPr>
              <w:pStyle w:val="TableParagraph"/>
              <w:spacing w:line="264" w:lineRule="auto"/>
              <w:ind w:left="0" w:right="177"/>
              <w:rPr>
                <w:sz w:val="20"/>
              </w:rPr>
            </w:pPr>
            <w:r>
              <w:rPr>
                <w:sz w:val="20"/>
              </w:rPr>
              <w:t xml:space="preserve">% </w:t>
            </w:r>
            <w:r>
              <w:rPr>
                <w:w w:val="90"/>
                <w:sz w:val="20"/>
              </w:rPr>
              <w:t>35</w:t>
            </w:r>
          </w:p>
        </w:tc>
        <w:tc>
          <w:tcPr>
            <w:tcW w:w="605" w:type="dxa"/>
          </w:tcPr>
          <w:p w:rsidR="0090610F" w:rsidRDefault="0090610F" w:rsidP="0090610F">
            <w:pPr>
              <w:pStyle w:val="TableParagraph"/>
              <w:spacing w:line="226" w:lineRule="exact"/>
              <w:ind w:left="73" w:right="72"/>
              <w:jc w:val="center"/>
              <w:rPr>
                <w:sz w:val="20"/>
              </w:rPr>
            </w:pPr>
            <w:r>
              <w:rPr>
                <w:b/>
                <w:sz w:val="20"/>
              </w:rPr>
              <w:t>%</w:t>
            </w:r>
            <w:r>
              <w:rPr>
                <w:sz w:val="20"/>
              </w:rPr>
              <w:t>50</w:t>
            </w:r>
          </w:p>
        </w:tc>
        <w:tc>
          <w:tcPr>
            <w:tcW w:w="820" w:type="dxa"/>
          </w:tcPr>
          <w:p w:rsidR="0090610F" w:rsidRDefault="0090610F" w:rsidP="0090610F">
            <w:pPr>
              <w:pStyle w:val="TableParagraph"/>
              <w:spacing w:line="226" w:lineRule="exact"/>
              <w:ind w:left="144" w:right="140"/>
              <w:jc w:val="center"/>
              <w:rPr>
                <w:sz w:val="20"/>
              </w:rPr>
            </w:pPr>
            <w:r>
              <w:rPr>
                <w:w w:val="105"/>
                <w:sz w:val="20"/>
              </w:rPr>
              <w:t>6 Ay</w:t>
            </w:r>
          </w:p>
        </w:tc>
        <w:tc>
          <w:tcPr>
            <w:tcW w:w="820" w:type="dxa"/>
          </w:tcPr>
          <w:p w:rsidR="0090610F" w:rsidRDefault="0090610F" w:rsidP="0090610F">
            <w:pPr>
              <w:pStyle w:val="TableParagraph"/>
              <w:spacing w:line="226" w:lineRule="exact"/>
              <w:ind w:left="0" w:right="188"/>
              <w:jc w:val="right"/>
              <w:rPr>
                <w:sz w:val="20"/>
              </w:rPr>
            </w:pPr>
            <w:r>
              <w:rPr>
                <w:w w:val="105"/>
                <w:sz w:val="20"/>
              </w:rPr>
              <w:t>6 Ay</w:t>
            </w:r>
          </w:p>
        </w:tc>
      </w:tr>
      <w:tr w:rsidR="0090610F" w:rsidTr="0090610F">
        <w:trPr>
          <w:trHeight w:val="1446"/>
        </w:trPr>
        <w:tc>
          <w:tcPr>
            <w:tcW w:w="2514" w:type="dxa"/>
            <w:gridSpan w:val="4"/>
            <w:shd w:val="clear" w:color="auto" w:fill="00AFEF"/>
          </w:tcPr>
          <w:p w:rsidR="0090610F" w:rsidRDefault="007F12A4" w:rsidP="0090610F">
            <w:pPr>
              <w:pStyle w:val="TableParagraph"/>
              <w:spacing w:line="254" w:lineRule="auto"/>
              <w:ind w:right="154"/>
              <w:rPr>
                <w:b/>
                <w:sz w:val="20"/>
              </w:rPr>
            </w:pPr>
            <w:r>
              <w:rPr>
                <w:b/>
                <w:w w:val="95"/>
                <w:sz w:val="20"/>
              </w:rPr>
              <w:t>PG 3.3.2</w:t>
            </w:r>
            <w:r w:rsidR="0090610F">
              <w:rPr>
                <w:b/>
                <w:w w:val="95"/>
                <w:sz w:val="20"/>
              </w:rPr>
              <w:t xml:space="preserve"> Destek </w:t>
            </w:r>
            <w:r w:rsidR="0090610F">
              <w:rPr>
                <w:b/>
                <w:w w:val="90"/>
                <w:sz w:val="20"/>
              </w:rPr>
              <w:t xml:space="preserve">programına katılan </w:t>
            </w:r>
            <w:r w:rsidR="0090610F">
              <w:rPr>
                <w:b/>
                <w:w w:val="95"/>
                <w:sz w:val="20"/>
              </w:rPr>
              <w:t xml:space="preserve">öğrencilerden </w:t>
            </w:r>
            <w:r w:rsidR="0090610F">
              <w:rPr>
                <w:b/>
                <w:w w:val="90"/>
                <w:sz w:val="20"/>
              </w:rPr>
              <w:t>hedeflenen başarıya</w:t>
            </w:r>
          </w:p>
          <w:p w:rsidR="0090610F" w:rsidRDefault="0090610F" w:rsidP="0090610F">
            <w:pPr>
              <w:pStyle w:val="TableParagraph"/>
              <w:rPr>
                <w:b/>
                <w:sz w:val="20"/>
              </w:rPr>
            </w:pPr>
            <w:r>
              <w:rPr>
                <w:b/>
                <w:w w:val="90"/>
                <w:sz w:val="20"/>
              </w:rPr>
              <w:t>ulaşan öğrencilerin oranı</w:t>
            </w:r>
          </w:p>
          <w:p w:rsidR="0090610F" w:rsidRDefault="0090610F" w:rsidP="0090610F">
            <w:pPr>
              <w:pStyle w:val="TableParagraph"/>
              <w:spacing w:before="10" w:line="226" w:lineRule="exact"/>
              <w:rPr>
                <w:b/>
                <w:sz w:val="20"/>
              </w:rPr>
            </w:pPr>
            <w:r>
              <w:rPr>
                <w:b/>
                <w:w w:val="95"/>
                <w:sz w:val="20"/>
              </w:rPr>
              <w:t>(%)</w:t>
            </w:r>
          </w:p>
        </w:tc>
        <w:tc>
          <w:tcPr>
            <w:tcW w:w="1037" w:type="dxa"/>
          </w:tcPr>
          <w:p w:rsidR="0090610F" w:rsidRDefault="0090610F" w:rsidP="0090610F">
            <w:pPr>
              <w:pStyle w:val="TableParagraph"/>
              <w:spacing w:before="1"/>
              <w:ind w:left="385" w:right="377"/>
              <w:jc w:val="center"/>
              <w:rPr>
                <w:sz w:val="20"/>
              </w:rPr>
            </w:pPr>
            <w:r>
              <w:rPr>
                <w:w w:val="95"/>
                <w:sz w:val="20"/>
              </w:rPr>
              <w:t>40</w:t>
            </w:r>
          </w:p>
        </w:tc>
        <w:tc>
          <w:tcPr>
            <w:tcW w:w="1068" w:type="dxa"/>
          </w:tcPr>
          <w:p w:rsidR="0090610F" w:rsidRDefault="0090610F" w:rsidP="0090610F">
            <w:pPr>
              <w:pStyle w:val="TableParagraph"/>
              <w:spacing w:before="1"/>
              <w:ind w:left="222"/>
              <w:rPr>
                <w:sz w:val="20"/>
              </w:rPr>
            </w:pPr>
            <w:r>
              <w:rPr>
                <w:sz w:val="20"/>
              </w:rPr>
              <w:t>%40</w:t>
            </w:r>
          </w:p>
        </w:tc>
        <w:tc>
          <w:tcPr>
            <w:tcW w:w="605" w:type="dxa"/>
          </w:tcPr>
          <w:p w:rsidR="0090610F" w:rsidRDefault="0090610F" w:rsidP="0090610F">
            <w:pPr>
              <w:pStyle w:val="TableParagraph"/>
              <w:spacing w:before="1" w:line="261" w:lineRule="auto"/>
              <w:ind w:left="200" w:right="180" w:firstLine="16"/>
              <w:rPr>
                <w:sz w:val="20"/>
              </w:rPr>
            </w:pPr>
            <w:r>
              <w:rPr>
                <w:sz w:val="20"/>
              </w:rPr>
              <w:t xml:space="preserve">% </w:t>
            </w:r>
            <w:r>
              <w:rPr>
                <w:w w:val="85"/>
                <w:sz w:val="20"/>
              </w:rPr>
              <w:t>45</w:t>
            </w:r>
          </w:p>
        </w:tc>
        <w:tc>
          <w:tcPr>
            <w:tcW w:w="605" w:type="dxa"/>
          </w:tcPr>
          <w:p w:rsidR="0090610F" w:rsidRDefault="0090610F" w:rsidP="0090610F">
            <w:pPr>
              <w:pStyle w:val="TableParagraph"/>
              <w:spacing w:before="1" w:line="261" w:lineRule="auto"/>
              <w:ind w:left="200" w:right="174" w:firstLine="16"/>
              <w:rPr>
                <w:sz w:val="20"/>
              </w:rPr>
            </w:pPr>
            <w:r>
              <w:rPr>
                <w:sz w:val="20"/>
              </w:rPr>
              <w:t xml:space="preserve">% </w:t>
            </w:r>
            <w:r>
              <w:rPr>
                <w:w w:val="85"/>
                <w:sz w:val="20"/>
              </w:rPr>
              <w:t>60</w:t>
            </w:r>
          </w:p>
        </w:tc>
        <w:tc>
          <w:tcPr>
            <w:tcW w:w="605" w:type="dxa"/>
          </w:tcPr>
          <w:p w:rsidR="0090610F" w:rsidRDefault="0090610F" w:rsidP="0090610F">
            <w:pPr>
              <w:pStyle w:val="TableParagraph"/>
              <w:spacing w:before="1" w:line="261" w:lineRule="auto"/>
              <w:ind w:left="200" w:right="174" w:firstLine="16"/>
              <w:rPr>
                <w:sz w:val="20"/>
              </w:rPr>
            </w:pPr>
            <w:r>
              <w:rPr>
                <w:sz w:val="20"/>
              </w:rPr>
              <w:t xml:space="preserve">% </w:t>
            </w:r>
            <w:r>
              <w:rPr>
                <w:w w:val="90"/>
                <w:sz w:val="20"/>
              </w:rPr>
              <w:t>70</w:t>
            </w:r>
          </w:p>
        </w:tc>
        <w:tc>
          <w:tcPr>
            <w:tcW w:w="607" w:type="dxa"/>
          </w:tcPr>
          <w:p w:rsidR="0090610F" w:rsidRDefault="0090610F" w:rsidP="0090610F">
            <w:pPr>
              <w:pStyle w:val="TableParagraph"/>
              <w:spacing w:before="1" w:line="261" w:lineRule="auto"/>
              <w:ind w:left="200" w:right="183" w:firstLine="16"/>
              <w:rPr>
                <w:sz w:val="20"/>
              </w:rPr>
            </w:pPr>
            <w:r>
              <w:rPr>
                <w:sz w:val="20"/>
              </w:rPr>
              <w:t xml:space="preserve">% </w:t>
            </w:r>
            <w:r>
              <w:rPr>
                <w:w w:val="80"/>
                <w:sz w:val="20"/>
              </w:rPr>
              <w:t>80</w:t>
            </w:r>
          </w:p>
        </w:tc>
        <w:tc>
          <w:tcPr>
            <w:tcW w:w="605" w:type="dxa"/>
          </w:tcPr>
          <w:p w:rsidR="0090610F" w:rsidRDefault="0090610F" w:rsidP="0090610F">
            <w:pPr>
              <w:pStyle w:val="TableParagraph"/>
              <w:spacing w:before="1"/>
              <w:ind w:left="74" w:right="72"/>
              <w:jc w:val="center"/>
              <w:rPr>
                <w:sz w:val="20"/>
              </w:rPr>
            </w:pPr>
            <w:r>
              <w:rPr>
                <w:b/>
                <w:sz w:val="20"/>
              </w:rPr>
              <w:t>%</w:t>
            </w:r>
            <w:r>
              <w:rPr>
                <w:sz w:val="20"/>
              </w:rPr>
              <w:t>95</w:t>
            </w:r>
          </w:p>
        </w:tc>
        <w:tc>
          <w:tcPr>
            <w:tcW w:w="820" w:type="dxa"/>
          </w:tcPr>
          <w:p w:rsidR="0090610F" w:rsidRDefault="0090610F" w:rsidP="0090610F">
            <w:pPr>
              <w:pStyle w:val="TableParagraph"/>
              <w:spacing w:before="1"/>
              <w:ind w:left="144" w:right="140"/>
              <w:jc w:val="center"/>
              <w:rPr>
                <w:sz w:val="20"/>
              </w:rPr>
            </w:pPr>
            <w:r>
              <w:rPr>
                <w:w w:val="105"/>
                <w:sz w:val="20"/>
              </w:rPr>
              <w:t>6 Ay</w:t>
            </w:r>
          </w:p>
        </w:tc>
        <w:tc>
          <w:tcPr>
            <w:tcW w:w="820" w:type="dxa"/>
          </w:tcPr>
          <w:p w:rsidR="0090610F" w:rsidRDefault="0090610F" w:rsidP="0090610F">
            <w:pPr>
              <w:pStyle w:val="TableParagraph"/>
              <w:spacing w:before="1"/>
              <w:ind w:left="0" w:right="188"/>
              <w:jc w:val="right"/>
              <w:rPr>
                <w:sz w:val="20"/>
              </w:rPr>
            </w:pPr>
            <w:r>
              <w:rPr>
                <w:w w:val="105"/>
                <w:sz w:val="20"/>
              </w:rPr>
              <w:t>6 Ay</w:t>
            </w:r>
          </w:p>
        </w:tc>
      </w:tr>
      <w:tr w:rsidR="0090610F" w:rsidTr="0090610F">
        <w:trPr>
          <w:trHeight w:val="249"/>
        </w:trPr>
        <w:tc>
          <w:tcPr>
            <w:tcW w:w="2514" w:type="dxa"/>
            <w:gridSpan w:val="4"/>
            <w:shd w:val="clear" w:color="auto" w:fill="00AFEF"/>
          </w:tcPr>
          <w:p w:rsidR="0090610F" w:rsidRDefault="0090610F" w:rsidP="0090610F">
            <w:pPr>
              <w:pStyle w:val="TableParagraph"/>
              <w:spacing w:line="224" w:lineRule="exact"/>
              <w:rPr>
                <w:b/>
                <w:sz w:val="20"/>
              </w:rPr>
            </w:pPr>
            <w:r>
              <w:rPr>
                <w:b/>
                <w:w w:val="95"/>
                <w:sz w:val="20"/>
              </w:rPr>
              <w:t>Koordinatör Birim</w:t>
            </w:r>
          </w:p>
        </w:tc>
        <w:tc>
          <w:tcPr>
            <w:tcW w:w="6772" w:type="dxa"/>
            <w:gridSpan w:val="9"/>
          </w:tcPr>
          <w:p w:rsidR="0090610F" w:rsidRDefault="007F12A4" w:rsidP="0090610F">
            <w:pPr>
              <w:pStyle w:val="TableParagraph"/>
              <w:spacing w:before="1"/>
              <w:rPr>
                <w:sz w:val="20"/>
              </w:rPr>
            </w:pPr>
            <w:r>
              <w:rPr>
                <w:sz w:val="20"/>
              </w:rPr>
              <w:t>Okul Yönetimi</w:t>
            </w:r>
          </w:p>
        </w:tc>
      </w:tr>
      <w:tr w:rsidR="0090610F" w:rsidTr="0090610F">
        <w:trPr>
          <w:trHeight w:val="481"/>
        </w:trPr>
        <w:tc>
          <w:tcPr>
            <w:tcW w:w="2514" w:type="dxa"/>
            <w:gridSpan w:val="4"/>
            <w:shd w:val="clear" w:color="auto" w:fill="00AFEF"/>
          </w:tcPr>
          <w:p w:rsidR="0090610F" w:rsidRDefault="0090610F" w:rsidP="0090610F">
            <w:pPr>
              <w:pStyle w:val="TableParagraph"/>
              <w:spacing w:line="221" w:lineRule="exact"/>
              <w:rPr>
                <w:b/>
                <w:sz w:val="20"/>
              </w:rPr>
            </w:pPr>
            <w:r>
              <w:rPr>
                <w:b/>
                <w:sz w:val="20"/>
              </w:rPr>
              <w:t>İş Birliği Yapılacak</w:t>
            </w:r>
          </w:p>
          <w:p w:rsidR="0090610F" w:rsidRDefault="0090610F" w:rsidP="0090610F">
            <w:pPr>
              <w:pStyle w:val="TableParagraph"/>
              <w:spacing w:before="15" w:line="226" w:lineRule="exact"/>
              <w:rPr>
                <w:b/>
                <w:sz w:val="20"/>
              </w:rPr>
            </w:pPr>
            <w:r>
              <w:rPr>
                <w:b/>
                <w:w w:val="95"/>
                <w:sz w:val="20"/>
              </w:rPr>
              <w:t>Birimler</w:t>
            </w:r>
          </w:p>
        </w:tc>
        <w:tc>
          <w:tcPr>
            <w:tcW w:w="6772" w:type="dxa"/>
            <w:gridSpan w:val="9"/>
          </w:tcPr>
          <w:p w:rsidR="0090610F" w:rsidRDefault="007F12A4" w:rsidP="007F12A4">
            <w:pPr>
              <w:pStyle w:val="TableParagraph"/>
              <w:spacing w:line="226" w:lineRule="exact"/>
              <w:rPr>
                <w:sz w:val="20"/>
              </w:rPr>
            </w:pPr>
            <w:r>
              <w:rPr>
                <w:sz w:val="20"/>
              </w:rPr>
              <w:t>Tüm Öğretmenler, Strateji Geliştirme Hizmetleri</w:t>
            </w:r>
          </w:p>
        </w:tc>
      </w:tr>
      <w:tr w:rsidR="0090610F" w:rsidTr="0090610F">
        <w:trPr>
          <w:trHeight w:val="1492"/>
        </w:trPr>
        <w:tc>
          <w:tcPr>
            <w:tcW w:w="1714" w:type="dxa"/>
            <w:gridSpan w:val="3"/>
            <w:shd w:val="clear" w:color="auto" w:fill="00AFEF"/>
          </w:tcPr>
          <w:p w:rsidR="0090610F" w:rsidRDefault="0090610F" w:rsidP="0090610F">
            <w:pPr>
              <w:pStyle w:val="TableParagraph"/>
              <w:spacing w:line="221" w:lineRule="exact"/>
              <w:rPr>
                <w:b/>
                <w:sz w:val="20"/>
              </w:rPr>
            </w:pPr>
            <w:r>
              <w:rPr>
                <w:b/>
                <w:sz w:val="20"/>
              </w:rPr>
              <w:t>Riskler</w:t>
            </w:r>
          </w:p>
        </w:tc>
        <w:tc>
          <w:tcPr>
            <w:tcW w:w="7572" w:type="dxa"/>
            <w:gridSpan w:val="10"/>
          </w:tcPr>
          <w:p w:rsidR="0090610F" w:rsidRDefault="0090610F" w:rsidP="0090610F">
            <w:pPr>
              <w:pStyle w:val="TableParagraph"/>
              <w:numPr>
                <w:ilvl w:val="0"/>
                <w:numId w:val="46"/>
              </w:numPr>
              <w:tabs>
                <w:tab w:val="left" w:pos="225"/>
              </w:tabs>
              <w:spacing w:line="264" w:lineRule="auto"/>
              <w:ind w:right="736" w:firstLine="0"/>
              <w:rPr>
                <w:sz w:val="20"/>
              </w:rPr>
            </w:pPr>
            <w:r>
              <w:rPr>
                <w:sz w:val="20"/>
              </w:rPr>
              <w:t>Okul dışı imkânların oluşturulmasında ilgili kurum ve kuruluşların yeterli desteği göstermemesi,</w:t>
            </w:r>
          </w:p>
          <w:p w:rsidR="0090610F" w:rsidRDefault="0090610F" w:rsidP="0090610F">
            <w:pPr>
              <w:pStyle w:val="TableParagraph"/>
              <w:numPr>
                <w:ilvl w:val="0"/>
                <w:numId w:val="46"/>
              </w:numPr>
              <w:tabs>
                <w:tab w:val="left" w:pos="225"/>
              </w:tabs>
              <w:spacing w:line="227" w:lineRule="exact"/>
              <w:ind w:firstLine="0"/>
              <w:rPr>
                <w:sz w:val="20"/>
              </w:rPr>
            </w:pPr>
            <w:r>
              <w:rPr>
                <w:sz w:val="20"/>
              </w:rPr>
              <w:t>Yaz dönemlerinde bölgesel değişim programlarına yeterli talep</w:t>
            </w:r>
            <w:r w:rsidR="00B50585">
              <w:rPr>
                <w:sz w:val="20"/>
              </w:rPr>
              <w:t xml:space="preserve"> </w:t>
            </w:r>
            <w:r>
              <w:rPr>
                <w:sz w:val="20"/>
              </w:rPr>
              <w:t>olmaması,</w:t>
            </w:r>
          </w:p>
          <w:p w:rsidR="0090610F" w:rsidRDefault="0090610F" w:rsidP="0090610F">
            <w:pPr>
              <w:pStyle w:val="TableParagraph"/>
              <w:numPr>
                <w:ilvl w:val="0"/>
                <w:numId w:val="46"/>
              </w:numPr>
              <w:tabs>
                <w:tab w:val="left" w:pos="225"/>
              </w:tabs>
              <w:spacing w:before="18"/>
              <w:ind w:firstLine="0"/>
              <w:rPr>
                <w:sz w:val="20"/>
              </w:rPr>
            </w:pPr>
            <w:r>
              <w:rPr>
                <w:sz w:val="20"/>
              </w:rPr>
              <w:t>Öğrencilerin sosyal girişimcilik konusundaki</w:t>
            </w:r>
            <w:r w:rsidR="00B50585">
              <w:rPr>
                <w:sz w:val="20"/>
              </w:rPr>
              <w:t xml:space="preserve"> </w:t>
            </w:r>
            <w:r>
              <w:rPr>
                <w:sz w:val="20"/>
              </w:rPr>
              <w:t>isteksizliği,</w:t>
            </w:r>
          </w:p>
          <w:p w:rsidR="0090610F" w:rsidRDefault="0090610F" w:rsidP="0090610F">
            <w:pPr>
              <w:pStyle w:val="TableParagraph"/>
              <w:numPr>
                <w:ilvl w:val="0"/>
                <w:numId w:val="46"/>
              </w:numPr>
              <w:tabs>
                <w:tab w:val="left" w:pos="225"/>
              </w:tabs>
              <w:spacing w:before="23"/>
              <w:ind w:firstLine="0"/>
              <w:rPr>
                <w:sz w:val="20"/>
              </w:rPr>
            </w:pPr>
            <w:r>
              <w:rPr>
                <w:sz w:val="20"/>
              </w:rPr>
              <w:t>Okullara kaynak aktarılmasında kullanılacak kriterlerin belirsiz</w:t>
            </w:r>
            <w:r w:rsidR="00B50585">
              <w:rPr>
                <w:sz w:val="20"/>
              </w:rPr>
              <w:t xml:space="preserve"> </w:t>
            </w:r>
            <w:r>
              <w:rPr>
                <w:sz w:val="20"/>
              </w:rPr>
              <w:t>olması,</w:t>
            </w:r>
          </w:p>
          <w:p w:rsidR="0090610F" w:rsidRDefault="0090610F" w:rsidP="0090610F">
            <w:pPr>
              <w:pStyle w:val="TableParagraph"/>
              <w:numPr>
                <w:ilvl w:val="0"/>
                <w:numId w:val="46"/>
              </w:numPr>
              <w:tabs>
                <w:tab w:val="left" w:pos="225"/>
              </w:tabs>
              <w:spacing w:before="20"/>
              <w:ind w:firstLine="0"/>
              <w:rPr>
                <w:sz w:val="20"/>
              </w:rPr>
            </w:pPr>
            <w:r>
              <w:rPr>
                <w:sz w:val="20"/>
              </w:rPr>
              <w:t>Dezavantajlı bölgelerdeki öğretmenlerin ortalama görev süresinin düşük</w:t>
            </w:r>
            <w:r w:rsidR="00B50585">
              <w:rPr>
                <w:sz w:val="20"/>
              </w:rPr>
              <w:t xml:space="preserve"> </w:t>
            </w:r>
            <w:r>
              <w:rPr>
                <w:sz w:val="20"/>
              </w:rPr>
              <w:t>olması.</w:t>
            </w:r>
          </w:p>
        </w:tc>
      </w:tr>
      <w:tr w:rsidR="0090610F" w:rsidTr="0090610F">
        <w:trPr>
          <w:trHeight w:val="721"/>
        </w:trPr>
        <w:tc>
          <w:tcPr>
            <w:tcW w:w="1104" w:type="dxa"/>
            <w:vMerge w:val="restart"/>
            <w:shd w:val="clear" w:color="auto" w:fill="00AFEF"/>
          </w:tcPr>
          <w:p w:rsidR="0090610F" w:rsidRDefault="0090610F" w:rsidP="0090610F">
            <w:pPr>
              <w:pStyle w:val="TableParagraph"/>
              <w:spacing w:line="254" w:lineRule="auto"/>
              <w:ind w:right="101"/>
              <w:rPr>
                <w:b/>
                <w:sz w:val="20"/>
              </w:rPr>
            </w:pPr>
            <w:r>
              <w:rPr>
                <w:b/>
                <w:w w:val="85"/>
                <w:sz w:val="20"/>
              </w:rPr>
              <w:t xml:space="preserve">Stratejile </w:t>
            </w:r>
            <w:r>
              <w:rPr>
                <w:b/>
                <w:w w:val="95"/>
                <w:sz w:val="20"/>
              </w:rPr>
              <w:t>r</w:t>
            </w:r>
          </w:p>
        </w:tc>
        <w:tc>
          <w:tcPr>
            <w:tcW w:w="610" w:type="dxa"/>
            <w:gridSpan w:val="2"/>
            <w:shd w:val="clear" w:color="auto" w:fill="00AFEF"/>
          </w:tcPr>
          <w:p w:rsidR="0090610F" w:rsidRDefault="0090610F" w:rsidP="0090610F">
            <w:pPr>
              <w:pStyle w:val="TableParagraph"/>
              <w:spacing w:line="254" w:lineRule="auto"/>
              <w:ind w:left="105" w:right="189"/>
              <w:rPr>
                <w:b/>
                <w:sz w:val="20"/>
              </w:rPr>
            </w:pPr>
            <w:r>
              <w:rPr>
                <w:b/>
                <w:w w:val="95"/>
                <w:sz w:val="20"/>
              </w:rPr>
              <w:t xml:space="preserve">S </w:t>
            </w:r>
            <w:r>
              <w:rPr>
                <w:b/>
                <w:w w:val="75"/>
                <w:sz w:val="20"/>
              </w:rPr>
              <w:t>3.3.</w:t>
            </w:r>
          </w:p>
          <w:p w:rsidR="0090610F" w:rsidRDefault="0090610F" w:rsidP="0090610F">
            <w:pPr>
              <w:pStyle w:val="TableParagraph"/>
              <w:spacing w:line="226" w:lineRule="exact"/>
              <w:ind w:left="105"/>
              <w:rPr>
                <w:b/>
                <w:sz w:val="20"/>
              </w:rPr>
            </w:pPr>
            <w:r>
              <w:rPr>
                <w:b/>
                <w:w w:val="101"/>
                <w:sz w:val="20"/>
              </w:rPr>
              <w:t>1</w:t>
            </w:r>
          </w:p>
        </w:tc>
        <w:tc>
          <w:tcPr>
            <w:tcW w:w="7572" w:type="dxa"/>
            <w:gridSpan w:val="10"/>
          </w:tcPr>
          <w:p w:rsidR="0090610F" w:rsidRDefault="0090610F" w:rsidP="0090610F">
            <w:pPr>
              <w:pStyle w:val="TableParagraph"/>
              <w:spacing w:line="221" w:lineRule="exact"/>
              <w:rPr>
                <w:b/>
                <w:sz w:val="20"/>
              </w:rPr>
            </w:pPr>
            <w:r>
              <w:rPr>
                <w:b/>
                <w:sz w:val="20"/>
              </w:rPr>
              <w:t>- Temel eğitimde yenilikçi uygulamalara imkân sağlanacaktır.</w:t>
            </w:r>
          </w:p>
        </w:tc>
      </w:tr>
      <w:tr w:rsidR="0090610F" w:rsidTr="0090610F">
        <w:trPr>
          <w:trHeight w:val="724"/>
        </w:trPr>
        <w:tc>
          <w:tcPr>
            <w:tcW w:w="1104" w:type="dxa"/>
            <w:vMerge/>
            <w:tcBorders>
              <w:top w:val="nil"/>
            </w:tcBorders>
            <w:shd w:val="clear" w:color="auto" w:fill="00AFEF"/>
          </w:tcPr>
          <w:p w:rsidR="0090610F" w:rsidRDefault="0090610F" w:rsidP="0090610F">
            <w:pPr>
              <w:rPr>
                <w:sz w:val="2"/>
                <w:szCs w:val="2"/>
              </w:rPr>
            </w:pPr>
          </w:p>
        </w:tc>
        <w:tc>
          <w:tcPr>
            <w:tcW w:w="610" w:type="dxa"/>
            <w:gridSpan w:val="2"/>
            <w:shd w:val="clear" w:color="auto" w:fill="00AFEF"/>
          </w:tcPr>
          <w:p w:rsidR="0090610F" w:rsidRDefault="0090610F" w:rsidP="0090610F">
            <w:pPr>
              <w:pStyle w:val="TableParagraph"/>
              <w:spacing w:line="256" w:lineRule="auto"/>
              <w:ind w:left="105" w:right="189"/>
              <w:rPr>
                <w:b/>
                <w:sz w:val="20"/>
              </w:rPr>
            </w:pPr>
            <w:r>
              <w:rPr>
                <w:b/>
                <w:w w:val="95"/>
                <w:sz w:val="20"/>
              </w:rPr>
              <w:t xml:space="preserve">S </w:t>
            </w:r>
            <w:r>
              <w:rPr>
                <w:b/>
                <w:w w:val="75"/>
                <w:sz w:val="20"/>
              </w:rPr>
              <w:t>3.3.</w:t>
            </w:r>
          </w:p>
          <w:p w:rsidR="0090610F" w:rsidRDefault="0090610F" w:rsidP="0090610F">
            <w:pPr>
              <w:pStyle w:val="TableParagraph"/>
              <w:spacing w:line="223" w:lineRule="exact"/>
              <w:ind w:left="105"/>
              <w:rPr>
                <w:b/>
                <w:sz w:val="20"/>
              </w:rPr>
            </w:pPr>
            <w:r>
              <w:rPr>
                <w:b/>
                <w:w w:val="79"/>
                <w:sz w:val="20"/>
              </w:rPr>
              <w:t>2</w:t>
            </w:r>
          </w:p>
        </w:tc>
        <w:tc>
          <w:tcPr>
            <w:tcW w:w="7572" w:type="dxa"/>
            <w:gridSpan w:val="10"/>
          </w:tcPr>
          <w:p w:rsidR="0090610F" w:rsidRDefault="0090610F" w:rsidP="0090610F">
            <w:pPr>
              <w:pStyle w:val="TableParagraph"/>
              <w:spacing w:line="256" w:lineRule="auto"/>
              <w:ind w:right="895"/>
              <w:rPr>
                <w:b/>
                <w:sz w:val="20"/>
              </w:rPr>
            </w:pPr>
            <w:r>
              <w:rPr>
                <w:b/>
                <w:w w:val="90"/>
                <w:sz w:val="20"/>
              </w:rPr>
              <w:t xml:space="preserve">- Temel eğitimde okullar arası başarı farkı azaltılarak okulların niteliği </w:t>
            </w:r>
            <w:r>
              <w:rPr>
                <w:b/>
                <w:sz w:val="20"/>
              </w:rPr>
              <w:t>artırılacaktır.</w:t>
            </w:r>
          </w:p>
        </w:tc>
      </w:tr>
      <w:tr w:rsidR="0090610F" w:rsidTr="0090610F">
        <w:trPr>
          <w:trHeight w:val="481"/>
        </w:trPr>
        <w:tc>
          <w:tcPr>
            <w:tcW w:w="1714" w:type="dxa"/>
            <w:gridSpan w:val="3"/>
            <w:shd w:val="clear" w:color="auto" w:fill="00AFEF"/>
          </w:tcPr>
          <w:p w:rsidR="0090610F" w:rsidRDefault="0090610F" w:rsidP="0090610F">
            <w:pPr>
              <w:pStyle w:val="TableParagraph"/>
              <w:spacing w:line="221" w:lineRule="exact"/>
              <w:rPr>
                <w:b/>
                <w:sz w:val="20"/>
              </w:rPr>
            </w:pPr>
            <w:r>
              <w:rPr>
                <w:b/>
                <w:sz w:val="20"/>
              </w:rPr>
              <w:t>Maliyet</w:t>
            </w:r>
          </w:p>
          <w:p w:rsidR="0090610F" w:rsidRDefault="0090610F" w:rsidP="0090610F">
            <w:pPr>
              <w:pStyle w:val="TableParagraph"/>
              <w:spacing w:before="12"/>
              <w:rPr>
                <w:b/>
                <w:sz w:val="20"/>
              </w:rPr>
            </w:pPr>
            <w:r>
              <w:rPr>
                <w:b/>
                <w:sz w:val="20"/>
              </w:rPr>
              <w:t>Tahmini</w:t>
            </w:r>
          </w:p>
        </w:tc>
        <w:tc>
          <w:tcPr>
            <w:tcW w:w="7572" w:type="dxa"/>
            <w:gridSpan w:val="10"/>
          </w:tcPr>
          <w:p w:rsidR="0090610F" w:rsidRDefault="006073D1" w:rsidP="0090610F">
            <w:pPr>
              <w:pStyle w:val="TableParagraph"/>
              <w:spacing w:line="226" w:lineRule="exact"/>
              <w:rPr>
                <w:sz w:val="20"/>
              </w:rPr>
            </w:pPr>
            <w:r>
              <w:rPr>
                <w:sz w:val="20"/>
              </w:rPr>
              <w:t xml:space="preserve">300,00TL </w:t>
            </w:r>
          </w:p>
        </w:tc>
      </w:tr>
      <w:tr w:rsidR="0090610F" w:rsidTr="0090610F">
        <w:trPr>
          <w:trHeight w:val="2733"/>
        </w:trPr>
        <w:tc>
          <w:tcPr>
            <w:tcW w:w="1714" w:type="dxa"/>
            <w:gridSpan w:val="3"/>
            <w:shd w:val="clear" w:color="auto" w:fill="00AFEF"/>
          </w:tcPr>
          <w:p w:rsidR="0090610F" w:rsidRDefault="0090610F" w:rsidP="0090610F">
            <w:pPr>
              <w:pStyle w:val="TableParagraph"/>
              <w:spacing w:line="221" w:lineRule="exact"/>
              <w:rPr>
                <w:b/>
                <w:sz w:val="20"/>
              </w:rPr>
            </w:pPr>
            <w:r>
              <w:rPr>
                <w:b/>
                <w:sz w:val="20"/>
              </w:rPr>
              <w:lastRenderedPageBreak/>
              <w:t>Tespitler</w:t>
            </w:r>
          </w:p>
        </w:tc>
        <w:tc>
          <w:tcPr>
            <w:tcW w:w="7572" w:type="dxa"/>
            <w:gridSpan w:val="10"/>
          </w:tcPr>
          <w:p w:rsidR="0090610F" w:rsidRDefault="0090610F" w:rsidP="0090610F">
            <w:pPr>
              <w:pStyle w:val="TableParagraph"/>
              <w:numPr>
                <w:ilvl w:val="0"/>
                <w:numId w:val="45"/>
              </w:numPr>
              <w:tabs>
                <w:tab w:val="left" w:pos="225"/>
              </w:tabs>
              <w:spacing w:line="264" w:lineRule="auto"/>
              <w:ind w:right="186" w:firstLine="0"/>
              <w:rPr>
                <w:sz w:val="20"/>
              </w:rPr>
            </w:pPr>
            <w:r>
              <w:rPr>
                <w:sz w:val="20"/>
              </w:rPr>
              <w:t>Okulların çevresinde bulunan ve öğrencilerin gelişimine katkı sağlayacak kurum ve kuruluşlarla yeterince etkileşim içinde</w:t>
            </w:r>
            <w:r w:rsidR="00B50585">
              <w:rPr>
                <w:sz w:val="20"/>
              </w:rPr>
              <w:t xml:space="preserve"> </w:t>
            </w:r>
            <w:r>
              <w:rPr>
                <w:sz w:val="20"/>
              </w:rPr>
              <w:t>olmaması,</w:t>
            </w:r>
          </w:p>
          <w:p w:rsidR="0090610F" w:rsidRDefault="0090610F" w:rsidP="0090610F">
            <w:pPr>
              <w:pStyle w:val="TableParagraph"/>
              <w:numPr>
                <w:ilvl w:val="0"/>
                <w:numId w:val="45"/>
              </w:numPr>
              <w:tabs>
                <w:tab w:val="left" w:pos="225"/>
              </w:tabs>
              <w:spacing w:line="261" w:lineRule="auto"/>
              <w:ind w:right="996" w:firstLine="0"/>
              <w:rPr>
                <w:sz w:val="20"/>
              </w:rPr>
            </w:pPr>
            <w:r>
              <w:rPr>
                <w:sz w:val="20"/>
              </w:rPr>
              <w:t>Öğrenme etkinliklerinde öğrencilerin toplumsal kültürümüze yönelik kazanımları yeterince edinememesi ve hedeflenen başarıyı gösteremeyen öğrencilerin yeterince</w:t>
            </w:r>
            <w:r w:rsidR="00B50585">
              <w:rPr>
                <w:sz w:val="20"/>
              </w:rPr>
              <w:t xml:space="preserve"> </w:t>
            </w:r>
            <w:r>
              <w:rPr>
                <w:sz w:val="20"/>
              </w:rPr>
              <w:t>desteklenememesi,</w:t>
            </w:r>
          </w:p>
          <w:p w:rsidR="0090610F" w:rsidRDefault="0090610F" w:rsidP="0090610F">
            <w:pPr>
              <w:pStyle w:val="TableParagraph"/>
              <w:numPr>
                <w:ilvl w:val="0"/>
                <w:numId w:val="45"/>
              </w:numPr>
              <w:tabs>
                <w:tab w:val="left" w:pos="225"/>
              </w:tabs>
              <w:spacing w:line="261" w:lineRule="auto"/>
              <w:ind w:right="824" w:firstLine="0"/>
              <w:rPr>
                <w:sz w:val="20"/>
              </w:rPr>
            </w:pPr>
            <w:r>
              <w:rPr>
                <w:sz w:val="20"/>
              </w:rPr>
              <w:t>Okul bahçelerinin öğrencilerin sosyal ve kültürel gelişimini desteklemede yetersiz</w:t>
            </w:r>
            <w:r w:rsidR="00B50585">
              <w:rPr>
                <w:sz w:val="20"/>
              </w:rPr>
              <w:t xml:space="preserve"> </w:t>
            </w:r>
            <w:r>
              <w:rPr>
                <w:sz w:val="20"/>
              </w:rPr>
              <w:t>kalması,</w:t>
            </w:r>
          </w:p>
          <w:p w:rsidR="0090610F" w:rsidRDefault="0090610F" w:rsidP="0090610F">
            <w:pPr>
              <w:pStyle w:val="TableParagraph"/>
              <w:numPr>
                <w:ilvl w:val="0"/>
                <w:numId w:val="45"/>
              </w:numPr>
              <w:tabs>
                <w:tab w:val="left" w:pos="225"/>
              </w:tabs>
              <w:spacing w:before="1" w:line="264" w:lineRule="auto"/>
              <w:ind w:right="351" w:firstLine="0"/>
              <w:rPr>
                <w:sz w:val="20"/>
              </w:rPr>
            </w:pPr>
            <w:r>
              <w:rPr>
                <w:sz w:val="20"/>
              </w:rPr>
              <w:t>Temel eğitim kurumlarına kaynak aktarımında okullar arası farklılıkların takip edileceği bir sistemin</w:t>
            </w:r>
            <w:r w:rsidR="00B50585">
              <w:rPr>
                <w:sz w:val="20"/>
              </w:rPr>
              <w:t xml:space="preserve"> </w:t>
            </w:r>
            <w:r>
              <w:rPr>
                <w:sz w:val="20"/>
              </w:rPr>
              <w:t>bulunmaması,</w:t>
            </w:r>
          </w:p>
          <w:p w:rsidR="0090610F" w:rsidRDefault="0090610F" w:rsidP="0090610F">
            <w:pPr>
              <w:pStyle w:val="TableParagraph"/>
              <w:numPr>
                <w:ilvl w:val="0"/>
                <w:numId w:val="45"/>
              </w:numPr>
              <w:tabs>
                <w:tab w:val="left" w:pos="225"/>
              </w:tabs>
              <w:spacing w:line="224" w:lineRule="exact"/>
              <w:ind w:firstLine="0"/>
              <w:rPr>
                <w:sz w:val="20"/>
              </w:rPr>
            </w:pPr>
            <w:r>
              <w:rPr>
                <w:sz w:val="20"/>
              </w:rPr>
              <w:t>Şartları elverişsiz okul ve öğretmenlerin eğitim hizmetlerini yerine</w:t>
            </w:r>
            <w:r w:rsidR="00B50585">
              <w:rPr>
                <w:sz w:val="20"/>
              </w:rPr>
              <w:t xml:space="preserve"> </w:t>
            </w:r>
            <w:r>
              <w:rPr>
                <w:sz w:val="20"/>
              </w:rPr>
              <w:t>getirmekte</w:t>
            </w:r>
          </w:p>
          <w:p w:rsidR="0090610F" w:rsidRDefault="0090610F" w:rsidP="0090610F">
            <w:pPr>
              <w:pStyle w:val="TableParagraph"/>
              <w:spacing w:before="22"/>
              <w:rPr>
                <w:sz w:val="20"/>
              </w:rPr>
            </w:pPr>
            <w:r>
              <w:rPr>
                <w:sz w:val="20"/>
              </w:rPr>
              <w:t>zorlanması.</w:t>
            </w:r>
          </w:p>
        </w:tc>
      </w:tr>
      <w:tr w:rsidR="0090610F" w:rsidTr="00467AC6">
        <w:trPr>
          <w:trHeight w:val="2912"/>
        </w:trPr>
        <w:tc>
          <w:tcPr>
            <w:tcW w:w="1714" w:type="dxa"/>
            <w:gridSpan w:val="3"/>
            <w:shd w:val="clear" w:color="auto" w:fill="00AFEF"/>
          </w:tcPr>
          <w:p w:rsidR="0090610F" w:rsidRDefault="0090610F" w:rsidP="0090610F">
            <w:pPr>
              <w:pStyle w:val="TableParagraph"/>
              <w:spacing w:line="221" w:lineRule="exact"/>
              <w:rPr>
                <w:b/>
                <w:sz w:val="20"/>
              </w:rPr>
            </w:pPr>
            <w:r>
              <w:rPr>
                <w:b/>
                <w:w w:val="95"/>
                <w:sz w:val="20"/>
              </w:rPr>
              <w:t>İhtiyaçlar</w:t>
            </w:r>
          </w:p>
        </w:tc>
        <w:tc>
          <w:tcPr>
            <w:tcW w:w="7572" w:type="dxa"/>
            <w:gridSpan w:val="10"/>
          </w:tcPr>
          <w:p w:rsidR="0090610F" w:rsidRDefault="0090610F" w:rsidP="0090610F">
            <w:pPr>
              <w:pStyle w:val="TableParagraph"/>
              <w:numPr>
                <w:ilvl w:val="0"/>
                <w:numId w:val="44"/>
              </w:numPr>
              <w:tabs>
                <w:tab w:val="left" w:pos="225"/>
              </w:tabs>
              <w:spacing w:line="226" w:lineRule="exact"/>
              <w:ind w:firstLine="0"/>
              <w:rPr>
                <w:sz w:val="20"/>
              </w:rPr>
            </w:pPr>
            <w:r>
              <w:rPr>
                <w:sz w:val="20"/>
              </w:rPr>
              <w:t>İlgili kurum ve kuruluşlarla iş birliği</w:t>
            </w:r>
            <w:r w:rsidR="00B50585">
              <w:rPr>
                <w:sz w:val="20"/>
              </w:rPr>
              <w:t xml:space="preserve"> </w:t>
            </w:r>
            <w:r>
              <w:rPr>
                <w:sz w:val="20"/>
              </w:rPr>
              <w:t>çalışmaları,</w:t>
            </w:r>
          </w:p>
          <w:p w:rsidR="0090610F" w:rsidRDefault="00A95313" w:rsidP="0090610F">
            <w:pPr>
              <w:pStyle w:val="TableParagraph"/>
              <w:numPr>
                <w:ilvl w:val="0"/>
                <w:numId w:val="44"/>
              </w:numPr>
              <w:tabs>
                <w:tab w:val="left" w:pos="225"/>
              </w:tabs>
              <w:spacing w:line="250" w:lineRule="atLeast"/>
              <w:ind w:right="826" w:firstLine="0"/>
              <w:rPr>
                <w:sz w:val="20"/>
              </w:rPr>
            </w:pPr>
            <w:r w:rsidRPr="00A95313">
              <w:rPr>
                <w:sz w:val="20"/>
              </w:rPr>
              <w:t xml:space="preserve">Okul bahçemizin </w:t>
            </w:r>
            <w:r w:rsidR="0090610F">
              <w:rPr>
                <w:sz w:val="20"/>
              </w:rPr>
              <w:t>öğrencilerin çok yönlü gelişimini destekleyecek şekilde tasarlanması ve dersler ile ders dışı etkinliklerin kültürel</w:t>
            </w:r>
            <w:r w:rsidR="00B50585">
              <w:rPr>
                <w:sz w:val="20"/>
              </w:rPr>
              <w:t xml:space="preserve"> </w:t>
            </w:r>
            <w:r w:rsidR="0090610F">
              <w:rPr>
                <w:sz w:val="20"/>
              </w:rPr>
              <w:t>kazanımlarla</w:t>
            </w:r>
          </w:p>
          <w:p w:rsidR="00467AC6" w:rsidRDefault="00467AC6" w:rsidP="00467AC6">
            <w:pPr>
              <w:spacing w:before="8"/>
              <w:ind w:left="103"/>
              <w:rPr>
                <w:sz w:val="20"/>
              </w:rPr>
            </w:pPr>
            <w:r>
              <w:rPr>
                <w:sz w:val="20"/>
              </w:rPr>
              <w:t>desteklenmesi,</w:t>
            </w:r>
          </w:p>
          <w:p w:rsidR="00467AC6" w:rsidRDefault="00467AC6" w:rsidP="00467AC6">
            <w:pPr>
              <w:numPr>
                <w:ilvl w:val="0"/>
                <w:numId w:val="43"/>
              </w:numPr>
              <w:tabs>
                <w:tab w:val="left" w:pos="221"/>
              </w:tabs>
              <w:spacing w:before="23" w:line="261" w:lineRule="auto"/>
              <w:ind w:right="662" w:firstLine="0"/>
              <w:rPr>
                <w:sz w:val="20"/>
              </w:rPr>
            </w:pPr>
            <w:r>
              <w:rPr>
                <w:sz w:val="20"/>
              </w:rPr>
              <w:t>Okul ve mahalle  spor kulüpleri ile bölgesel değişim programları ve şartları elverişsiz okulların öğrenci ve öğretmenlerinin desteklenmesi için finansman sağlanması,</w:t>
            </w:r>
          </w:p>
          <w:p w:rsidR="00467AC6" w:rsidRDefault="00467AC6" w:rsidP="00467AC6">
            <w:pPr>
              <w:numPr>
                <w:ilvl w:val="0"/>
                <w:numId w:val="43"/>
              </w:numPr>
              <w:tabs>
                <w:tab w:val="left" w:pos="221"/>
              </w:tabs>
              <w:spacing w:before="1" w:line="264" w:lineRule="auto"/>
              <w:ind w:right="1082" w:firstLine="0"/>
              <w:rPr>
                <w:sz w:val="20"/>
              </w:rPr>
            </w:pPr>
            <w:r>
              <w:rPr>
                <w:sz w:val="20"/>
              </w:rPr>
              <w:t>Okullar arası farklılıkları tespit etmek ve kaynakları adaletli bir şekilde paylaştırmak için sistem</w:t>
            </w:r>
            <w:r w:rsidR="00B50585">
              <w:rPr>
                <w:sz w:val="20"/>
              </w:rPr>
              <w:t xml:space="preserve"> </w:t>
            </w:r>
            <w:r>
              <w:rPr>
                <w:sz w:val="20"/>
              </w:rPr>
              <w:t>kurulması,</w:t>
            </w:r>
          </w:p>
          <w:p w:rsidR="00467AC6" w:rsidRDefault="00467AC6" w:rsidP="00467AC6">
            <w:pPr>
              <w:numPr>
                <w:ilvl w:val="0"/>
                <w:numId w:val="43"/>
              </w:numPr>
              <w:tabs>
                <w:tab w:val="left" w:pos="221"/>
              </w:tabs>
              <w:spacing w:line="264" w:lineRule="auto"/>
              <w:ind w:right="931" w:firstLine="0"/>
              <w:rPr>
                <w:sz w:val="20"/>
              </w:rPr>
            </w:pPr>
            <w:r>
              <w:rPr>
                <w:sz w:val="20"/>
              </w:rPr>
              <w:t>Hedeflenen başarıyı gösteremeyen öğrencilerin desteklenmesine yönelik mekanizmaların</w:t>
            </w:r>
            <w:r w:rsidR="00B50585">
              <w:rPr>
                <w:sz w:val="20"/>
              </w:rPr>
              <w:t xml:space="preserve"> </w:t>
            </w:r>
            <w:r>
              <w:rPr>
                <w:sz w:val="20"/>
              </w:rPr>
              <w:t>oluşturulması.</w:t>
            </w:r>
          </w:p>
          <w:p w:rsidR="00467AC6" w:rsidRDefault="00467AC6" w:rsidP="0090610F">
            <w:pPr>
              <w:pStyle w:val="TableParagraph"/>
              <w:numPr>
                <w:ilvl w:val="0"/>
                <w:numId w:val="44"/>
              </w:numPr>
              <w:tabs>
                <w:tab w:val="left" w:pos="225"/>
              </w:tabs>
              <w:spacing w:line="250" w:lineRule="atLeast"/>
              <w:ind w:right="826" w:firstLine="0"/>
              <w:rPr>
                <w:sz w:val="20"/>
              </w:rPr>
            </w:pPr>
          </w:p>
        </w:tc>
      </w:tr>
    </w:tbl>
    <w:p w:rsidR="0090610F" w:rsidRDefault="0090610F" w:rsidP="0090610F">
      <w:pPr>
        <w:pStyle w:val="GvdeMetni"/>
        <w:spacing w:before="6"/>
        <w:rPr>
          <w:sz w:val="2"/>
        </w:rPr>
      </w:pPr>
    </w:p>
    <w:p w:rsidR="0090610F" w:rsidRDefault="0090610F" w:rsidP="0090610F">
      <w:pPr>
        <w:pStyle w:val="GvdeMetni"/>
        <w:ind w:left="2699"/>
        <w:rPr>
          <w:sz w:val="20"/>
        </w:rPr>
      </w:pPr>
    </w:p>
    <w:p w:rsidR="0090610F" w:rsidRDefault="0090610F" w:rsidP="0090610F">
      <w:pPr>
        <w:pStyle w:val="GvdeMetni"/>
        <w:rPr>
          <w:sz w:val="20"/>
        </w:rPr>
      </w:pPr>
    </w:p>
    <w:p w:rsidR="0090610F" w:rsidRPr="00722D39" w:rsidRDefault="00A95313" w:rsidP="002C49EB">
      <w:pPr>
        <w:spacing w:before="102" w:line="283" w:lineRule="auto"/>
        <w:ind w:left="284" w:right="1347"/>
        <w:rPr>
          <w:sz w:val="28"/>
          <w:szCs w:val="28"/>
        </w:rPr>
      </w:pPr>
      <w:r>
        <w:rPr>
          <w:b/>
          <w:color w:val="C00000"/>
          <w:sz w:val="28"/>
          <w:szCs w:val="28"/>
        </w:rPr>
        <w:t>Amaç 4</w:t>
      </w:r>
      <w:r w:rsidR="0090610F" w:rsidRPr="00722D39">
        <w:rPr>
          <w:b/>
          <w:color w:val="C00000"/>
          <w:sz w:val="28"/>
          <w:szCs w:val="28"/>
        </w:rPr>
        <w:t xml:space="preserve">: </w:t>
      </w:r>
      <w:r w:rsidR="0090610F" w:rsidRPr="00722D39">
        <w:rPr>
          <w:color w:val="C00000"/>
          <w:sz w:val="28"/>
          <w:szCs w:val="28"/>
        </w:rPr>
        <w:t>Özel eğitim ve rehberlik hizmetlerinin etkinliği artırılarak bireylerin bedensel, ruhsal ve zihinsel gelişimleri desteklenecektir.</w:t>
      </w:r>
    </w:p>
    <w:p w:rsidR="0090610F" w:rsidRPr="00722D39" w:rsidRDefault="00A95313" w:rsidP="0090610F">
      <w:pPr>
        <w:spacing w:before="123" w:line="283" w:lineRule="auto"/>
        <w:ind w:left="1098" w:right="1347"/>
        <w:rPr>
          <w:sz w:val="28"/>
        </w:rPr>
      </w:pPr>
      <w:r>
        <w:rPr>
          <w:b/>
          <w:sz w:val="28"/>
        </w:rPr>
        <w:t>Hedef 4</w:t>
      </w:r>
      <w:r w:rsidR="0090610F">
        <w:rPr>
          <w:b/>
          <w:sz w:val="28"/>
        </w:rPr>
        <w:t xml:space="preserve">.1: </w:t>
      </w:r>
      <w:r w:rsidR="0090610F">
        <w:rPr>
          <w:sz w:val="28"/>
        </w:rPr>
        <w:t>Öğrencilerin mizaç, ilgi ve yeteneklerine uygun eğitimi alabilmelerine imkân veren işlevsel bir psikolojik danışmanlık ve rehberlik yapılanması hayata geçirilecektir.</w:t>
      </w:r>
    </w:p>
    <w:p w:rsidR="0090610F" w:rsidRDefault="0090610F" w:rsidP="0090610F">
      <w:pPr>
        <w:pStyle w:val="GvdeMetni"/>
        <w:spacing w:before="8" w:after="1"/>
        <w:rPr>
          <w:sz w:val="25"/>
        </w:rPr>
      </w:pPr>
    </w:p>
    <w:tbl>
      <w:tblPr>
        <w:tblStyle w:val="TableNormal"/>
        <w:tblW w:w="0" w:type="auto"/>
        <w:tblInd w:w="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410"/>
        <w:gridCol w:w="206"/>
        <w:gridCol w:w="811"/>
        <w:gridCol w:w="882"/>
        <w:gridCol w:w="1093"/>
        <w:gridCol w:w="613"/>
        <w:gridCol w:w="615"/>
        <w:gridCol w:w="615"/>
        <w:gridCol w:w="613"/>
        <w:gridCol w:w="616"/>
        <w:gridCol w:w="839"/>
        <w:gridCol w:w="837"/>
        <w:gridCol w:w="13"/>
      </w:tblGrid>
      <w:tr w:rsidR="0090610F" w:rsidTr="0090610F">
        <w:trPr>
          <w:trHeight w:val="481"/>
        </w:trPr>
        <w:tc>
          <w:tcPr>
            <w:tcW w:w="1538" w:type="dxa"/>
            <w:gridSpan w:val="2"/>
            <w:shd w:val="clear" w:color="auto" w:fill="00AFEF"/>
          </w:tcPr>
          <w:p w:rsidR="0090610F" w:rsidRDefault="00A95313" w:rsidP="0090610F">
            <w:pPr>
              <w:pStyle w:val="TableParagraph"/>
              <w:spacing w:before="3"/>
              <w:rPr>
                <w:b/>
                <w:sz w:val="20"/>
              </w:rPr>
            </w:pPr>
            <w:r>
              <w:rPr>
                <w:b/>
                <w:w w:val="95"/>
                <w:sz w:val="20"/>
              </w:rPr>
              <w:t>Amaç 4</w:t>
            </w:r>
          </w:p>
        </w:tc>
        <w:tc>
          <w:tcPr>
            <w:tcW w:w="7753" w:type="dxa"/>
            <w:gridSpan w:val="12"/>
          </w:tcPr>
          <w:p w:rsidR="0090610F" w:rsidRDefault="0090610F" w:rsidP="0090610F">
            <w:pPr>
              <w:pStyle w:val="TableParagraph"/>
              <w:spacing w:before="3"/>
              <w:ind w:left="108"/>
              <w:rPr>
                <w:b/>
                <w:sz w:val="20"/>
              </w:rPr>
            </w:pPr>
            <w:r>
              <w:rPr>
                <w:b/>
                <w:w w:val="95"/>
                <w:sz w:val="20"/>
              </w:rPr>
              <w:t>Özeleğitimverehberlikhizmetlerininetkinliğiartırılarakbireylerinbedensel,</w:t>
            </w:r>
          </w:p>
          <w:p w:rsidR="0090610F" w:rsidRDefault="0090610F" w:rsidP="0090610F">
            <w:pPr>
              <w:pStyle w:val="TableParagraph"/>
              <w:spacing w:before="15" w:line="216" w:lineRule="exact"/>
              <w:ind w:left="108"/>
              <w:rPr>
                <w:b/>
                <w:sz w:val="20"/>
              </w:rPr>
            </w:pPr>
            <w:r>
              <w:rPr>
                <w:b/>
                <w:sz w:val="20"/>
              </w:rPr>
              <w:t>ruhsal ve zihinsel gelişimleri desteklenecektir.</w:t>
            </w:r>
          </w:p>
        </w:tc>
      </w:tr>
      <w:tr w:rsidR="0090610F" w:rsidTr="0090610F">
        <w:trPr>
          <w:gridAfter w:val="1"/>
          <w:wAfter w:w="13" w:type="dxa"/>
          <w:trHeight w:val="722"/>
        </w:trPr>
        <w:tc>
          <w:tcPr>
            <w:tcW w:w="1538" w:type="dxa"/>
            <w:gridSpan w:val="2"/>
            <w:shd w:val="clear" w:color="auto" w:fill="00AFEF"/>
          </w:tcPr>
          <w:p w:rsidR="0090610F" w:rsidRDefault="00A95313" w:rsidP="0090610F">
            <w:pPr>
              <w:pStyle w:val="TableParagraph"/>
              <w:spacing w:line="221" w:lineRule="exact"/>
              <w:rPr>
                <w:b/>
                <w:sz w:val="20"/>
              </w:rPr>
            </w:pPr>
            <w:r>
              <w:rPr>
                <w:b/>
                <w:sz w:val="20"/>
              </w:rPr>
              <w:t>Hedef 4</w:t>
            </w:r>
            <w:r w:rsidR="0090610F">
              <w:rPr>
                <w:b/>
                <w:sz w:val="20"/>
              </w:rPr>
              <w:t>.1.</w:t>
            </w:r>
          </w:p>
        </w:tc>
        <w:tc>
          <w:tcPr>
            <w:tcW w:w="7740" w:type="dxa"/>
            <w:gridSpan w:val="11"/>
          </w:tcPr>
          <w:p w:rsidR="0090610F" w:rsidRDefault="0090610F" w:rsidP="0090610F">
            <w:pPr>
              <w:pStyle w:val="TableParagraph"/>
              <w:spacing w:line="254" w:lineRule="auto"/>
              <w:ind w:left="108" w:right="4"/>
              <w:rPr>
                <w:b/>
                <w:sz w:val="20"/>
              </w:rPr>
            </w:pPr>
            <w:r>
              <w:rPr>
                <w:b/>
                <w:w w:val="90"/>
                <w:sz w:val="20"/>
              </w:rPr>
              <w:t xml:space="preserve">Öğrencilerin mizaç, ilgi ve yeteneklerine uygun eğitimi alabilmelerine imkân </w:t>
            </w:r>
            <w:r>
              <w:rPr>
                <w:b/>
                <w:w w:val="95"/>
                <w:sz w:val="20"/>
              </w:rPr>
              <w:t>veren işlevsel bir psikolojik danışmanlık ve rehberlik yapılanması hayata</w:t>
            </w:r>
          </w:p>
          <w:p w:rsidR="0090610F" w:rsidRDefault="0090610F" w:rsidP="0090610F">
            <w:pPr>
              <w:pStyle w:val="TableParagraph"/>
              <w:spacing w:line="226" w:lineRule="exact"/>
              <w:ind w:left="108"/>
              <w:rPr>
                <w:b/>
                <w:sz w:val="20"/>
              </w:rPr>
            </w:pPr>
            <w:r>
              <w:rPr>
                <w:b/>
                <w:w w:val="95"/>
                <w:sz w:val="20"/>
              </w:rPr>
              <w:t>geçirilecektir.</w:t>
            </w:r>
          </w:p>
        </w:tc>
      </w:tr>
      <w:tr w:rsidR="0090610F" w:rsidTr="0090610F">
        <w:trPr>
          <w:gridAfter w:val="1"/>
          <w:wAfter w:w="13" w:type="dxa"/>
          <w:trHeight w:val="724"/>
        </w:trPr>
        <w:tc>
          <w:tcPr>
            <w:tcW w:w="2555" w:type="dxa"/>
            <w:gridSpan w:val="4"/>
            <w:shd w:val="clear" w:color="auto" w:fill="00AFEF"/>
          </w:tcPr>
          <w:p w:rsidR="0090610F" w:rsidRDefault="0090610F" w:rsidP="0090610F">
            <w:pPr>
              <w:pStyle w:val="TableParagraph"/>
              <w:spacing w:line="224" w:lineRule="exact"/>
              <w:rPr>
                <w:b/>
                <w:sz w:val="20"/>
              </w:rPr>
            </w:pPr>
            <w:r>
              <w:rPr>
                <w:b/>
                <w:w w:val="90"/>
                <w:sz w:val="20"/>
              </w:rPr>
              <w:t>Performans Göstergeleri</w:t>
            </w:r>
          </w:p>
        </w:tc>
        <w:tc>
          <w:tcPr>
            <w:tcW w:w="882" w:type="dxa"/>
            <w:shd w:val="clear" w:color="auto" w:fill="00AFEF"/>
          </w:tcPr>
          <w:p w:rsidR="0090610F" w:rsidRDefault="0090610F" w:rsidP="0090610F">
            <w:pPr>
              <w:pStyle w:val="TableParagraph"/>
              <w:spacing w:line="254" w:lineRule="auto"/>
              <w:ind w:left="109" w:right="95"/>
              <w:jc w:val="center"/>
              <w:rPr>
                <w:b/>
                <w:sz w:val="20"/>
              </w:rPr>
            </w:pPr>
            <w:r>
              <w:rPr>
                <w:b/>
                <w:w w:val="90"/>
                <w:sz w:val="20"/>
              </w:rPr>
              <w:t xml:space="preserve">Hedefe </w:t>
            </w:r>
            <w:r>
              <w:rPr>
                <w:b/>
                <w:w w:val="95"/>
                <w:sz w:val="20"/>
              </w:rPr>
              <w:t>Etkisi</w:t>
            </w:r>
          </w:p>
          <w:p w:rsidR="0090610F" w:rsidRDefault="0090610F" w:rsidP="0090610F">
            <w:pPr>
              <w:pStyle w:val="TableParagraph"/>
              <w:spacing w:line="225" w:lineRule="exact"/>
              <w:ind w:right="95"/>
              <w:jc w:val="center"/>
              <w:rPr>
                <w:b/>
                <w:sz w:val="20"/>
              </w:rPr>
            </w:pPr>
            <w:r>
              <w:rPr>
                <w:b/>
                <w:w w:val="95"/>
                <w:sz w:val="20"/>
              </w:rPr>
              <w:t>(%)</w:t>
            </w:r>
          </w:p>
        </w:tc>
        <w:tc>
          <w:tcPr>
            <w:tcW w:w="1093" w:type="dxa"/>
            <w:shd w:val="clear" w:color="auto" w:fill="00AFEF"/>
          </w:tcPr>
          <w:p w:rsidR="0090610F" w:rsidRDefault="0090610F" w:rsidP="0090610F">
            <w:pPr>
              <w:pStyle w:val="TableParagraph"/>
              <w:spacing w:line="254" w:lineRule="auto"/>
              <w:ind w:left="237" w:right="59" w:hanging="128"/>
              <w:rPr>
                <w:b/>
                <w:sz w:val="20"/>
              </w:rPr>
            </w:pPr>
            <w:r>
              <w:rPr>
                <w:b/>
                <w:w w:val="85"/>
                <w:sz w:val="20"/>
              </w:rPr>
              <w:t xml:space="preserve">Başlangıç </w:t>
            </w:r>
            <w:r>
              <w:rPr>
                <w:b/>
                <w:sz w:val="20"/>
              </w:rPr>
              <w:t>Değeri</w:t>
            </w:r>
          </w:p>
        </w:tc>
        <w:tc>
          <w:tcPr>
            <w:tcW w:w="613" w:type="dxa"/>
            <w:shd w:val="clear" w:color="auto" w:fill="00AFEF"/>
          </w:tcPr>
          <w:p w:rsidR="0090610F" w:rsidRDefault="0090610F" w:rsidP="0090610F">
            <w:pPr>
              <w:pStyle w:val="TableParagraph"/>
              <w:spacing w:line="224" w:lineRule="exact"/>
              <w:ind w:left="111"/>
              <w:rPr>
                <w:b/>
                <w:sz w:val="20"/>
              </w:rPr>
            </w:pPr>
            <w:r>
              <w:rPr>
                <w:b/>
                <w:w w:val="90"/>
                <w:sz w:val="20"/>
              </w:rPr>
              <w:t>2019</w:t>
            </w:r>
          </w:p>
        </w:tc>
        <w:tc>
          <w:tcPr>
            <w:tcW w:w="615" w:type="dxa"/>
            <w:shd w:val="clear" w:color="auto" w:fill="00AFEF"/>
          </w:tcPr>
          <w:p w:rsidR="0090610F" w:rsidRDefault="0090610F" w:rsidP="0090610F">
            <w:pPr>
              <w:pStyle w:val="TableParagraph"/>
              <w:spacing w:line="224" w:lineRule="exact"/>
              <w:ind w:left="113"/>
              <w:rPr>
                <w:b/>
                <w:sz w:val="20"/>
              </w:rPr>
            </w:pPr>
            <w:r>
              <w:rPr>
                <w:b/>
                <w:w w:val="85"/>
                <w:sz w:val="20"/>
              </w:rPr>
              <w:t>2020</w:t>
            </w:r>
          </w:p>
        </w:tc>
        <w:tc>
          <w:tcPr>
            <w:tcW w:w="615" w:type="dxa"/>
            <w:shd w:val="clear" w:color="auto" w:fill="00AFEF"/>
          </w:tcPr>
          <w:p w:rsidR="0090610F" w:rsidRDefault="0090610F" w:rsidP="0090610F">
            <w:pPr>
              <w:pStyle w:val="TableParagraph"/>
              <w:spacing w:line="224" w:lineRule="exact"/>
              <w:ind w:left="115"/>
              <w:rPr>
                <w:b/>
                <w:sz w:val="20"/>
              </w:rPr>
            </w:pPr>
            <w:r>
              <w:rPr>
                <w:b/>
                <w:w w:val="90"/>
                <w:sz w:val="20"/>
              </w:rPr>
              <w:t>2021</w:t>
            </w:r>
          </w:p>
        </w:tc>
        <w:tc>
          <w:tcPr>
            <w:tcW w:w="613" w:type="dxa"/>
            <w:shd w:val="clear" w:color="auto" w:fill="00AFEF"/>
          </w:tcPr>
          <w:p w:rsidR="0090610F" w:rsidRDefault="0090610F" w:rsidP="0090610F">
            <w:pPr>
              <w:pStyle w:val="TableParagraph"/>
              <w:spacing w:line="224" w:lineRule="exact"/>
              <w:ind w:left="117"/>
              <w:rPr>
                <w:b/>
                <w:sz w:val="20"/>
              </w:rPr>
            </w:pPr>
            <w:r>
              <w:rPr>
                <w:b/>
                <w:w w:val="85"/>
                <w:sz w:val="20"/>
              </w:rPr>
              <w:t>2022</w:t>
            </w:r>
          </w:p>
        </w:tc>
        <w:tc>
          <w:tcPr>
            <w:tcW w:w="616" w:type="dxa"/>
            <w:shd w:val="clear" w:color="auto" w:fill="00AFEF"/>
          </w:tcPr>
          <w:p w:rsidR="0090610F" w:rsidRDefault="0090610F" w:rsidP="0090610F">
            <w:pPr>
              <w:pStyle w:val="TableParagraph"/>
              <w:spacing w:line="224" w:lineRule="exact"/>
              <w:ind w:left="118"/>
              <w:rPr>
                <w:b/>
                <w:sz w:val="20"/>
              </w:rPr>
            </w:pPr>
            <w:r>
              <w:rPr>
                <w:b/>
                <w:w w:val="85"/>
                <w:sz w:val="20"/>
              </w:rPr>
              <w:t>2023</w:t>
            </w:r>
          </w:p>
        </w:tc>
        <w:tc>
          <w:tcPr>
            <w:tcW w:w="839" w:type="dxa"/>
            <w:shd w:val="clear" w:color="auto" w:fill="00AFEF"/>
          </w:tcPr>
          <w:p w:rsidR="0090610F" w:rsidRDefault="0090610F" w:rsidP="0090610F">
            <w:pPr>
              <w:pStyle w:val="TableParagraph"/>
              <w:spacing w:line="254" w:lineRule="auto"/>
              <w:ind w:left="120"/>
              <w:rPr>
                <w:b/>
                <w:sz w:val="20"/>
              </w:rPr>
            </w:pPr>
            <w:r>
              <w:rPr>
                <w:b/>
                <w:w w:val="90"/>
                <w:sz w:val="20"/>
              </w:rPr>
              <w:t xml:space="preserve">İzleme </w:t>
            </w:r>
            <w:r>
              <w:rPr>
                <w:b/>
                <w:w w:val="95"/>
                <w:sz w:val="20"/>
              </w:rPr>
              <w:t>Sıklığı</w:t>
            </w:r>
          </w:p>
        </w:tc>
        <w:tc>
          <w:tcPr>
            <w:tcW w:w="837" w:type="dxa"/>
            <w:shd w:val="clear" w:color="auto" w:fill="00AFEF"/>
          </w:tcPr>
          <w:p w:rsidR="0090610F" w:rsidRDefault="0090610F" w:rsidP="0090610F">
            <w:pPr>
              <w:pStyle w:val="TableParagraph"/>
              <w:spacing w:line="254" w:lineRule="auto"/>
              <w:ind w:left="118" w:right="69" w:firstLine="33"/>
              <w:rPr>
                <w:b/>
                <w:sz w:val="20"/>
              </w:rPr>
            </w:pPr>
            <w:r>
              <w:rPr>
                <w:b/>
                <w:w w:val="90"/>
                <w:sz w:val="20"/>
              </w:rPr>
              <w:t xml:space="preserve">Rapor </w:t>
            </w:r>
            <w:r>
              <w:rPr>
                <w:b/>
                <w:w w:val="95"/>
                <w:sz w:val="20"/>
              </w:rPr>
              <w:t>Sıklığı</w:t>
            </w:r>
          </w:p>
        </w:tc>
      </w:tr>
      <w:tr w:rsidR="0090610F" w:rsidTr="0090610F">
        <w:trPr>
          <w:gridAfter w:val="1"/>
          <w:wAfter w:w="13" w:type="dxa"/>
          <w:trHeight w:val="964"/>
        </w:trPr>
        <w:tc>
          <w:tcPr>
            <w:tcW w:w="2555" w:type="dxa"/>
            <w:gridSpan w:val="4"/>
            <w:shd w:val="clear" w:color="auto" w:fill="00AFEF"/>
          </w:tcPr>
          <w:p w:rsidR="0090610F" w:rsidRPr="001B7498" w:rsidRDefault="00A95313" w:rsidP="00CE171B">
            <w:pPr>
              <w:pStyle w:val="TableParagraph"/>
              <w:spacing w:line="254" w:lineRule="auto"/>
              <w:rPr>
                <w:b/>
                <w:sz w:val="20"/>
              </w:rPr>
            </w:pPr>
            <w:r>
              <w:rPr>
                <w:b/>
                <w:w w:val="95"/>
                <w:sz w:val="20"/>
              </w:rPr>
              <w:t>PG 4</w:t>
            </w:r>
            <w:r w:rsidR="00CE171B">
              <w:rPr>
                <w:b/>
                <w:w w:val="95"/>
                <w:sz w:val="20"/>
              </w:rPr>
              <w:t xml:space="preserve">.1.1. . </w:t>
            </w:r>
            <w:r w:rsidR="00CE171B" w:rsidRPr="00B86ABE">
              <w:rPr>
                <w:rFonts w:ascii="Book Antiqua" w:eastAsia="Book Antiqua" w:hAnsi="Book Antiqua"/>
                <w:b/>
              </w:rPr>
              <w:t>Öğretmenlere kariyer ve mesleki eğitim alanında verilen seminer sayısı</w:t>
            </w:r>
          </w:p>
        </w:tc>
        <w:tc>
          <w:tcPr>
            <w:tcW w:w="882" w:type="dxa"/>
          </w:tcPr>
          <w:p w:rsidR="0090610F" w:rsidRPr="001B7498" w:rsidRDefault="0090610F" w:rsidP="0090610F">
            <w:pPr>
              <w:pStyle w:val="TableParagraph"/>
              <w:spacing w:line="226" w:lineRule="exact"/>
              <w:ind w:left="0" w:right="326"/>
              <w:jc w:val="right"/>
              <w:rPr>
                <w:sz w:val="20"/>
              </w:rPr>
            </w:pPr>
            <w:r w:rsidRPr="001B7498">
              <w:rPr>
                <w:w w:val="85"/>
                <w:sz w:val="20"/>
              </w:rPr>
              <w:t>60</w:t>
            </w:r>
          </w:p>
        </w:tc>
        <w:tc>
          <w:tcPr>
            <w:tcW w:w="1093" w:type="dxa"/>
          </w:tcPr>
          <w:p w:rsidR="0090610F" w:rsidRDefault="00CE171B" w:rsidP="0090610F">
            <w:pPr>
              <w:pStyle w:val="TableParagraph"/>
              <w:ind w:left="0"/>
              <w:rPr>
                <w:rFonts w:ascii="Times New Roman"/>
                <w:sz w:val="20"/>
              </w:rPr>
            </w:pPr>
            <w:r>
              <w:rPr>
                <w:rFonts w:ascii="Times New Roman"/>
                <w:sz w:val="20"/>
              </w:rPr>
              <w:t>1</w:t>
            </w:r>
          </w:p>
        </w:tc>
        <w:tc>
          <w:tcPr>
            <w:tcW w:w="613" w:type="dxa"/>
          </w:tcPr>
          <w:p w:rsidR="0090610F" w:rsidRDefault="00CE171B" w:rsidP="0090610F">
            <w:pPr>
              <w:pStyle w:val="TableParagraph"/>
              <w:ind w:left="0"/>
              <w:rPr>
                <w:rFonts w:ascii="Times New Roman"/>
                <w:sz w:val="20"/>
              </w:rPr>
            </w:pPr>
            <w:r>
              <w:rPr>
                <w:rFonts w:ascii="Times New Roman"/>
                <w:sz w:val="20"/>
              </w:rPr>
              <w:t>2</w:t>
            </w:r>
          </w:p>
        </w:tc>
        <w:tc>
          <w:tcPr>
            <w:tcW w:w="615" w:type="dxa"/>
          </w:tcPr>
          <w:p w:rsidR="0090610F" w:rsidRDefault="00CE171B" w:rsidP="0090610F">
            <w:pPr>
              <w:pStyle w:val="TableParagraph"/>
              <w:ind w:left="0"/>
              <w:rPr>
                <w:rFonts w:ascii="Times New Roman"/>
                <w:sz w:val="20"/>
              </w:rPr>
            </w:pPr>
            <w:r>
              <w:rPr>
                <w:rFonts w:ascii="Times New Roman"/>
                <w:sz w:val="20"/>
              </w:rPr>
              <w:t>3</w:t>
            </w:r>
          </w:p>
        </w:tc>
        <w:tc>
          <w:tcPr>
            <w:tcW w:w="615" w:type="dxa"/>
          </w:tcPr>
          <w:p w:rsidR="0090610F" w:rsidRDefault="00CE171B" w:rsidP="0090610F">
            <w:pPr>
              <w:pStyle w:val="TableParagraph"/>
              <w:ind w:left="0"/>
              <w:rPr>
                <w:rFonts w:ascii="Times New Roman"/>
                <w:sz w:val="20"/>
              </w:rPr>
            </w:pPr>
            <w:r>
              <w:rPr>
                <w:rFonts w:ascii="Times New Roman"/>
                <w:sz w:val="20"/>
              </w:rPr>
              <w:t>3</w:t>
            </w:r>
          </w:p>
        </w:tc>
        <w:tc>
          <w:tcPr>
            <w:tcW w:w="613" w:type="dxa"/>
          </w:tcPr>
          <w:p w:rsidR="0090610F" w:rsidRDefault="00CE171B" w:rsidP="0090610F">
            <w:pPr>
              <w:pStyle w:val="TableParagraph"/>
              <w:ind w:left="0"/>
              <w:rPr>
                <w:rFonts w:ascii="Times New Roman"/>
                <w:sz w:val="20"/>
              </w:rPr>
            </w:pPr>
            <w:r>
              <w:rPr>
                <w:rFonts w:ascii="Times New Roman"/>
                <w:sz w:val="20"/>
              </w:rPr>
              <w:t>4</w:t>
            </w:r>
          </w:p>
        </w:tc>
        <w:tc>
          <w:tcPr>
            <w:tcW w:w="616" w:type="dxa"/>
          </w:tcPr>
          <w:p w:rsidR="0090610F" w:rsidRDefault="00CE171B" w:rsidP="0090610F">
            <w:pPr>
              <w:pStyle w:val="TableParagraph"/>
              <w:ind w:left="0"/>
              <w:rPr>
                <w:rFonts w:ascii="Times New Roman"/>
                <w:sz w:val="20"/>
              </w:rPr>
            </w:pPr>
            <w:r>
              <w:rPr>
                <w:rFonts w:ascii="Times New Roman"/>
                <w:sz w:val="20"/>
              </w:rPr>
              <w:t>5</w:t>
            </w:r>
          </w:p>
        </w:tc>
        <w:tc>
          <w:tcPr>
            <w:tcW w:w="839" w:type="dxa"/>
          </w:tcPr>
          <w:p w:rsidR="0090610F" w:rsidRDefault="003F1759" w:rsidP="0090610F">
            <w:pPr>
              <w:pStyle w:val="TableParagraph"/>
              <w:spacing w:line="226" w:lineRule="exact"/>
              <w:ind w:left="223"/>
              <w:rPr>
                <w:sz w:val="20"/>
              </w:rPr>
            </w:pPr>
            <w:r>
              <w:rPr>
                <w:sz w:val="20"/>
              </w:rPr>
              <w:t>6Ay</w:t>
            </w:r>
          </w:p>
        </w:tc>
        <w:tc>
          <w:tcPr>
            <w:tcW w:w="837" w:type="dxa"/>
          </w:tcPr>
          <w:p w:rsidR="0090610F" w:rsidRDefault="003F1759" w:rsidP="0090610F">
            <w:pPr>
              <w:pStyle w:val="TableParagraph"/>
              <w:spacing w:line="226" w:lineRule="exact"/>
              <w:ind w:left="196" w:right="167"/>
              <w:jc w:val="center"/>
              <w:rPr>
                <w:sz w:val="20"/>
              </w:rPr>
            </w:pPr>
            <w:r>
              <w:rPr>
                <w:sz w:val="20"/>
              </w:rPr>
              <w:t>6Ay</w:t>
            </w:r>
          </w:p>
        </w:tc>
      </w:tr>
      <w:tr w:rsidR="0090610F" w:rsidTr="0090610F">
        <w:trPr>
          <w:gridAfter w:val="1"/>
          <w:wAfter w:w="13" w:type="dxa"/>
          <w:trHeight w:val="1446"/>
        </w:trPr>
        <w:tc>
          <w:tcPr>
            <w:tcW w:w="2555" w:type="dxa"/>
            <w:gridSpan w:val="4"/>
            <w:shd w:val="clear" w:color="auto" w:fill="00AFEF"/>
          </w:tcPr>
          <w:p w:rsidR="0090610F" w:rsidRDefault="003F1759" w:rsidP="0090610F">
            <w:pPr>
              <w:pStyle w:val="TableParagraph"/>
              <w:spacing w:line="254" w:lineRule="auto"/>
              <w:rPr>
                <w:b/>
                <w:sz w:val="20"/>
              </w:rPr>
            </w:pPr>
            <w:r>
              <w:rPr>
                <w:b/>
                <w:sz w:val="20"/>
              </w:rPr>
              <w:t>PG</w:t>
            </w:r>
            <w:r w:rsidR="00A95313">
              <w:rPr>
                <w:b/>
                <w:sz w:val="20"/>
              </w:rPr>
              <w:t>4</w:t>
            </w:r>
            <w:r>
              <w:rPr>
                <w:b/>
                <w:sz w:val="20"/>
              </w:rPr>
              <w:t>.1.2.</w:t>
            </w:r>
            <w:r>
              <w:rPr>
                <w:b/>
                <w:w w:val="90"/>
                <w:sz w:val="20"/>
              </w:rPr>
              <w:t>Öğretmenler</w:t>
            </w:r>
            <w:r w:rsidR="0090610F">
              <w:rPr>
                <w:b/>
                <w:w w:val="90"/>
                <w:sz w:val="20"/>
              </w:rPr>
              <w:t xml:space="preserve">den bir yılda mesleki gelişime </w:t>
            </w:r>
            <w:r w:rsidR="0090610F">
              <w:rPr>
                <w:b/>
                <w:sz w:val="20"/>
              </w:rPr>
              <w:t xml:space="preserve">yönelik hizmet içi </w:t>
            </w:r>
            <w:r w:rsidR="0090610F">
              <w:rPr>
                <w:b/>
                <w:w w:val="95"/>
                <w:sz w:val="20"/>
              </w:rPr>
              <w:t>eğitime katılanların</w:t>
            </w:r>
          </w:p>
          <w:p w:rsidR="0090610F" w:rsidRDefault="0090610F" w:rsidP="0090610F">
            <w:pPr>
              <w:pStyle w:val="TableParagraph"/>
              <w:rPr>
                <w:b/>
                <w:sz w:val="20"/>
              </w:rPr>
            </w:pPr>
            <w:r>
              <w:rPr>
                <w:b/>
                <w:w w:val="95"/>
                <w:sz w:val="20"/>
              </w:rPr>
              <w:t>oranı (%)</w:t>
            </w:r>
          </w:p>
        </w:tc>
        <w:tc>
          <w:tcPr>
            <w:tcW w:w="882" w:type="dxa"/>
          </w:tcPr>
          <w:p w:rsidR="0090610F" w:rsidRDefault="003F1759" w:rsidP="0090610F">
            <w:pPr>
              <w:pStyle w:val="TableParagraph"/>
              <w:spacing w:line="226" w:lineRule="exact"/>
              <w:ind w:left="0" w:right="326"/>
              <w:jc w:val="right"/>
              <w:rPr>
                <w:sz w:val="20"/>
              </w:rPr>
            </w:pPr>
            <w:r>
              <w:rPr>
                <w:sz w:val="20"/>
              </w:rPr>
              <w:t>40</w:t>
            </w:r>
          </w:p>
        </w:tc>
        <w:tc>
          <w:tcPr>
            <w:tcW w:w="1093" w:type="dxa"/>
          </w:tcPr>
          <w:p w:rsidR="0090610F" w:rsidRDefault="003F1759" w:rsidP="0090610F">
            <w:pPr>
              <w:pStyle w:val="TableParagraph"/>
              <w:spacing w:line="226" w:lineRule="exact"/>
              <w:ind w:left="340"/>
              <w:rPr>
                <w:sz w:val="20"/>
              </w:rPr>
            </w:pPr>
            <w:r>
              <w:rPr>
                <w:sz w:val="20"/>
              </w:rPr>
              <w:t>%3</w:t>
            </w:r>
          </w:p>
        </w:tc>
        <w:tc>
          <w:tcPr>
            <w:tcW w:w="613" w:type="dxa"/>
          </w:tcPr>
          <w:p w:rsidR="0090610F" w:rsidRDefault="003F1759" w:rsidP="003F1759">
            <w:pPr>
              <w:pStyle w:val="TableParagraph"/>
              <w:spacing w:line="264" w:lineRule="auto"/>
              <w:ind w:right="170"/>
              <w:rPr>
                <w:sz w:val="20"/>
              </w:rPr>
            </w:pPr>
            <w:r>
              <w:rPr>
                <w:sz w:val="20"/>
              </w:rPr>
              <w:t>%3</w:t>
            </w:r>
          </w:p>
        </w:tc>
        <w:tc>
          <w:tcPr>
            <w:tcW w:w="615" w:type="dxa"/>
          </w:tcPr>
          <w:p w:rsidR="0090610F" w:rsidRDefault="003F1759" w:rsidP="003F1759">
            <w:pPr>
              <w:pStyle w:val="TableParagraph"/>
              <w:spacing w:line="264" w:lineRule="auto"/>
              <w:ind w:right="175"/>
              <w:rPr>
                <w:sz w:val="20"/>
              </w:rPr>
            </w:pPr>
            <w:r>
              <w:rPr>
                <w:sz w:val="20"/>
              </w:rPr>
              <w:t>%3</w:t>
            </w:r>
          </w:p>
        </w:tc>
        <w:tc>
          <w:tcPr>
            <w:tcW w:w="615" w:type="dxa"/>
          </w:tcPr>
          <w:p w:rsidR="0090610F" w:rsidRDefault="003F1759" w:rsidP="003F1759">
            <w:pPr>
              <w:pStyle w:val="TableParagraph"/>
              <w:spacing w:line="264" w:lineRule="auto"/>
              <w:ind w:right="173"/>
              <w:rPr>
                <w:sz w:val="20"/>
              </w:rPr>
            </w:pPr>
            <w:r>
              <w:rPr>
                <w:sz w:val="20"/>
              </w:rPr>
              <w:t>%4</w:t>
            </w:r>
          </w:p>
        </w:tc>
        <w:tc>
          <w:tcPr>
            <w:tcW w:w="613" w:type="dxa"/>
          </w:tcPr>
          <w:p w:rsidR="0090610F" w:rsidRDefault="003F1759" w:rsidP="003F1759">
            <w:pPr>
              <w:pStyle w:val="TableParagraph"/>
              <w:spacing w:line="264" w:lineRule="auto"/>
              <w:ind w:right="169"/>
              <w:rPr>
                <w:sz w:val="20"/>
              </w:rPr>
            </w:pPr>
            <w:r>
              <w:rPr>
                <w:sz w:val="20"/>
              </w:rPr>
              <w:t>%5</w:t>
            </w:r>
          </w:p>
        </w:tc>
        <w:tc>
          <w:tcPr>
            <w:tcW w:w="616" w:type="dxa"/>
          </w:tcPr>
          <w:p w:rsidR="0090610F" w:rsidRDefault="003F1759" w:rsidP="0090610F">
            <w:pPr>
              <w:pStyle w:val="TableParagraph"/>
              <w:spacing w:line="226" w:lineRule="exact"/>
              <w:ind w:left="135"/>
              <w:rPr>
                <w:sz w:val="20"/>
              </w:rPr>
            </w:pPr>
            <w:r>
              <w:rPr>
                <w:sz w:val="20"/>
              </w:rPr>
              <w:t>%6</w:t>
            </w:r>
          </w:p>
        </w:tc>
        <w:tc>
          <w:tcPr>
            <w:tcW w:w="839" w:type="dxa"/>
          </w:tcPr>
          <w:p w:rsidR="0090610F" w:rsidRDefault="003F1759" w:rsidP="0090610F">
            <w:pPr>
              <w:pStyle w:val="TableParagraph"/>
              <w:spacing w:line="226" w:lineRule="exact"/>
              <w:ind w:left="223"/>
              <w:rPr>
                <w:sz w:val="20"/>
              </w:rPr>
            </w:pPr>
            <w:r>
              <w:rPr>
                <w:sz w:val="20"/>
              </w:rPr>
              <w:t>6Ay</w:t>
            </w:r>
          </w:p>
        </w:tc>
        <w:tc>
          <w:tcPr>
            <w:tcW w:w="837" w:type="dxa"/>
          </w:tcPr>
          <w:p w:rsidR="0090610F" w:rsidRDefault="003F1759" w:rsidP="0090610F">
            <w:pPr>
              <w:pStyle w:val="TableParagraph"/>
              <w:spacing w:line="226" w:lineRule="exact"/>
              <w:ind w:left="196" w:right="167"/>
              <w:jc w:val="center"/>
              <w:rPr>
                <w:sz w:val="20"/>
              </w:rPr>
            </w:pPr>
            <w:r>
              <w:rPr>
                <w:sz w:val="20"/>
              </w:rPr>
              <w:t>6Ay</w:t>
            </w:r>
          </w:p>
        </w:tc>
      </w:tr>
      <w:tr w:rsidR="0090610F" w:rsidTr="0090610F">
        <w:trPr>
          <w:gridAfter w:val="1"/>
          <w:wAfter w:w="13" w:type="dxa"/>
          <w:trHeight w:val="249"/>
        </w:trPr>
        <w:tc>
          <w:tcPr>
            <w:tcW w:w="2555" w:type="dxa"/>
            <w:gridSpan w:val="4"/>
            <w:shd w:val="clear" w:color="auto" w:fill="00AFEF"/>
          </w:tcPr>
          <w:p w:rsidR="0090610F" w:rsidRDefault="0090610F" w:rsidP="0090610F">
            <w:pPr>
              <w:pStyle w:val="TableParagraph"/>
              <w:spacing w:line="221" w:lineRule="exact"/>
              <w:rPr>
                <w:b/>
                <w:sz w:val="20"/>
              </w:rPr>
            </w:pPr>
            <w:r>
              <w:rPr>
                <w:b/>
                <w:w w:val="95"/>
                <w:sz w:val="20"/>
              </w:rPr>
              <w:t>Koordinatör Birim</w:t>
            </w:r>
          </w:p>
        </w:tc>
        <w:tc>
          <w:tcPr>
            <w:tcW w:w="6723" w:type="dxa"/>
            <w:gridSpan w:val="9"/>
          </w:tcPr>
          <w:p w:rsidR="0090610F" w:rsidRDefault="0090610F" w:rsidP="0090610F">
            <w:pPr>
              <w:pStyle w:val="TableParagraph"/>
              <w:spacing w:line="226" w:lineRule="exact"/>
              <w:ind w:left="109"/>
              <w:rPr>
                <w:sz w:val="20"/>
              </w:rPr>
            </w:pPr>
            <w:r>
              <w:rPr>
                <w:sz w:val="20"/>
              </w:rPr>
              <w:t>Rehberlik Hizmetleri</w:t>
            </w:r>
            <w:r w:rsidR="003F1759">
              <w:rPr>
                <w:sz w:val="20"/>
              </w:rPr>
              <w:t>,Okul Yönetimi</w:t>
            </w:r>
          </w:p>
        </w:tc>
      </w:tr>
      <w:tr w:rsidR="0090610F" w:rsidTr="0090610F">
        <w:trPr>
          <w:gridAfter w:val="1"/>
          <w:wAfter w:w="13" w:type="dxa"/>
          <w:trHeight w:val="482"/>
        </w:trPr>
        <w:tc>
          <w:tcPr>
            <w:tcW w:w="2555" w:type="dxa"/>
            <w:gridSpan w:val="4"/>
            <w:shd w:val="clear" w:color="auto" w:fill="00AFEF"/>
          </w:tcPr>
          <w:p w:rsidR="0090610F" w:rsidRDefault="0090610F" w:rsidP="0090610F">
            <w:pPr>
              <w:pStyle w:val="TableParagraph"/>
              <w:spacing w:line="222" w:lineRule="exact"/>
              <w:rPr>
                <w:b/>
                <w:sz w:val="20"/>
              </w:rPr>
            </w:pPr>
            <w:r>
              <w:rPr>
                <w:b/>
                <w:sz w:val="20"/>
              </w:rPr>
              <w:t>İş Birliği Yapılacak</w:t>
            </w:r>
          </w:p>
          <w:p w:rsidR="0090610F" w:rsidRDefault="0090610F" w:rsidP="0090610F">
            <w:pPr>
              <w:pStyle w:val="TableParagraph"/>
              <w:spacing w:before="12"/>
              <w:rPr>
                <w:b/>
                <w:sz w:val="20"/>
              </w:rPr>
            </w:pPr>
            <w:r>
              <w:rPr>
                <w:b/>
                <w:w w:val="95"/>
                <w:sz w:val="20"/>
              </w:rPr>
              <w:t>Birimler</w:t>
            </w:r>
          </w:p>
        </w:tc>
        <w:tc>
          <w:tcPr>
            <w:tcW w:w="6723" w:type="dxa"/>
            <w:gridSpan w:val="9"/>
          </w:tcPr>
          <w:p w:rsidR="0090610F" w:rsidRDefault="005F3E00" w:rsidP="003F1759">
            <w:pPr>
              <w:pStyle w:val="TableParagraph"/>
              <w:spacing w:line="227" w:lineRule="exact"/>
              <w:rPr>
                <w:sz w:val="20"/>
              </w:rPr>
            </w:pPr>
            <w:r>
              <w:rPr>
                <w:sz w:val="20"/>
              </w:rPr>
              <w:t>RAM,İlçe Milli Eğitim Müdürlüğü</w:t>
            </w:r>
          </w:p>
        </w:tc>
      </w:tr>
      <w:tr w:rsidR="0090610F" w:rsidTr="0090610F">
        <w:trPr>
          <w:gridAfter w:val="1"/>
          <w:wAfter w:w="13" w:type="dxa"/>
          <w:trHeight w:val="1242"/>
        </w:trPr>
        <w:tc>
          <w:tcPr>
            <w:tcW w:w="1744" w:type="dxa"/>
            <w:gridSpan w:val="3"/>
            <w:shd w:val="clear" w:color="auto" w:fill="00AFEF"/>
          </w:tcPr>
          <w:p w:rsidR="0090610F" w:rsidRDefault="0090610F" w:rsidP="0090610F">
            <w:pPr>
              <w:pStyle w:val="TableParagraph"/>
              <w:spacing w:line="221" w:lineRule="exact"/>
              <w:rPr>
                <w:b/>
                <w:sz w:val="20"/>
              </w:rPr>
            </w:pPr>
            <w:r>
              <w:rPr>
                <w:b/>
                <w:sz w:val="20"/>
              </w:rPr>
              <w:lastRenderedPageBreak/>
              <w:t>Riskler</w:t>
            </w:r>
          </w:p>
        </w:tc>
        <w:tc>
          <w:tcPr>
            <w:tcW w:w="7534" w:type="dxa"/>
            <w:gridSpan w:val="10"/>
          </w:tcPr>
          <w:p w:rsidR="0090610F" w:rsidRDefault="0090610F" w:rsidP="0090610F">
            <w:pPr>
              <w:pStyle w:val="TableParagraph"/>
              <w:numPr>
                <w:ilvl w:val="0"/>
                <w:numId w:val="30"/>
              </w:numPr>
              <w:tabs>
                <w:tab w:val="left" w:pos="227"/>
              </w:tabs>
              <w:spacing w:line="226" w:lineRule="exact"/>
              <w:ind w:firstLine="0"/>
              <w:rPr>
                <w:sz w:val="20"/>
              </w:rPr>
            </w:pPr>
            <w:r>
              <w:rPr>
                <w:sz w:val="20"/>
              </w:rPr>
              <w:t>Mezunları izleyecek etkin mekanizmaların</w:t>
            </w:r>
            <w:r w:rsidR="00B50585">
              <w:rPr>
                <w:sz w:val="20"/>
              </w:rPr>
              <w:t xml:space="preserve"> </w:t>
            </w:r>
            <w:r>
              <w:rPr>
                <w:sz w:val="20"/>
              </w:rPr>
              <w:t>olmaması,</w:t>
            </w:r>
          </w:p>
          <w:p w:rsidR="0090610F" w:rsidRDefault="0090610F" w:rsidP="0090610F">
            <w:pPr>
              <w:pStyle w:val="TableParagraph"/>
              <w:numPr>
                <w:ilvl w:val="0"/>
                <w:numId w:val="30"/>
              </w:numPr>
              <w:tabs>
                <w:tab w:val="left" w:pos="227"/>
              </w:tabs>
              <w:spacing w:before="20" w:line="264" w:lineRule="auto"/>
              <w:ind w:right="1128" w:firstLine="0"/>
              <w:rPr>
                <w:sz w:val="20"/>
              </w:rPr>
            </w:pPr>
            <w:r>
              <w:rPr>
                <w:sz w:val="20"/>
              </w:rPr>
              <w:t>Sınıf rehber öğretmeni olarak görevlendirilen öğretmenlerin rehberlik hizmetlerine yönelik bilgi</w:t>
            </w:r>
            <w:r w:rsidR="00B50585">
              <w:rPr>
                <w:sz w:val="20"/>
              </w:rPr>
              <w:t xml:space="preserve"> </w:t>
            </w:r>
            <w:r>
              <w:rPr>
                <w:sz w:val="20"/>
              </w:rPr>
              <w:t>eksikliği,</w:t>
            </w:r>
          </w:p>
          <w:p w:rsidR="0090610F" w:rsidRDefault="0090610F" w:rsidP="0090610F">
            <w:pPr>
              <w:pStyle w:val="TableParagraph"/>
              <w:numPr>
                <w:ilvl w:val="0"/>
                <w:numId w:val="30"/>
              </w:numPr>
              <w:tabs>
                <w:tab w:val="left" w:pos="227"/>
              </w:tabs>
              <w:spacing w:line="227" w:lineRule="exact"/>
              <w:ind w:firstLine="0"/>
              <w:rPr>
                <w:sz w:val="20"/>
              </w:rPr>
            </w:pPr>
            <w:r>
              <w:rPr>
                <w:sz w:val="20"/>
              </w:rPr>
              <w:t>Öğrencinin yakın çevresinin öğrencinin ilgi ve yeteneklerine uygun</w:t>
            </w:r>
            <w:r w:rsidR="00B50585">
              <w:rPr>
                <w:sz w:val="20"/>
              </w:rPr>
              <w:t xml:space="preserve"> </w:t>
            </w:r>
            <w:r>
              <w:rPr>
                <w:sz w:val="20"/>
              </w:rPr>
              <w:t>olmayan</w:t>
            </w:r>
          </w:p>
          <w:p w:rsidR="0090610F" w:rsidRDefault="0090610F" w:rsidP="0090610F">
            <w:pPr>
              <w:pStyle w:val="TableParagraph"/>
              <w:spacing w:before="20"/>
              <w:ind w:left="108"/>
              <w:rPr>
                <w:sz w:val="20"/>
              </w:rPr>
            </w:pPr>
            <w:r>
              <w:rPr>
                <w:sz w:val="20"/>
              </w:rPr>
              <w:t>beklentilerinin olumsuz etkileri.</w:t>
            </w:r>
          </w:p>
        </w:tc>
      </w:tr>
      <w:tr w:rsidR="0090610F" w:rsidTr="0090610F">
        <w:trPr>
          <w:gridAfter w:val="1"/>
          <w:wAfter w:w="13" w:type="dxa"/>
          <w:trHeight w:val="722"/>
        </w:trPr>
        <w:tc>
          <w:tcPr>
            <w:tcW w:w="1128" w:type="dxa"/>
            <w:shd w:val="clear" w:color="auto" w:fill="00AFEF"/>
          </w:tcPr>
          <w:p w:rsidR="0090610F" w:rsidRDefault="0090610F" w:rsidP="0090610F">
            <w:pPr>
              <w:pStyle w:val="TableParagraph"/>
              <w:spacing w:line="221" w:lineRule="exact"/>
              <w:rPr>
                <w:b/>
                <w:sz w:val="20"/>
              </w:rPr>
            </w:pPr>
            <w:r>
              <w:rPr>
                <w:b/>
                <w:w w:val="90"/>
                <w:sz w:val="20"/>
              </w:rPr>
              <w:t>Stratejiler</w:t>
            </w:r>
          </w:p>
        </w:tc>
        <w:tc>
          <w:tcPr>
            <w:tcW w:w="616" w:type="dxa"/>
            <w:gridSpan w:val="2"/>
            <w:shd w:val="clear" w:color="auto" w:fill="00AFEF"/>
          </w:tcPr>
          <w:p w:rsidR="0090610F" w:rsidRDefault="0090610F" w:rsidP="0090610F">
            <w:pPr>
              <w:pStyle w:val="TableParagraph"/>
              <w:spacing w:line="254" w:lineRule="auto"/>
              <w:ind w:right="76"/>
              <w:rPr>
                <w:b/>
                <w:sz w:val="20"/>
              </w:rPr>
            </w:pPr>
            <w:r>
              <w:rPr>
                <w:b/>
                <w:sz w:val="20"/>
              </w:rPr>
              <w:t xml:space="preserve">S </w:t>
            </w:r>
            <w:r w:rsidR="00A95313">
              <w:rPr>
                <w:b/>
                <w:w w:val="90"/>
                <w:sz w:val="20"/>
              </w:rPr>
              <w:t>4</w:t>
            </w:r>
            <w:r>
              <w:rPr>
                <w:b/>
                <w:w w:val="90"/>
                <w:sz w:val="20"/>
              </w:rPr>
              <w:t>.1.1</w:t>
            </w:r>
          </w:p>
        </w:tc>
        <w:tc>
          <w:tcPr>
            <w:tcW w:w="7534" w:type="dxa"/>
            <w:gridSpan w:val="10"/>
          </w:tcPr>
          <w:p w:rsidR="003F1759" w:rsidRDefault="003F1759" w:rsidP="003F1759">
            <w:pPr>
              <w:spacing w:line="232" w:lineRule="exact"/>
              <w:ind w:left="100"/>
              <w:rPr>
                <w:rFonts w:ascii="Book Antiqua" w:eastAsia="Book Antiqua" w:hAnsi="Book Antiqua"/>
                <w:b/>
                <w:i/>
              </w:rPr>
            </w:pPr>
            <w:r>
              <w:rPr>
                <w:rFonts w:ascii="Book Antiqua" w:eastAsia="Book Antiqua" w:hAnsi="Book Antiqua"/>
                <w:b/>
                <w:i/>
              </w:rPr>
              <w:t>-</w:t>
            </w:r>
            <w:r w:rsidRPr="00C83B26">
              <w:rPr>
                <w:rFonts w:ascii="Book Antiqua" w:eastAsia="Book Antiqua" w:hAnsi="Book Antiqua"/>
                <w:b/>
                <w:i/>
              </w:rPr>
              <w:t>Öğrencinin mizaç , ilgi yeteneklerini ortaya çıkararak bu ilgi ve yeteneklerinin farkına varmasını sağlayıcı  eğitim öğretim ortamı düzenlenecektir.</w:t>
            </w:r>
          </w:p>
          <w:p w:rsidR="0090610F" w:rsidRDefault="0090610F" w:rsidP="003F1759">
            <w:pPr>
              <w:pStyle w:val="TableParagraph"/>
              <w:spacing w:line="254" w:lineRule="auto"/>
              <w:ind w:left="0"/>
              <w:rPr>
                <w:b/>
                <w:sz w:val="20"/>
              </w:rPr>
            </w:pPr>
          </w:p>
        </w:tc>
      </w:tr>
      <w:tr w:rsidR="0090610F" w:rsidTr="0090610F">
        <w:trPr>
          <w:gridAfter w:val="1"/>
          <w:wAfter w:w="13" w:type="dxa"/>
          <w:trHeight w:val="482"/>
        </w:trPr>
        <w:tc>
          <w:tcPr>
            <w:tcW w:w="1744" w:type="dxa"/>
            <w:gridSpan w:val="3"/>
            <w:shd w:val="clear" w:color="auto" w:fill="00AFEF"/>
          </w:tcPr>
          <w:p w:rsidR="0090610F" w:rsidRDefault="0090610F" w:rsidP="0090610F">
            <w:pPr>
              <w:pStyle w:val="TableParagraph"/>
              <w:spacing w:line="221" w:lineRule="exact"/>
              <w:rPr>
                <w:b/>
                <w:sz w:val="20"/>
              </w:rPr>
            </w:pPr>
            <w:r>
              <w:rPr>
                <w:b/>
                <w:sz w:val="20"/>
              </w:rPr>
              <w:t>Maliyet</w:t>
            </w:r>
          </w:p>
          <w:p w:rsidR="0090610F" w:rsidRDefault="0090610F" w:rsidP="0090610F">
            <w:pPr>
              <w:pStyle w:val="TableParagraph"/>
              <w:spacing w:before="15" w:line="226" w:lineRule="exact"/>
              <w:rPr>
                <w:b/>
                <w:sz w:val="20"/>
              </w:rPr>
            </w:pPr>
            <w:r>
              <w:rPr>
                <w:b/>
                <w:sz w:val="20"/>
              </w:rPr>
              <w:t>Tahmini</w:t>
            </w:r>
          </w:p>
        </w:tc>
        <w:tc>
          <w:tcPr>
            <w:tcW w:w="7534" w:type="dxa"/>
            <w:gridSpan w:val="10"/>
          </w:tcPr>
          <w:p w:rsidR="0090610F" w:rsidRDefault="008A1731" w:rsidP="0090610F">
            <w:pPr>
              <w:pStyle w:val="TableParagraph"/>
              <w:spacing w:line="226" w:lineRule="exact"/>
              <w:ind w:left="108"/>
              <w:rPr>
                <w:sz w:val="20"/>
              </w:rPr>
            </w:pPr>
            <w:r>
              <w:rPr>
                <w:sz w:val="20"/>
              </w:rPr>
              <w:t xml:space="preserve"> 100,00</w:t>
            </w:r>
            <w:r w:rsidR="0090610F">
              <w:rPr>
                <w:sz w:val="20"/>
              </w:rPr>
              <w:t>TL</w:t>
            </w:r>
          </w:p>
        </w:tc>
      </w:tr>
      <w:tr w:rsidR="0090610F" w:rsidTr="0090610F">
        <w:trPr>
          <w:gridAfter w:val="1"/>
          <w:wAfter w:w="13" w:type="dxa"/>
          <w:trHeight w:val="995"/>
        </w:trPr>
        <w:tc>
          <w:tcPr>
            <w:tcW w:w="1744" w:type="dxa"/>
            <w:gridSpan w:val="3"/>
            <w:shd w:val="clear" w:color="auto" w:fill="00AFEF"/>
          </w:tcPr>
          <w:p w:rsidR="0090610F" w:rsidRDefault="0090610F" w:rsidP="0090610F">
            <w:pPr>
              <w:pStyle w:val="TableParagraph"/>
              <w:spacing w:line="224" w:lineRule="exact"/>
              <w:rPr>
                <w:b/>
                <w:sz w:val="20"/>
              </w:rPr>
            </w:pPr>
            <w:r>
              <w:rPr>
                <w:b/>
                <w:sz w:val="20"/>
              </w:rPr>
              <w:t>Tespitler</w:t>
            </w:r>
          </w:p>
        </w:tc>
        <w:tc>
          <w:tcPr>
            <w:tcW w:w="7534" w:type="dxa"/>
            <w:gridSpan w:val="10"/>
          </w:tcPr>
          <w:p w:rsidR="0090610F" w:rsidRDefault="0090610F" w:rsidP="0090610F">
            <w:pPr>
              <w:pStyle w:val="TableParagraph"/>
              <w:numPr>
                <w:ilvl w:val="0"/>
                <w:numId w:val="29"/>
              </w:numPr>
              <w:tabs>
                <w:tab w:val="left" w:pos="227"/>
              </w:tabs>
              <w:spacing w:before="1"/>
              <w:ind w:firstLine="0"/>
              <w:rPr>
                <w:sz w:val="20"/>
              </w:rPr>
            </w:pPr>
            <w:r>
              <w:rPr>
                <w:sz w:val="20"/>
              </w:rPr>
              <w:t>RAM ve okullar arasında yeterli düzeyde iş birliği</w:t>
            </w:r>
            <w:r w:rsidR="00B50585">
              <w:rPr>
                <w:sz w:val="20"/>
              </w:rPr>
              <w:t xml:space="preserve"> </w:t>
            </w:r>
            <w:r>
              <w:rPr>
                <w:sz w:val="20"/>
              </w:rPr>
              <w:t>olmaması,</w:t>
            </w:r>
          </w:p>
          <w:p w:rsidR="0090610F" w:rsidRDefault="0090610F" w:rsidP="0090610F">
            <w:pPr>
              <w:pStyle w:val="TableParagraph"/>
              <w:numPr>
                <w:ilvl w:val="0"/>
                <w:numId w:val="29"/>
              </w:numPr>
              <w:tabs>
                <w:tab w:val="left" w:pos="227"/>
              </w:tabs>
              <w:spacing w:before="20"/>
              <w:ind w:firstLine="0"/>
              <w:rPr>
                <w:sz w:val="20"/>
              </w:rPr>
            </w:pPr>
            <w:r>
              <w:rPr>
                <w:sz w:val="20"/>
              </w:rPr>
              <w:t>Kariyer rehberlik sistemlerinde mezunlara ilişkin izlemelerin yetersiz</w:t>
            </w:r>
            <w:r w:rsidR="00B50585">
              <w:rPr>
                <w:sz w:val="20"/>
              </w:rPr>
              <w:t xml:space="preserve"> </w:t>
            </w:r>
            <w:r>
              <w:rPr>
                <w:sz w:val="20"/>
              </w:rPr>
              <w:t>kalması,</w:t>
            </w:r>
          </w:p>
          <w:p w:rsidR="0090610F" w:rsidRDefault="0090610F" w:rsidP="0090610F">
            <w:pPr>
              <w:pStyle w:val="TableParagraph"/>
              <w:numPr>
                <w:ilvl w:val="0"/>
                <w:numId w:val="29"/>
              </w:numPr>
              <w:tabs>
                <w:tab w:val="left" w:pos="227"/>
              </w:tabs>
              <w:spacing w:before="9" w:line="240" w:lineRule="atLeast"/>
              <w:ind w:right="696" w:firstLine="0"/>
              <w:rPr>
                <w:sz w:val="20"/>
              </w:rPr>
            </w:pPr>
            <w:r>
              <w:rPr>
                <w:sz w:val="20"/>
              </w:rPr>
              <w:t>Mezunların izlenmesine ilişkin diğer kurum ve kuruluşlarla iş birliklerinin yetersiz</w:t>
            </w:r>
            <w:r w:rsidR="00B50585">
              <w:rPr>
                <w:sz w:val="20"/>
              </w:rPr>
              <w:t xml:space="preserve"> </w:t>
            </w:r>
            <w:r>
              <w:rPr>
                <w:sz w:val="20"/>
              </w:rPr>
              <w:t>olması.</w:t>
            </w:r>
          </w:p>
        </w:tc>
      </w:tr>
      <w:tr w:rsidR="0090610F" w:rsidTr="0090610F">
        <w:trPr>
          <w:gridAfter w:val="1"/>
          <w:wAfter w:w="13" w:type="dxa"/>
          <w:trHeight w:val="745"/>
        </w:trPr>
        <w:tc>
          <w:tcPr>
            <w:tcW w:w="1744" w:type="dxa"/>
            <w:gridSpan w:val="3"/>
            <w:shd w:val="clear" w:color="auto" w:fill="00AFEF"/>
          </w:tcPr>
          <w:p w:rsidR="0090610F" w:rsidRDefault="0090610F" w:rsidP="0090610F">
            <w:pPr>
              <w:pStyle w:val="TableParagraph"/>
              <w:spacing w:line="221" w:lineRule="exact"/>
              <w:rPr>
                <w:b/>
                <w:sz w:val="20"/>
              </w:rPr>
            </w:pPr>
            <w:r>
              <w:rPr>
                <w:b/>
                <w:w w:val="95"/>
                <w:sz w:val="20"/>
              </w:rPr>
              <w:t>İhtiyaçlar</w:t>
            </w:r>
          </w:p>
        </w:tc>
        <w:tc>
          <w:tcPr>
            <w:tcW w:w="7534" w:type="dxa"/>
            <w:gridSpan w:val="10"/>
          </w:tcPr>
          <w:p w:rsidR="0090610F" w:rsidRDefault="0090610F" w:rsidP="0090610F">
            <w:pPr>
              <w:pStyle w:val="TableParagraph"/>
              <w:numPr>
                <w:ilvl w:val="0"/>
                <w:numId w:val="28"/>
              </w:numPr>
              <w:tabs>
                <w:tab w:val="left" w:pos="227"/>
              </w:tabs>
              <w:spacing w:line="226" w:lineRule="exact"/>
              <w:rPr>
                <w:sz w:val="20"/>
              </w:rPr>
            </w:pPr>
            <w:r>
              <w:rPr>
                <w:sz w:val="20"/>
              </w:rPr>
              <w:t>Mezunları da kapsama alacak etkin bir kariyer rehberlik sisteminin</w:t>
            </w:r>
            <w:r w:rsidR="00B50585">
              <w:rPr>
                <w:sz w:val="20"/>
              </w:rPr>
              <w:t xml:space="preserve"> </w:t>
            </w:r>
            <w:r>
              <w:rPr>
                <w:sz w:val="20"/>
              </w:rPr>
              <w:t>kurulması,</w:t>
            </w:r>
          </w:p>
          <w:p w:rsidR="0090610F" w:rsidRDefault="0090610F" w:rsidP="0090610F">
            <w:pPr>
              <w:pStyle w:val="TableParagraph"/>
              <w:numPr>
                <w:ilvl w:val="0"/>
                <w:numId w:val="28"/>
              </w:numPr>
              <w:tabs>
                <w:tab w:val="left" w:pos="227"/>
              </w:tabs>
              <w:spacing w:before="20"/>
              <w:rPr>
                <w:sz w:val="20"/>
              </w:rPr>
            </w:pPr>
            <w:r>
              <w:rPr>
                <w:sz w:val="20"/>
              </w:rPr>
              <w:t>RAM’ların yeniden</w:t>
            </w:r>
            <w:r w:rsidR="00B50585">
              <w:rPr>
                <w:sz w:val="20"/>
              </w:rPr>
              <w:t xml:space="preserve"> </w:t>
            </w:r>
            <w:r>
              <w:rPr>
                <w:sz w:val="20"/>
              </w:rPr>
              <w:t>yapılandırılması,</w:t>
            </w:r>
          </w:p>
          <w:p w:rsidR="0090610F" w:rsidRDefault="0090610F" w:rsidP="0090610F">
            <w:pPr>
              <w:pStyle w:val="TableParagraph"/>
              <w:numPr>
                <w:ilvl w:val="0"/>
                <w:numId w:val="28"/>
              </w:numPr>
              <w:tabs>
                <w:tab w:val="left" w:pos="227"/>
              </w:tabs>
              <w:spacing w:before="22"/>
              <w:rPr>
                <w:sz w:val="20"/>
              </w:rPr>
            </w:pPr>
            <w:r>
              <w:rPr>
                <w:sz w:val="20"/>
              </w:rPr>
              <w:t>Rehberlik öğretmenlerine yönelik hizmet içi eğitimlerin</w:t>
            </w:r>
            <w:r w:rsidR="00B50585">
              <w:rPr>
                <w:sz w:val="20"/>
              </w:rPr>
              <w:t xml:space="preserve"> </w:t>
            </w:r>
            <w:r>
              <w:rPr>
                <w:sz w:val="20"/>
              </w:rPr>
              <w:t>düzenlenmesi.</w:t>
            </w:r>
          </w:p>
        </w:tc>
      </w:tr>
    </w:tbl>
    <w:p w:rsidR="0090610F" w:rsidRDefault="0090610F" w:rsidP="0090610F">
      <w:pPr>
        <w:pStyle w:val="GvdeMetni"/>
        <w:rPr>
          <w:sz w:val="20"/>
        </w:rPr>
      </w:pPr>
    </w:p>
    <w:p w:rsidR="0090610F" w:rsidRDefault="0090610F" w:rsidP="0090610F">
      <w:pPr>
        <w:pStyle w:val="GvdeMetni"/>
        <w:rPr>
          <w:sz w:val="20"/>
        </w:rPr>
      </w:pPr>
    </w:p>
    <w:p w:rsidR="0090610F" w:rsidRDefault="0090610F" w:rsidP="0090610F">
      <w:pPr>
        <w:pStyle w:val="GvdeMetni"/>
        <w:rPr>
          <w:sz w:val="20"/>
        </w:rPr>
      </w:pPr>
    </w:p>
    <w:p w:rsidR="0090610F" w:rsidRDefault="0090610F" w:rsidP="0090610F">
      <w:pPr>
        <w:pStyle w:val="GvdeMetni"/>
        <w:rPr>
          <w:sz w:val="20"/>
        </w:rPr>
      </w:pPr>
    </w:p>
    <w:p w:rsidR="0090610F" w:rsidRDefault="0090610F" w:rsidP="0090610F">
      <w:pPr>
        <w:pStyle w:val="GvdeMetni"/>
        <w:spacing w:before="6"/>
        <w:rPr>
          <w:sz w:val="17"/>
        </w:rPr>
      </w:pPr>
    </w:p>
    <w:p w:rsidR="0090610F" w:rsidRDefault="0090610F" w:rsidP="0090610F">
      <w:pPr>
        <w:spacing w:before="103" w:line="283" w:lineRule="auto"/>
        <w:ind w:left="1098" w:right="1347"/>
        <w:rPr>
          <w:sz w:val="28"/>
        </w:rPr>
      </w:pPr>
      <w:r>
        <w:rPr>
          <w:b/>
          <w:sz w:val="28"/>
        </w:rPr>
        <w:t>He</w:t>
      </w:r>
      <w:r w:rsidR="00A95313">
        <w:rPr>
          <w:b/>
          <w:sz w:val="28"/>
        </w:rPr>
        <w:t>def 4</w:t>
      </w:r>
      <w:r>
        <w:rPr>
          <w:b/>
          <w:sz w:val="28"/>
        </w:rPr>
        <w:t xml:space="preserve">.2. </w:t>
      </w:r>
      <w:r>
        <w:rPr>
          <w:sz w:val="28"/>
        </w:rPr>
        <w:t>Özel eğitim ihtiyacı olan bireyleri akranlarından soyutlamayan ve birlikte yaşama kültürünü güçlendiren eğitimde adalet temelli yaklaşım modeli hayata geçirilecektir.</w:t>
      </w:r>
    </w:p>
    <w:p w:rsidR="0090610F" w:rsidRDefault="0090610F" w:rsidP="0090610F">
      <w:pPr>
        <w:pStyle w:val="GvdeMetni"/>
        <w:rPr>
          <w:sz w:val="20"/>
        </w:rPr>
      </w:pPr>
    </w:p>
    <w:p w:rsidR="0090610F" w:rsidRDefault="0090610F" w:rsidP="0090610F">
      <w:pPr>
        <w:pStyle w:val="GvdeMetni"/>
        <w:spacing w:before="8" w:after="1"/>
        <w:rPr>
          <w:sz w:val="25"/>
        </w:rPr>
      </w:pPr>
    </w:p>
    <w:tbl>
      <w:tblPr>
        <w:tblStyle w:val="TableNormal"/>
        <w:tblW w:w="0" w:type="auto"/>
        <w:tblInd w:w="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8"/>
        <w:gridCol w:w="281"/>
        <w:gridCol w:w="299"/>
        <w:gridCol w:w="1926"/>
        <w:gridCol w:w="811"/>
        <w:gridCol w:w="734"/>
        <w:gridCol w:w="619"/>
        <w:gridCol w:w="619"/>
        <w:gridCol w:w="621"/>
        <w:gridCol w:w="619"/>
        <w:gridCol w:w="620"/>
        <w:gridCol w:w="622"/>
        <w:gridCol w:w="628"/>
        <w:gridCol w:w="8"/>
      </w:tblGrid>
      <w:tr w:rsidR="0090610F" w:rsidTr="0090610F">
        <w:trPr>
          <w:gridAfter w:val="1"/>
          <w:wAfter w:w="8" w:type="dxa"/>
          <w:trHeight w:val="482"/>
        </w:trPr>
        <w:tc>
          <w:tcPr>
            <w:tcW w:w="1159" w:type="dxa"/>
            <w:gridSpan w:val="2"/>
            <w:shd w:val="clear" w:color="auto" w:fill="00AFEF"/>
          </w:tcPr>
          <w:p w:rsidR="0090610F" w:rsidRDefault="00A95313" w:rsidP="0090610F">
            <w:pPr>
              <w:pStyle w:val="TableParagraph"/>
              <w:spacing w:before="3"/>
              <w:rPr>
                <w:b/>
                <w:sz w:val="20"/>
              </w:rPr>
            </w:pPr>
            <w:r>
              <w:rPr>
                <w:b/>
                <w:w w:val="95"/>
                <w:sz w:val="20"/>
              </w:rPr>
              <w:t>Amaç 4</w:t>
            </w:r>
          </w:p>
        </w:tc>
        <w:tc>
          <w:tcPr>
            <w:tcW w:w="8118" w:type="dxa"/>
            <w:gridSpan w:val="11"/>
          </w:tcPr>
          <w:p w:rsidR="0090610F" w:rsidRDefault="0090610F" w:rsidP="0090610F">
            <w:pPr>
              <w:pStyle w:val="TableParagraph"/>
              <w:spacing w:before="3"/>
              <w:rPr>
                <w:b/>
                <w:sz w:val="20"/>
              </w:rPr>
            </w:pPr>
            <w:r>
              <w:rPr>
                <w:b/>
                <w:w w:val="90"/>
                <w:sz w:val="20"/>
              </w:rPr>
              <w:t>Özel eğitim ve rehberlik hizmetlerinin etkinliği artırılarak bireylerin bedensel, ruhsal</w:t>
            </w:r>
          </w:p>
          <w:p w:rsidR="0090610F" w:rsidRDefault="0090610F" w:rsidP="0090610F">
            <w:pPr>
              <w:pStyle w:val="TableParagraph"/>
              <w:spacing w:before="16" w:line="216" w:lineRule="exact"/>
              <w:rPr>
                <w:b/>
                <w:sz w:val="20"/>
              </w:rPr>
            </w:pPr>
            <w:r>
              <w:rPr>
                <w:b/>
                <w:sz w:val="20"/>
              </w:rPr>
              <w:t>ve zihinsel gelişimleri desteklenecektir.</w:t>
            </w:r>
          </w:p>
        </w:tc>
      </w:tr>
      <w:tr w:rsidR="0090610F" w:rsidTr="0090610F">
        <w:trPr>
          <w:gridAfter w:val="1"/>
          <w:wAfter w:w="8" w:type="dxa"/>
          <w:trHeight w:val="482"/>
        </w:trPr>
        <w:tc>
          <w:tcPr>
            <w:tcW w:w="1159" w:type="dxa"/>
            <w:gridSpan w:val="2"/>
            <w:shd w:val="clear" w:color="auto" w:fill="00AFEF"/>
          </w:tcPr>
          <w:p w:rsidR="0090610F" w:rsidRDefault="00A95313" w:rsidP="0090610F">
            <w:pPr>
              <w:pStyle w:val="TableParagraph"/>
              <w:spacing w:before="6"/>
              <w:rPr>
                <w:b/>
                <w:sz w:val="20"/>
              </w:rPr>
            </w:pPr>
            <w:r>
              <w:rPr>
                <w:b/>
                <w:sz w:val="20"/>
              </w:rPr>
              <w:t>Hedef 4</w:t>
            </w:r>
            <w:r w:rsidR="0090610F">
              <w:rPr>
                <w:b/>
                <w:sz w:val="20"/>
              </w:rPr>
              <w:t>.2</w:t>
            </w:r>
          </w:p>
        </w:tc>
        <w:tc>
          <w:tcPr>
            <w:tcW w:w="8118" w:type="dxa"/>
            <w:gridSpan w:val="11"/>
          </w:tcPr>
          <w:p w:rsidR="0090610F" w:rsidRDefault="0090610F" w:rsidP="0090610F">
            <w:pPr>
              <w:pStyle w:val="TableParagraph"/>
              <w:spacing w:before="6"/>
              <w:rPr>
                <w:b/>
                <w:sz w:val="20"/>
              </w:rPr>
            </w:pPr>
            <w:r>
              <w:rPr>
                <w:b/>
                <w:w w:val="95"/>
                <w:sz w:val="20"/>
              </w:rPr>
              <w:t>Özel eğitim ihtiyacı olan bireyleri akranlarından soyutlamayan ve birlikte yaşama</w:t>
            </w:r>
          </w:p>
          <w:p w:rsidR="0090610F" w:rsidRDefault="0090610F" w:rsidP="0090610F">
            <w:pPr>
              <w:pStyle w:val="TableParagraph"/>
              <w:spacing w:before="12" w:line="216" w:lineRule="exact"/>
              <w:rPr>
                <w:b/>
                <w:sz w:val="20"/>
              </w:rPr>
            </w:pPr>
            <w:r>
              <w:rPr>
                <w:b/>
                <w:w w:val="90"/>
                <w:sz w:val="20"/>
              </w:rPr>
              <w:t>kültürünü güçlendiren eğitimde adalet temelli yaklaşım modeli hayata geçirilecektir.</w:t>
            </w:r>
          </w:p>
        </w:tc>
      </w:tr>
      <w:tr w:rsidR="0090610F" w:rsidTr="0090610F">
        <w:trPr>
          <w:gridAfter w:val="1"/>
          <w:wAfter w:w="8" w:type="dxa"/>
          <w:trHeight w:val="964"/>
        </w:trPr>
        <w:tc>
          <w:tcPr>
            <w:tcW w:w="3384" w:type="dxa"/>
            <w:gridSpan w:val="4"/>
            <w:shd w:val="clear" w:color="auto" w:fill="00AFEF"/>
          </w:tcPr>
          <w:p w:rsidR="0090610F" w:rsidRDefault="0090610F" w:rsidP="0090610F">
            <w:pPr>
              <w:pStyle w:val="TableParagraph"/>
              <w:spacing w:before="6"/>
              <w:rPr>
                <w:b/>
                <w:sz w:val="20"/>
              </w:rPr>
            </w:pPr>
            <w:r>
              <w:rPr>
                <w:b/>
                <w:w w:val="95"/>
                <w:sz w:val="20"/>
              </w:rPr>
              <w:t>Performans Göstergeleri</w:t>
            </w:r>
          </w:p>
        </w:tc>
        <w:tc>
          <w:tcPr>
            <w:tcW w:w="811" w:type="dxa"/>
          </w:tcPr>
          <w:p w:rsidR="0090610F" w:rsidRDefault="0090610F" w:rsidP="0090610F">
            <w:pPr>
              <w:pStyle w:val="TableParagraph"/>
              <w:spacing w:before="6" w:line="254" w:lineRule="auto"/>
              <w:ind w:left="120" w:right="112"/>
              <w:jc w:val="center"/>
              <w:rPr>
                <w:b/>
                <w:sz w:val="20"/>
              </w:rPr>
            </w:pPr>
            <w:r>
              <w:rPr>
                <w:b/>
                <w:w w:val="90"/>
                <w:sz w:val="20"/>
              </w:rPr>
              <w:t xml:space="preserve">Hedef </w:t>
            </w:r>
            <w:r>
              <w:rPr>
                <w:b/>
                <w:sz w:val="20"/>
              </w:rPr>
              <w:t xml:space="preserve">e   </w:t>
            </w:r>
            <w:r>
              <w:rPr>
                <w:b/>
                <w:w w:val="90"/>
                <w:sz w:val="20"/>
              </w:rPr>
              <w:t>Etkisi</w:t>
            </w:r>
          </w:p>
          <w:p w:rsidR="0090610F" w:rsidRDefault="0090610F" w:rsidP="0090610F">
            <w:pPr>
              <w:pStyle w:val="TableParagraph"/>
              <w:spacing w:line="216" w:lineRule="exact"/>
              <w:ind w:left="116" w:right="112"/>
              <w:jc w:val="center"/>
              <w:rPr>
                <w:b/>
                <w:sz w:val="20"/>
              </w:rPr>
            </w:pPr>
            <w:r>
              <w:rPr>
                <w:b/>
                <w:w w:val="95"/>
                <w:sz w:val="20"/>
              </w:rPr>
              <w:t>(%)</w:t>
            </w:r>
          </w:p>
        </w:tc>
        <w:tc>
          <w:tcPr>
            <w:tcW w:w="734" w:type="dxa"/>
          </w:tcPr>
          <w:p w:rsidR="0090610F" w:rsidRDefault="0090610F" w:rsidP="0090610F">
            <w:pPr>
              <w:pStyle w:val="TableParagraph"/>
              <w:spacing w:before="6" w:line="254" w:lineRule="auto"/>
              <w:ind w:left="0" w:right="113"/>
              <w:jc w:val="both"/>
              <w:rPr>
                <w:b/>
                <w:sz w:val="20"/>
              </w:rPr>
            </w:pPr>
            <w:r>
              <w:rPr>
                <w:b/>
                <w:w w:val="85"/>
                <w:sz w:val="20"/>
              </w:rPr>
              <w:t xml:space="preserve">Başlan </w:t>
            </w:r>
            <w:r>
              <w:rPr>
                <w:b/>
                <w:sz w:val="20"/>
              </w:rPr>
              <w:t xml:space="preserve">gıç </w:t>
            </w:r>
            <w:r>
              <w:rPr>
                <w:b/>
                <w:w w:val="90"/>
                <w:sz w:val="20"/>
              </w:rPr>
              <w:t>Değe</w:t>
            </w:r>
          </w:p>
          <w:p w:rsidR="0090610F" w:rsidRDefault="0090610F" w:rsidP="0090610F">
            <w:pPr>
              <w:pStyle w:val="TableParagraph"/>
              <w:spacing w:line="216" w:lineRule="exact"/>
              <w:ind w:left="232" w:right="227"/>
              <w:jc w:val="center"/>
              <w:rPr>
                <w:b/>
                <w:sz w:val="20"/>
              </w:rPr>
            </w:pPr>
            <w:r>
              <w:rPr>
                <w:b/>
                <w:w w:val="90"/>
                <w:sz w:val="20"/>
              </w:rPr>
              <w:t>ri</w:t>
            </w:r>
          </w:p>
        </w:tc>
        <w:tc>
          <w:tcPr>
            <w:tcW w:w="619" w:type="dxa"/>
          </w:tcPr>
          <w:p w:rsidR="0090610F" w:rsidRDefault="0090610F" w:rsidP="0090610F">
            <w:pPr>
              <w:pStyle w:val="TableParagraph"/>
              <w:spacing w:before="6"/>
              <w:ind w:left="64" w:right="52"/>
              <w:jc w:val="center"/>
              <w:rPr>
                <w:b/>
                <w:sz w:val="20"/>
              </w:rPr>
            </w:pPr>
            <w:r>
              <w:rPr>
                <w:b/>
                <w:w w:val="90"/>
                <w:sz w:val="20"/>
              </w:rPr>
              <w:t>2019</w:t>
            </w:r>
          </w:p>
        </w:tc>
        <w:tc>
          <w:tcPr>
            <w:tcW w:w="619" w:type="dxa"/>
          </w:tcPr>
          <w:p w:rsidR="0090610F" w:rsidRDefault="0090610F" w:rsidP="0090610F">
            <w:pPr>
              <w:pStyle w:val="TableParagraph"/>
              <w:spacing w:before="6"/>
              <w:ind w:left="65" w:right="52"/>
              <w:jc w:val="center"/>
              <w:rPr>
                <w:b/>
                <w:sz w:val="20"/>
              </w:rPr>
            </w:pPr>
            <w:r>
              <w:rPr>
                <w:b/>
                <w:w w:val="85"/>
                <w:sz w:val="20"/>
              </w:rPr>
              <w:t>2020</w:t>
            </w:r>
          </w:p>
        </w:tc>
        <w:tc>
          <w:tcPr>
            <w:tcW w:w="621" w:type="dxa"/>
          </w:tcPr>
          <w:p w:rsidR="0090610F" w:rsidRDefault="0090610F" w:rsidP="0090610F">
            <w:pPr>
              <w:pStyle w:val="TableParagraph"/>
              <w:spacing w:before="6"/>
              <w:ind w:left="71" w:right="60"/>
              <w:jc w:val="center"/>
              <w:rPr>
                <w:b/>
                <w:sz w:val="20"/>
              </w:rPr>
            </w:pPr>
            <w:r>
              <w:rPr>
                <w:b/>
                <w:w w:val="90"/>
                <w:sz w:val="20"/>
              </w:rPr>
              <w:t>2021</w:t>
            </w:r>
          </w:p>
        </w:tc>
        <w:tc>
          <w:tcPr>
            <w:tcW w:w="619" w:type="dxa"/>
          </w:tcPr>
          <w:p w:rsidR="0090610F" w:rsidRDefault="0090610F" w:rsidP="0090610F">
            <w:pPr>
              <w:pStyle w:val="TableParagraph"/>
              <w:spacing w:before="6"/>
              <w:ind w:left="65" w:right="51"/>
              <w:jc w:val="center"/>
              <w:rPr>
                <w:b/>
                <w:sz w:val="20"/>
              </w:rPr>
            </w:pPr>
            <w:r>
              <w:rPr>
                <w:b/>
                <w:w w:val="85"/>
                <w:sz w:val="20"/>
              </w:rPr>
              <w:t>2022</w:t>
            </w:r>
          </w:p>
        </w:tc>
        <w:tc>
          <w:tcPr>
            <w:tcW w:w="620" w:type="dxa"/>
          </w:tcPr>
          <w:p w:rsidR="0090610F" w:rsidRDefault="0090610F" w:rsidP="0090610F">
            <w:pPr>
              <w:pStyle w:val="TableParagraph"/>
              <w:spacing w:before="6"/>
              <w:ind w:left="110"/>
              <w:rPr>
                <w:b/>
                <w:sz w:val="20"/>
              </w:rPr>
            </w:pPr>
            <w:r>
              <w:rPr>
                <w:b/>
                <w:w w:val="85"/>
                <w:sz w:val="20"/>
              </w:rPr>
              <w:t>2023</w:t>
            </w:r>
          </w:p>
        </w:tc>
        <w:tc>
          <w:tcPr>
            <w:tcW w:w="622" w:type="dxa"/>
          </w:tcPr>
          <w:p w:rsidR="0090610F" w:rsidRDefault="0090610F" w:rsidP="0090610F">
            <w:pPr>
              <w:pStyle w:val="TableParagraph"/>
              <w:spacing w:before="6" w:line="254" w:lineRule="auto"/>
              <w:ind w:left="122" w:right="108" w:firstLine="16"/>
              <w:jc w:val="both"/>
              <w:rPr>
                <w:b/>
                <w:sz w:val="20"/>
              </w:rPr>
            </w:pPr>
            <w:r>
              <w:rPr>
                <w:b/>
                <w:w w:val="90"/>
                <w:sz w:val="20"/>
              </w:rPr>
              <w:t xml:space="preserve">İzle </w:t>
            </w:r>
            <w:r>
              <w:rPr>
                <w:b/>
                <w:sz w:val="20"/>
              </w:rPr>
              <w:t xml:space="preserve">me </w:t>
            </w:r>
            <w:r>
              <w:rPr>
                <w:b/>
                <w:w w:val="95"/>
                <w:sz w:val="20"/>
              </w:rPr>
              <w:t>Sıkl</w:t>
            </w:r>
          </w:p>
          <w:p w:rsidR="0090610F" w:rsidRDefault="0090610F" w:rsidP="0090610F">
            <w:pPr>
              <w:pStyle w:val="TableParagraph"/>
              <w:spacing w:line="216" w:lineRule="exact"/>
              <w:ind w:left="189"/>
              <w:jc w:val="both"/>
              <w:rPr>
                <w:b/>
                <w:sz w:val="20"/>
              </w:rPr>
            </w:pPr>
            <w:r>
              <w:rPr>
                <w:b/>
                <w:sz w:val="20"/>
              </w:rPr>
              <w:t>ığı</w:t>
            </w:r>
          </w:p>
        </w:tc>
        <w:tc>
          <w:tcPr>
            <w:tcW w:w="628" w:type="dxa"/>
          </w:tcPr>
          <w:p w:rsidR="0090610F" w:rsidRDefault="0090610F" w:rsidP="0090610F">
            <w:pPr>
              <w:pStyle w:val="TableParagraph"/>
              <w:spacing w:before="6" w:line="254" w:lineRule="auto"/>
              <w:ind w:left="217" w:hanging="92"/>
              <w:rPr>
                <w:b/>
                <w:sz w:val="20"/>
              </w:rPr>
            </w:pPr>
            <w:r>
              <w:rPr>
                <w:b/>
                <w:w w:val="85"/>
                <w:sz w:val="20"/>
              </w:rPr>
              <w:t xml:space="preserve">Rap </w:t>
            </w:r>
            <w:r>
              <w:rPr>
                <w:b/>
                <w:w w:val="95"/>
                <w:sz w:val="20"/>
              </w:rPr>
              <w:t>or</w:t>
            </w:r>
          </w:p>
          <w:p w:rsidR="0090610F" w:rsidRDefault="0090610F" w:rsidP="0090610F">
            <w:pPr>
              <w:pStyle w:val="TableParagraph"/>
              <w:ind w:left="121"/>
              <w:rPr>
                <w:b/>
                <w:sz w:val="20"/>
              </w:rPr>
            </w:pPr>
            <w:r>
              <w:rPr>
                <w:b/>
                <w:sz w:val="20"/>
              </w:rPr>
              <w:t>Sıkl</w:t>
            </w:r>
          </w:p>
          <w:p w:rsidR="0090610F" w:rsidRDefault="0090610F" w:rsidP="0090610F">
            <w:pPr>
              <w:pStyle w:val="TableParagraph"/>
              <w:spacing w:before="13" w:line="216" w:lineRule="exact"/>
              <w:ind w:left="189"/>
              <w:rPr>
                <w:b/>
                <w:sz w:val="20"/>
              </w:rPr>
            </w:pPr>
            <w:r>
              <w:rPr>
                <w:b/>
                <w:sz w:val="20"/>
              </w:rPr>
              <w:t>ığı</w:t>
            </w:r>
          </w:p>
        </w:tc>
      </w:tr>
      <w:tr w:rsidR="0090610F" w:rsidTr="001B7498">
        <w:trPr>
          <w:gridAfter w:val="1"/>
          <w:wAfter w:w="8" w:type="dxa"/>
          <w:trHeight w:val="560"/>
        </w:trPr>
        <w:tc>
          <w:tcPr>
            <w:tcW w:w="3384" w:type="dxa"/>
            <w:gridSpan w:val="4"/>
            <w:shd w:val="clear" w:color="auto" w:fill="00AFEF"/>
          </w:tcPr>
          <w:p w:rsidR="0090610F" w:rsidRDefault="00A95313" w:rsidP="0090610F">
            <w:pPr>
              <w:pStyle w:val="TableParagraph"/>
              <w:spacing w:before="6"/>
              <w:rPr>
                <w:b/>
                <w:sz w:val="20"/>
              </w:rPr>
            </w:pPr>
            <w:r>
              <w:rPr>
                <w:b/>
                <w:sz w:val="20"/>
              </w:rPr>
              <w:t>PG 4</w:t>
            </w:r>
            <w:r w:rsidR="0090610F">
              <w:rPr>
                <w:b/>
                <w:sz w:val="20"/>
              </w:rPr>
              <w:t>.2.1</w:t>
            </w:r>
          </w:p>
          <w:p w:rsidR="0090610F" w:rsidRDefault="0090610F" w:rsidP="0090610F">
            <w:pPr>
              <w:pStyle w:val="TableParagraph"/>
              <w:spacing w:before="12" w:line="218" w:lineRule="exact"/>
              <w:rPr>
                <w:b/>
                <w:sz w:val="20"/>
              </w:rPr>
            </w:pPr>
            <w:r>
              <w:rPr>
                <w:b/>
                <w:w w:val="95"/>
                <w:sz w:val="20"/>
              </w:rPr>
              <w:t>Kaynaştırma/bütünleştirme</w:t>
            </w:r>
          </w:p>
        </w:tc>
        <w:tc>
          <w:tcPr>
            <w:tcW w:w="811" w:type="dxa"/>
          </w:tcPr>
          <w:p w:rsidR="0090610F" w:rsidRDefault="0090610F" w:rsidP="0090610F">
            <w:pPr>
              <w:pStyle w:val="TableParagraph"/>
              <w:spacing w:before="11"/>
              <w:ind w:left="120" w:right="110"/>
              <w:jc w:val="center"/>
              <w:rPr>
                <w:sz w:val="20"/>
              </w:rPr>
            </w:pPr>
            <w:r>
              <w:rPr>
                <w:w w:val="95"/>
                <w:sz w:val="20"/>
              </w:rPr>
              <w:t>60</w:t>
            </w:r>
          </w:p>
        </w:tc>
        <w:tc>
          <w:tcPr>
            <w:tcW w:w="734" w:type="dxa"/>
          </w:tcPr>
          <w:p w:rsidR="0090610F" w:rsidRDefault="0090610F" w:rsidP="0090610F">
            <w:pPr>
              <w:pStyle w:val="TableParagraph"/>
              <w:spacing w:before="11"/>
              <w:ind w:left="233" w:right="227"/>
              <w:jc w:val="center"/>
              <w:rPr>
                <w:sz w:val="20"/>
              </w:rPr>
            </w:pPr>
            <w:r>
              <w:rPr>
                <w:w w:val="95"/>
                <w:sz w:val="20"/>
              </w:rPr>
              <w:t>2</w:t>
            </w:r>
          </w:p>
        </w:tc>
        <w:tc>
          <w:tcPr>
            <w:tcW w:w="619" w:type="dxa"/>
          </w:tcPr>
          <w:p w:rsidR="0090610F" w:rsidRDefault="0090610F" w:rsidP="0090610F">
            <w:pPr>
              <w:pStyle w:val="TableParagraph"/>
              <w:spacing w:before="11"/>
              <w:ind w:left="64" w:right="52"/>
              <w:jc w:val="center"/>
              <w:rPr>
                <w:sz w:val="20"/>
              </w:rPr>
            </w:pPr>
            <w:r>
              <w:rPr>
                <w:w w:val="95"/>
                <w:sz w:val="20"/>
              </w:rPr>
              <w:t>3</w:t>
            </w:r>
          </w:p>
        </w:tc>
        <w:tc>
          <w:tcPr>
            <w:tcW w:w="619" w:type="dxa"/>
          </w:tcPr>
          <w:p w:rsidR="0090610F" w:rsidRDefault="0090610F" w:rsidP="0090610F">
            <w:pPr>
              <w:pStyle w:val="TableParagraph"/>
              <w:spacing w:before="11"/>
              <w:ind w:left="65" w:right="52"/>
              <w:jc w:val="center"/>
              <w:rPr>
                <w:sz w:val="20"/>
              </w:rPr>
            </w:pPr>
            <w:r>
              <w:rPr>
                <w:w w:val="90"/>
                <w:sz w:val="20"/>
              </w:rPr>
              <w:t>4</w:t>
            </w:r>
          </w:p>
        </w:tc>
        <w:tc>
          <w:tcPr>
            <w:tcW w:w="621" w:type="dxa"/>
          </w:tcPr>
          <w:p w:rsidR="0090610F" w:rsidRDefault="0090610F" w:rsidP="0090610F">
            <w:pPr>
              <w:pStyle w:val="TableParagraph"/>
              <w:spacing w:before="11"/>
              <w:ind w:left="70" w:right="60"/>
              <w:jc w:val="center"/>
              <w:rPr>
                <w:sz w:val="20"/>
              </w:rPr>
            </w:pPr>
            <w:r>
              <w:rPr>
                <w:sz w:val="20"/>
              </w:rPr>
              <w:t>6</w:t>
            </w:r>
          </w:p>
        </w:tc>
        <w:tc>
          <w:tcPr>
            <w:tcW w:w="619" w:type="dxa"/>
          </w:tcPr>
          <w:p w:rsidR="0090610F" w:rsidRDefault="0090610F" w:rsidP="0090610F">
            <w:pPr>
              <w:pStyle w:val="TableParagraph"/>
              <w:spacing w:before="11"/>
              <w:ind w:left="65" w:right="51"/>
              <w:jc w:val="center"/>
              <w:rPr>
                <w:sz w:val="20"/>
              </w:rPr>
            </w:pPr>
            <w:r>
              <w:rPr>
                <w:w w:val="95"/>
                <w:sz w:val="20"/>
              </w:rPr>
              <w:t>10</w:t>
            </w:r>
          </w:p>
        </w:tc>
        <w:tc>
          <w:tcPr>
            <w:tcW w:w="620" w:type="dxa"/>
          </w:tcPr>
          <w:p w:rsidR="0090610F" w:rsidRDefault="0090610F" w:rsidP="0090610F">
            <w:pPr>
              <w:pStyle w:val="TableParagraph"/>
              <w:spacing w:before="11"/>
              <w:ind w:left="161"/>
              <w:rPr>
                <w:sz w:val="20"/>
              </w:rPr>
            </w:pPr>
            <w:r>
              <w:rPr>
                <w:sz w:val="20"/>
              </w:rPr>
              <w:t>13</w:t>
            </w:r>
          </w:p>
        </w:tc>
        <w:tc>
          <w:tcPr>
            <w:tcW w:w="622" w:type="dxa"/>
          </w:tcPr>
          <w:p w:rsidR="0090610F" w:rsidRDefault="0090610F" w:rsidP="0090610F">
            <w:pPr>
              <w:pStyle w:val="TableParagraph"/>
              <w:spacing w:before="11"/>
              <w:ind w:left="10"/>
              <w:jc w:val="center"/>
              <w:rPr>
                <w:sz w:val="20"/>
              </w:rPr>
            </w:pPr>
            <w:r>
              <w:rPr>
                <w:w w:val="87"/>
                <w:sz w:val="20"/>
              </w:rPr>
              <w:t>6Ay</w:t>
            </w:r>
          </w:p>
        </w:tc>
        <w:tc>
          <w:tcPr>
            <w:tcW w:w="628" w:type="dxa"/>
          </w:tcPr>
          <w:p w:rsidR="0090610F" w:rsidRDefault="0090610F" w:rsidP="0090610F">
            <w:pPr>
              <w:pStyle w:val="TableParagraph"/>
              <w:spacing w:before="11"/>
              <w:ind w:left="3"/>
              <w:jc w:val="center"/>
              <w:rPr>
                <w:sz w:val="20"/>
              </w:rPr>
            </w:pPr>
            <w:r>
              <w:rPr>
                <w:w w:val="87"/>
                <w:sz w:val="20"/>
              </w:rPr>
              <w:t>6Ay</w:t>
            </w:r>
          </w:p>
        </w:tc>
      </w:tr>
      <w:tr w:rsidR="0090610F" w:rsidTr="00B70415">
        <w:trPr>
          <w:trHeight w:val="482"/>
        </w:trPr>
        <w:tc>
          <w:tcPr>
            <w:tcW w:w="3384" w:type="dxa"/>
            <w:gridSpan w:val="4"/>
            <w:shd w:val="clear" w:color="auto" w:fill="00AFEF"/>
          </w:tcPr>
          <w:p w:rsidR="0090610F" w:rsidRDefault="0090610F" w:rsidP="0090610F">
            <w:pPr>
              <w:pStyle w:val="TableParagraph"/>
              <w:spacing w:line="221" w:lineRule="exact"/>
              <w:rPr>
                <w:b/>
                <w:sz w:val="20"/>
              </w:rPr>
            </w:pPr>
            <w:r>
              <w:rPr>
                <w:b/>
                <w:sz w:val="20"/>
              </w:rPr>
              <w:t>uygulamaları ile ilgili hizmet içi</w:t>
            </w:r>
          </w:p>
          <w:p w:rsidR="0090610F" w:rsidRDefault="0090610F" w:rsidP="0090610F">
            <w:pPr>
              <w:pStyle w:val="TableParagraph"/>
              <w:spacing w:before="12"/>
              <w:rPr>
                <w:b/>
                <w:sz w:val="20"/>
              </w:rPr>
            </w:pPr>
            <w:r>
              <w:rPr>
                <w:b/>
                <w:sz w:val="20"/>
              </w:rPr>
              <w:t>eğitim verilen öğretmen sayısı</w:t>
            </w:r>
          </w:p>
        </w:tc>
        <w:tc>
          <w:tcPr>
            <w:tcW w:w="811" w:type="dxa"/>
          </w:tcPr>
          <w:p w:rsidR="0090610F" w:rsidRDefault="0090610F" w:rsidP="0090610F">
            <w:pPr>
              <w:pStyle w:val="TableParagraph"/>
              <w:ind w:left="0"/>
              <w:rPr>
                <w:rFonts w:ascii="Times New Roman"/>
                <w:sz w:val="20"/>
              </w:rPr>
            </w:pPr>
          </w:p>
        </w:tc>
        <w:tc>
          <w:tcPr>
            <w:tcW w:w="734" w:type="dxa"/>
          </w:tcPr>
          <w:p w:rsidR="0090610F" w:rsidRDefault="0090610F" w:rsidP="0090610F">
            <w:pPr>
              <w:pStyle w:val="TableParagraph"/>
              <w:ind w:left="0"/>
              <w:rPr>
                <w:rFonts w:ascii="Times New Roman"/>
                <w:sz w:val="20"/>
              </w:rPr>
            </w:pPr>
          </w:p>
        </w:tc>
        <w:tc>
          <w:tcPr>
            <w:tcW w:w="619" w:type="dxa"/>
          </w:tcPr>
          <w:p w:rsidR="0090610F" w:rsidRDefault="0090610F" w:rsidP="0090610F">
            <w:pPr>
              <w:pStyle w:val="TableParagraph"/>
              <w:ind w:left="0"/>
              <w:rPr>
                <w:rFonts w:ascii="Times New Roman"/>
                <w:sz w:val="20"/>
              </w:rPr>
            </w:pPr>
          </w:p>
        </w:tc>
        <w:tc>
          <w:tcPr>
            <w:tcW w:w="619" w:type="dxa"/>
          </w:tcPr>
          <w:p w:rsidR="0090610F" w:rsidRDefault="0090610F" w:rsidP="0090610F">
            <w:pPr>
              <w:pStyle w:val="TableParagraph"/>
              <w:ind w:left="0"/>
              <w:rPr>
                <w:rFonts w:ascii="Times New Roman"/>
                <w:sz w:val="20"/>
              </w:rPr>
            </w:pPr>
          </w:p>
        </w:tc>
        <w:tc>
          <w:tcPr>
            <w:tcW w:w="621" w:type="dxa"/>
          </w:tcPr>
          <w:p w:rsidR="0090610F" w:rsidRDefault="0090610F" w:rsidP="0090610F">
            <w:pPr>
              <w:pStyle w:val="TableParagraph"/>
              <w:ind w:left="0"/>
              <w:rPr>
                <w:rFonts w:ascii="Times New Roman"/>
                <w:sz w:val="20"/>
              </w:rPr>
            </w:pPr>
          </w:p>
        </w:tc>
        <w:tc>
          <w:tcPr>
            <w:tcW w:w="619" w:type="dxa"/>
          </w:tcPr>
          <w:p w:rsidR="0090610F" w:rsidRDefault="0090610F" w:rsidP="0090610F">
            <w:pPr>
              <w:pStyle w:val="TableParagraph"/>
              <w:ind w:left="0"/>
              <w:rPr>
                <w:rFonts w:ascii="Times New Roman"/>
                <w:sz w:val="20"/>
              </w:rPr>
            </w:pPr>
          </w:p>
        </w:tc>
        <w:tc>
          <w:tcPr>
            <w:tcW w:w="620" w:type="dxa"/>
          </w:tcPr>
          <w:p w:rsidR="0090610F" w:rsidRDefault="0090610F" w:rsidP="0090610F">
            <w:pPr>
              <w:pStyle w:val="TableParagraph"/>
              <w:ind w:left="0"/>
              <w:rPr>
                <w:rFonts w:ascii="Times New Roman"/>
                <w:sz w:val="20"/>
              </w:rPr>
            </w:pPr>
          </w:p>
        </w:tc>
        <w:tc>
          <w:tcPr>
            <w:tcW w:w="622" w:type="dxa"/>
          </w:tcPr>
          <w:p w:rsidR="0090610F" w:rsidRDefault="0090610F" w:rsidP="0090610F">
            <w:pPr>
              <w:pStyle w:val="TableParagraph"/>
              <w:spacing w:line="226" w:lineRule="exact"/>
              <w:ind w:left="178"/>
              <w:rPr>
                <w:sz w:val="20"/>
              </w:rPr>
            </w:pPr>
          </w:p>
        </w:tc>
        <w:tc>
          <w:tcPr>
            <w:tcW w:w="636" w:type="dxa"/>
            <w:gridSpan w:val="2"/>
          </w:tcPr>
          <w:p w:rsidR="0090610F" w:rsidRDefault="0090610F" w:rsidP="0090610F">
            <w:pPr>
              <w:pStyle w:val="TableParagraph"/>
              <w:spacing w:line="226" w:lineRule="exact"/>
              <w:ind w:left="178"/>
              <w:rPr>
                <w:sz w:val="20"/>
              </w:rPr>
            </w:pPr>
          </w:p>
        </w:tc>
      </w:tr>
      <w:tr w:rsidR="0090610F" w:rsidTr="00B70415">
        <w:trPr>
          <w:trHeight w:val="249"/>
        </w:trPr>
        <w:tc>
          <w:tcPr>
            <w:tcW w:w="3384" w:type="dxa"/>
            <w:gridSpan w:val="4"/>
            <w:shd w:val="clear" w:color="auto" w:fill="00AFEF"/>
          </w:tcPr>
          <w:p w:rsidR="0090610F" w:rsidRDefault="0090610F" w:rsidP="0090610F">
            <w:pPr>
              <w:pStyle w:val="TableParagraph"/>
              <w:spacing w:line="224" w:lineRule="exact"/>
              <w:rPr>
                <w:b/>
                <w:sz w:val="20"/>
              </w:rPr>
            </w:pPr>
            <w:r>
              <w:rPr>
                <w:b/>
                <w:w w:val="95"/>
                <w:sz w:val="20"/>
              </w:rPr>
              <w:t>Koordinatör Birim</w:t>
            </w:r>
          </w:p>
        </w:tc>
        <w:tc>
          <w:tcPr>
            <w:tcW w:w="5901" w:type="dxa"/>
            <w:gridSpan w:val="10"/>
          </w:tcPr>
          <w:p w:rsidR="0090610F" w:rsidRDefault="00B70415" w:rsidP="0090610F">
            <w:pPr>
              <w:pStyle w:val="TableParagraph"/>
              <w:spacing w:before="1"/>
              <w:ind w:left="109"/>
              <w:rPr>
                <w:sz w:val="20"/>
              </w:rPr>
            </w:pPr>
            <w:r>
              <w:rPr>
                <w:sz w:val="20"/>
              </w:rPr>
              <w:t>Rehberlik Hizmetleri</w:t>
            </w:r>
          </w:p>
        </w:tc>
      </w:tr>
      <w:tr w:rsidR="0090610F" w:rsidTr="00B70415">
        <w:trPr>
          <w:trHeight w:val="496"/>
        </w:trPr>
        <w:tc>
          <w:tcPr>
            <w:tcW w:w="3384" w:type="dxa"/>
            <w:gridSpan w:val="4"/>
            <w:shd w:val="clear" w:color="auto" w:fill="00AFEF"/>
          </w:tcPr>
          <w:p w:rsidR="0090610F" w:rsidRDefault="0090610F" w:rsidP="0090610F">
            <w:pPr>
              <w:pStyle w:val="TableParagraph"/>
              <w:spacing w:line="221" w:lineRule="exact"/>
              <w:rPr>
                <w:b/>
                <w:sz w:val="20"/>
              </w:rPr>
            </w:pPr>
            <w:r>
              <w:rPr>
                <w:b/>
                <w:sz w:val="20"/>
              </w:rPr>
              <w:t>İş Birliği Yapılacak Birimler</w:t>
            </w:r>
          </w:p>
        </w:tc>
        <w:tc>
          <w:tcPr>
            <w:tcW w:w="5901" w:type="dxa"/>
            <w:gridSpan w:val="10"/>
          </w:tcPr>
          <w:p w:rsidR="0090610F" w:rsidRDefault="00B70415" w:rsidP="00B70415">
            <w:pPr>
              <w:pStyle w:val="TableParagraph"/>
              <w:spacing w:line="226" w:lineRule="exact"/>
              <w:ind w:left="109"/>
              <w:rPr>
                <w:sz w:val="20"/>
              </w:rPr>
            </w:pPr>
            <w:r>
              <w:rPr>
                <w:sz w:val="20"/>
              </w:rPr>
              <w:t>RAM,İlçe Milli Eğitim Müdürlüğü</w:t>
            </w:r>
          </w:p>
        </w:tc>
      </w:tr>
      <w:tr w:rsidR="0090610F" w:rsidTr="00B70415">
        <w:trPr>
          <w:trHeight w:val="1742"/>
        </w:trPr>
        <w:tc>
          <w:tcPr>
            <w:tcW w:w="1458" w:type="dxa"/>
            <w:gridSpan w:val="3"/>
            <w:shd w:val="clear" w:color="auto" w:fill="00AFEF"/>
          </w:tcPr>
          <w:p w:rsidR="0090610F" w:rsidRDefault="0090610F" w:rsidP="0090610F">
            <w:pPr>
              <w:pStyle w:val="TableParagraph"/>
              <w:spacing w:line="224" w:lineRule="exact"/>
              <w:rPr>
                <w:b/>
                <w:sz w:val="20"/>
              </w:rPr>
            </w:pPr>
            <w:r>
              <w:rPr>
                <w:b/>
                <w:sz w:val="20"/>
              </w:rPr>
              <w:t>Riskler</w:t>
            </w:r>
          </w:p>
        </w:tc>
        <w:tc>
          <w:tcPr>
            <w:tcW w:w="7827" w:type="dxa"/>
            <w:gridSpan w:val="11"/>
          </w:tcPr>
          <w:p w:rsidR="0090610F" w:rsidRDefault="0090610F" w:rsidP="0090610F">
            <w:pPr>
              <w:pStyle w:val="TableParagraph"/>
              <w:numPr>
                <w:ilvl w:val="0"/>
                <w:numId w:val="27"/>
              </w:numPr>
              <w:tabs>
                <w:tab w:val="left" w:pos="225"/>
              </w:tabs>
              <w:spacing w:before="1" w:line="261" w:lineRule="auto"/>
              <w:ind w:right="516" w:firstLine="0"/>
              <w:rPr>
                <w:sz w:val="20"/>
              </w:rPr>
            </w:pPr>
            <w:r>
              <w:rPr>
                <w:sz w:val="20"/>
              </w:rPr>
              <w:t>Öğrencilerin eğitsel değerlendirme ve tanılamalarında alan taramasının yetersiz olması,</w:t>
            </w:r>
          </w:p>
          <w:p w:rsidR="0090610F" w:rsidRDefault="0090610F" w:rsidP="0090610F">
            <w:pPr>
              <w:pStyle w:val="TableParagraph"/>
              <w:numPr>
                <w:ilvl w:val="0"/>
                <w:numId w:val="27"/>
              </w:numPr>
              <w:tabs>
                <w:tab w:val="left" w:pos="225"/>
              </w:tabs>
              <w:spacing w:before="1"/>
              <w:ind w:firstLine="0"/>
              <w:rPr>
                <w:sz w:val="20"/>
              </w:rPr>
            </w:pPr>
            <w:r>
              <w:rPr>
                <w:sz w:val="20"/>
              </w:rPr>
              <w:t>Özeleğitimkonusundaöğretmenlerinvevelilerinbilgivefarkındalığınınazolması,</w:t>
            </w:r>
          </w:p>
          <w:p w:rsidR="0090610F" w:rsidRDefault="0090610F" w:rsidP="0090610F">
            <w:pPr>
              <w:pStyle w:val="TableParagraph"/>
              <w:numPr>
                <w:ilvl w:val="0"/>
                <w:numId w:val="27"/>
              </w:numPr>
              <w:tabs>
                <w:tab w:val="left" w:pos="225"/>
              </w:tabs>
              <w:spacing w:before="20"/>
              <w:ind w:firstLine="0"/>
              <w:rPr>
                <w:sz w:val="20"/>
              </w:rPr>
            </w:pPr>
            <w:r>
              <w:rPr>
                <w:sz w:val="20"/>
              </w:rPr>
              <w:t>RAM’ların yönlendirme kararlarına yapılan</w:t>
            </w:r>
            <w:r w:rsidR="00B50585">
              <w:rPr>
                <w:sz w:val="20"/>
              </w:rPr>
              <w:t xml:space="preserve"> </w:t>
            </w:r>
            <w:r>
              <w:rPr>
                <w:sz w:val="20"/>
              </w:rPr>
              <w:t>itirazlar,</w:t>
            </w:r>
          </w:p>
          <w:p w:rsidR="0090610F" w:rsidRDefault="0090610F" w:rsidP="0090610F">
            <w:pPr>
              <w:pStyle w:val="TableParagraph"/>
              <w:numPr>
                <w:ilvl w:val="0"/>
                <w:numId w:val="27"/>
              </w:numPr>
              <w:tabs>
                <w:tab w:val="left" w:pos="225"/>
              </w:tabs>
              <w:spacing w:before="23"/>
              <w:ind w:firstLine="0"/>
              <w:rPr>
                <w:sz w:val="20"/>
              </w:rPr>
            </w:pPr>
            <w:r>
              <w:rPr>
                <w:sz w:val="20"/>
              </w:rPr>
              <w:t>Tüm okulların engelli öğrencilerimizin kullanımına uygun</w:t>
            </w:r>
            <w:r w:rsidR="00B50585">
              <w:rPr>
                <w:sz w:val="20"/>
              </w:rPr>
              <w:t xml:space="preserve"> </w:t>
            </w:r>
            <w:r>
              <w:rPr>
                <w:sz w:val="20"/>
              </w:rPr>
              <w:t>olmaması,</w:t>
            </w:r>
          </w:p>
          <w:p w:rsidR="0090610F" w:rsidRDefault="0090610F" w:rsidP="0090610F">
            <w:pPr>
              <w:pStyle w:val="TableParagraph"/>
              <w:numPr>
                <w:ilvl w:val="0"/>
                <w:numId w:val="27"/>
              </w:numPr>
              <w:tabs>
                <w:tab w:val="left" w:pos="225"/>
              </w:tabs>
              <w:spacing w:before="3" w:line="250" w:lineRule="exact"/>
              <w:ind w:right="216" w:firstLine="0"/>
              <w:rPr>
                <w:sz w:val="20"/>
              </w:rPr>
            </w:pPr>
            <w:r>
              <w:rPr>
                <w:sz w:val="20"/>
              </w:rPr>
              <w:t>Kaynaştırma, bütünleştirme uygulamaları yoluyla eğitim hakkında yeterli düzeyde bilgi sahibi</w:t>
            </w:r>
            <w:r w:rsidR="00B50585">
              <w:rPr>
                <w:sz w:val="20"/>
              </w:rPr>
              <w:t xml:space="preserve"> </w:t>
            </w:r>
            <w:r>
              <w:rPr>
                <w:sz w:val="20"/>
              </w:rPr>
              <w:t>olunmaması.</w:t>
            </w:r>
          </w:p>
        </w:tc>
      </w:tr>
      <w:tr w:rsidR="0090610F" w:rsidTr="00B70415">
        <w:trPr>
          <w:trHeight w:val="722"/>
        </w:trPr>
        <w:tc>
          <w:tcPr>
            <w:tcW w:w="878" w:type="dxa"/>
            <w:shd w:val="clear" w:color="auto" w:fill="00AFEF"/>
          </w:tcPr>
          <w:p w:rsidR="0090610F" w:rsidRDefault="0090610F" w:rsidP="0090610F">
            <w:pPr>
              <w:pStyle w:val="TableParagraph"/>
              <w:spacing w:line="254" w:lineRule="auto"/>
              <w:ind w:right="149"/>
              <w:rPr>
                <w:b/>
                <w:sz w:val="20"/>
              </w:rPr>
            </w:pPr>
            <w:r>
              <w:rPr>
                <w:b/>
                <w:w w:val="85"/>
                <w:sz w:val="20"/>
              </w:rPr>
              <w:t xml:space="preserve">Stratej </w:t>
            </w:r>
            <w:r>
              <w:rPr>
                <w:b/>
                <w:w w:val="95"/>
                <w:sz w:val="20"/>
              </w:rPr>
              <w:t>iler</w:t>
            </w:r>
          </w:p>
        </w:tc>
        <w:tc>
          <w:tcPr>
            <w:tcW w:w="580" w:type="dxa"/>
            <w:gridSpan w:val="2"/>
            <w:shd w:val="clear" w:color="auto" w:fill="00AFEF"/>
          </w:tcPr>
          <w:p w:rsidR="0090610F" w:rsidRDefault="0090610F" w:rsidP="0090610F">
            <w:pPr>
              <w:pStyle w:val="TableParagraph"/>
              <w:spacing w:line="254" w:lineRule="auto"/>
              <w:ind w:left="108" w:right="140"/>
              <w:rPr>
                <w:b/>
                <w:sz w:val="20"/>
              </w:rPr>
            </w:pPr>
            <w:r>
              <w:rPr>
                <w:b/>
                <w:w w:val="95"/>
                <w:sz w:val="20"/>
              </w:rPr>
              <w:t xml:space="preserve">S </w:t>
            </w:r>
            <w:r w:rsidR="00A95313">
              <w:rPr>
                <w:b/>
                <w:w w:val="80"/>
                <w:sz w:val="20"/>
              </w:rPr>
              <w:t>4</w:t>
            </w:r>
            <w:r>
              <w:rPr>
                <w:b/>
                <w:w w:val="80"/>
                <w:sz w:val="20"/>
              </w:rPr>
              <w:t>.2.</w:t>
            </w:r>
          </w:p>
          <w:p w:rsidR="0090610F" w:rsidRDefault="0090610F" w:rsidP="0090610F">
            <w:pPr>
              <w:pStyle w:val="TableParagraph"/>
              <w:spacing w:line="226" w:lineRule="exact"/>
              <w:ind w:left="108"/>
              <w:rPr>
                <w:b/>
                <w:sz w:val="20"/>
              </w:rPr>
            </w:pPr>
            <w:r>
              <w:rPr>
                <w:b/>
                <w:w w:val="101"/>
                <w:sz w:val="20"/>
              </w:rPr>
              <w:t>1</w:t>
            </w:r>
          </w:p>
        </w:tc>
        <w:tc>
          <w:tcPr>
            <w:tcW w:w="7827" w:type="dxa"/>
            <w:gridSpan w:val="11"/>
          </w:tcPr>
          <w:p w:rsidR="0090610F" w:rsidRDefault="0090610F" w:rsidP="0090610F">
            <w:pPr>
              <w:pStyle w:val="TableParagraph"/>
              <w:spacing w:line="221" w:lineRule="exact"/>
              <w:ind w:left="106"/>
              <w:rPr>
                <w:b/>
                <w:sz w:val="20"/>
              </w:rPr>
            </w:pPr>
            <w:r>
              <w:rPr>
                <w:b/>
                <w:w w:val="95"/>
                <w:sz w:val="20"/>
              </w:rPr>
              <w:t>-Özel eğitim ihtiyacı olan öğrencilere yönelik hizmetlerin kalitesi artırılacaktır.</w:t>
            </w:r>
          </w:p>
        </w:tc>
      </w:tr>
      <w:tr w:rsidR="0090610F" w:rsidTr="00B70415">
        <w:trPr>
          <w:trHeight w:val="481"/>
        </w:trPr>
        <w:tc>
          <w:tcPr>
            <w:tcW w:w="1458" w:type="dxa"/>
            <w:gridSpan w:val="3"/>
            <w:shd w:val="clear" w:color="auto" w:fill="00AFEF"/>
          </w:tcPr>
          <w:p w:rsidR="0090610F" w:rsidRDefault="0090610F" w:rsidP="0090610F">
            <w:pPr>
              <w:pStyle w:val="TableParagraph"/>
              <w:spacing w:line="221" w:lineRule="exact"/>
              <w:rPr>
                <w:b/>
                <w:sz w:val="20"/>
              </w:rPr>
            </w:pPr>
            <w:r>
              <w:rPr>
                <w:b/>
                <w:sz w:val="20"/>
              </w:rPr>
              <w:t>Maliyet</w:t>
            </w:r>
          </w:p>
          <w:p w:rsidR="0090610F" w:rsidRDefault="0090610F" w:rsidP="0090610F">
            <w:pPr>
              <w:pStyle w:val="TableParagraph"/>
              <w:spacing w:before="15" w:line="226" w:lineRule="exact"/>
              <w:rPr>
                <w:b/>
                <w:sz w:val="20"/>
              </w:rPr>
            </w:pPr>
            <w:r>
              <w:rPr>
                <w:b/>
                <w:sz w:val="20"/>
              </w:rPr>
              <w:t>Tahmini</w:t>
            </w:r>
          </w:p>
        </w:tc>
        <w:tc>
          <w:tcPr>
            <w:tcW w:w="7827" w:type="dxa"/>
            <w:gridSpan w:val="11"/>
          </w:tcPr>
          <w:p w:rsidR="0090610F" w:rsidRDefault="00160CA4" w:rsidP="0090610F">
            <w:pPr>
              <w:pStyle w:val="TableParagraph"/>
              <w:spacing w:line="226" w:lineRule="exact"/>
              <w:ind w:left="106"/>
              <w:rPr>
                <w:sz w:val="20"/>
              </w:rPr>
            </w:pPr>
            <w:r>
              <w:rPr>
                <w:sz w:val="20"/>
              </w:rPr>
              <w:t>300,00TL</w:t>
            </w:r>
          </w:p>
        </w:tc>
      </w:tr>
      <w:tr w:rsidR="0090610F" w:rsidTr="00B70415">
        <w:trPr>
          <w:trHeight w:val="1242"/>
        </w:trPr>
        <w:tc>
          <w:tcPr>
            <w:tcW w:w="1458" w:type="dxa"/>
            <w:gridSpan w:val="3"/>
            <w:shd w:val="clear" w:color="auto" w:fill="00AFEF"/>
          </w:tcPr>
          <w:p w:rsidR="0090610F" w:rsidRDefault="0090610F" w:rsidP="0090610F">
            <w:pPr>
              <w:pStyle w:val="TableParagraph"/>
              <w:spacing w:line="221" w:lineRule="exact"/>
              <w:rPr>
                <w:b/>
                <w:sz w:val="20"/>
              </w:rPr>
            </w:pPr>
            <w:r>
              <w:rPr>
                <w:b/>
                <w:sz w:val="20"/>
              </w:rPr>
              <w:lastRenderedPageBreak/>
              <w:t>Tespitler</w:t>
            </w:r>
          </w:p>
        </w:tc>
        <w:tc>
          <w:tcPr>
            <w:tcW w:w="7827" w:type="dxa"/>
            <w:gridSpan w:val="11"/>
          </w:tcPr>
          <w:p w:rsidR="0090610F" w:rsidRDefault="0090610F" w:rsidP="0090610F">
            <w:pPr>
              <w:pStyle w:val="TableParagraph"/>
              <w:numPr>
                <w:ilvl w:val="0"/>
                <w:numId w:val="26"/>
              </w:numPr>
              <w:tabs>
                <w:tab w:val="left" w:pos="225"/>
              </w:tabs>
              <w:spacing w:line="226" w:lineRule="exact"/>
              <w:ind w:firstLine="0"/>
              <w:rPr>
                <w:sz w:val="20"/>
              </w:rPr>
            </w:pPr>
            <w:r>
              <w:rPr>
                <w:sz w:val="20"/>
              </w:rPr>
              <w:t>Yerel yönetimlerin yeterli düzeyde özel eğitim merkezi kurmamış</w:t>
            </w:r>
            <w:r w:rsidR="00B50585">
              <w:rPr>
                <w:sz w:val="20"/>
              </w:rPr>
              <w:t xml:space="preserve"> </w:t>
            </w:r>
            <w:r>
              <w:rPr>
                <w:sz w:val="20"/>
              </w:rPr>
              <w:t>olması,</w:t>
            </w:r>
          </w:p>
          <w:p w:rsidR="0090610F" w:rsidRDefault="0090610F" w:rsidP="0090610F">
            <w:pPr>
              <w:pStyle w:val="TableParagraph"/>
              <w:numPr>
                <w:ilvl w:val="0"/>
                <w:numId w:val="26"/>
              </w:numPr>
              <w:tabs>
                <w:tab w:val="left" w:pos="225"/>
              </w:tabs>
              <w:spacing w:before="22"/>
              <w:ind w:firstLine="0"/>
              <w:rPr>
                <w:sz w:val="20"/>
              </w:rPr>
            </w:pPr>
            <w:r>
              <w:rPr>
                <w:sz w:val="20"/>
              </w:rPr>
              <w:t>Mevcut okulların engelli öğrencilerimizin kullanımına uygun</w:t>
            </w:r>
            <w:r w:rsidR="00B50585">
              <w:rPr>
                <w:sz w:val="20"/>
              </w:rPr>
              <w:t xml:space="preserve"> </w:t>
            </w:r>
            <w:r>
              <w:rPr>
                <w:sz w:val="20"/>
              </w:rPr>
              <w:t>olmaması,</w:t>
            </w:r>
          </w:p>
          <w:p w:rsidR="0090610F" w:rsidRDefault="0090610F" w:rsidP="0090610F">
            <w:pPr>
              <w:pStyle w:val="TableParagraph"/>
              <w:numPr>
                <w:ilvl w:val="0"/>
                <w:numId w:val="26"/>
              </w:numPr>
              <w:tabs>
                <w:tab w:val="left" w:pos="225"/>
              </w:tabs>
              <w:spacing w:before="20"/>
              <w:ind w:firstLine="0"/>
              <w:rPr>
                <w:sz w:val="20"/>
              </w:rPr>
            </w:pPr>
            <w:r>
              <w:rPr>
                <w:sz w:val="20"/>
              </w:rPr>
              <w:t>Okul binalarının arsa sorunları nedeniyle çok katlı olarak yapımına devam</w:t>
            </w:r>
            <w:r w:rsidR="00B50585">
              <w:rPr>
                <w:sz w:val="20"/>
              </w:rPr>
              <w:t xml:space="preserve"> </w:t>
            </w:r>
            <w:r>
              <w:rPr>
                <w:sz w:val="20"/>
              </w:rPr>
              <w:t>edilmesi,</w:t>
            </w:r>
          </w:p>
          <w:p w:rsidR="0090610F" w:rsidRDefault="0090610F" w:rsidP="0090610F">
            <w:pPr>
              <w:pStyle w:val="TableParagraph"/>
              <w:numPr>
                <w:ilvl w:val="0"/>
                <w:numId w:val="26"/>
              </w:numPr>
              <w:tabs>
                <w:tab w:val="left" w:pos="225"/>
              </w:tabs>
              <w:spacing w:line="250" w:lineRule="atLeast"/>
              <w:ind w:right="193" w:firstLine="0"/>
              <w:rPr>
                <w:sz w:val="20"/>
              </w:rPr>
            </w:pPr>
            <w:r>
              <w:rPr>
                <w:sz w:val="20"/>
              </w:rPr>
              <w:t>Kaynaştırma/bütünleştirme uygulamaları yoluyla eğitim hakkında yeterli düzeyde bilgi sahibi</w:t>
            </w:r>
            <w:r w:rsidR="00B50585">
              <w:rPr>
                <w:sz w:val="20"/>
              </w:rPr>
              <w:t xml:space="preserve"> </w:t>
            </w:r>
            <w:r>
              <w:rPr>
                <w:sz w:val="20"/>
              </w:rPr>
              <w:t>olunmaması.</w:t>
            </w:r>
          </w:p>
        </w:tc>
      </w:tr>
      <w:tr w:rsidR="0090610F" w:rsidTr="00B70415">
        <w:trPr>
          <w:trHeight w:val="2236"/>
        </w:trPr>
        <w:tc>
          <w:tcPr>
            <w:tcW w:w="1458" w:type="dxa"/>
            <w:gridSpan w:val="3"/>
            <w:shd w:val="clear" w:color="auto" w:fill="00AFEF"/>
          </w:tcPr>
          <w:p w:rsidR="0090610F" w:rsidRDefault="0090610F" w:rsidP="0090610F">
            <w:pPr>
              <w:pStyle w:val="TableParagraph"/>
              <w:spacing w:line="221" w:lineRule="exact"/>
              <w:rPr>
                <w:b/>
                <w:sz w:val="20"/>
              </w:rPr>
            </w:pPr>
            <w:r>
              <w:rPr>
                <w:b/>
                <w:w w:val="95"/>
                <w:sz w:val="20"/>
              </w:rPr>
              <w:t>İhtiyaçlar</w:t>
            </w:r>
          </w:p>
        </w:tc>
        <w:tc>
          <w:tcPr>
            <w:tcW w:w="7827" w:type="dxa"/>
            <w:gridSpan w:val="11"/>
          </w:tcPr>
          <w:p w:rsidR="0090610F" w:rsidRDefault="005F3E00" w:rsidP="0090610F">
            <w:pPr>
              <w:pStyle w:val="TableParagraph"/>
              <w:numPr>
                <w:ilvl w:val="0"/>
                <w:numId w:val="25"/>
              </w:numPr>
              <w:tabs>
                <w:tab w:val="left" w:pos="225"/>
              </w:tabs>
              <w:spacing w:line="264" w:lineRule="auto"/>
              <w:ind w:right="825" w:firstLine="0"/>
              <w:rPr>
                <w:sz w:val="20"/>
              </w:rPr>
            </w:pPr>
            <w:r>
              <w:rPr>
                <w:sz w:val="20"/>
              </w:rPr>
              <w:t xml:space="preserve"> O</w:t>
            </w:r>
            <w:r w:rsidR="0090610F">
              <w:rPr>
                <w:sz w:val="20"/>
              </w:rPr>
              <w:t>kul yerleri planlanırken özellikle temel eğitimde tek katlı okul binaları planlanması,</w:t>
            </w:r>
          </w:p>
          <w:p w:rsidR="0090610F" w:rsidRDefault="0090610F" w:rsidP="0090610F">
            <w:pPr>
              <w:pStyle w:val="TableParagraph"/>
              <w:numPr>
                <w:ilvl w:val="0"/>
                <w:numId w:val="25"/>
              </w:numPr>
              <w:tabs>
                <w:tab w:val="left" w:pos="225"/>
              </w:tabs>
              <w:spacing w:line="264" w:lineRule="auto"/>
              <w:ind w:right="1305" w:firstLine="0"/>
              <w:rPr>
                <w:sz w:val="20"/>
              </w:rPr>
            </w:pPr>
            <w:r>
              <w:rPr>
                <w:sz w:val="20"/>
              </w:rPr>
              <w:t>Mevcut okulların tümünün özel eğitime ihtiyaç duyan öğrencilere göre düzenlenmesi,</w:t>
            </w:r>
          </w:p>
          <w:p w:rsidR="0090610F" w:rsidRDefault="0090610F" w:rsidP="0090610F">
            <w:pPr>
              <w:pStyle w:val="TableParagraph"/>
              <w:numPr>
                <w:ilvl w:val="0"/>
                <w:numId w:val="25"/>
              </w:numPr>
              <w:tabs>
                <w:tab w:val="left" w:pos="225"/>
              </w:tabs>
              <w:spacing w:line="261" w:lineRule="auto"/>
              <w:ind w:right="886" w:firstLine="0"/>
              <w:rPr>
                <w:sz w:val="20"/>
              </w:rPr>
            </w:pPr>
            <w:r>
              <w:rPr>
                <w:sz w:val="20"/>
              </w:rPr>
              <w:t>Eğitsel değerlendirme ve tanılama için tarama faaliyetlerinin ve kapsamının artırılması,</w:t>
            </w:r>
          </w:p>
          <w:p w:rsidR="0090610F" w:rsidRDefault="0090610F" w:rsidP="0090610F">
            <w:pPr>
              <w:pStyle w:val="TableParagraph"/>
              <w:numPr>
                <w:ilvl w:val="0"/>
                <w:numId w:val="25"/>
              </w:numPr>
              <w:tabs>
                <w:tab w:val="left" w:pos="225"/>
              </w:tabs>
              <w:ind w:firstLine="0"/>
              <w:rPr>
                <w:sz w:val="20"/>
              </w:rPr>
            </w:pPr>
            <w:r>
              <w:rPr>
                <w:sz w:val="20"/>
              </w:rPr>
              <w:t>Özel eğitim okullarında alan mezunu öğretmen ihtiyacının</w:t>
            </w:r>
            <w:r w:rsidR="00B50585">
              <w:rPr>
                <w:sz w:val="20"/>
              </w:rPr>
              <w:t xml:space="preserve"> </w:t>
            </w:r>
            <w:r>
              <w:rPr>
                <w:sz w:val="20"/>
              </w:rPr>
              <w:t>giderilmesi,</w:t>
            </w:r>
          </w:p>
          <w:p w:rsidR="0090610F" w:rsidRDefault="0090610F" w:rsidP="0090610F">
            <w:pPr>
              <w:pStyle w:val="TableParagraph"/>
              <w:numPr>
                <w:ilvl w:val="0"/>
                <w:numId w:val="25"/>
              </w:numPr>
              <w:tabs>
                <w:tab w:val="left" w:pos="225"/>
              </w:tabs>
              <w:spacing w:line="250" w:lineRule="exact"/>
              <w:ind w:right="336" w:firstLine="0"/>
              <w:rPr>
                <w:sz w:val="20"/>
              </w:rPr>
            </w:pPr>
            <w:r>
              <w:rPr>
                <w:sz w:val="20"/>
              </w:rPr>
              <w:t>Özel teşebbüs ile yerel yönetimlerin desteklerinin artırılması için çeşitli teşviklerin sağlanması.</w:t>
            </w:r>
          </w:p>
        </w:tc>
      </w:tr>
    </w:tbl>
    <w:p w:rsidR="0090610F" w:rsidRDefault="0090610F" w:rsidP="0090610F">
      <w:pPr>
        <w:pStyle w:val="GvdeMetni"/>
        <w:rPr>
          <w:sz w:val="20"/>
        </w:rPr>
      </w:pPr>
    </w:p>
    <w:p w:rsidR="0090610F" w:rsidRDefault="00A95313" w:rsidP="0090610F">
      <w:pPr>
        <w:spacing w:before="102" w:line="283" w:lineRule="auto"/>
        <w:ind w:left="1098" w:right="1347"/>
        <w:rPr>
          <w:sz w:val="28"/>
        </w:rPr>
      </w:pPr>
      <w:r>
        <w:rPr>
          <w:b/>
          <w:sz w:val="28"/>
        </w:rPr>
        <w:t>Hedef 4</w:t>
      </w:r>
      <w:r w:rsidR="0090610F">
        <w:rPr>
          <w:b/>
          <w:sz w:val="28"/>
        </w:rPr>
        <w:t xml:space="preserve">.3: </w:t>
      </w:r>
      <w:r w:rsidR="0090610F">
        <w:rPr>
          <w:sz w:val="28"/>
        </w:rPr>
        <w:t>Ülkemizin kalkınmasında önemli bir kaynak niteliğinde bulunan özel yetenekli öğrencilerimiz, akranlarından ayrıştırılmadan doğalarına uygun bir eğitim yöntemi ile desteklenecektir.</w:t>
      </w:r>
    </w:p>
    <w:p w:rsidR="0090610F" w:rsidRDefault="0090610F" w:rsidP="0090610F">
      <w:pPr>
        <w:pStyle w:val="GvdeMetni"/>
        <w:rPr>
          <w:sz w:val="20"/>
        </w:rPr>
      </w:pPr>
    </w:p>
    <w:p w:rsidR="0090610F" w:rsidRDefault="0090610F" w:rsidP="0090610F">
      <w:pPr>
        <w:pStyle w:val="GvdeMetni"/>
        <w:spacing w:before="9"/>
        <w:rPr>
          <w:sz w:val="25"/>
        </w:rPr>
      </w:pPr>
    </w:p>
    <w:tbl>
      <w:tblPr>
        <w:tblStyle w:val="TableNormal"/>
        <w:tblW w:w="0" w:type="auto"/>
        <w:tblInd w:w="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8"/>
        <w:gridCol w:w="257"/>
        <w:gridCol w:w="360"/>
        <w:gridCol w:w="788"/>
        <w:gridCol w:w="879"/>
        <w:gridCol w:w="1088"/>
        <w:gridCol w:w="613"/>
        <w:gridCol w:w="613"/>
        <w:gridCol w:w="615"/>
        <w:gridCol w:w="613"/>
        <w:gridCol w:w="683"/>
        <w:gridCol w:w="834"/>
        <w:gridCol w:w="826"/>
        <w:gridCol w:w="8"/>
        <w:gridCol w:w="11"/>
      </w:tblGrid>
      <w:tr w:rsidR="0090610F" w:rsidTr="0090610F">
        <w:trPr>
          <w:trHeight w:val="640"/>
        </w:trPr>
        <w:tc>
          <w:tcPr>
            <w:tcW w:w="1375" w:type="dxa"/>
            <w:gridSpan w:val="2"/>
            <w:shd w:val="clear" w:color="auto" w:fill="00AFEF"/>
          </w:tcPr>
          <w:p w:rsidR="0090610F" w:rsidRDefault="00A95313" w:rsidP="0090610F">
            <w:pPr>
              <w:pStyle w:val="TableParagraph"/>
              <w:spacing w:before="3"/>
              <w:rPr>
                <w:b/>
                <w:sz w:val="20"/>
              </w:rPr>
            </w:pPr>
            <w:r>
              <w:rPr>
                <w:b/>
                <w:w w:val="95"/>
                <w:sz w:val="20"/>
              </w:rPr>
              <w:t>Amaç 4</w:t>
            </w:r>
          </w:p>
        </w:tc>
        <w:tc>
          <w:tcPr>
            <w:tcW w:w="7930" w:type="dxa"/>
            <w:gridSpan w:val="13"/>
          </w:tcPr>
          <w:p w:rsidR="0090610F" w:rsidRDefault="0090610F" w:rsidP="0090610F">
            <w:pPr>
              <w:pStyle w:val="TableParagraph"/>
              <w:spacing w:before="3" w:line="276" w:lineRule="auto"/>
              <w:ind w:right="189"/>
              <w:rPr>
                <w:b/>
                <w:sz w:val="20"/>
              </w:rPr>
            </w:pPr>
            <w:r>
              <w:rPr>
                <w:b/>
                <w:w w:val="90"/>
                <w:sz w:val="20"/>
              </w:rPr>
              <w:t xml:space="preserve">Özel eğitim ve rehberlik hizmetlerinin etkinliği artırılarak bireylerin bedensel, </w:t>
            </w:r>
            <w:r>
              <w:rPr>
                <w:b/>
                <w:sz w:val="20"/>
              </w:rPr>
              <w:t>ruhsal ve zihinsel gelişimleri desteklenecektir.</w:t>
            </w:r>
          </w:p>
        </w:tc>
      </w:tr>
      <w:tr w:rsidR="0090610F" w:rsidTr="0090610F">
        <w:trPr>
          <w:trHeight w:val="900"/>
        </w:trPr>
        <w:tc>
          <w:tcPr>
            <w:tcW w:w="1375" w:type="dxa"/>
            <w:gridSpan w:val="2"/>
            <w:shd w:val="clear" w:color="auto" w:fill="00AFEF"/>
          </w:tcPr>
          <w:p w:rsidR="0090610F" w:rsidRDefault="00A95313" w:rsidP="0090610F">
            <w:pPr>
              <w:pStyle w:val="TableParagraph"/>
              <w:spacing w:before="4"/>
              <w:rPr>
                <w:b/>
                <w:sz w:val="20"/>
              </w:rPr>
            </w:pPr>
            <w:r>
              <w:rPr>
                <w:b/>
                <w:sz w:val="20"/>
              </w:rPr>
              <w:t>Hedef 4</w:t>
            </w:r>
            <w:r w:rsidR="0090610F">
              <w:rPr>
                <w:b/>
                <w:sz w:val="20"/>
              </w:rPr>
              <w:t>.3</w:t>
            </w:r>
          </w:p>
        </w:tc>
        <w:tc>
          <w:tcPr>
            <w:tcW w:w="7930" w:type="dxa"/>
            <w:gridSpan w:val="13"/>
          </w:tcPr>
          <w:p w:rsidR="0090610F" w:rsidRDefault="0090610F" w:rsidP="0090610F">
            <w:pPr>
              <w:pStyle w:val="TableParagraph"/>
              <w:spacing w:before="4" w:line="276" w:lineRule="auto"/>
              <w:ind w:right="189"/>
              <w:rPr>
                <w:b/>
                <w:sz w:val="20"/>
              </w:rPr>
            </w:pPr>
            <w:r>
              <w:rPr>
                <w:b/>
                <w:w w:val="95"/>
                <w:sz w:val="20"/>
              </w:rPr>
              <w:t>Ülkemizin</w:t>
            </w:r>
            <w:r w:rsidR="00B50585">
              <w:rPr>
                <w:b/>
                <w:w w:val="95"/>
                <w:sz w:val="20"/>
              </w:rPr>
              <w:t xml:space="preserve"> </w:t>
            </w:r>
            <w:r>
              <w:rPr>
                <w:b/>
                <w:w w:val="95"/>
                <w:sz w:val="20"/>
              </w:rPr>
              <w:t>kalkınmasında</w:t>
            </w:r>
            <w:r w:rsidR="00B50585">
              <w:rPr>
                <w:b/>
                <w:w w:val="95"/>
                <w:sz w:val="20"/>
              </w:rPr>
              <w:t xml:space="preserve"> </w:t>
            </w:r>
            <w:r>
              <w:rPr>
                <w:b/>
                <w:w w:val="95"/>
                <w:sz w:val="20"/>
              </w:rPr>
              <w:t>önemli</w:t>
            </w:r>
            <w:r w:rsidR="00B50585">
              <w:rPr>
                <w:b/>
                <w:w w:val="95"/>
                <w:sz w:val="20"/>
              </w:rPr>
              <w:t xml:space="preserve"> </w:t>
            </w:r>
            <w:r>
              <w:rPr>
                <w:b/>
                <w:w w:val="95"/>
                <w:sz w:val="20"/>
              </w:rPr>
              <w:t>bir</w:t>
            </w:r>
            <w:r w:rsidR="00B50585">
              <w:rPr>
                <w:b/>
                <w:w w:val="95"/>
                <w:sz w:val="20"/>
              </w:rPr>
              <w:t xml:space="preserve"> </w:t>
            </w:r>
            <w:r>
              <w:rPr>
                <w:b/>
                <w:w w:val="95"/>
                <w:sz w:val="20"/>
              </w:rPr>
              <w:t>kaynak</w:t>
            </w:r>
            <w:r w:rsidR="00B50585">
              <w:rPr>
                <w:b/>
                <w:w w:val="95"/>
                <w:sz w:val="20"/>
              </w:rPr>
              <w:t xml:space="preserve"> </w:t>
            </w:r>
            <w:r>
              <w:rPr>
                <w:b/>
                <w:w w:val="95"/>
                <w:sz w:val="20"/>
              </w:rPr>
              <w:t>niteliğinde</w:t>
            </w:r>
            <w:r w:rsidR="00A36718">
              <w:rPr>
                <w:b/>
                <w:w w:val="95"/>
                <w:sz w:val="20"/>
              </w:rPr>
              <w:t xml:space="preserve"> </w:t>
            </w:r>
            <w:r>
              <w:rPr>
                <w:b/>
                <w:w w:val="95"/>
                <w:sz w:val="20"/>
              </w:rPr>
              <w:t>bulunan</w:t>
            </w:r>
            <w:r w:rsidR="00A36718">
              <w:rPr>
                <w:b/>
                <w:w w:val="95"/>
                <w:sz w:val="20"/>
              </w:rPr>
              <w:t xml:space="preserve"> </w:t>
            </w:r>
            <w:r>
              <w:rPr>
                <w:b/>
                <w:w w:val="95"/>
                <w:sz w:val="20"/>
              </w:rPr>
              <w:t>özel</w:t>
            </w:r>
            <w:r w:rsidR="00A36718">
              <w:rPr>
                <w:b/>
                <w:w w:val="95"/>
                <w:sz w:val="20"/>
              </w:rPr>
              <w:t xml:space="preserve"> </w:t>
            </w:r>
            <w:r>
              <w:rPr>
                <w:b/>
                <w:w w:val="95"/>
                <w:sz w:val="20"/>
              </w:rPr>
              <w:t xml:space="preserve">yetenekli </w:t>
            </w:r>
            <w:r>
              <w:rPr>
                <w:b/>
                <w:w w:val="90"/>
                <w:sz w:val="20"/>
              </w:rPr>
              <w:t>öğrencilerimiz,</w:t>
            </w:r>
            <w:r w:rsidR="00A36718">
              <w:rPr>
                <w:b/>
                <w:w w:val="90"/>
                <w:sz w:val="20"/>
              </w:rPr>
              <w:t xml:space="preserve"> </w:t>
            </w:r>
            <w:r>
              <w:rPr>
                <w:b/>
                <w:w w:val="90"/>
                <w:sz w:val="20"/>
              </w:rPr>
              <w:t>akranlarından</w:t>
            </w:r>
            <w:r w:rsidR="00B50585">
              <w:rPr>
                <w:b/>
                <w:w w:val="90"/>
                <w:sz w:val="20"/>
              </w:rPr>
              <w:t xml:space="preserve"> </w:t>
            </w:r>
            <w:r>
              <w:rPr>
                <w:b/>
                <w:w w:val="90"/>
                <w:sz w:val="20"/>
              </w:rPr>
              <w:t>ayrıştırılmadan</w:t>
            </w:r>
            <w:r w:rsidR="00B50585">
              <w:rPr>
                <w:b/>
                <w:w w:val="90"/>
                <w:sz w:val="20"/>
              </w:rPr>
              <w:t xml:space="preserve"> </w:t>
            </w:r>
            <w:r>
              <w:rPr>
                <w:b/>
                <w:w w:val="90"/>
                <w:sz w:val="20"/>
              </w:rPr>
              <w:t>doğalarına</w:t>
            </w:r>
            <w:r w:rsidR="00A36718">
              <w:rPr>
                <w:b/>
                <w:w w:val="90"/>
                <w:sz w:val="20"/>
              </w:rPr>
              <w:t xml:space="preserve"> </w:t>
            </w:r>
            <w:r>
              <w:rPr>
                <w:b/>
                <w:w w:val="90"/>
                <w:sz w:val="20"/>
              </w:rPr>
              <w:t>uygun</w:t>
            </w:r>
            <w:r w:rsidR="00A36718">
              <w:rPr>
                <w:b/>
                <w:w w:val="90"/>
                <w:sz w:val="20"/>
              </w:rPr>
              <w:t xml:space="preserve"> </w:t>
            </w:r>
            <w:r>
              <w:rPr>
                <w:b/>
                <w:w w:val="90"/>
                <w:sz w:val="20"/>
              </w:rPr>
              <w:t>bir</w:t>
            </w:r>
            <w:r w:rsidR="00A36718">
              <w:rPr>
                <w:b/>
                <w:w w:val="90"/>
                <w:sz w:val="20"/>
              </w:rPr>
              <w:t xml:space="preserve"> </w:t>
            </w:r>
            <w:r>
              <w:rPr>
                <w:b/>
                <w:w w:val="90"/>
                <w:sz w:val="20"/>
              </w:rPr>
              <w:t>eğitim</w:t>
            </w:r>
            <w:r w:rsidR="00A36718">
              <w:rPr>
                <w:b/>
                <w:w w:val="90"/>
                <w:sz w:val="20"/>
              </w:rPr>
              <w:t xml:space="preserve"> </w:t>
            </w:r>
            <w:r>
              <w:rPr>
                <w:b/>
                <w:w w:val="90"/>
                <w:sz w:val="20"/>
              </w:rPr>
              <w:t xml:space="preserve">yöntemi </w:t>
            </w:r>
            <w:r>
              <w:rPr>
                <w:b/>
                <w:sz w:val="20"/>
              </w:rPr>
              <w:t>ile</w:t>
            </w:r>
            <w:r w:rsidR="00B50585">
              <w:rPr>
                <w:b/>
                <w:sz w:val="20"/>
              </w:rPr>
              <w:t xml:space="preserve"> </w:t>
            </w:r>
            <w:r>
              <w:rPr>
                <w:b/>
                <w:sz w:val="20"/>
              </w:rPr>
              <w:t>desteklenecektir.</w:t>
            </w:r>
          </w:p>
        </w:tc>
      </w:tr>
      <w:tr w:rsidR="0090610F" w:rsidTr="0090610F">
        <w:trPr>
          <w:trHeight w:val="1161"/>
        </w:trPr>
        <w:tc>
          <w:tcPr>
            <w:tcW w:w="2523" w:type="dxa"/>
            <w:gridSpan w:val="4"/>
            <w:shd w:val="clear" w:color="auto" w:fill="00AFEF"/>
          </w:tcPr>
          <w:p w:rsidR="0090610F" w:rsidRDefault="0090610F" w:rsidP="0090610F">
            <w:pPr>
              <w:pStyle w:val="TableParagraph"/>
              <w:spacing w:before="6"/>
              <w:rPr>
                <w:b/>
                <w:sz w:val="20"/>
              </w:rPr>
            </w:pPr>
            <w:r>
              <w:rPr>
                <w:b/>
                <w:w w:val="90"/>
                <w:sz w:val="20"/>
              </w:rPr>
              <w:t>Performans Göstergeleri</w:t>
            </w:r>
          </w:p>
        </w:tc>
        <w:tc>
          <w:tcPr>
            <w:tcW w:w="879" w:type="dxa"/>
            <w:shd w:val="clear" w:color="auto" w:fill="00AFEF"/>
          </w:tcPr>
          <w:p w:rsidR="0090610F" w:rsidRDefault="0090610F" w:rsidP="0090610F">
            <w:pPr>
              <w:pStyle w:val="TableParagraph"/>
              <w:spacing w:before="6" w:line="273" w:lineRule="auto"/>
              <w:ind w:left="153" w:right="147"/>
              <w:jc w:val="center"/>
              <w:rPr>
                <w:b/>
                <w:sz w:val="20"/>
              </w:rPr>
            </w:pPr>
            <w:r>
              <w:rPr>
                <w:b/>
                <w:w w:val="90"/>
                <w:sz w:val="20"/>
              </w:rPr>
              <w:t xml:space="preserve">Hedef </w:t>
            </w:r>
            <w:r>
              <w:rPr>
                <w:b/>
                <w:sz w:val="20"/>
              </w:rPr>
              <w:t xml:space="preserve">e   </w:t>
            </w:r>
            <w:r>
              <w:rPr>
                <w:b/>
                <w:w w:val="90"/>
                <w:sz w:val="20"/>
              </w:rPr>
              <w:t xml:space="preserve">Etkisi </w:t>
            </w:r>
            <w:r>
              <w:rPr>
                <w:b/>
                <w:sz w:val="20"/>
              </w:rPr>
              <w:t>(%)</w:t>
            </w:r>
          </w:p>
        </w:tc>
        <w:tc>
          <w:tcPr>
            <w:tcW w:w="1088" w:type="dxa"/>
            <w:shd w:val="clear" w:color="auto" w:fill="00AFEF"/>
          </w:tcPr>
          <w:p w:rsidR="0090610F" w:rsidRDefault="0090610F" w:rsidP="0090610F">
            <w:pPr>
              <w:pStyle w:val="TableParagraph"/>
              <w:spacing w:before="6" w:line="273" w:lineRule="auto"/>
              <w:ind w:left="159" w:right="56" w:hanging="15"/>
              <w:rPr>
                <w:b/>
                <w:sz w:val="20"/>
              </w:rPr>
            </w:pPr>
            <w:r>
              <w:rPr>
                <w:b/>
                <w:w w:val="90"/>
                <w:sz w:val="20"/>
              </w:rPr>
              <w:t xml:space="preserve">Başlangı </w:t>
            </w:r>
            <w:r>
              <w:rPr>
                <w:b/>
                <w:w w:val="95"/>
                <w:sz w:val="20"/>
              </w:rPr>
              <w:t>ç Değeri</w:t>
            </w:r>
          </w:p>
        </w:tc>
        <w:tc>
          <w:tcPr>
            <w:tcW w:w="613" w:type="dxa"/>
            <w:shd w:val="clear" w:color="auto" w:fill="00AFEF"/>
          </w:tcPr>
          <w:p w:rsidR="0090610F" w:rsidRDefault="0090610F" w:rsidP="0090610F">
            <w:pPr>
              <w:pStyle w:val="TableParagraph"/>
              <w:spacing w:before="6"/>
              <w:ind w:left="0" w:right="103"/>
              <w:rPr>
                <w:b/>
                <w:sz w:val="20"/>
              </w:rPr>
            </w:pPr>
            <w:r>
              <w:rPr>
                <w:b/>
                <w:w w:val="90"/>
                <w:sz w:val="20"/>
              </w:rPr>
              <w:t>201</w:t>
            </w:r>
            <w:r>
              <w:rPr>
                <w:b/>
                <w:w w:val="76"/>
                <w:sz w:val="20"/>
              </w:rPr>
              <w:t>9</w:t>
            </w:r>
          </w:p>
        </w:tc>
        <w:tc>
          <w:tcPr>
            <w:tcW w:w="613" w:type="dxa"/>
            <w:shd w:val="clear" w:color="auto" w:fill="00AFEF"/>
          </w:tcPr>
          <w:p w:rsidR="0090610F" w:rsidRDefault="0090610F" w:rsidP="0090610F">
            <w:pPr>
              <w:pStyle w:val="TableParagraph"/>
              <w:spacing w:before="6"/>
              <w:ind w:left="109" w:right="103"/>
              <w:jc w:val="center"/>
              <w:rPr>
                <w:b/>
                <w:sz w:val="20"/>
              </w:rPr>
            </w:pPr>
            <w:r>
              <w:rPr>
                <w:b/>
                <w:w w:val="85"/>
                <w:sz w:val="20"/>
              </w:rPr>
              <w:t>202</w:t>
            </w:r>
          </w:p>
          <w:p w:rsidR="0090610F" w:rsidRDefault="0090610F" w:rsidP="0090610F">
            <w:pPr>
              <w:pStyle w:val="TableParagraph"/>
              <w:spacing w:before="32"/>
              <w:ind w:left="0"/>
              <w:jc w:val="center"/>
              <w:rPr>
                <w:b/>
                <w:sz w:val="20"/>
              </w:rPr>
            </w:pPr>
            <w:r>
              <w:rPr>
                <w:b/>
                <w:w w:val="71"/>
                <w:sz w:val="20"/>
              </w:rPr>
              <w:t>0</w:t>
            </w:r>
          </w:p>
        </w:tc>
        <w:tc>
          <w:tcPr>
            <w:tcW w:w="615" w:type="dxa"/>
            <w:shd w:val="clear" w:color="auto" w:fill="00AFEF"/>
          </w:tcPr>
          <w:p w:rsidR="0090610F" w:rsidRDefault="0090610F" w:rsidP="0090610F">
            <w:pPr>
              <w:pStyle w:val="TableParagraph"/>
              <w:spacing w:before="6"/>
              <w:ind w:left="117" w:right="115"/>
              <w:jc w:val="center"/>
              <w:rPr>
                <w:b/>
                <w:sz w:val="20"/>
              </w:rPr>
            </w:pPr>
            <w:r>
              <w:rPr>
                <w:b/>
                <w:w w:val="85"/>
                <w:sz w:val="20"/>
              </w:rPr>
              <w:t>202</w:t>
            </w:r>
          </w:p>
          <w:p w:rsidR="0090610F" w:rsidRDefault="0090610F" w:rsidP="0090610F">
            <w:pPr>
              <w:pStyle w:val="TableParagraph"/>
              <w:spacing w:before="32"/>
              <w:ind w:left="0" w:right="1"/>
              <w:jc w:val="center"/>
              <w:rPr>
                <w:b/>
                <w:sz w:val="20"/>
              </w:rPr>
            </w:pPr>
            <w:r>
              <w:rPr>
                <w:b/>
                <w:w w:val="101"/>
                <w:sz w:val="20"/>
              </w:rPr>
              <w:t>1</w:t>
            </w:r>
          </w:p>
        </w:tc>
        <w:tc>
          <w:tcPr>
            <w:tcW w:w="613" w:type="dxa"/>
            <w:shd w:val="clear" w:color="auto" w:fill="00AFEF"/>
          </w:tcPr>
          <w:p w:rsidR="0090610F" w:rsidRDefault="0090610F" w:rsidP="0090610F">
            <w:pPr>
              <w:pStyle w:val="TableParagraph"/>
              <w:spacing w:before="6"/>
              <w:ind w:left="106" w:right="103"/>
              <w:jc w:val="center"/>
              <w:rPr>
                <w:b/>
                <w:sz w:val="20"/>
              </w:rPr>
            </w:pPr>
            <w:r>
              <w:rPr>
                <w:b/>
                <w:w w:val="85"/>
                <w:sz w:val="20"/>
              </w:rPr>
              <w:t>202</w:t>
            </w:r>
          </w:p>
          <w:p w:rsidR="0090610F" w:rsidRDefault="0090610F" w:rsidP="0090610F">
            <w:pPr>
              <w:pStyle w:val="TableParagraph"/>
              <w:spacing w:before="32"/>
              <w:ind w:left="0"/>
              <w:jc w:val="center"/>
              <w:rPr>
                <w:b/>
                <w:sz w:val="20"/>
              </w:rPr>
            </w:pPr>
            <w:r>
              <w:rPr>
                <w:b/>
                <w:w w:val="79"/>
                <w:sz w:val="20"/>
              </w:rPr>
              <w:t>2</w:t>
            </w:r>
          </w:p>
        </w:tc>
        <w:tc>
          <w:tcPr>
            <w:tcW w:w="683" w:type="dxa"/>
            <w:shd w:val="clear" w:color="auto" w:fill="00AFEF"/>
          </w:tcPr>
          <w:p w:rsidR="0090610F" w:rsidRDefault="0090610F" w:rsidP="0090610F">
            <w:pPr>
              <w:pStyle w:val="TableParagraph"/>
              <w:spacing w:before="6"/>
              <w:ind w:left="134"/>
              <w:rPr>
                <w:b/>
                <w:sz w:val="20"/>
              </w:rPr>
            </w:pPr>
            <w:r>
              <w:rPr>
                <w:b/>
                <w:w w:val="85"/>
                <w:sz w:val="20"/>
              </w:rPr>
              <w:t>2023</w:t>
            </w:r>
          </w:p>
        </w:tc>
        <w:tc>
          <w:tcPr>
            <w:tcW w:w="834" w:type="dxa"/>
            <w:shd w:val="clear" w:color="auto" w:fill="00AFEF"/>
          </w:tcPr>
          <w:p w:rsidR="0090610F" w:rsidRDefault="0090610F" w:rsidP="0090610F">
            <w:pPr>
              <w:pStyle w:val="TableParagraph"/>
              <w:spacing w:before="6" w:line="273" w:lineRule="auto"/>
              <w:ind w:left="356" w:right="142" w:hanging="212"/>
              <w:rPr>
                <w:b/>
                <w:sz w:val="20"/>
              </w:rPr>
            </w:pPr>
            <w:r>
              <w:rPr>
                <w:b/>
                <w:spacing w:val="-1"/>
                <w:w w:val="90"/>
                <w:sz w:val="20"/>
              </w:rPr>
              <w:t xml:space="preserve">İzlem </w:t>
            </w:r>
            <w:r>
              <w:rPr>
                <w:b/>
                <w:sz w:val="20"/>
              </w:rPr>
              <w:t>e</w:t>
            </w:r>
          </w:p>
          <w:p w:rsidR="0090610F" w:rsidRDefault="0090610F" w:rsidP="0090610F">
            <w:pPr>
              <w:pStyle w:val="TableParagraph"/>
              <w:spacing w:line="276" w:lineRule="auto"/>
              <w:ind w:left="373" w:right="121" w:hanging="243"/>
              <w:rPr>
                <w:b/>
                <w:sz w:val="20"/>
              </w:rPr>
            </w:pPr>
            <w:r>
              <w:rPr>
                <w:b/>
                <w:w w:val="95"/>
                <w:sz w:val="20"/>
              </w:rPr>
              <w:t xml:space="preserve">Sıklığ </w:t>
            </w:r>
            <w:r>
              <w:rPr>
                <w:b/>
                <w:sz w:val="20"/>
              </w:rPr>
              <w:t>ı</w:t>
            </w:r>
          </w:p>
        </w:tc>
        <w:tc>
          <w:tcPr>
            <w:tcW w:w="844" w:type="dxa"/>
            <w:gridSpan w:val="3"/>
            <w:shd w:val="clear" w:color="auto" w:fill="00AFEF"/>
          </w:tcPr>
          <w:p w:rsidR="0090610F" w:rsidRDefault="0090610F" w:rsidP="0090610F">
            <w:pPr>
              <w:pStyle w:val="TableParagraph"/>
              <w:spacing w:before="6" w:line="273" w:lineRule="auto"/>
              <w:ind w:left="132" w:right="132" w:hanging="3"/>
              <w:jc w:val="center"/>
              <w:rPr>
                <w:b/>
                <w:sz w:val="20"/>
              </w:rPr>
            </w:pPr>
            <w:r>
              <w:rPr>
                <w:b/>
                <w:w w:val="85"/>
                <w:sz w:val="20"/>
              </w:rPr>
              <w:t xml:space="preserve">Rapor </w:t>
            </w:r>
            <w:r>
              <w:rPr>
                <w:b/>
                <w:w w:val="95"/>
                <w:sz w:val="20"/>
              </w:rPr>
              <w:t xml:space="preserve">Sıklığ </w:t>
            </w:r>
            <w:r>
              <w:rPr>
                <w:b/>
                <w:sz w:val="20"/>
              </w:rPr>
              <w:t>ı</w:t>
            </w:r>
          </w:p>
        </w:tc>
      </w:tr>
      <w:tr w:rsidR="0090610F" w:rsidTr="0090610F">
        <w:trPr>
          <w:gridAfter w:val="1"/>
          <w:wAfter w:w="11" w:type="dxa"/>
          <w:trHeight w:val="1161"/>
        </w:trPr>
        <w:tc>
          <w:tcPr>
            <w:tcW w:w="2523" w:type="dxa"/>
            <w:gridSpan w:val="4"/>
            <w:shd w:val="clear" w:color="auto" w:fill="00AFEF"/>
          </w:tcPr>
          <w:p w:rsidR="0090610F" w:rsidRDefault="00A95313" w:rsidP="0090610F">
            <w:pPr>
              <w:pStyle w:val="TableParagraph"/>
              <w:spacing w:line="273" w:lineRule="auto"/>
              <w:ind w:right="170"/>
              <w:rPr>
                <w:b/>
                <w:sz w:val="20"/>
              </w:rPr>
            </w:pPr>
            <w:r>
              <w:rPr>
                <w:b/>
                <w:w w:val="95"/>
                <w:sz w:val="20"/>
              </w:rPr>
              <w:t>PG 4</w:t>
            </w:r>
            <w:r w:rsidR="0090610F">
              <w:rPr>
                <w:b/>
                <w:w w:val="95"/>
                <w:sz w:val="20"/>
              </w:rPr>
              <w:t xml:space="preserve">.3.1 Bilim ve sanat </w:t>
            </w:r>
            <w:r w:rsidR="0090610F">
              <w:rPr>
                <w:b/>
                <w:w w:val="85"/>
                <w:sz w:val="20"/>
              </w:rPr>
              <w:t xml:space="preserve">merkezleri grup tarama </w:t>
            </w:r>
            <w:r w:rsidR="0090610F">
              <w:rPr>
                <w:b/>
                <w:sz w:val="20"/>
              </w:rPr>
              <w:t>uygulaması yapılan öğrenci oranı (%)</w:t>
            </w:r>
          </w:p>
        </w:tc>
        <w:tc>
          <w:tcPr>
            <w:tcW w:w="879" w:type="dxa"/>
          </w:tcPr>
          <w:p w:rsidR="0090610F" w:rsidRDefault="0090610F" w:rsidP="0090610F">
            <w:pPr>
              <w:pStyle w:val="TableParagraph"/>
              <w:spacing w:line="226" w:lineRule="exact"/>
              <w:ind w:left="154" w:right="141"/>
              <w:jc w:val="center"/>
              <w:rPr>
                <w:sz w:val="20"/>
              </w:rPr>
            </w:pPr>
            <w:r>
              <w:rPr>
                <w:sz w:val="20"/>
              </w:rPr>
              <w:t>25</w:t>
            </w:r>
          </w:p>
        </w:tc>
        <w:tc>
          <w:tcPr>
            <w:tcW w:w="1088" w:type="dxa"/>
          </w:tcPr>
          <w:p w:rsidR="0090610F" w:rsidRDefault="0090610F" w:rsidP="0090610F">
            <w:pPr>
              <w:pStyle w:val="TableParagraph"/>
              <w:spacing w:line="226" w:lineRule="exact"/>
              <w:ind w:left="152" w:right="145"/>
              <w:jc w:val="center"/>
              <w:rPr>
                <w:sz w:val="20"/>
              </w:rPr>
            </w:pPr>
            <w:r>
              <w:rPr>
                <w:b/>
                <w:sz w:val="20"/>
              </w:rPr>
              <w:t xml:space="preserve">% </w:t>
            </w:r>
            <w:r>
              <w:rPr>
                <w:sz w:val="20"/>
              </w:rPr>
              <w:t>20</w:t>
            </w:r>
          </w:p>
        </w:tc>
        <w:tc>
          <w:tcPr>
            <w:tcW w:w="613" w:type="dxa"/>
          </w:tcPr>
          <w:p w:rsidR="0090610F" w:rsidRDefault="0090610F" w:rsidP="0090610F">
            <w:pPr>
              <w:pStyle w:val="TableParagraph"/>
              <w:spacing w:line="283" w:lineRule="auto"/>
              <w:ind w:left="206" w:right="181" w:firstLine="14"/>
              <w:rPr>
                <w:sz w:val="20"/>
              </w:rPr>
            </w:pPr>
            <w:r>
              <w:rPr>
                <w:sz w:val="20"/>
              </w:rPr>
              <w:t xml:space="preserve">% </w:t>
            </w:r>
            <w:r>
              <w:rPr>
                <w:w w:val="90"/>
                <w:sz w:val="20"/>
              </w:rPr>
              <w:t>23</w:t>
            </w:r>
          </w:p>
        </w:tc>
        <w:tc>
          <w:tcPr>
            <w:tcW w:w="613" w:type="dxa"/>
          </w:tcPr>
          <w:p w:rsidR="0090610F" w:rsidRDefault="0090610F" w:rsidP="0090610F">
            <w:pPr>
              <w:pStyle w:val="TableParagraph"/>
              <w:spacing w:line="283" w:lineRule="auto"/>
              <w:ind w:left="209" w:right="178" w:firstLine="14"/>
              <w:rPr>
                <w:sz w:val="20"/>
              </w:rPr>
            </w:pPr>
            <w:r>
              <w:rPr>
                <w:sz w:val="20"/>
              </w:rPr>
              <w:t xml:space="preserve">% </w:t>
            </w:r>
            <w:r>
              <w:rPr>
                <w:w w:val="90"/>
                <w:sz w:val="20"/>
              </w:rPr>
              <w:t>35</w:t>
            </w:r>
          </w:p>
        </w:tc>
        <w:tc>
          <w:tcPr>
            <w:tcW w:w="615" w:type="dxa"/>
          </w:tcPr>
          <w:p w:rsidR="0090610F" w:rsidRDefault="0090610F" w:rsidP="0090610F">
            <w:pPr>
              <w:pStyle w:val="TableParagraph"/>
              <w:spacing w:line="283" w:lineRule="auto"/>
              <w:ind w:left="209" w:right="180" w:firstLine="14"/>
              <w:rPr>
                <w:sz w:val="20"/>
              </w:rPr>
            </w:pPr>
            <w:r>
              <w:rPr>
                <w:sz w:val="20"/>
              </w:rPr>
              <w:t xml:space="preserve">% </w:t>
            </w:r>
            <w:r>
              <w:rPr>
                <w:w w:val="90"/>
                <w:sz w:val="20"/>
              </w:rPr>
              <w:t>35</w:t>
            </w:r>
          </w:p>
        </w:tc>
        <w:tc>
          <w:tcPr>
            <w:tcW w:w="613" w:type="dxa"/>
          </w:tcPr>
          <w:p w:rsidR="0090610F" w:rsidRDefault="0090610F" w:rsidP="0090610F">
            <w:pPr>
              <w:pStyle w:val="TableParagraph"/>
              <w:spacing w:line="283" w:lineRule="auto"/>
              <w:ind w:left="209" w:right="178" w:firstLine="14"/>
              <w:rPr>
                <w:sz w:val="20"/>
              </w:rPr>
            </w:pPr>
            <w:r>
              <w:rPr>
                <w:sz w:val="20"/>
              </w:rPr>
              <w:t xml:space="preserve">% </w:t>
            </w:r>
            <w:r>
              <w:rPr>
                <w:w w:val="90"/>
                <w:sz w:val="20"/>
              </w:rPr>
              <w:t>35</w:t>
            </w:r>
          </w:p>
        </w:tc>
        <w:tc>
          <w:tcPr>
            <w:tcW w:w="683" w:type="dxa"/>
          </w:tcPr>
          <w:p w:rsidR="0090610F" w:rsidRDefault="0090610F" w:rsidP="0090610F">
            <w:pPr>
              <w:pStyle w:val="TableParagraph"/>
              <w:spacing w:line="226" w:lineRule="exact"/>
              <w:ind w:left="133" w:right="118"/>
              <w:jc w:val="center"/>
              <w:rPr>
                <w:sz w:val="20"/>
              </w:rPr>
            </w:pPr>
            <w:r>
              <w:rPr>
                <w:sz w:val="20"/>
              </w:rPr>
              <w:t>%35</w:t>
            </w:r>
          </w:p>
        </w:tc>
        <w:tc>
          <w:tcPr>
            <w:tcW w:w="834" w:type="dxa"/>
          </w:tcPr>
          <w:p w:rsidR="0090610F" w:rsidRDefault="0090610F" w:rsidP="0090610F">
            <w:pPr>
              <w:pStyle w:val="TableParagraph"/>
              <w:spacing w:line="226" w:lineRule="exact"/>
              <w:ind w:left="207"/>
              <w:rPr>
                <w:sz w:val="20"/>
              </w:rPr>
            </w:pPr>
            <w:r>
              <w:rPr>
                <w:w w:val="105"/>
                <w:sz w:val="20"/>
              </w:rPr>
              <w:t>6 Ay</w:t>
            </w:r>
          </w:p>
        </w:tc>
        <w:tc>
          <w:tcPr>
            <w:tcW w:w="833" w:type="dxa"/>
            <w:gridSpan w:val="2"/>
          </w:tcPr>
          <w:p w:rsidR="0090610F" w:rsidRDefault="0090610F" w:rsidP="0090610F">
            <w:pPr>
              <w:pStyle w:val="TableParagraph"/>
              <w:spacing w:line="226" w:lineRule="exact"/>
              <w:ind w:left="0" w:right="194"/>
              <w:jc w:val="right"/>
              <w:rPr>
                <w:sz w:val="20"/>
              </w:rPr>
            </w:pPr>
            <w:r>
              <w:rPr>
                <w:w w:val="105"/>
                <w:sz w:val="20"/>
              </w:rPr>
              <w:t>6 Ay</w:t>
            </w:r>
          </w:p>
        </w:tc>
      </w:tr>
      <w:tr w:rsidR="0090610F" w:rsidTr="0090610F">
        <w:trPr>
          <w:gridAfter w:val="1"/>
          <w:wAfter w:w="11" w:type="dxa"/>
          <w:trHeight w:val="1158"/>
        </w:trPr>
        <w:tc>
          <w:tcPr>
            <w:tcW w:w="2523" w:type="dxa"/>
            <w:gridSpan w:val="4"/>
            <w:shd w:val="clear" w:color="auto" w:fill="00AFEF"/>
          </w:tcPr>
          <w:p w:rsidR="0090610F" w:rsidRDefault="00A95313" w:rsidP="0090610F">
            <w:pPr>
              <w:pStyle w:val="TableParagraph"/>
              <w:spacing w:line="273" w:lineRule="auto"/>
              <w:ind w:right="170"/>
              <w:rPr>
                <w:b/>
                <w:sz w:val="20"/>
              </w:rPr>
            </w:pPr>
            <w:r>
              <w:rPr>
                <w:b/>
                <w:w w:val="90"/>
                <w:sz w:val="20"/>
              </w:rPr>
              <w:t>PG 4</w:t>
            </w:r>
            <w:r w:rsidR="0090610F">
              <w:rPr>
                <w:b/>
                <w:w w:val="90"/>
                <w:sz w:val="20"/>
              </w:rPr>
              <w:t xml:space="preserve">.3.2 Bilim ve sanat </w:t>
            </w:r>
            <w:r w:rsidR="0090610F">
              <w:rPr>
                <w:b/>
                <w:w w:val="85"/>
                <w:sz w:val="20"/>
              </w:rPr>
              <w:t xml:space="preserve">merkezi öğrencilerinin </w:t>
            </w:r>
            <w:r w:rsidR="0090610F">
              <w:rPr>
                <w:b/>
                <w:w w:val="95"/>
                <w:sz w:val="20"/>
              </w:rPr>
              <w:t xml:space="preserve">programlara devam </w:t>
            </w:r>
            <w:r w:rsidR="0090610F">
              <w:rPr>
                <w:b/>
                <w:sz w:val="20"/>
              </w:rPr>
              <w:t>oranı (%)</w:t>
            </w:r>
          </w:p>
        </w:tc>
        <w:tc>
          <w:tcPr>
            <w:tcW w:w="879" w:type="dxa"/>
          </w:tcPr>
          <w:p w:rsidR="0090610F" w:rsidRDefault="0090610F" w:rsidP="0090610F">
            <w:pPr>
              <w:pStyle w:val="TableParagraph"/>
              <w:spacing w:line="226" w:lineRule="exact"/>
              <w:ind w:left="154" w:right="141"/>
              <w:jc w:val="center"/>
              <w:rPr>
                <w:sz w:val="20"/>
              </w:rPr>
            </w:pPr>
            <w:r>
              <w:rPr>
                <w:sz w:val="20"/>
              </w:rPr>
              <w:t>25</w:t>
            </w:r>
          </w:p>
        </w:tc>
        <w:tc>
          <w:tcPr>
            <w:tcW w:w="1088" w:type="dxa"/>
          </w:tcPr>
          <w:p w:rsidR="0090610F" w:rsidRDefault="0090610F" w:rsidP="0090610F">
            <w:pPr>
              <w:pStyle w:val="TableParagraph"/>
              <w:spacing w:line="221" w:lineRule="exact"/>
              <w:ind w:left="152" w:right="143"/>
              <w:jc w:val="center"/>
              <w:rPr>
                <w:b/>
                <w:sz w:val="20"/>
              </w:rPr>
            </w:pPr>
            <w:r>
              <w:rPr>
                <w:b/>
                <w:sz w:val="20"/>
              </w:rPr>
              <w:t>% 100</w:t>
            </w:r>
          </w:p>
        </w:tc>
        <w:tc>
          <w:tcPr>
            <w:tcW w:w="613" w:type="dxa"/>
          </w:tcPr>
          <w:p w:rsidR="0090610F" w:rsidRDefault="0090610F" w:rsidP="0090610F">
            <w:pPr>
              <w:pStyle w:val="TableParagraph"/>
              <w:spacing w:line="273" w:lineRule="auto"/>
              <w:ind w:left="155" w:right="124" w:firstLine="60"/>
              <w:rPr>
                <w:b/>
                <w:sz w:val="20"/>
              </w:rPr>
            </w:pPr>
            <w:r>
              <w:rPr>
                <w:b/>
                <w:sz w:val="20"/>
              </w:rPr>
              <w:t xml:space="preserve">% </w:t>
            </w:r>
            <w:r>
              <w:rPr>
                <w:b/>
                <w:w w:val="80"/>
                <w:sz w:val="20"/>
              </w:rPr>
              <w:t>100</w:t>
            </w:r>
          </w:p>
        </w:tc>
        <w:tc>
          <w:tcPr>
            <w:tcW w:w="613" w:type="dxa"/>
          </w:tcPr>
          <w:p w:rsidR="0090610F" w:rsidRDefault="0090610F" w:rsidP="0090610F">
            <w:pPr>
              <w:pStyle w:val="TableParagraph"/>
              <w:spacing w:line="273" w:lineRule="auto"/>
              <w:ind w:left="158" w:right="121" w:firstLine="60"/>
              <w:rPr>
                <w:b/>
                <w:sz w:val="20"/>
              </w:rPr>
            </w:pPr>
            <w:r>
              <w:rPr>
                <w:b/>
                <w:sz w:val="20"/>
              </w:rPr>
              <w:t xml:space="preserve">% </w:t>
            </w:r>
            <w:r>
              <w:rPr>
                <w:b/>
                <w:w w:val="80"/>
                <w:sz w:val="20"/>
              </w:rPr>
              <w:t>100</w:t>
            </w:r>
          </w:p>
        </w:tc>
        <w:tc>
          <w:tcPr>
            <w:tcW w:w="615" w:type="dxa"/>
          </w:tcPr>
          <w:p w:rsidR="0090610F" w:rsidRDefault="0090610F" w:rsidP="0090610F">
            <w:pPr>
              <w:pStyle w:val="TableParagraph"/>
              <w:spacing w:line="273" w:lineRule="auto"/>
              <w:ind w:left="158" w:right="123" w:firstLine="60"/>
              <w:rPr>
                <w:b/>
                <w:sz w:val="20"/>
              </w:rPr>
            </w:pPr>
            <w:r>
              <w:rPr>
                <w:b/>
                <w:sz w:val="20"/>
              </w:rPr>
              <w:t xml:space="preserve">% </w:t>
            </w:r>
            <w:r>
              <w:rPr>
                <w:b/>
                <w:w w:val="80"/>
                <w:sz w:val="20"/>
              </w:rPr>
              <w:t>100</w:t>
            </w:r>
          </w:p>
        </w:tc>
        <w:tc>
          <w:tcPr>
            <w:tcW w:w="613" w:type="dxa"/>
          </w:tcPr>
          <w:p w:rsidR="0090610F" w:rsidRDefault="0090610F" w:rsidP="0090610F">
            <w:pPr>
              <w:pStyle w:val="TableParagraph"/>
              <w:spacing w:line="273" w:lineRule="auto"/>
              <w:ind w:left="159" w:right="120" w:firstLine="60"/>
              <w:rPr>
                <w:b/>
                <w:sz w:val="20"/>
              </w:rPr>
            </w:pPr>
            <w:r>
              <w:rPr>
                <w:b/>
                <w:sz w:val="20"/>
              </w:rPr>
              <w:t xml:space="preserve">% </w:t>
            </w:r>
            <w:r>
              <w:rPr>
                <w:b/>
                <w:w w:val="80"/>
                <w:sz w:val="20"/>
              </w:rPr>
              <w:t>100</w:t>
            </w:r>
          </w:p>
        </w:tc>
        <w:tc>
          <w:tcPr>
            <w:tcW w:w="683" w:type="dxa"/>
          </w:tcPr>
          <w:p w:rsidR="0090610F" w:rsidRDefault="0090610F" w:rsidP="0090610F">
            <w:pPr>
              <w:pStyle w:val="TableParagraph"/>
              <w:spacing w:line="283" w:lineRule="auto"/>
              <w:ind w:left="192" w:right="161" w:firstLine="64"/>
              <w:rPr>
                <w:sz w:val="20"/>
              </w:rPr>
            </w:pPr>
            <w:r>
              <w:rPr>
                <w:sz w:val="20"/>
              </w:rPr>
              <w:t xml:space="preserve">% </w:t>
            </w:r>
            <w:r>
              <w:rPr>
                <w:w w:val="90"/>
                <w:sz w:val="20"/>
              </w:rPr>
              <w:t>100</w:t>
            </w:r>
          </w:p>
        </w:tc>
        <w:tc>
          <w:tcPr>
            <w:tcW w:w="834" w:type="dxa"/>
          </w:tcPr>
          <w:p w:rsidR="0090610F" w:rsidRDefault="0090610F" w:rsidP="0090610F">
            <w:pPr>
              <w:pStyle w:val="TableParagraph"/>
              <w:spacing w:line="226" w:lineRule="exact"/>
              <w:ind w:left="207"/>
              <w:rPr>
                <w:sz w:val="20"/>
              </w:rPr>
            </w:pPr>
            <w:r>
              <w:rPr>
                <w:w w:val="105"/>
                <w:sz w:val="20"/>
              </w:rPr>
              <w:t>6 Ay</w:t>
            </w:r>
          </w:p>
        </w:tc>
        <w:tc>
          <w:tcPr>
            <w:tcW w:w="833" w:type="dxa"/>
            <w:gridSpan w:val="2"/>
          </w:tcPr>
          <w:p w:rsidR="0090610F" w:rsidRDefault="0090610F" w:rsidP="0090610F">
            <w:pPr>
              <w:pStyle w:val="TableParagraph"/>
              <w:spacing w:line="226" w:lineRule="exact"/>
              <w:ind w:left="0" w:right="194"/>
              <w:jc w:val="right"/>
              <w:rPr>
                <w:sz w:val="20"/>
              </w:rPr>
            </w:pPr>
            <w:r>
              <w:rPr>
                <w:w w:val="105"/>
                <w:sz w:val="20"/>
              </w:rPr>
              <w:t>6 Ay</w:t>
            </w:r>
          </w:p>
        </w:tc>
      </w:tr>
      <w:tr w:rsidR="0090610F" w:rsidTr="0090610F">
        <w:trPr>
          <w:gridAfter w:val="1"/>
          <w:wAfter w:w="11" w:type="dxa"/>
          <w:trHeight w:val="1680"/>
        </w:trPr>
        <w:tc>
          <w:tcPr>
            <w:tcW w:w="2523" w:type="dxa"/>
            <w:gridSpan w:val="4"/>
            <w:shd w:val="clear" w:color="auto" w:fill="00AFEF"/>
          </w:tcPr>
          <w:p w:rsidR="0090610F" w:rsidRDefault="00A95313" w:rsidP="0090610F">
            <w:pPr>
              <w:pStyle w:val="TableParagraph"/>
              <w:spacing w:line="276" w:lineRule="auto"/>
              <w:ind w:right="170"/>
              <w:rPr>
                <w:b/>
                <w:sz w:val="20"/>
              </w:rPr>
            </w:pPr>
            <w:r>
              <w:rPr>
                <w:b/>
                <w:sz w:val="20"/>
              </w:rPr>
              <w:t>PG 4</w:t>
            </w:r>
            <w:r w:rsidR="005F3E00">
              <w:rPr>
                <w:b/>
                <w:sz w:val="20"/>
              </w:rPr>
              <w:t>.3.3</w:t>
            </w:r>
            <w:r w:rsidR="0090610F">
              <w:rPr>
                <w:b/>
                <w:sz w:val="20"/>
              </w:rPr>
              <w:t xml:space="preserve"> Öğretim </w:t>
            </w:r>
            <w:r w:rsidR="0090610F">
              <w:rPr>
                <w:b/>
                <w:w w:val="95"/>
                <w:sz w:val="20"/>
              </w:rPr>
              <w:t xml:space="preserve">kademelerinde özel </w:t>
            </w:r>
            <w:r w:rsidR="0090610F">
              <w:rPr>
                <w:b/>
                <w:w w:val="90"/>
                <w:sz w:val="20"/>
              </w:rPr>
              <w:t xml:space="preserve">yeteneklilere yönelik </w:t>
            </w:r>
            <w:r w:rsidR="0090610F">
              <w:rPr>
                <w:b/>
                <w:w w:val="95"/>
                <w:sz w:val="20"/>
              </w:rPr>
              <w:t xml:space="preserve">açılan destek eğitim </w:t>
            </w:r>
            <w:r w:rsidR="0090610F">
              <w:rPr>
                <w:b/>
                <w:w w:val="90"/>
                <w:sz w:val="20"/>
              </w:rPr>
              <w:t>odalarında derslere katılan öğrenci sayısı</w:t>
            </w:r>
          </w:p>
        </w:tc>
        <w:tc>
          <w:tcPr>
            <w:tcW w:w="879" w:type="dxa"/>
          </w:tcPr>
          <w:p w:rsidR="0090610F" w:rsidRDefault="0090610F" w:rsidP="0090610F">
            <w:pPr>
              <w:pStyle w:val="TableParagraph"/>
              <w:spacing w:line="226" w:lineRule="exact"/>
              <w:ind w:left="154" w:right="141"/>
              <w:jc w:val="center"/>
              <w:rPr>
                <w:sz w:val="20"/>
              </w:rPr>
            </w:pPr>
            <w:r>
              <w:rPr>
                <w:sz w:val="20"/>
              </w:rPr>
              <w:t>25</w:t>
            </w:r>
          </w:p>
        </w:tc>
        <w:tc>
          <w:tcPr>
            <w:tcW w:w="1088" w:type="dxa"/>
          </w:tcPr>
          <w:p w:rsidR="0090610F" w:rsidRDefault="0090610F" w:rsidP="0090610F">
            <w:pPr>
              <w:pStyle w:val="TableParagraph"/>
              <w:spacing w:line="221" w:lineRule="exact"/>
              <w:ind w:left="152" w:right="140"/>
              <w:jc w:val="center"/>
              <w:rPr>
                <w:b/>
                <w:sz w:val="20"/>
              </w:rPr>
            </w:pPr>
            <w:r>
              <w:rPr>
                <w:b/>
                <w:w w:val="90"/>
                <w:sz w:val="20"/>
              </w:rPr>
              <w:t>0</w:t>
            </w:r>
          </w:p>
        </w:tc>
        <w:tc>
          <w:tcPr>
            <w:tcW w:w="613" w:type="dxa"/>
          </w:tcPr>
          <w:p w:rsidR="0090610F" w:rsidRDefault="0090610F" w:rsidP="0090610F">
            <w:pPr>
              <w:pStyle w:val="TableParagraph"/>
              <w:spacing w:line="226" w:lineRule="exact"/>
              <w:ind w:left="82" w:right="70"/>
              <w:jc w:val="center"/>
              <w:rPr>
                <w:sz w:val="20"/>
              </w:rPr>
            </w:pPr>
            <w:r>
              <w:rPr>
                <w:sz w:val="20"/>
              </w:rPr>
              <w:t>0</w:t>
            </w:r>
          </w:p>
        </w:tc>
        <w:tc>
          <w:tcPr>
            <w:tcW w:w="613" w:type="dxa"/>
          </w:tcPr>
          <w:p w:rsidR="0090610F" w:rsidRDefault="0090610F" w:rsidP="0090610F">
            <w:pPr>
              <w:pStyle w:val="TableParagraph"/>
              <w:spacing w:line="226" w:lineRule="exact"/>
              <w:ind w:left="86" w:right="70"/>
              <w:jc w:val="center"/>
              <w:rPr>
                <w:sz w:val="20"/>
              </w:rPr>
            </w:pPr>
            <w:r>
              <w:rPr>
                <w:w w:val="95"/>
                <w:sz w:val="20"/>
              </w:rPr>
              <w:t>1</w:t>
            </w:r>
          </w:p>
        </w:tc>
        <w:tc>
          <w:tcPr>
            <w:tcW w:w="615" w:type="dxa"/>
          </w:tcPr>
          <w:p w:rsidR="0090610F" w:rsidRDefault="0090610F" w:rsidP="0090610F">
            <w:pPr>
              <w:pStyle w:val="TableParagraph"/>
              <w:spacing w:line="226" w:lineRule="exact"/>
              <w:ind w:left="59" w:right="44"/>
              <w:jc w:val="center"/>
              <w:rPr>
                <w:sz w:val="20"/>
              </w:rPr>
            </w:pPr>
            <w:r>
              <w:rPr>
                <w:sz w:val="20"/>
              </w:rPr>
              <w:t>2</w:t>
            </w:r>
          </w:p>
        </w:tc>
        <w:tc>
          <w:tcPr>
            <w:tcW w:w="613" w:type="dxa"/>
          </w:tcPr>
          <w:p w:rsidR="0090610F" w:rsidRDefault="0090610F" w:rsidP="0090610F">
            <w:pPr>
              <w:pStyle w:val="TableParagraph"/>
              <w:spacing w:line="226" w:lineRule="exact"/>
              <w:ind w:left="86" w:right="68"/>
              <w:jc w:val="center"/>
              <w:rPr>
                <w:sz w:val="20"/>
              </w:rPr>
            </w:pPr>
            <w:r>
              <w:rPr>
                <w:sz w:val="20"/>
              </w:rPr>
              <w:t>3</w:t>
            </w:r>
          </w:p>
        </w:tc>
        <w:tc>
          <w:tcPr>
            <w:tcW w:w="683" w:type="dxa"/>
          </w:tcPr>
          <w:p w:rsidR="0090610F" w:rsidRDefault="0090610F" w:rsidP="0090610F">
            <w:pPr>
              <w:pStyle w:val="TableParagraph"/>
              <w:spacing w:line="226" w:lineRule="exact"/>
              <w:ind w:left="133" w:right="118"/>
              <w:jc w:val="center"/>
              <w:rPr>
                <w:sz w:val="20"/>
              </w:rPr>
            </w:pPr>
            <w:r>
              <w:rPr>
                <w:sz w:val="20"/>
              </w:rPr>
              <w:t>7</w:t>
            </w:r>
          </w:p>
        </w:tc>
        <w:tc>
          <w:tcPr>
            <w:tcW w:w="834" w:type="dxa"/>
          </w:tcPr>
          <w:p w:rsidR="0090610F" w:rsidRDefault="0090610F" w:rsidP="0090610F">
            <w:pPr>
              <w:pStyle w:val="TableParagraph"/>
              <w:spacing w:line="226" w:lineRule="exact"/>
              <w:ind w:left="207"/>
              <w:rPr>
                <w:sz w:val="20"/>
              </w:rPr>
            </w:pPr>
            <w:r>
              <w:rPr>
                <w:w w:val="105"/>
                <w:sz w:val="20"/>
              </w:rPr>
              <w:t>6 Ay</w:t>
            </w:r>
          </w:p>
        </w:tc>
        <w:tc>
          <w:tcPr>
            <w:tcW w:w="833" w:type="dxa"/>
            <w:gridSpan w:val="2"/>
          </w:tcPr>
          <w:p w:rsidR="0090610F" w:rsidRDefault="0090610F" w:rsidP="0090610F">
            <w:pPr>
              <w:pStyle w:val="TableParagraph"/>
              <w:spacing w:line="226" w:lineRule="exact"/>
              <w:ind w:left="0" w:right="194"/>
              <w:jc w:val="right"/>
              <w:rPr>
                <w:sz w:val="20"/>
              </w:rPr>
            </w:pPr>
            <w:r>
              <w:rPr>
                <w:w w:val="105"/>
                <w:sz w:val="20"/>
              </w:rPr>
              <w:t>6 Ay</w:t>
            </w:r>
          </w:p>
        </w:tc>
      </w:tr>
      <w:tr w:rsidR="0090610F" w:rsidTr="0090610F">
        <w:trPr>
          <w:gridAfter w:val="1"/>
          <w:wAfter w:w="11" w:type="dxa"/>
          <w:trHeight w:val="388"/>
        </w:trPr>
        <w:tc>
          <w:tcPr>
            <w:tcW w:w="2523" w:type="dxa"/>
            <w:gridSpan w:val="4"/>
            <w:shd w:val="clear" w:color="auto" w:fill="00AFEF"/>
          </w:tcPr>
          <w:p w:rsidR="0090610F" w:rsidRDefault="0090610F" w:rsidP="0090610F">
            <w:pPr>
              <w:pStyle w:val="TableParagraph"/>
              <w:spacing w:line="224" w:lineRule="exact"/>
              <w:rPr>
                <w:b/>
                <w:sz w:val="20"/>
              </w:rPr>
            </w:pPr>
            <w:r>
              <w:rPr>
                <w:b/>
                <w:w w:val="95"/>
                <w:sz w:val="20"/>
              </w:rPr>
              <w:t>Koordinatör Birim</w:t>
            </w:r>
          </w:p>
        </w:tc>
        <w:tc>
          <w:tcPr>
            <w:tcW w:w="6771" w:type="dxa"/>
            <w:gridSpan w:val="10"/>
          </w:tcPr>
          <w:p w:rsidR="0090610F" w:rsidRDefault="0090610F" w:rsidP="005F3E00">
            <w:pPr>
              <w:pStyle w:val="TableParagraph"/>
              <w:spacing w:before="1"/>
              <w:rPr>
                <w:sz w:val="20"/>
              </w:rPr>
            </w:pPr>
            <w:r>
              <w:rPr>
                <w:sz w:val="20"/>
              </w:rPr>
              <w:t xml:space="preserve"> Rehberlik Hizmetleri</w:t>
            </w:r>
            <w:r w:rsidR="005F3E00">
              <w:rPr>
                <w:sz w:val="20"/>
              </w:rPr>
              <w:t>,Okul Yönetimi</w:t>
            </w:r>
          </w:p>
        </w:tc>
      </w:tr>
      <w:tr w:rsidR="0090610F" w:rsidTr="0090610F">
        <w:trPr>
          <w:gridAfter w:val="1"/>
          <w:wAfter w:w="11" w:type="dxa"/>
          <w:trHeight w:val="640"/>
        </w:trPr>
        <w:tc>
          <w:tcPr>
            <w:tcW w:w="2523" w:type="dxa"/>
            <w:gridSpan w:val="4"/>
            <w:shd w:val="clear" w:color="auto" w:fill="00AFEF"/>
          </w:tcPr>
          <w:p w:rsidR="0090610F" w:rsidRDefault="0090610F" w:rsidP="0090610F">
            <w:pPr>
              <w:pStyle w:val="TableParagraph"/>
              <w:spacing w:line="273" w:lineRule="auto"/>
              <w:ind w:right="170"/>
              <w:rPr>
                <w:b/>
                <w:sz w:val="20"/>
              </w:rPr>
            </w:pPr>
            <w:r>
              <w:rPr>
                <w:b/>
                <w:w w:val="90"/>
                <w:sz w:val="20"/>
              </w:rPr>
              <w:t xml:space="preserve">İş Birliği Yapılacak </w:t>
            </w:r>
            <w:r>
              <w:rPr>
                <w:b/>
                <w:sz w:val="20"/>
              </w:rPr>
              <w:t>Birimler</w:t>
            </w:r>
          </w:p>
        </w:tc>
        <w:tc>
          <w:tcPr>
            <w:tcW w:w="6771" w:type="dxa"/>
            <w:gridSpan w:val="10"/>
          </w:tcPr>
          <w:p w:rsidR="0090610F" w:rsidRDefault="00A5093C" w:rsidP="005F3E00">
            <w:pPr>
              <w:pStyle w:val="TableParagraph"/>
              <w:spacing w:before="1"/>
              <w:ind w:left="0"/>
              <w:rPr>
                <w:sz w:val="20"/>
              </w:rPr>
            </w:pPr>
            <w:r>
              <w:rPr>
                <w:sz w:val="20"/>
              </w:rPr>
              <w:t>İlçe Milli Eğitim Müdürlüğü,RAM</w:t>
            </w:r>
          </w:p>
        </w:tc>
      </w:tr>
      <w:tr w:rsidR="0090610F" w:rsidTr="0090610F">
        <w:trPr>
          <w:gridAfter w:val="1"/>
          <w:wAfter w:w="11" w:type="dxa"/>
          <w:trHeight w:val="1555"/>
        </w:trPr>
        <w:tc>
          <w:tcPr>
            <w:tcW w:w="1734" w:type="dxa"/>
            <w:gridSpan w:val="3"/>
            <w:shd w:val="clear" w:color="auto" w:fill="00AFEF"/>
          </w:tcPr>
          <w:p w:rsidR="0090610F" w:rsidRDefault="0090610F" w:rsidP="0090610F">
            <w:pPr>
              <w:pStyle w:val="TableParagraph"/>
              <w:spacing w:line="224" w:lineRule="exact"/>
              <w:rPr>
                <w:b/>
                <w:sz w:val="20"/>
              </w:rPr>
            </w:pPr>
            <w:r>
              <w:rPr>
                <w:b/>
                <w:sz w:val="20"/>
              </w:rPr>
              <w:lastRenderedPageBreak/>
              <w:t>Riskler</w:t>
            </w:r>
          </w:p>
        </w:tc>
        <w:tc>
          <w:tcPr>
            <w:tcW w:w="7560" w:type="dxa"/>
            <w:gridSpan w:val="11"/>
          </w:tcPr>
          <w:p w:rsidR="0090610F" w:rsidRDefault="0090610F" w:rsidP="0090610F">
            <w:pPr>
              <w:pStyle w:val="TableParagraph"/>
              <w:numPr>
                <w:ilvl w:val="0"/>
                <w:numId w:val="24"/>
              </w:numPr>
              <w:tabs>
                <w:tab w:val="left" w:pos="225"/>
              </w:tabs>
              <w:spacing w:before="1"/>
              <w:rPr>
                <w:sz w:val="20"/>
              </w:rPr>
            </w:pPr>
            <w:r>
              <w:rPr>
                <w:sz w:val="20"/>
              </w:rPr>
              <w:t>Tüm öğrencilerin tarama sistemine dâhil edilmesinin</w:t>
            </w:r>
            <w:r w:rsidR="00B50585">
              <w:rPr>
                <w:sz w:val="20"/>
              </w:rPr>
              <w:t xml:space="preserve"> </w:t>
            </w:r>
            <w:r>
              <w:rPr>
                <w:sz w:val="20"/>
              </w:rPr>
              <w:t>zorluğu,</w:t>
            </w:r>
          </w:p>
          <w:p w:rsidR="0090610F" w:rsidRDefault="0090610F" w:rsidP="0090610F">
            <w:pPr>
              <w:pStyle w:val="TableParagraph"/>
              <w:numPr>
                <w:ilvl w:val="0"/>
                <w:numId w:val="24"/>
              </w:numPr>
              <w:tabs>
                <w:tab w:val="left" w:pos="225"/>
              </w:tabs>
              <w:spacing w:before="159"/>
              <w:rPr>
                <w:sz w:val="20"/>
              </w:rPr>
            </w:pPr>
            <w:r>
              <w:rPr>
                <w:sz w:val="20"/>
              </w:rPr>
              <w:t>Özgün zekâ testlerinin maliyetli olması ve üretilmesinde sıkıntılar</w:t>
            </w:r>
            <w:r w:rsidR="00B50585">
              <w:rPr>
                <w:sz w:val="20"/>
              </w:rPr>
              <w:t xml:space="preserve"> </w:t>
            </w:r>
            <w:r>
              <w:rPr>
                <w:sz w:val="20"/>
              </w:rPr>
              <w:t>yaşanması,</w:t>
            </w:r>
          </w:p>
          <w:p w:rsidR="0090610F" w:rsidRDefault="0090610F" w:rsidP="0090610F">
            <w:pPr>
              <w:pStyle w:val="TableParagraph"/>
              <w:numPr>
                <w:ilvl w:val="0"/>
                <w:numId w:val="24"/>
              </w:numPr>
              <w:tabs>
                <w:tab w:val="left" w:pos="225"/>
              </w:tabs>
              <w:spacing w:before="162"/>
              <w:rPr>
                <w:sz w:val="20"/>
              </w:rPr>
            </w:pPr>
            <w:r>
              <w:rPr>
                <w:sz w:val="20"/>
              </w:rPr>
              <w:t>Özel sektörün tarama, tanılama ve eğitim konusunda yatırım</w:t>
            </w:r>
            <w:r w:rsidR="00B50585">
              <w:rPr>
                <w:sz w:val="20"/>
              </w:rPr>
              <w:t xml:space="preserve"> </w:t>
            </w:r>
            <w:r>
              <w:rPr>
                <w:sz w:val="20"/>
              </w:rPr>
              <w:t>yapmaması,</w:t>
            </w:r>
          </w:p>
          <w:p w:rsidR="0090610F" w:rsidRDefault="0090610F" w:rsidP="0090610F">
            <w:pPr>
              <w:pStyle w:val="TableParagraph"/>
              <w:numPr>
                <w:ilvl w:val="0"/>
                <w:numId w:val="24"/>
              </w:numPr>
              <w:tabs>
                <w:tab w:val="left" w:pos="225"/>
              </w:tabs>
              <w:spacing w:before="161"/>
              <w:rPr>
                <w:sz w:val="20"/>
              </w:rPr>
            </w:pPr>
            <w:r>
              <w:rPr>
                <w:sz w:val="20"/>
              </w:rPr>
              <w:t>Özel yeteneklilerin eğitimine ilişkin toplumsal duyarlılığın az</w:t>
            </w:r>
            <w:r w:rsidR="00025AFE">
              <w:rPr>
                <w:sz w:val="20"/>
              </w:rPr>
              <w:t xml:space="preserve"> </w:t>
            </w:r>
            <w:r>
              <w:rPr>
                <w:sz w:val="20"/>
              </w:rPr>
              <w:t>olması.</w:t>
            </w:r>
          </w:p>
        </w:tc>
      </w:tr>
      <w:tr w:rsidR="0090610F" w:rsidTr="0090610F">
        <w:trPr>
          <w:gridAfter w:val="1"/>
          <w:wAfter w:w="11" w:type="dxa"/>
          <w:trHeight w:val="899"/>
        </w:trPr>
        <w:tc>
          <w:tcPr>
            <w:tcW w:w="1118" w:type="dxa"/>
            <w:shd w:val="clear" w:color="auto" w:fill="00AFEF"/>
          </w:tcPr>
          <w:p w:rsidR="0090610F" w:rsidRDefault="0090610F" w:rsidP="0090610F">
            <w:pPr>
              <w:pStyle w:val="TableParagraph"/>
              <w:spacing w:line="273" w:lineRule="auto"/>
              <w:ind w:right="115"/>
              <w:rPr>
                <w:b/>
                <w:sz w:val="20"/>
              </w:rPr>
            </w:pPr>
            <w:r>
              <w:rPr>
                <w:b/>
                <w:w w:val="85"/>
                <w:sz w:val="20"/>
              </w:rPr>
              <w:t xml:space="preserve">Stratejile </w:t>
            </w:r>
            <w:r>
              <w:rPr>
                <w:b/>
                <w:w w:val="95"/>
                <w:sz w:val="20"/>
              </w:rPr>
              <w:t>r</w:t>
            </w:r>
          </w:p>
        </w:tc>
        <w:tc>
          <w:tcPr>
            <w:tcW w:w="616" w:type="dxa"/>
            <w:gridSpan w:val="2"/>
            <w:shd w:val="clear" w:color="auto" w:fill="00AFEF"/>
          </w:tcPr>
          <w:p w:rsidR="0090610F" w:rsidRDefault="0090610F" w:rsidP="0090610F">
            <w:pPr>
              <w:pStyle w:val="TableParagraph"/>
              <w:spacing w:line="273" w:lineRule="auto"/>
              <w:ind w:left="108" w:right="177"/>
              <w:rPr>
                <w:b/>
                <w:sz w:val="20"/>
              </w:rPr>
            </w:pPr>
            <w:r>
              <w:rPr>
                <w:b/>
                <w:w w:val="95"/>
                <w:sz w:val="20"/>
              </w:rPr>
              <w:t xml:space="preserve">S </w:t>
            </w:r>
            <w:r w:rsidR="00A95313">
              <w:rPr>
                <w:b/>
                <w:w w:val="80"/>
                <w:sz w:val="20"/>
              </w:rPr>
              <w:t>4</w:t>
            </w:r>
            <w:r>
              <w:rPr>
                <w:b/>
                <w:w w:val="80"/>
                <w:sz w:val="20"/>
              </w:rPr>
              <w:t>.3.</w:t>
            </w:r>
          </w:p>
          <w:p w:rsidR="0090610F" w:rsidRDefault="0090610F" w:rsidP="0090610F">
            <w:pPr>
              <w:pStyle w:val="TableParagraph"/>
              <w:ind w:left="108"/>
              <w:rPr>
                <w:b/>
                <w:sz w:val="20"/>
              </w:rPr>
            </w:pPr>
            <w:r>
              <w:rPr>
                <w:b/>
                <w:w w:val="101"/>
                <w:sz w:val="20"/>
              </w:rPr>
              <w:t>1</w:t>
            </w:r>
          </w:p>
        </w:tc>
        <w:tc>
          <w:tcPr>
            <w:tcW w:w="7560" w:type="dxa"/>
            <w:gridSpan w:val="11"/>
          </w:tcPr>
          <w:p w:rsidR="0090610F" w:rsidRDefault="0090610F" w:rsidP="0090610F">
            <w:pPr>
              <w:pStyle w:val="TableParagraph"/>
              <w:spacing w:line="273" w:lineRule="auto"/>
              <w:ind w:left="106" w:right="853"/>
              <w:rPr>
                <w:b/>
                <w:sz w:val="20"/>
              </w:rPr>
            </w:pPr>
            <w:r>
              <w:rPr>
                <w:b/>
                <w:w w:val="90"/>
                <w:sz w:val="20"/>
              </w:rPr>
              <w:t>- Özel yet</w:t>
            </w:r>
            <w:r w:rsidR="00A5093C">
              <w:rPr>
                <w:b/>
                <w:w w:val="90"/>
                <w:sz w:val="20"/>
              </w:rPr>
              <w:t xml:space="preserve">eneklilere yönelik olarak </w:t>
            </w:r>
            <w:r>
              <w:rPr>
                <w:b/>
                <w:sz w:val="20"/>
              </w:rPr>
              <w:t xml:space="preserve">kurumsal yapı ve süreçler </w:t>
            </w:r>
            <w:r w:rsidR="00A5093C" w:rsidRPr="00A5093C">
              <w:rPr>
                <w:b/>
                <w:sz w:val="20"/>
              </w:rPr>
              <w:t xml:space="preserve">okulumuz düzeyinde </w:t>
            </w:r>
            <w:r>
              <w:rPr>
                <w:b/>
                <w:sz w:val="20"/>
              </w:rPr>
              <w:t>hayata geçirilecektir.</w:t>
            </w:r>
          </w:p>
        </w:tc>
      </w:tr>
      <w:tr w:rsidR="0090610F" w:rsidTr="0090610F">
        <w:trPr>
          <w:gridAfter w:val="1"/>
          <w:wAfter w:w="10" w:type="dxa"/>
          <w:trHeight w:val="899"/>
        </w:trPr>
        <w:tc>
          <w:tcPr>
            <w:tcW w:w="1118" w:type="dxa"/>
            <w:vMerge w:val="restart"/>
            <w:tcBorders>
              <w:top w:val="nil"/>
            </w:tcBorders>
            <w:shd w:val="clear" w:color="auto" w:fill="00AFEF"/>
          </w:tcPr>
          <w:p w:rsidR="0090610F" w:rsidRDefault="0090610F" w:rsidP="0090610F">
            <w:pPr>
              <w:rPr>
                <w:sz w:val="2"/>
                <w:szCs w:val="2"/>
              </w:rPr>
            </w:pPr>
          </w:p>
        </w:tc>
        <w:tc>
          <w:tcPr>
            <w:tcW w:w="617" w:type="dxa"/>
            <w:gridSpan w:val="2"/>
            <w:shd w:val="clear" w:color="auto" w:fill="00AFEF"/>
          </w:tcPr>
          <w:p w:rsidR="0090610F" w:rsidRDefault="0090610F" w:rsidP="0090610F">
            <w:pPr>
              <w:pStyle w:val="TableParagraph"/>
              <w:spacing w:line="276" w:lineRule="auto"/>
              <w:ind w:left="108" w:right="177"/>
              <w:rPr>
                <w:b/>
                <w:sz w:val="20"/>
              </w:rPr>
            </w:pPr>
            <w:r>
              <w:rPr>
                <w:b/>
                <w:w w:val="95"/>
                <w:sz w:val="20"/>
              </w:rPr>
              <w:t xml:space="preserve">S </w:t>
            </w:r>
            <w:r w:rsidR="00A95313">
              <w:rPr>
                <w:b/>
                <w:w w:val="80"/>
                <w:sz w:val="20"/>
              </w:rPr>
              <w:t>4</w:t>
            </w:r>
            <w:r>
              <w:rPr>
                <w:b/>
                <w:w w:val="80"/>
                <w:sz w:val="20"/>
              </w:rPr>
              <w:t>.3.</w:t>
            </w:r>
          </w:p>
          <w:p w:rsidR="0090610F" w:rsidRDefault="0090610F" w:rsidP="0090610F">
            <w:pPr>
              <w:pStyle w:val="TableParagraph"/>
              <w:spacing w:line="225" w:lineRule="exact"/>
              <w:ind w:left="108"/>
              <w:rPr>
                <w:b/>
                <w:sz w:val="20"/>
              </w:rPr>
            </w:pPr>
            <w:r>
              <w:rPr>
                <w:b/>
                <w:w w:val="79"/>
                <w:sz w:val="20"/>
              </w:rPr>
              <w:t>2</w:t>
            </w:r>
          </w:p>
        </w:tc>
        <w:tc>
          <w:tcPr>
            <w:tcW w:w="7560" w:type="dxa"/>
            <w:gridSpan w:val="11"/>
          </w:tcPr>
          <w:p w:rsidR="0090610F" w:rsidRDefault="0090610F" w:rsidP="0090610F">
            <w:pPr>
              <w:pStyle w:val="TableParagraph"/>
              <w:spacing w:line="276" w:lineRule="auto"/>
              <w:ind w:left="106" w:right="42"/>
              <w:rPr>
                <w:b/>
                <w:sz w:val="20"/>
              </w:rPr>
            </w:pPr>
            <w:r>
              <w:rPr>
                <w:b/>
                <w:w w:val="90"/>
                <w:sz w:val="20"/>
              </w:rPr>
              <w:t>- Özel yeteneklilere yönelik</w:t>
            </w:r>
            <w:r w:rsidR="00A5093C">
              <w:rPr>
                <w:b/>
                <w:w w:val="90"/>
                <w:sz w:val="20"/>
              </w:rPr>
              <w:t xml:space="preserve"> olarak </w:t>
            </w:r>
            <w:r>
              <w:rPr>
                <w:b/>
                <w:w w:val="90"/>
                <w:sz w:val="20"/>
              </w:rPr>
              <w:t>oluşturulan tanılama ve değerlendirme araçları yaygınlaştırılacaktır.</w:t>
            </w:r>
          </w:p>
        </w:tc>
      </w:tr>
      <w:tr w:rsidR="0090610F" w:rsidTr="0090610F">
        <w:trPr>
          <w:gridAfter w:val="1"/>
          <w:wAfter w:w="10" w:type="dxa"/>
          <w:trHeight w:val="901"/>
        </w:trPr>
        <w:tc>
          <w:tcPr>
            <w:tcW w:w="1118" w:type="dxa"/>
            <w:vMerge/>
            <w:tcBorders>
              <w:top w:val="nil"/>
            </w:tcBorders>
            <w:shd w:val="clear" w:color="auto" w:fill="00AFEF"/>
          </w:tcPr>
          <w:p w:rsidR="0090610F" w:rsidRDefault="0090610F" w:rsidP="0090610F">
            <w:pPr>
              <w:rPr>
                <w:sz w:val="2"/>
                <w:szCs w:val="2"/>
              </w:rPr>
            </w:pPr>
          </w:p>
        </w:tc>
        <w:tc>
          <w:tcPr>
            <w:tcW w:w="617" w:type="dxa"/>
            <w:gridSpan w:val="2"/>
            <w:shd w:val="clear" w:color="auto" w:fill="00AFEF"/>
          </w:tcPr>
          <w:p w:rsidR="0090610F" w:rsidRDefault="0090610F" w:rsidP="0090610F">
            <w:pPr>
              <w:pStyle w:val="TableParagraph"/>
              <w:spacing w:line="273" w:lineRule="auto"/>
              <w:ind w:left="108" w:right="177"/>
              <w:rPr>
                <w:b/>
                <w:sz w:val="20"/>
              </w:rPr>
            </w:pPr>
            <w:r>
              <w:rPr>
                <w:b/>
                <w:w w:val="95"/>
                <w:sz w:val="20"/>
              </w:rPr>
              <w:t xml:space="preserve">S </w:t>
            </w:r>
            <w:r w:rsidR="00A95313">
              <w:rPr>
                <w:b/>
                <w:w w:val="80"/>
                <w:sz w:val="20"/>
              </w:rPr>
              <w:t>4</w:t>
            </w:r>
            <w:r>
              <w:rPr>
                <w:b/>
                <w:w w:val="80"/>
                <w:sz w:val="20"/>
              </w:rPr>
              <w:t>.3.</w:t>
            </w:r>
          </w:p>
          <w:p w:rsidR="0090610F" w:rsidRDefault="0090610F" w:rsidP="0090610F">
            <w:pPr>
              <w:pStyle w:val="TableParagraph"/>
              <w:ind w:left="108"/>
              <w:rPr>
                <w:b/>
                <w:sz w:val="20"/>
              </w:rPr>
            </w:pPr>
            <w:r>
              <w:rPr>
                <w:b/>
                <w:w w:val="79"/>
                <w:sz w:val="20"/>
              </w:rPr>
              <w:t>3</w:t>
            </w:r>
          </w:p>
        </w:tc>
        <w:tc>
          <w:tcPr>
            <w:tcW w:w="7560" w:type="dxa"/>
            <w:gridSpan w:val="11"/>
          </w:tcPr>
          <w:p w:rsidR="0090610F" w:rsidRDefault="00A5093C" w:rsidP="0090610F">
            <w:pPr>
              <w:pStyle w:val="TableParagraph"/>
              <w:spacing w:line="273" w:lineRule="auto"/>
              <w:ind w:left="106" w:right="42"/>
              <w:rPr>
                <w:b/>
                <w:sz w:val="20"/>
              </w:rPr>
            </w:pPr>
            <w:r>
              <w:rPr>
                <w:b/>
                <w:w w:val="90"/>
                <w:sz w:val="20"/>
              </w:rPr>
              <w:t>-  Ö</w:t>
            </w:r>
            <w:r w:rsidR="0090610F">
              <w:rPr>
                <w:b/>
                <w:w w:val="90"/>
                <w:sz w:val="20"/>
              </w:rPr>
              <w:t xml:space="preserve">zel yeteneklilere yönelik olarak geliştirilen öğrenme </w:t>
            </w:r>
            <w:r w:rsidR="0090610F">
              <w:rPr>
                <w:b/>
                <w:w w:val="95"/>
                <w:sz w:val="20"/>
              </w:rPr>
              <w:t>ortamları, ders yapıları ve materyalleri yaygınlaştırılacaktır.</w:t>
            </w:r>
          </w:p>
        </w:tc>
      </w:tr>
      <w:tr w:rsidR="0090610F" w:rsidTr="0090610F">
        <w:trPr>
          <w:gridAfter w:val="1"/>
          <w:wAfter w:w="10" w:type="dxa"/>
          <w:trHeight w:val="640"/>
        </w:trPr>
        <w:tc>
          <w:tcPr>
            <w:tcW w:w="1735" w:type="dxa"/>
            <w:gridSpan w:val="3"/>
            <w:shd w:val="clear" w:color="auto" w:fill="00AFEF"/>
          </w:tcPr>
          <w:p w:rsidR="0090610F" w:rsidRDefault="0090610F" w:rsidP="0090610F">
            <w:pPr>
              <w:pStyle w:val="TableParagraph"/>
              <w:spacing w:line="273" w:lineRule="auto"/>
              <w:ind w:right="810"/>
              <w:rPr>
                <w:b/>
                <w:sz w:val="20"/>
              </w:rPr>
            </w:pPr>
            <w:r>
              <w:rPr>
                <w:b/>
                <w:w w:val="95"/>
                <w:sz w:val="20"/>
              </w:rPr>
              <w:t xml:space="preserve">Maliyet </w:t>
            </w:r>
            <w:r>
              <w:rPr>
                <w:b/>
                <w:w w:val="90"/>
                <w:sz w:val="20"/>
              </w:rPr>
              <w:t>Tahmini</w:t>
            </w:r>
          </w:p>
        </w:tc>
        <w:tc>
          <w:tcPr>
            <w:tcW w:w="7560" w:type="dxa"/>
            <w:gridSpan w:val="11"/>
          </w:tcPr>
          <w:p w:rsidR="0090610F" w:rsidRDefault="007A0473" w:rsidP="0090610F">
            <w:pPr>
              <w:pStyle w:val="TableParagraph"/>
              <w:spacing w:line="226" w:lineRule="exact"/>
              <w:ind w:left="106"/>
              <w:rPr>
                <w:sz w:val="20"/>
              </w:rPr>
            </w:pPr>
            <w:r>
              <w:rPr>
                <w:sz w:val="20"/>
              </w:rPr>
              <w:t>300,00TL</w:t>
            </w:r>
          </w:p>
        </w:tc>
      </w:tr>
      <w:tr w:rsidR="0090610F" w:rsidTr="0090610F">
        <w:trPr>
          <w:gridAfter w:val="1"/>
          <w:wAfter w:w="10" w:type="dxa"/>
          <w:trHeight w:val="2210"/>
        </w:trPr>
        <w:tc>
          <w:tcPr>
            <w:tcW w:w="1735" w:type="dxa"/>
            <w:gridSpan w:val="3"/>
            <w:shd w:val="clear" w:color="auto" w:fill="00AFEF"/>
          </w:tcPr>
          <w:p w:rsidR="0090610F" w:rsidRDefault="0090610F" w:rsidP="0090610F">
            <w:pPr>
              <w:pStyle w:val="TableParagraph"/>
              <w:spacing w:line="221" w:lineRule="exact"/>
              <w:rPr>
                <w:b/>
                <w:sz w:val="20"/>
              </w:rPr>
            </w:pPr>
            <w:r>
              <w:rPr>
                <w:b/>
                <w:sz w:val="20"/>
              </w:rPr>
              <w:t>Tespitler</w:t>
            </w:r>
          </w:p>
        </w:tc>
        <w:tc>
          <w:tcPr>
            <w:tcW w:w="7560" w:type="dxa"/>
            <w:gridSpan w:val="11"/>
          </w:tcPr>
          <w:p w:rsidR="0090610F" w:rsidRDefault="0090610F" w:rsidP="0090610F">
            <w:pPr>
              <w:pStyle w:val="TableParagraph"/>
              <w:numPr>
                <w:ilvl w:val="0"/>
                <w:numId w:val="23"/>
              </w:numPr>
              <w:tabs>
                <w:tab w:val="left" w:pos="225"/>
              </w:tabs>
              <w:spacing w:line="226" w:lineRule="exact"/>
              <w:ind w:firstLine="0"/>
              <w:rPr>
                <w:sz w:val="20"/>
              </w:rPr>
            </w:pPr>
            <w:r>
              <w:rPr>
                <w:sz w:val="20"/>
              </w:rPr>
              <w:t>Tarama hizmetlerinin yaygın</w:t>
            </w:r>
            <w:r w:rsidR="00B50585">
              <w:rPr>
                <w:sz w:val="20"/>
              </w:rPr>
              <w:t xml:space="preserve"> </w:t>
            </w:r>
            <w:r>
              <w:rPr>
                <w:sz w:val="20"/>
              </w:rPr>
              <w:t>olmaması,</w:t>
            </w:r>
          </w:p>
          <w:p w:rsidR="0090610F" w:rsidRDefault="0090610F" w:rsidP="0090610F">
            <w:pPr>
              <w:pStyle w:val="TableParagraph"/>
              <w:numPr>
                <w:ilvl w:val="0"/>
                <w:numId w:val="23"/>
              </w:numPr>
              <w:tabs>
                <w:tab w:val="left" w:pos="225"/>
              </w:tabs>
              <w:spacing w:before="162"/>
              <w:ind w:firstLine="0"/>
              <w:rPr>
                <w:sz w:val="20"/>
              </w:rPr>
            </w:pPr>
            <w:r>
              <w:rPr>
                <w:sz w:val="20"/>
              </w:rPr>
              <w:t>Bilim ve sanat merkezlerinin kurumsal yapısının ve sayısının yetersiz</w:t>
            </w:r>
            <w:r w:rsidR="00B50585">
              <w:rPr>
                <w:sz w:val="20"/>
              </w:rPr>
              <w:t xml:space="preserve"> </w:t>
            </w:r>
            <w:r>
              <w:rPr>
                <w:sz w:val="20"/>
              </w:rPr>
              <w:t>olması,</w:t>
            </w:r>
          </w:p>
          <w:p w:rsidR="0090610F" w:rsidRDefault="0090610F" w:rsidP="0090610F">
            <w:pPr>
              <w:pStyle w:val="TableParagraph"/>
              <w:numPr>
                <w:ilvl w:val="0"/>
                <w:numId w:val="23"/>
              </w:numPr>
              <w:tabs>
                <w:tab w:val="left" w:pos="225"/>
              </w:tabs>
              <w:spacing w:before="159"/>
              <w:ind w:firstLine="0"/>
              <w:rPr>
                <w:sz w:val="20"/>
              </w:rPr>
            </w:pPr>
            <w:r>
              <w:rPr>
                <w:sz w:val="20"/>
              </w:rPr>
              <w:t>Özel yeteneklilere yönelik tanılama ve değerlendirme araçlarının yetersiz</w:t>
            </w:r>
            <w:r w:rsidR="00B50585">
              <w:rPr>
                <w:sz w:val="20"/>
              </w:rPr>
              <w:t xml:space="preserve"> </w:t>
            </w:r>
            <w:r>
              <w:rPr>
                <w:sz w:val="20"/>
              </w:rPr>
              <w:t>olması,</w:t>
            </w:r>
          </w:p>
          <w:p w:rsidR="0090610F" w:rsidRDefault="0090610F" w:rsidP="0090610F">
            <w:pPr>
              <w:pStyle w:val="TableParagraph"/>
              <w:numPr>
                <w:ilvl w:val="0"/>
                <w:numId w:val="23"/>
              </w:numPr>
              <w:tabs>
                <w:tab w:val="left" w:pos="225"/>
              </w:tabs>
              <w:spacing w:before="162"/>
              <w:ind w:firstLine="0"/>
              <w:rPr>
                <w:sz w:val="20"/>
              </w:rPr>
            </w:pPr>
            <w:r>
              <w:rPr>
                <w:sz w:val="20"/>
              </w:rPr>
              <w:t>Okullarda tasarım ve beceri atölyelerinin sayısının yetersiz</w:t>
            </w:r>
            <w:r w:rsidR="00B50585">
              <w:rPr>
                <w:sz w:val="20"/>
              </w:rPr>
              <w:t xml:space="preserve"> </w:t>
            </w:r>
            <w:r>
              <w:rPr>
                <w:sz w:val="20"/>
              </w:rPr>
              <w:t>olması,</w:t>
            </w:r>
          </w:p>
          <w:p w:rsidR="0090610F" w:rsidRDefault="0090610F" w:rsidP="0090610F">
            <w:pPr>
              <w:pStyle w:val="TableParagraph"/>
              <w:numPr>
                <w:ilvl w:val="0"/>
                <w:numId w:val="23"/>
              </w:numPr>
              <w:tabs>
                <w:tab w:val="left" w:pos="225"/>
              </w:tabs>
              <w:spacing w:before="161" w:line="283" w:lineRule="auto"/>
              <w:ind w:right="412" w:firstLine="0"/>
              <w:rPr>
                <w:sz w:val="20"/>
              </w:rPr>
            </w:pPr>
            <w:r>
              <w:rPr>
                <w:sz w:val="20"/>
              </w:rPr>
              <w:t>Özel yeteneklilere yönelik öğrenme ortamları, ders yapıları ve materyallerinin geliştirme çalışmalarının yetersiz</w:t>
            </w:r>
            <w:r w:rsidR="00B50585">
              <w:rPr>
                <w:sz w:val="20"/>
              </w:rPr>
              <w:t xml:space="preserve"> </w:t>
            </w:r>
            <w:r>
              <w:rPr>
                <w:sz w:val="20"/>
              </w:rPr>
              <w:t>olması.</w:t>
            </w:r>
          </w:p>
        </w:tc>
      </w:tr>
      <w:tr w:rsidR="0090610F" w:rsidTr="0090610F">
        <w:trPr>
          <w:gridAfter w:val="2"/>
          <w:wAfter w:w="18" w:type="dxa"/>
          <w:trHeight w:val="3014"/>
        </w:trPr>
        <w:tc>
          <w:tcPr>
            <w:tcW w:w="1735" w:type="dxa"/>
            <w:gridSpan w:val="3"/>
            <w:shd w:val="clear" w:color="auto" w:fill="00AFEF"/>
          </w:tcPr>
          <w:p w:rsidR="0090610F" w:rsidRDefault="0090610F" w:rsidP="0090610F">
            <w:pPr>
              <w:pStyle w:val="TableParagraph"/>
              <w:spacing w:before="3"/>
              <w:rPr>
                <w:b/>
                <w:sz w:val="20"/>
              </w:rPr>
            </w:pPr>
            <w:r>
              <w:rPr>
                <w:b/>
                <w:w w:val="95"/>
                <w:sz w:val="20"/>
              </w:rPr>
              <w:t>İhtiyaçlar</w:t>
            </w:r>
          </w:p>
        </w:tc>
        <w:tc>
          <w:tcPr>
            <w:tcW w:w="7552" w:type="dxa"/>
            <w:gridSpan w:val="10"/>
          </w:tcPr>
          <w:p w:rsidR="0090610F" w:rsidRDefault="0090610F" w:rsidP="0090610F">
            <w:pPr>
              <w:pStyle w:val="TableParagraph"/>
              <w:numPr>
                <w:ilvl w:val="0"/>
                <w:numId w:val="22"/>
              </w:numPr>
              <w:tabs>
                <w:tab w:val="left" w:pos="224"/>
              </w:tabs>
              <w:spacing w:before="8" w:line="283" w:lineRule="auto"/>
              <w:ind w:right="1320" w:firstLine="0"/>
              <w:rPr>
                <w:sz w:val="20"/>
              </w:rPr>
            </w:pPr>
            <w:r>
              <w:rPr>
                <w:sz w:val="20"/>
              </w:rPr>
              <w:t>Bilim ve sanat merkezleri kurulması ve kurumsal yapısının yeniden kurgulanması,</w:t>
            </w:r>
          </w:p>
          <w:p w:rsidR="0090610F" w:rsidRDefault="0090610F" w:rsidP="0090610F">
            <w:pPr>
              <w:pStyle w:val="TableParagraph"/>
              <w:numPr>
                <w:ilvl w:val="0"/>
                <w:numId w:val="22"/>
              </w:numPr>
              <w:tabs>
                <w:tab w:val="left" w:pos="224"/>
              </w:tabs>
              <w:spacing w:before="122"/>
              <w:ind w:firstLine="0"/>
              <w:rPr>
                <w:sz w:val="20"/>
              </w:rPr>
            </w:pPr>
            <w:r>
              <w:rPr>
                <w:sz w:val="20"/>
              </w:rPr>
              <w:t>Tarama hizmetlerinin</w:t>
            </w:r>
            <w:r w:rsidR="00B50585">
              <w:rPr>
                <w:sz w:val="20"/>
              </w:rPr>
              <w:t xml:space="preserve"> </w:t>
            </w:r>
            <w:r>
              <w:rPr>
                <w:sz w:val="20"/>
              </w:rPr>
              <w:t>yaygınlaştırılması,</w:t>
            </w:r>
          </w:p>
          <w:p w:rsidR="0090610F" w:rsidRDefault="0090610F" w:rsidP="0090610F">
            <w:pPr>
              <w:pStyle w:val="TableParagraph"/>
              <w:numPr>
                <w:ilvl w:val="0"/>
                <w:numId w:val="22"/>
              </w:numPr>
              <w:tabs>
                <w:tab w:val="left" w:pos="224"/>
              </w:tabs>
              <w:spacing w:before="159" w:line="283" w:lineRule="auto"/>
              <w:ind w:right="925" w:firstLine="0"/>
              <w:rPr>
                <w:sz w:val="20"/>
              </w:rPr>
            </w:pPr>
            <w:r>
              <w:rPr>
                <w:sz w:val="20"/>
              </w:rPr>
              <w:t>Özgün zekâ ve yetenek testleri geliştirilmesi ve yurt dışında geliştirilmiş ölçeklerin kültürel uyum çalışmaları yapılması için kaynak</w:t>
            </w:r>
            <w:r w:rsidR="00B50585">
              <w:rPr>
                <w:sz w:val="20"/>
              </w:rPr>
              <w:t xml:space="preserve"> </w:t>
            </w:r>
            <w:r>
              <w:rPr>
                <w:sz w:val="20"/>
              </w:rPr>
              <w:t>ihtiyacı,</w:t>
            </w:r>
          </w:p>
          <w:p w:rsidR="0090610F" w:rsidRDefault="0090610F" w:rsidP="0090610F">
            <w:pPr>
              <w:pStyle w:val="TableParagraph"/>
              <w:numPr>
                <w:ilvl w:val="0"/>
                <w:numId w:val="22"/>
              </w:numPr>
              <w:tabs>
                <w:tab w:val="left" w:pos="224"/>
              </w:tabs>
              <w:spacing w:before="121" w:line="283" w:lineRule="auto"/>
              <w:ind w:right="624" w:firstLine="0"/>
              <w:rPr>
                <w:sz w:val="20"/>
              </w:rPr>
            </w:pPr>
            <w:r>
              <w:rPr>
                <w:sz w:val="20"/>
              </w:rPr>
              <w:t>Ölçek geliştirme çalışmaları için nitelikli hizmet içi ve sertifika eğitimlerinin düzenlenmesi,</w:t>
            </w:r>
          </w:p>
          <w:p w:rsidR="0090610F" w:rsidRDefault="0090610F" w:rsidP="0090610F">
            <w:pPr>
              <w:pStyle w:val="TableParagraph"/>
              <w:numPr>
                <w:ilvl w:val="0"/>
                <w:numId w:val="22"/>
              </w:numPr>
              <w:tabs>
                <w:tab w:val="left" w:pos="224"/>
              </w:tabs>
              <w:spacing w:before="119" w:line="283" w:lineRule="auto"/>
              <w:ind w:right="334" w:firstLine="0"/>
              <w:rPr>
                <w:sz w:val="20"/>
              </w:rPr>
            </w:pPr>
            <w:r>
              <w:rPr>
                <w:sz w:val="20"/>
              </w:rPr>
              <w:t>Özel yeteneklilere yönelik öğrenme ortamları, ders yapıları ve materyallerinin geliştirilmesinde özel teşebbüsün katkılarının artırılması için iş birliği</w:t>
            </w:r>
            <w:r w:rsidR="00B50585">
              <w:rPr>
                <w:sz w:val="20"/>
              </w:rPr>
              <w:t xml:space="preserve"> </w:t>
            </w:r>
            <w:r>
              <w:rPr>
                <w:sz w:val="20"/>
              </w:rPr>
              <w:t>yapılması.</w:t>
            </w:r>
          </w:p>
        </w:tc>
      </w:tr>
    </w:tbl>
    <w:p w:rsidR="0005579A" w:rsidRDefault="0005579A" w:rsidP="0090610F">
      <w:pPr>
        <w:spacing w:before="275" w:line="283" w:lineRule="auto"/>
        <w:ind w:left="1098"/>
        <w:rPr>
          <w:b/>
          <w:sz w:val="28"/>
        </w:rPr>
      </w:pPr>
    </w:p>
    <w:p w:rsidR="0005579A" w:rsidRDefault="0005579A" w:rsidP="0005579A">
      <w:pPr>
        <w:spacing w:before="125" w:line="283" w:lineRule="auto"/>
        <w:ind w:left="1098" w:right="1905"/>
        <w:jc w:val="both"/>
        <w:rPr>
          <w:sz w:val="28"/>
        </w:rPr>
      </w:pPr>
    </w:p>
    <w:p w:rsidR="0005579A" w:rsidRDefault="0005579A" w:rsidP="0005579A">
      <w:pPr>
        <w:spacing w:before="125" w:line="283" w:lineRule="auto"/>
        <w:ind w:left="1098" w:right="1905"/>
        <w:jc w:val="both"/>
        <w:rPr>
          <w:sz w:val="28"/>
        </w:rPr>
      </w:pPr>
    </w:p>
    <w:p w:rsidR="0005579A" w:rsidRDefault="0005579A" w:rsidP="0005579A">
      <w:pPr>
        <w:spacing w:before="125" w:line="283" w:lineRule="auto"/>
        <w:ind w:left="1098" w:right="1905"/>
        <w:jc w:val="both"/>
        <w:rPr>
          <w:sz w:val="28"/>
        </w:rPr>
      </w:pPr>
    </w:p>
    <w:p w:rsidR="0005579A" w:rsidRDefault="0005579A" w:rsidP="0005579A">
      <w:pPr>
        <w:spacing w:before="125" w:line="283" w:lineRule="auto"/>
        <w:ind w:left="1098" w:right="1905"/>
        <w:jc w:val="both"/>
        <w:rPr>
          <w:sz w:val="28"/>
        </w:rPr>
      </w:pPr>
    </w:p>
    <w:p w:rsidR="0005579A" w:rsidRDefault="0005579A" w:rsidP="0005579A">
      <w:pPr>
        <w:spacing w:before="125" w:line="283" w:lineRule="auto"/>
        <w:ind w:left="1098" w:right="1905"/>
        <w:jc w:val="both"/>
        <w:rPr>
          <w:sz w:val="28"/>
        </w:rPr>
      </w:pPr>
    </w:p>
    <w:p w:rsidR="0005579A" w:rsidRDefault="0005579A" w:rsidP="0005579A">
      <w:pPr>
        <w:pStyle w:val="GvdeMetni"/>
        <w:rPr>
          <w:sz w:val="20"/>
        </w:rPr>
      </w:pPr>
    </w:p>
    <w:p w:rsidR="0005579A" w:rsidRPr="0005579A" w:rsidRDefault="0005579A" w:rsidP="0005579A">
      <w:pPr>
        <w:tabs>
          <w:tab w:val="left" w:pos="1268"/>
          <w:tab w:val="center" w:pos="5755"/>
        </w:tabs>
        <w:spacing w:line="221" w:lineRule="exact"/>
        <w:rPr>
          <w:sz w:val="20"/>
        </w:rPr>
        <w:sectPr w:rsidR="0005579A" w:rsidRPr="0005579A">
          <w:pgSz w:w="11910" w:h="16840"/>
          <w:pgMar w:top="1380" w:right="80" w:bottom="1020" w:left="320" w:header="307" w:footer="758" w:gutter="0"/>
          <w:cols w:space="708"/>
        </w:sectPr>
      </w:pPr>
      <w:r>
        <w:rPr>
          <w:sz w:val="20"/>
        </w:rPr>
        <w:tab/>
      </w:r>
    </w:p>
    <w:p w:rsidR="00467AC6" w:rsidRDefault="00467AC6" w:rsidP="00467AC6">
      <w:pPr>
        <w:spacing w:before="101" w:line="283" w:lineRule="auto"/>
        <w:ind w:left="1098" w:right="1347"/>
        <w:rPr>
          <w:sz w:val="32"/>
        </w:rPr>
      </w:pPr>
      <w:r>
        <w:rPr>
          <w:b/>
          <w:sz w:val="28"/>
        </w:rPr>
        <w:lastRenderedPageBreak/>
        <w:t xml:space="preserve">                </w:t>
      </w:r>
      <w:r>
        <w:rPr>
          <w:b/>
          <w:color w:val="C00000"/>
          <w:sz w:val="32"/>
        </w:rPr>
        <w:t>Amaç5:</w:t>
      </w:r>
      <w:r>
        <w:rPr>
          <w:color w:val="C00000"/>
          <w:sz w:val="32"/>
        </w:rPr>
        <w:t>Uluslararası standartlar gözetilerek tüm okullarımız için destekleyici bir özel öğretim yapısı hâkim kılınacaktır.</w:t>
      </w:r>
    </w:p>
    <w:p w:rsidR="0090610F" w:rsidRDefault="0090610F" w:rsidP="0090610F">
      <w:pPr>
        <w:spacing w:before="275" w:line="283" w:lineRule="auto"/>
        <w:ind w:left="1098"/>
        <w:rPr>
          <w:sz w:val="28"/>
        </w:rPr>
      </w:pPr>
      <w:r>
        <w:rPr>
          <w:b/>
          <w:sz w:val="28"/>
        </w:rPr>
        <w:t>Hedef</w:t>
      </w:r>
      <w:r w:rsidR="002C49EB">
        <w:rPr>
          <w:b/>
          <w:sz w:val="28"/>
        </w:rPr>
        <w:t>5.1</w:t>
      </w:r>
      <w:r>
        <w:rPr>
          <w:b/>
          <w:sz w:val="28"/>
        </w:rPr>
        <w:t>:</w:t>
      </w:r>
      <w:r>
        <w:rPr>
          <w:sz w:val="28"/>
        </w:rPr>
        <w:t>Sertifikaeğitimiverenkurumlarınniteliğiniartırmayayönelik düzenlemeler yapılmasına ilişkin etkin çalışmalar</w:t>
      </w:r>
      <w:r w:rsidR="00B50585">
        <w:rPr>
          <w:sz w:val="28"/>
        </w:rPr>
        <w:t xml:space="preserve"> </w:t>
      </w:r>
      <w:r>
        <w:rPr>
          <w:sz w:val="28"/>
        </w:rPr>
        <w:t>yürütülecektir.</w:t>
      </w:r>
    </w:p>
    <w:p w:rsidR="0090610F" w:rsidRDefault="0090610F" w:rsidP="0090610F">
      <w:pPr>
        <w:pStyle w:val="GvdeMetni"/>
        <w:rPr>
          <w:sz w:val="20"/>
        </w:rPr>
      </w:pPr>
    </w:p>
    <w:p w:rsidR="0090610F" w:rsidRDefault="0090610F" w:rsidP="0090610F">
      <w:pPr>
        <w:pStyle w:val="GvdeMetni"/>
        <w:spacing w:before="9"/>
        <w:rPr>
          <w:sz w:val="25"/>
        </w:rPr>
      </w:pPr>
    </w:p>
    <w:tbl>
      <w:tblPr>
        <w:tblStyle w:val="TableNormal"/>
        <w:tblW w:w="0" w:type="auto"/>
        <w:tblInd w:w="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9"/>
        <w:gridCol w:w="6832"/>
      </w:tblGrid>
      <w:tr w:rsidR="0090610F" w:rsidTr="0090610F">
        <w:trPr>
          <w:trHeight w:val="239"/>
        </w:trPr>
        <w:tc>
          <w:tcPr>
            <w:tcW w:w="1829" w:type="dxa"/>
            <w:shd w:val="clear" w:color="auto" w:fill="00AFEF"/>
          </w:tcPr>
          <w:p w:rsidR="0090610F" w:rsidRDefault="00025AFE" w:rsidP="0090610F">
            <w:pPr>
              <w:pStyle w:val="TableParagraph"/>
              <w:spacing w:before="3" w:line="216" w:lineRule="exact"/>
              <w:rPr>
                <w:b/>
                <w:sz w:val="20"/>
              </w:rPr>
            </w:pPr>
            <w:r>
              <w:rPr>
                <w:b/>
                <w:sz w:val="20"/>
              </w:rPr>
              <w:t>Amaç 5</w:t>
            </w:r>
          </w:p>
        </w:tc>
        <w:tc>
          <w:tcPr>
            <w:tcW w:w="6832" w:type="dxa"/>
          </w:tcPr>
          <w:p w:rsidR="0090610F" w:rsidRDefault="0090610F" w:rsidP="0090610F">
            <w:pPr>
              <w:pStyle w:val="TableParagraph"/>
              <w:spacing w:before="3" w:line="216" w:lineRule="exact"/>
              <w:ind w:left="105"/>
              <w:rPr>
                <w:b/>
                <w:sz w:val="20"/>
              </w:rPr>
            </w:pPr>
            <w:r>
              <w:rPr>
                <w:b/>
                <w:w w:val="95"/>
                <w:sz w:val="20"/>
              </w:rPr>
              <w:t>Uluslararasıstandartlargözetilerektümokullarımıziçindestekleyici</w:t>
            </w:r>
          </w:p>
        </w:tc>
      </w:tr>
    </w:tbl>
    <w:p w:rsidR="0005579A" w:rsidRPr="0005579A" w:rsidRDefault="0005579A" w:rsidP="0005579A">
      <w:pPr>
        <w:tabs>
          <w:tab w:val="left" w:pos="1127"/>
        </w:tabs>
        <w:spacing w:line="216" w:lineRule="exact"/>
        <w:rPr>
          <w:sz w:val="20"/>
        </w:rPr>
      </w:pPr>
      <w:r>
        <w:rPr>
          <w:sz w:val="20"/>
        </w:rPr>
        <w:tab/>
      </w:r>
    </w:p>
    <w:tbl>
      <w:tblPr>
        <w:tblStyle w:val="TableNormal"/>
        <w:tblW w:w="0" w:type="auto"/>
        <w:tblInd w:w="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9"/>
        <w:gridCol w:w="849"/>
        <w:gridCol w:w="1922"/>
        <w:gridCol w:w="647"/>
        <w:gridCol w:w="719"/>
        <w:gridCol w:w="467"/>
        <w:gridCol w:w="493"/>
        <w:gridCol w:w="493"/>
        <w:gridCol w:w="493"/>
        <w:gridCol w:w="493"/>
        <w:gridCol w:w="546"/>
        <w:gridCol w:w="546"/>
      </w:tblGrid>
      <w:tr w:rsidR="0005579A" w:rsidTr="00611F24">
        <w:trPr>
          <w:trHeight w:val="239"/>
        </w:trPr>
        <w:tc>
          <w:tcPr>
            <w:tcW w:w="1828" w:type="dxa"/>
            <w:gridSpan w:val="2"/>
            <w:shd w:val="clear" w:color="auto" w:fill="00AFEF"/>
          </w:tcPr>
          <w:p w:rsidR="0005579A" w:rsidRDefault="0005579A" w:rsidP="00611F24">
            <w:pPr>
              <w:pStyle w:val="TableParagraph"/>
              <w:ind w:left="0"/>
              <w:rPr>
                <w:rFonts w:ascii="Times New Roman"/>
                <w:sz w:val="16"/>
              </w:rPr>
            </w:pPr>
          </w:p>
          <w:p w:rsidR="0005579A" w:rsidRDefault="0005579A" w:rsidP="00611F24">
            <w:pPr>
              <w:pStyle w:val="TableParagraph"/>
              <w:ind w:left="0"/>
              <w:rPr>
                <w:rFonts w:ascii="Times New Roman"/>
                <w:sz w:val="16"/>
              </w:rPr>
            </w:pPr>
          </w:p>
          <w:p w:rsidR="0005579A" w:rsidRDefault="0005579A" w:rsidP="00611F24">
            <w:pPr>
              <w:pStyle w:val="TableParagraph"/>
              <w:ind w:left="0"/>
              <w:rPr>
                <w:rFonts w:ascii="Times New Roman"/>
                <w:sz w:val="16"/>
              </w:rPr>
            </w:pPr>
          </w:p>
        </w:tc>
        <w:tc>
          <w:tcPr>
            <w:tcW w:w="6819" w:type="dxa"/>
            <w:gridSpan w:val="10"/>
          </w:tcPr>
          <w:p w:rsidR="0005579A" w:rsidRDefault="0005579A" w:rsidP="00611F24">
            <w:pPr>
              <w:pStyle w:val="TableParagraph"/>
              <w:spacing w:line="220" w:lineRule="exact"/>
              <w:ind w:left="106"/>
              <w:rPr>
                <w:b/>
                <w:sz w:val="20"/>
              </w:rPr>
            </w:pPr>
            <w:r>
              <w:rPr>
                <w:b/>
                <w:sz w:val="20"/>
              </w:rPr>
              <w:t>bir özel öğretim yapısı hâkim kılınacaktır.</w:t>
            </w:r>
          </w:p>
        </w:tc>
      </w:tr>
      <w:tr w:rsidR="0005579A" w:rsidTr="00611F24">
        <w:trPr>
          <w:trHeight w:val="484"/>
        </w:trPr>
        <w:tc>
          <w:tcPr>
            <w:tcW w:w="1828" w:type="dxa"/>
            <w:gridSpan w:val="2"/>
            <w:shd w:val="clear" w:color="auto" w:fill="00AFEF"/>
          </w:tcPr>
          <w:p w:rsidR="0005579A" w:rsidRDefault="00025AFE" w:rsidP="00611F24">
            <w:pPr>
              <w:pStyle w:val="TableParagraph"/>
              <w:spacing w:line="224" w:lineRule="exact"/>
              <w:rPr>
                <w:b/>
                <w:sz w:val="20"/>
              </w:rPr>
            </w:pPr>
            <w:r>
              <w:rPr>
                <w:b/>
                <w:sz w:val="20"/>
              </w:rPr>
              <w:t>Hedef 5.1</w:t>
            </w:r>
          </w:p>
        </w:tc>
        <w:tc>
          <w:tcPr>
            <w:tcW w:w="6819" w:type="dxa"/>
            <w:gridSpan w:val="10"/>
          </w:tcPr>
          <w:p w:rsidR="0005579A" w:rsidRDefault="0005579A" w:rsidP="00611F24">
            <w:pPr>
              <w:pStyle w:val="TableParagraph"/>
              <w:spacing w:line="224" w:lineRule="exact"/>
              <w:ind w:left="106"/>
              <w:rPr>
                <w:b/>
                <w:sz w:val="20"/>
              </w:rPr>
            </w:pPr>
            <w:r>
              <w:rPr>
                <w:b/>
                <w:sz w:val="20"/>
              </w:rPr>
              <w:t>Sertifika eğitimi veren kurumların niteliğini artırmaya yönelik</w:t>
            </w:r>
          </w:p>
          <w:p w:rsidR="0005579A" w:rsidRDefault="0005579A" w:rsidP="00611F24">
            <w:pPr>
              <w:pStyle w:val="TableParagraph"/>
              <w:spacing w:before="13"/>
              <w:ind w:left="106"/>
              <w:rPr>
                <w:b/>
                <w:sz w:val="20"/>
              </w:rPr>
            </w:pPr>
            <w:r>
              <w:rPr>
                <w:b/>
                <w:w w:val="95"/>
                <w:sz w:val="20"/>
              </w:rPr>
              <w:t>düzenlemeler yapılmasına ilişkin etkin çalışmalar yürütülecektir.</w:t>
            </w:r>
          </w:p>
        </w:tc>
      </w:tr>
      <w:tr w:rsidR="0005579A" w:rsidTr="00611F24">
        <w:trPr>
          <w:trHeight w:val="1204"/>
        </w:trPr>
        <w:tc>
          <w:tcPr>
            <w:tcW w:w="3750" w:type="dxa"/>
            <w:gridSpan w:val="3"/>
            <w:shd w:val="clear" w:color="auto" w:fill="00AFEF"/>
          </w:tcPr>
          <w:p w:rsidR="0005579A" w:rsidRDefault="0005579A" w:rsidP="00611F24">
            <w:pPr>
              <w:pStyle w:val="TableParagraph"/>
              <w:spacing w:line="221" w:lineRule="exact"/>
              <w:rPr>
                <w:b/>
                <w:sz w:val="20"/>
              </w:rPr>
            </w:pPr>
            <w:r>
              <w:rPr>
                <w:b/>
                <w:w w:val="95"/>
                <w:sz w:val="20"/>
              </w:rPr>
              <w:t>Performans Göstergeleri</w:t>
            </w:r>
          </w:p>
        </w:tc>
        <w:tc>
          <w:tcPr>
            <w:tcW w:w="647" w:type="dxa"/>
            <w:shd w:val="clear" w:color="auto" w:fill="00AFEF"/>
          </w:tcPr>
          <w:p w:rsidR="0005579A" w:rsidRDefault="0005579A" w:rsidP="00611F24">
            <w:pPr>
              <w:pStyle w:val="TableParagraph"/>
              <w:spacing w:line="254" w:lineRule="auto"/>
              <w:ind w:left="133" w:right="118" w:hanging="5"/>
              <w:jc w:val="both"/>
              <w:rPr>
                <w:b/>
                <w:sz w:val="20"/>
              </w:rPr>
            </w:pPr>
            <w:r>
              <w:rPr>
                <w:b/>
                <w:w w:val="90"/>
                <w:sz w:val="20"/>
              </w:rPr>
              <w:t xml:space="preserve">Hed </w:t>
            </w:r>
            <w:r>
              <w:rPr>
                <w:b/>
                <w:sz w:val="20"/>
              </w:rPr>
              <w:t xml:space="preserve">efe </w:t>
            </w:r>
            <w:r>
              <w:rPr>
                <w:b/>
                <w:w w:val="90"/>
                <w:sz w:val="20"/>
              </w:rPr>
              <w:t xml:space="preserve">Etki </w:t>
            </w:r>
            <w:r>
              <w:rPr>
                <w:b/>
                <w:sz w:val="20"/>
              </w:rPr>
              <w:t>si</w:t>
            </w:r>
          </w:p>
          <w:p w:rsidR="0005579A" w:rsidRDefault="0005579A" w:rsidP="00611F24">
            <w:pPr>
              <w:pStyle w:val="TableParagraph"/>
              <w:spacing w:line="226" w:lineRule="exact"/>
              <w:ind w:left="167"/>
              <w:jc w:val="both"/>
              <w:rPr>
                <w:b/>
                <w:sz w:val="20"/>
              </w:rPr>
            </w:pPr>
            <w:r>
              <w:rPr>
                <w:b/>
                <w:w w:val="95"/>
                <w:sz w:val="20"/>
              </w:rPr>
              <w:t>(%)</w:t>
            </w:r>
          </w:p>
        </w:tc>
        <w:tc>
          <w:tcPr>
            <w:tcW w:w="719" w:type="dxa"/>
            <w:shd w:val="clear" w:color="auto" w:fill="00AFEF"/>
          </w:tcPr>
          <w:p w:rsidR="0005579A" w:rsidRDefault="0005579A" w:rsidP="00611F24">
            <w:pPr>
              <w:pStyle w:val="TableParagraph"/>
              <w:spacing w:line="254" w:lineRule="auto"/>
              <w:ind w:left="115" w:right="103"/>
              <w:jc w:val="center"/>
              <w:rPr>
                <w:b/>
                <w:sz w:val="20"/>
              </w:rPr>
            </w:pPr>
            <w:r>
              <w:rPr>
                <w:b/>
                <w:w w:val="85"/>
                <w:sz w:val="20"/>
              </w:rPr>
              <w:t xml:space="preserve">Başla </w:t>
            </w:r>
            <w:r>
              <w:rPr>
                <w:b/>
                <w:w w:val="95"/>
                <w:sz w:val="20"/>
              </w:rPr>
              <w:t xml:space="preserve">ngıç </w:t>
            </w:r>
            <w:r>
              <w:rPr>
                <w:b/>
                <w:w w:val="90"/>
                <w:sz w:val="20"/>
              </w:rPr>
              <w:t xml:space="preserve">Değe </w:t>
            </w:r>
            <w:r>
              <w:rPr>
                <w:b/>
                <w:sz w:val="20"/>
              </w:rPr>
              <w:t>ri</w:t>
            </w:r>
          </w:p>
        </w:tc>
        <w:tc>
          <w:tcPr>
            <w:tcW w:w="467" w:type="dxa"/>
            <w:shd w:val="clear" w:color="auto" w:fill="00AFEF"/>
          </w:tcPr>
          <w:p w:rsidR="0005579A" w:rsidRDefault="0005579A" w:rsidP="007138FA">
            <w:pPr>
              <w:pStyle w:val="TableParagraph"/>
              <w:spacing w:line="221" w:lineRule="exact"/>
              <w:ind w:left="0"/>
              <w:rPr>
                <w:b/>
                <w:sz w:val="20"/>
              </w:rPr>
            </w:pPr>
            <w:r>
              <w:rPr>
                <w:b/>
                <w:w w:val="85"/>
                <w:sz w:val="20"/>
              </w:rPr>
              <w:t>20</w:t>
            </w:r>
            <w:r>
              <w:rPr>
                <w:b/>
                <w:sz w:val="20"/>
              </w:rPr>
              <w:t>19</w:t>
            </w:r>
          </w:p>
        </w:tc>
        <w:tc>
          <w:tcPr>
            <w:tcW w:w="493" w:type="dxa"/>
            <w:shd w:val="clear" w:color="auto" w:fill="00AFEF"/>
          </w:tcPr>
          <w:p w:rsidR="0005579A" w:rsidRDefault="0005579A" w:rsidP="007138FA">
            <w:pPr>
              <w:pStyle w:val="TableParagraph"/>
              <w:spacing w:line="221" w:lineRule="exact"/>
              <w:ind w:left="0"/>
              <w:rPr>
                <w:b/>
                <w:sz w:val="20"/>
              </w:rPr>
            </w:pPr>
            <w:r>
              <w:rPr>
                <w:b/>
                <w:w w:val="85"/>
                <w:sz w:val="20"/>
              </w:rPr>
              <w:t>2020</w:t>
            </w:r>
          </w:p>
        </w:tc>
        <w:tc>
          <w:tcPr>
            <w:tcW w:w="493" w:type="dxa"/>
            <w:shd w:val="clear" w:color="auto" w:fill="00AFEF"/>
          </w:tcPr>
          <w:p w:rsidR="0005579A" w:rsidRDefault="0005579A" w:rsidP="007138FA">
            <w:pPr>
              <w:pStyle w:val="TableParagraph"/>
              <w:spacing w:line="221" w:lineRule="exact"/>
              <w:ind w:left="0"/>
              <w:rPr>
                <w:b/>
                <w:sz w:val="20"/>
              </w:rPr>
            </w:pPr>
            <w:r>
              <w:rPr>
                <w:b/>
                <w:w w:val="85"/>
                <w:sz w:val="20"/>
              </w:rPr>
              <w:t>20</w:t>
            </w:r>
            <w:r>
              <w:rPr>
                <w:b/>
                <w:sz w:val="20"/>
              </w:rPr>
              <w:t>21</w:t>
            </w:r>
          </w:p>
        </w:tc>
        <w:tc>
          <w:tcPr>
            <w:tcW w:w="493" w:type="dxa"/>
            <w:shd w:val="clear" w:color="auto" w:fill="00AFEF"/>
          </w:tcPr>
          <w:p w:rsidR="0005579A" w:rsidRDefault="0005579A" w:rsidP="007138FA">
            <w:pPr>
              <w:pStyle w:val="TableParagraph"/>
              <w:spacing w:line="221" w:lineRule="exact"/>
              <w:ind w:left="0"/>
              <w:rPr>
                <w:b/>
                <w:sz w:val="20"/>
              </w:rPr>
            </w:pPr>
            <w:r>
              <w:rPr>
                <w:b/>
                <w:w w:val="85"/>
                <w:sz w:val="20"/>
              </w:rPr>
              <w:t>20</w:t>
            </w:r>
            <w:r>
              <w:rPr>
                <w:b/>
                <w:w w:val="90"/>
                <w:sz w:val="20"/>
              </w:rPr>
              <w:t>22</w:t>
            </w:r>
          </w:p>
        </w:tc>
        <w:tc>
          <w:tcPr>
            <w:tcW w:w="493" w:type="dxa"/>
            <w:tcBorders>
              <w:right w:val="single" w:sz="6" w:space="0" w:color="000000"/>
            </w:tcBorders>
            <w:shd w:val="clear" w:color="auto" w:fill="00AFEF"/>
          </w:tcPr>
          <w:p w:rsidR="0005579A" w:rsidRDefault="0005579A" w:rsidP="007138FA">
            <w:pPr>
              <w:pStyle w:val="TableParagraph"/>
              <w:spacing w:line="221" w:lineRule="exact"/>
              <w:ind w:left="0"/>
              <w:rPr>
                <w:b/>
                <w:sz w:val="20"/>
              </w:rPr>
            </w:pPr>
            <w:r>
              <w:rPr>
                <w:b/>
                <w:w w:val="85"/>
                <w:sz w:val="20"/>
              </w:rPr>
              <w:t>20</w:t>
            </w:r>
            <w:r>
              <w:rPr>
                <w:b/>
                <w:w w:val="90"/>
                <w:sz w:val="20"/>
              </w:rPr>
              <w:t>23</w:t>
            </w:r>
          </w:p>
        </w:tc>
        <w:tc>
          <w:tcPr>
            <w:tcW w:w="546" w:type="dxa"/>
            <w:tcBorders>
              <w:left w:val="single" w:sz="6" w:space="0" w:color="000000"/>
            </w:tcBorders>
            <w:shd w:val="clear" w:color="auto" w:fill="00AFEF"/>
          </w:tcPr>
          <w:p w:rsidR="0005579A" w:rsidRDefault="0005579A" w:rsidP="00611F24">
            <w:pPr>
              <w:pStyle w:val="TableParagraph"/>
              <w:spacing w:line="254" w:lineRule="auto"/>
              <w:ind w:left="140" w:right="111" w:firstLine="16"/>
              <w:jc w:val="both"/>
              <w:rPr>
                <w:b/>
                <w:sz w:val="20"/>
              </w:rPr>
            </w:pPr>
            <w:r>
              <w:rPr>
                <w:b/>
                <w:w w:val="95"/>
                <w:sz w:val="20"/>
              </w:rPr>
              <w:t xml:space="preserve">İzl </w:t>
            </w:r>
            <w:r>
              <w:rPr>
                <w:b/>
                <w:w w:val="85"/>
                <w:sz w:val="20"/>
              </w:rPr>
              <w:t xml:space="preserve">em </w:t>
            </w:r>
            <w:r>
              <w:rPr>
                <w:b/>
                <w:sz w:val="20"/>
              </w:rPr>
              <w:t>e</w:t>
            </w:r>
          </w:p>
          <w:p w:rsidR="0005579A" w:rsidRDefault="0005579A" w:rsidP="00611F24">
            <w:pPr>
              <w:pStyle w:val="TableParagraph"/>
              <w:spacing w:line="227" w:lineRule="exact"/>
              <w:ind w:left="123"/>
              <w:jc w:val="both"/>
              <w:rPr>
                <w:b/>
                <w:sz w:val="20"/>
              </w:rPr>
            </w:pPr>
            <w:r>
              <w:rPr>
                <w:b/>
                <w:sz w:val="20"/>
              </w:rPr>
              <w:t>Sık</w:t>
            </w:r>
          </w:p>
          <w:p w:rsidR="0005579A" w:rsidRDefault="0005579A" w:rsidP="00611F24">
            <w:pPr>
              <w:pStyle w:val="TableParagraph"/>
              <w:spacing w:before="9" w:line="226" w:lineRule="exact"/>
              <w:ind w:left="123"/>
              <w:jc w:val="both"/>
              <w:rPr>
                <w:b/>
                <w:sz w:val="20"/>
              </w:rPr>
            </w:pPr>
            <w:r>
              <w:rPr>
                <w:b/>
                <w:sz w:val="20"/>
              </w:rPr>
              <w:t>lığı</w:t>
            </w:r>
          </w:p>
        </w:tc>
        <w:tc>
          <w:tcPr>
            <w:tcW w:w="546" w:type="dxa"/>
            <w:shd w:val="clear" w:color="auto" w:fill="00AFEF"/>
          </w:tcPr>
          <w:p w:rsidR="0005579A" w:rsidRDefault="0005579A" w:rsidP="00611F24">
            <w:pPr>
              <w:pStyle w:val="TableParagraph"/>
              <w:spacing w:line="254" w:lineRule="auto"/>
              <w:ind w:left="127" w:right="93" w:firstLine="33"/>
              <w:jc w:val="both"/>
              <w:rPr>
                <w:b/>
                <w:sz w:val="20"/>
              </w:rPr>
            </w:pPr>
            <w:r>
              <w:rPr>
                <w:b/>
                <w:w w:val="95"/>
                <w:sz w:val="20"/>
              </w:rPr>
              <w:t xml:space="preserve">Ra </w:t>
            </w:r>
            <w:r>
              <w:rPr>
                <w:b/>
                <w:w w:val="85"/>
                <w:sz w:val="20"/>
              </w:rPr>
              <w:t xml:space="preserve">por </w:t>
            </w:r>
            <w:r>
              <w:rPr>
                <w:b/>
                <w:w w:val="95"/>
                <w:sz w:val="20"/>
              </w:rPr>
              <w:t>Sık lığı</w:t>
            </w:r>
          </w:p>
        </w:tc>
      </w:tr>
      <w:tr w:rsidR="0005579A" w:rsidTr="00611F24">
        <w:trPr>
          <w:trHeight w:val="724"/>
        </w:trPr>
        <w:tc>
          <w:tcPr>
            <w:tcW w:w="3750" w:type="dxa"/>
            <w:gridSpan w:val="3"/>
            <w:shd w:val="clear" w:color="auto" w:fill="00AFEF"/>
          </w:tcPr>
          <w:p w:rsidR="0005579A" w:rsidRDefault="00025AFE" w:rsidP="00611F24">
            <w:pPr>
              <w:pStyle w:val="TableParagraph"/>
              <w:spacing w:line="221" w:lineRule="exact"/>
              <w:rPr>
                <w:b/>
                <w:sz w:val="20"/>
              </w:rPr>
            </w:pPr>
            <w:r>
              <w:rPr>
                <w:b/>
                <w:sz w:val="20"/>
              </w:rPr>
              <w:t>PG 5.1</w:t>
            </w:r>
            <w:r w:rsidR="0005579A">
              <w:rPr>
                <w:b/>
                <w:sz w:val="20"/>
              </w:rPr>
              <w:t>.1. Uzaktan eğitim veren özel</w:t>
            </w:r>
          </w:p>
          <w:p w:rsidR="0005579A" w:rsidRDefault="0005579A" w:rsidP="00611F24">
            <w:pPr>
              <w:pStyle w:val="TableParagraph"/>
              <w:spacing w:before="2" w:line="240" w:lineRule="atLeast"/>
              <w:ind w:right="128"/>
              <w:rPr>
                <w:b/>
                <w:sz w:val="20"/>
              </w:rPr>
            </w:pPr>
            <w:r>
              <w:rPr>
                <w:b/>
                <w:w w:val="90"/>
                <w:sz w:val="20"/>
              </w:rPr>
              <w:t xml:space="preserve">öğretim kurumlarından sertifika alan </w:t>
            </w:r>
            <w:r>
              <w:rPr>
                <w:b/>
                <w:sz w:val="20"/>
              </w:rPr>
              <w:t>kişi sayısı</w:t>
            </w:r>
          </w:p>
        </w:tc>
        <w:tc>
          <w:tcPr>
            <w:tcW w:w="647" w:type="dxa"/>
          </w:tcPr>
          <w:p w:rsidR="0005579A" w:rsidRDefault="0005579A" w:rsidP="00611F24">
            <w:pPr>
              <w:pStyle w:val="TableParagraph"/>
              <w:spacing w:line="226" w:lineRule="exact"/>
              <w:ind w:left="0" w:right="211"/>
              <w:jc w:val="right"/>
              <w:rPr>
                <w:sz w:val="20"/>
              </w:rPr>
            </w:pPr>
            <w:r>
              <w:rPr>
                <w:w w:val="85"/>
                <w:sz w:val="20"/>
              </w:rPr>
              <w:t>50</w:t>
            </w:r>
          </w:p>
        </w:tc>
        <w:tc>
          <w:tcPr>
            <w:tcW w:w="719" w:type="dxa"/>
          </w:tcPr>
          <w:p w:rsidR="0005579A" w:rsidRDefault="0005579A" w:rsidP="00611F24">
            <w:pPr>
              <w:pStyle w:val="TableParagraph"/>
              <w:spacing w:line="226" w:lineRule="exact"/>
              <w:ind w:left="10"/>
              <w:jc w:val="center"/>
              <w:rPr>
                <w:sz w:val="20"/>
              </w:rPr>
            </w:pPr>
            <w:r>
              <w:rPr>
                <w:w w:val="81"/>
                <w:sz w:val="20"/>
              </w:rPr>
              <w:t>0</w:t>
            </w:r>
          </w:p>
        </w:tc>
        <w:tc>
          <w:tcPr>
            <w:tcW w:w="467" w:type="dxa"/>
          </w:tcPr>
          <w:p w:rsidR="0005579A" w:rsidRDefault="007138FA" w:rsidP="00611F24">
            <w:pPr>
              <w:pStyle w:val="TableParagraph"/>
              <w:spacing w:line="226" w:lineRule="exact"/>
              <w:ind w:left="138"/>
              <w:rPr>
                <w:sz w:val="20"/>
              </w:rPr>
            </w:pPr>
            <w:r>
              <w:rPr>
                <w:sz w:val="20"/>
              </w:rPr>
              <w:t>0</w:t>
            </w:r>
          </w:p>
        </w:tc>
        <w:tc>
          <w:tcPr>
            <w:tcW w:w="493" w:type="dxa"/>
          </w:tcPr>
          <w:p w:rsidR="0005579A" w:rsidRDefault="007138FA" w:rsidP="007138FA">
            <w:pPr>
              <w:pStyle w:val="TableParagraph"/>
              <w:spacing w:line="226" w:lineRule="exact"/>
              <w:rPr>
                <w:sz w:val="20"/>
              </w:rPr>
            </w:pPr>
            <w:r>
              <w:rPr>
                <w:sz w:val="20"/>
              </w:rPr>
              <w:t>1</w:t>
            </w:r>
          </w:p>
        </w:tc>
        <w:tc>
          <w:tcPr>
            <w:tcW w:w="493" w:type="dxa"/>
          </w:tcPr>
          <w:p w:rsidR="0005579A" w:rsidRDefault="007138FA" w:rsidP="007138FA">
            <w:pPr>
              <w:pStyle w:val="TableParagraph"/>
              <w:spacing w:line="226" w:lineRule="exact"/>
              <w:rPr>
                <w:sz w:val="20"/>
              </w:rPr>
            </w:pPr>
            <w:r>
              <w:rPr>
                <w:sz w:val="20"/>
              </w:rPr>
              <w:t>1</w:t>
            </w:r>
          </w:p>
        </w:tc>
        <w:tc>
          <w:tcPr>
            <w:tcW w:w="493" w:type="dxa"/>
          </w:tcPr>
          <w:p w:rsidR="0005579A" w:rsidRDefault="007138FA" w:rsidP="007138FA">
            <w:pPr>
              <w:pStyle w:val="TableParagraph"/>
              <w:spacing w:line="226" w:lineRule="exact"/>
              <w:rPr>
                <w:sz w:val="20"/>
              </w:rPr>
            </w:pPr>
            <w:r>
              <w:rPr>
                <w:sz w:val="20"/>
              </w:rPr>
              <w:t>1</w:t>
            </w:r>
          </w:p>
        </w:tc>
        <w:tc>
          <w:tcPr>
            <w:tcW w:w="493" w:type="dxa"/>
            <w:tcBorders>
              <w:right w:val="single" w:sz="6" w:space="0" w:color="000000"/>
            </w:tcBorders>
          </w:tcPr>
          <w:p w:rsidR="0005579A" w:rsidRDefault="007138FA" w:rsidP="00611F24">
            <w:pPr>
              <w:pStyle w:val="TableParagraph"/>
              <w:spacing w:line="226" w:lineRule="exact"/>
              <w:ind w:left="124" w:right="92"/>
              <w:jc w:val="center"/>
              <w:rPr>
                <w:sz w:val="20"/>
              </w:rPr>
            </w:pPr>
            <w:r>
              <w:rPr>
                <w:sz w:val="20"/>
              </w:rPr>
              <w:t>2</w:t>
            </w:r>
          </w:p>
        </w:tc>
        <w:tc>
          <w:tcPr>
            <w:tcW w:w="546" w:type="dxa"/>
            <w:tcBorders>
              <w:left w:val="single" w:sz="6" w:space="0" w:color="000000"/>
            </w:tcBorders>
          </w:tcPr>
          <w:p w:rsidR="0005579A" w:rsidRDefault="0005579A" w:rsidP="00611F24">
            <w:pPr>
              <w:pStyle w:val="TableParagraph"/>
              <w:spacing w:line="226" w:lineRule="exact"/>
              <w:ind w:left="24"/>
              <w:jc w:val="center"/>
              <w:rPr>
                <w:sz w:val="20"/>
              </w:rPr>
            </w:pPr>
            <w:r>
              <w:rPr>
                <w:w w:val="87"/>
                <w:sz w:val="20"/>
              </w:rPr>
              <w:t>6</w:t>
            </w:r>
          </w:p>
          <w:p w:rsidR="0005579A" w:rsidRDefault="0005579A" w:rsidP="00611F24">
            <w:pPr>
              <w:pStyle w:val="TableParagraph"/>
              <w:spacing w:before="22"/>
              <w:ind w:left="127" w:right="98"/>
              <w:jc w:val="center"/>
              <w:rPr>
                <w:sz w:val="20"/>
              </w:rPr>
            </w:pPr>
            <w:r>
              <w:rPr>
                <w:w w:val="115"/>
                <w:sz w:val="20"/>
              </w:rPr>
              <w:t>Ay</w:t>
            </w:r>
          </w:p>
        </w:tc>
        <w:tc>
          <w:tcPr>
            <w:tcW w:w="546" w:type="dxa"/>
          </w:tcPr>
          <w:p w:rsidR="0005579A" w:rsidRDefault="0005579A" w:rsidP="00611F24">
            <w:pPr>
              <w:pStyle w:val="TableParagraph"/>
              <w:spacing w:line="226" w:lineRule="exact"/>
              <w:ind w:left="29"/>
              <w:jc w:val="center"/>
              <w:rPr>
                <w:sz w:val="20"/>
              </w:rPr>
            </w:pPr>
            <w:r>
              <w:rPr>
                <w:w w:val="87"/>
                <w:sz w:val="20"/>
              </w:rPr>
              <w:t>6</w:t>
            </w:r>
          </w:p>
          <w:p w:rsidR="0005579A" w:rsidRDefault="0005579A" w:rsidP="00611F24">
            <w:pPr>
              <w:pStyle w:val="TableParagraph"/>
              <w:spacing w:before="22"/>
              <w:ind w:left="131" w:right="97"/>
              <w:jc w:val="center"/>
              <w:rPr>
                <w:sz w:val="20"/>
              </w:rPr>
            </w:pPr>
            <w:r>
              <w:rPr>
                <w:w w:val="115"/>
                <w:sz w:val="20"/>
              </w:rPr>
              <w:t>Ay</w:t>
            </w:r>
          </w:p>
        </w:tc>
      </w:tr>
      <w:tr w:rsidR="0005579A" w:rsidTr="00611F24">
        <w:trPr>
          <w:trHeight w:val="496"/>
        </w:trPr>
        <w:tc>
          <w:tcPr>
            <w:tcW w:w="3750" w:type="dxa"/>
            <w:gridSpan w:val="3"/>
            <w:shd w:val="clear" w:color="auto" w:fill="00AFEF"/>
          </w:tcPr>
          <w:p w:rsidR="0005579A" w:rsidRDefault="00025AFE" w:rsidP="00611F24">
            <w:pPr>
              <w:pStyle w:val="TableParagraph"/>
              <w:spacing w:line="254" w:lineRule="auto"/>
              <w:ind w:right="244"/>
              <w:rPr>
                <w:b/>
                <w:sz w:val="20"/>
              </w:rPr>
            </w:pPr>
            <w:r>
              <w:rPr>
                <w:b/>
                <w:sz w:val="20"/>
              </w:rPr>
              <w:t>PG 5.1</w:t>
            </w:r>
            <w:r w:rsidR="0005579A">
              <w:rPr>
                <w:b/>
                <w:sz w:val="20"/>
              </w:rPr>
              <w:t xml:space="preserve">.2. </w:t>
            </w:r>
            <w:r w:rsidR="002C49EB" w:rsidRPr="002C49EB">
              <w:rPr>
                <w:b/>
                <w:sz w:val="20"/>
              </w:rPr>
              <w:t>Okulumuzda</w:t>
            </w:r>
            <w:r w:rsidR="0005579A" w:rsidRPr="002C49EB">
              <w:rPr>
                <w:b/>
                <w:sz w:val="20"/>
              </w:rPr>
              <w:t xml:space="preserve"> Özel Eğitim </w:t>
            </w:r>
            <w:r w:rsidR="0005579A" w:rsidRPr="002C49EB">
              <w:rPr>
                <w:b/>
                <w:w w:val="90"/>
                <w:sz w:val="20"/>
              </w:rPr>
              <w:t xml:space="preserve">öğrencilerinin okula </w:t>
            </w:r>
            <w:r w:rsidR="0005579A">
              <w:rPr>
                <w:b/>
                <w:w w:val="90"/>
                <w:sz w:val="20"/>
              </w:rPr>
              <w:t>devam oranları</w:t>
            </w:r>
          </w:p>
        </w:tc>
        <w:tc>
          <w:tcPr>
            <w:tcW w:w="647" w:type="dxa"/>
          </w:tcPr>
          <w:p w:rsidR="0005579A" w:rsidRDefault="0005579A" w:rsidP="00611F24">
            <w:pPr>
              <w:pStyle w:val="TableParagraph"/>
              <w:spacing w:line="226" w:lineRule="exact"/>
              <w:ind w:left="0" w:right="211"/>
              <w:jc w:val="right"/>
              <w:rPr>
                <w:sz w:val="20"/>
              </w:rPr>
            </w:pPr>
            <w:r>
              <w:rPr>
                <w:w w:val="85"/>
                <w:sz w:val="20"/>
              </w:rPr>
              <w:t>50</w:t>
            </w:r>
          </w:p>
        </w:tc>
        <w:tc>
          <w:tcPr>
            <w:tcW w:w="719" w:type="dxa"/>
          </w:tcPr>
          <w:p w:rsidR="0005579A" w:rsidRDefault="008B06ED" w:rsidP="00611F24">
            <w:pPr>
              <w:pStyle w:val="TableParagraph"/>
              <w:spacing w:line="226" w:lineRule="exact"/>
              <w:ind w:left="114" w:right="103"/>
              <w:jc w:val="center"/>
              <w:rPr>
                <w:sz w:val="20"/>
              </w:rPr>
            </w:pPr>
            <w:r>
              <w:rPr>
                <w:sz w:val="20"/>
              </w:rPr>
              <w:t>%80</w:t>
            </w:r>
          </w:p>
        </w:tc>
        <w:tc>
          <w:tcPr>
            <w:tcW w:w="467" w:type="dxa"/>
          </w:tcPr>
          <w:p w:rsidR="008B06ED" w:rsidRDefault="008B06ED" w:rsidP="008B06ED">
            <w:pPr>
              <w:pStyle w:val="TableParagraph"/>
              <w:spacing w:line="226" w:lineRule="exact"/>
              <w:ind w:left="0" w:right="60"/>
              <w:rPr>
                <w:sz w:val="20"/>
              </w:rPr>
            </w:pPr>
            <w:r>
              <w:rPr>
                <w:sz w:val="20"/>
              </w:rPr>
              <w:t>%</w:t>
            </w:r>
          </w:p>
          <w:p w:rsidR="0005579A" w:rsidRDefault="008B06ED" w:rsidP="008B06ED">
            <w:pPr>
              <w:pStyle w:val="TableParagraph"/>
              <w:spacing w:line="226" w:lineRule="exact"/>
              <w:ind w:left="0" w:right="60"/>
              <w:rPr>
                <w:sz w:val="20"/>
              </w:rPr>
            </w:pPr>
            <w:r>
              <w:rPr>
                <w:sz w:val="20"/>
              </w:rPr>
              <w:t>80</w:t>
            </w:r>
          </w:p>
          <w:p w:rsidR="0005579A" w:rsidRDefault="0005579A" w:rsidP="007138FA">
            <w:pPr>
              <w:pStyle w:val="TableParagraph"/>
              <w:spacing w:before="20"/>
              <w:ind w:left="15"/>
              <w:rPr>
                <w:sz w:val="20"/>
              </w:rPr>
            </w:pPr>
          </w:p>
        </w:tc>
        <w:tc>
          <w:tcPr>
            <w:tcW w:w="493" w:type="dxa"/>
          </w:tcPr>
          <w:p w:rsidR="008B06ED" w:rsidRDefault="008B06ED" w:rsidP="008B06ED">
            <w:pPr>
              <w:pStyle w:val="TableParagraph"/>
              <w:spacing w:line="226" w:lineRule="exact"/>
              <w:ind w:left="0" w:right="60"/>
              <w:rPr>
                <w:sz w:val="20"/>
              </w:rPr>
            </w:pPr>
            <w:r>
              <w:rPr>
                <w:sz w:val="20"/>
              </w:rPr>
              <w:t>%</w:t>
            </w:r>
          </w:p>
          <w:p w:rsidR="0005579A" w:rsidRDefault="008B06ED" w:rsidP="007138FA">
            <w:pPr>
              <w:pStyle w:val="TableParagraph"/>
              <w:spacing w:line="226" w:lineRule="exact"/>
              <w:ind w:left="91" w:right="69"/>
              <w:rPr>
                <w:sz w:val="20"/>
              </w:rPr>
            </w:pPr>
            <w:r>
              <w:rPr>
                <w:sz w:val="20"/>
              </w:rPr>
              <w:t>90</w:t>
            </w:r>
          </w:p>
          <w:p w:rsidR="0005579A" w:rsidRDefault="0005579A" w:rsidP="007138FA">
            <w:pPr>
              <w:pStyle w:val="TableParagraph"/>
              <w:spacing w:before="20"/>
              <w:ind w:left="20"/>
              <w:rPr>
                <w:sz w:val="20"/>
              </w:rPr>
            </w:pPr>
          </w:p>
        </w:tc>
        <w:tc>
          <w:tcPr>
            <w:tcW w:w="493" w:type="dxa"/>
          </w:tcPr>
          <w:p w:rsidR="008B06ED" w:rsidRDefault="008B06ED" w:rsidP="008B06ED">
            <w:pPr>
              <w:pStyle w:val="TableParagraph"/>
              <w:spacing w:line="226" w:lineRule="exact"/>
              <w:ind w:left="0" w:right="60"/>
              <w:rPr>
                <w:sz w:val="20"/>
              </w:rPr>
            </w:pPr>
            <w:r>
              <w:rPr>
                <w:sz w:val="20"/>
              </w:rPr>
              <w:t>%</w:t>
            </w:r>
          </w:p>
          <w:p w:rsidR="0005579A" w:rsidRDefault="008B06ED" w:rsidP="007138FA">
            <w:pPr>
              <w:pStyle w:val="TableParagraph"/>
              <w:spacing w:line="226" w:lineRule="exact"/>
              <w:ind w:left="93" w:right="69"/>
              <w:jc w:val="center"/>
              <w:rPr>
                <w:sz w:val="20"/>
              </w:rPr>
            </w:pPr>
            <w:r>
              <w:rPr>
                <w:sz w:val="20"/>
              </w:rPr>
              <w:t>90</w:t>
            </w:r>
          </w:p>
        </w:tc>
        <w:tc>
          <w:tcPr>
            <w:tcW w:w="493" w:type="dxa"/>
          </w:tcPr>
          <w:p w:rsidR="008B06ED" w:rsidRDefault="008B06ED" w:rsidP="008B06ED">
            <w:pPr>
              <w:pStyle w:val="TableParagraph"/>
              <w:spacing w:line="226" w:lineRule="exact"/>
              <w:ind w:left="0" w:right="60"/>
              <w:rPr>
                <w:sz w:val="20"/>
              </w:rPr>
            </w:pPr>
            <w:r>
              <w:rPr>
                <w:sz w:val="20"/>
              </w:rPr>
              <w:t>%</w:t>
            </w:r>
          </w:p>
          <w:p w:rsidR="0005579A" w:rsidRDefault="008B06ED" w:rsidP="007138FA">
            <w:pPr>
              <w:pStyle w:val="TableParagraph"/>
              <w:spacing w:line="226" w:lineRule="exact"/>
              <w:ind w:left="93" w:right="66"/>
              <w:rPr>
                <w:sz w:val="20"/>
              </w:rPr>
            </w:pPr>
            <w:r>
              <w:rPr>
                <w:sz w:val="20"/>
              </w:rPr>
              <w:t>90</w:t>
            </w:r>
          </w:p>
          <w:p w:rsidR="0005579A" w:rsidRDefault="0005579A" w:rsidP="007138FA">
            <w:pPr>
              <w:pStyle w:val="TableParagraph"/>
              <w:spacing w:before="20"/>
              <w:ind w:left="25"/>
              <w:rPr>
                <w:sz w:val="20"/>
              </w:rPr>
            </w:pPr>
          </w:p>
        </w:tc>
        <w:tc>
          <w:tcPr>
            <w:tcW w:w="493" w:type="dxa"/>
            <w:tcBorders>
              <w:right w:val="single" w:sz="6" w:space="0" w:color="000000"/>
            </w:tcBorders>
          </w:tcPr>
          <w:p w:rsidR="008B06ED" w:rsidRDefault="008B06ED" w:rsidP="008B06ED">
            <w:pPr>
              <w:pStyle w:val="TableParagraph"/>
              <w:spacing w:line="226" w:lineRule="exact"/>
              <w:ind w:left="0" w:right="60"/>
              <w:rPr>
                <w:sz w:val="20"/>
              </w:rPr>
            </w:pPr>
            <w:r>
              <w:rPr>
                <w:sz w:val="20"/>
              </w:rPr>
              <w:t>%</w:t>
            </w:r>
          </w:p>
          <w:p w:rsidR="0005579A" w:rsidRDefault="008B06ED" w:rsidP="008B06ED">
            <w:pPr>
              <w:pStyle w:val="TableParagraph"/>
              <w:spacing w:line="226" w:lineRule="exact"/>
              <w:ind w:left="0" w:right="92"/>
              <w:rPr>
                <w:sz w:val="20"/>
              </w:rPr>
            </w:pPr>
            <w:r>
              <w:rPr>
                <w:sz w:val="20"/>
              </w:rPr>
              <w:t>100</w:t>
            </w:r>
          </w:p>
        </w:tc>
        <w:tc>
          <w:tcPr>
            <w:tcW w:w="546" w:type="dxa"/>
            <w:tcBorders>
              <w:left w:val="single" w:sz="6" w:space="0" w:color="000000"/>
            </w:tcBorders>
          </w:tcPr>
          <w:p w:rsidR="0005579A" w:rsidRDefault="0005579A" w:rsidP="00611F24">
            <w:pPr>
              <w:pStyle w:val="TableParagraph"/>
              <w:spacing w:line="226" w:lineRule="exact"/>
              <w:ind w:left="24"/>
              <w:jc w:val="center"/>
              <w:rPr>
                <w:sz w:val="20"/>
              </w:rPr>
            </w:pPr>
            <w:r>
              <w:rPr>
                <w:w w:val="87"/>
                <w:sz w:val="20"/>
              </w:rPr>
              <w:t>6</w:t>
            </w:r>
          </w:p>
          <w:p w:rsidR="0005579A" w:rsidRDefault="0005579A" w:rsidP="00611F24">
            <w:pPr>
              <w:pStyle w:val="TableParagraph"/>
              <w:spacing w:before="20"/>
              <w:ind w:left="127" w:right="98"/>
              <w:jc w:val="center"/>
              <w:rPr>
                <w:sz w:val="20"/>
              </w:rPr>
            </w:pPr>
            <w:r>
              <w:rPr>
                <w:w w:val="115"/>
                <w:sz w:val="20"/>
              </w:rPr>
              <w:t>Ay</w:t>
            </w:r>
          </w:p>
        </w:tc>
        <w:tc>
          <w:tcPr>
            <w:tcW w:w="546" w:type="dxa"/>
          </w:tcPr>
          <w:p w:rsidR="0005579A" w:rsidRDefault="0005579A" w:rsidP="00611F24">
            <w:pPr>
              <w:pStyle w:val="TableParagraph"/>
              <w:spacing w:line="226" w:lineRule="exact"/>
              <w:ind w:left="29"/>
              <w:jc w:val="center"/>
              <w:rPr>
                <w:sz w:val="20"/>
              </w:rPr>
            </w:pPr>
            <w:r>
              <w:rPr>
                <w:w w:val="87"/>
                <w:sz w:val="20"/>
              </w:rPr>
              <w:t>6</w:t>
            </w:r>
          </w:p>
          <w:p w:rsidR="0005579A" w:rsidRDefault="0005579A" w:rsidP="00611F24">
            <w:pPr>
              <w:pStyle w:val="TableParagraph"/>
              <w:spacing w:before="20"/>
              <w:ind w:left="131" w:right="97"/>
              <w:jc w:val="center"/>
              <w:rPr>
                <w:sz w:val="20"/>
              </w:rPr>
            </w:pPr>
            <w:r>
              <w:rPr>
                <w:w w:val="115"/>
                <w:sz w:val="20"/>
              </w:rPr>
              <w:t>Ay</w:t>
            </w:r>
          </w:p>
        </w:tc>
      </w:tr>
      <w:tr w:rsidR="0005579A" w:rsidTr="00611F24">
        <w:trPr>
          <w:trHeight w:val="481"/>
        </w:trPr>
        <w:tc>
          <w:tcPr>
            <w:tcW w:w="1828" w:type="dxa"/>
            <w:gridSpan w:val="2"/>
            <w:shd w:val="clear" w:color="auto" w:fill="00AFEF"/>
          </w:tcPr>
          <w:p w:rsidR="0005579A" w:rsidRDefault="0005579A" w:rsidP="00611F24">
            <w:pPr>
              <w:pStyle w:val="TableParagraph"/>
              <w:spacing w:line="221" w:lineRule="exact"/>
              <w:rPr>
                <w:b/>
                <w:sz w:val="20"/>
              </w:rPr>
            </w:pPr>
            <w:r>
              <w:rPr>
                <w:b/>
                <w:w w:val="95"/>
                <w:sz w:val="20"/>
              </w:rPr>
              <w:t>Koordinatör</w:t>
            </w:r>
          </w:p>
          <w:p w:rsidR="0005579A" w:rsidRDefault="0005579A" w:rsidP="00611F24">
            <w:pPr>
              <w:pStyle w:val="TableParagraph"/>
              <w:spacing w:before="15" w:line="226" w:lineRule="exact"/>
              <w:rPr>
                <w:b/>
                <w:sz w:val="20"/>
              </w:rPr>
            </w:pPr>
            <w:r>
              <w:rPr>
                <w:b/>
                <w:w w:val="95"/>
                <w:sz w:val="20"/>
              </w:rPr>
              <w:t>Birim</w:t>
            </w:r>
          </w:p>
        </w:tc>
        <w:tc>
          <w:tcPr>
            <w:tcW w:w="6819" w:type="dxa"/>
            <w:gridSpan w:val="10"/>
          </w:tcPr>
          <w:p w:rsidR="0005579A" w:rsidRDefault="002C49EB" w:rsidP="002C49EB">
            <w:pPr>
              <w:pStyle w:val="TableParagraph"/>
              <w:spacing w:line="226" w:lineRule="exact"/>
              <w:ind w:left="0"/>
              <w:rPr>
                <w:sz w:val="20"/>
              </w:rPr>
            </w:pPr>
            <w:r>
              <w:rPr>
                <w:sz w:val="20"/>
              </w:rPr>
              <w:t>Okul Yönetimi,Rehberlik Hizmetleri</w:t>
            </w:r>
          </w:p>
        </w:tc>
      </w:tr>
      <w:tr w:rsidR="0005579A" w:rsidTr="00611F24">
        <w:trPr>
          <w:trHeight w:val="725"/>
        </w:trPr>
        <w:tc>
          <w:tcPr>
            <w:tcW w:w="1828" w:type="dxa"/>
            <w:gridSpan w:val="2"/>
            <w:shd w:val="clear" w:color="auto" w:fill="00AFEF"/>
          </w:tcPr>
          <w:p w:rsidR="0005579A" w:rsidRDefault="0005579A" w:rsidP="00611F24">
            <w:pPr>
              <w:pStyle w:val="TableParagraph"/>
              <w:spacing w:line="221" w:lineRule="exact"/>
              <w:rPr>
                <w:b/>
                <w:sz w:val="20"/>
              </w:rPr>
            </w:pPr>
            <w:r>
              <w:rPr>
                <w:b/>
                <w:w w:val="90"/>
                <w:sz w:val="20"/>
              </w:rPr>
              <w:t>İşBirliği</w:t>
            </w:r>
          </w:p>
          <w:p w:rsidR="0005579A" w:rsidRDefault="0005579A" w:rsidP="00611F24">
            <w:pPr>
              <w:pStyle w:val="TableParagraph"/>
              <w:spacing w:before="2" w:line="240" w:lineRule="atLeast"/>
              <w:ind w:right="31"/>
              <w:rPr>
                <w:b/>
                <w:sz w:val="20"/>
              </w:rPr>
            </w:pPr>
            <w:r>
              <w:rPr>
                <w:b/>
                <w:w w:val="85"/>
                <w:sz w:val="20"/>
              </w:rPr>
              <w:t xml:space="preserve">Yapılacak </w:t>
            </w:r>
            <w:r>
              <w:rPr>
                <w:b/>
                <w:w w:val="95"/>
                <w:sz w:val="20"/>
              </w:rPr>
              <w:t>Birimler</w:t>
            </w:r>
          </w:p>
        </w:tc>
        <w:tc>
          <w:tcPr>
            <w:tcW w:w="6819" w:type="dxa"/>
            <w:gridSpan w:val="10"/>
          </w:tcPr>
          <w:p w:rsidR="0005579A" w:rsidRDefault="002C49EB" w:rsidP="00611F24">
            <w:pPr>
              <w:pStyle w:val="TableParagraph"/>
              <w:spacing w:line="226" w:lineRule="exact"/>
              <w:ind w:left="106"/>
              <w:rPr>
                <w:sz w:val="20"/>
              </w:rPr>
            </w:pPr>
            <w:r>
              <w:rPr>
                <w:sz w:val="20"/>
              </w:rPr>
              <w:t>İlçe Mili Eğitim Müdürlüğü,RAM</w:t>
            </w:r>
          </w:p>
        </w:tc>
      </w:tr>
      <w:tr w:rsidR="0005579A" w:rsidTr="00611F24">
        <w:trPr>
          <w:trHeight w:val="1240"/>
        </w:trPr>
        <w:tc>
          <w:tcPr>
            <w:tcW w:w="1828" w:type="dxa"/>
            <w:gridSpan w:val="2"/>
            <w:shd w:val="clear" w:color="auto" w:fill="00AFEF"/>
          </w:tcPr>
          <w:p w:rsidR="0005579A" w:rsidRDefault="0005579A" w:rsidP="00611F24">
            <w:pPr>
              <w:pStyle w:val="TableParagraph"/>
              <w:spacing w:line="221" w:lineRule="exact"/>
              <w:rPr>
                <w:b/>
                <w:sz w:val="20"/>
              </w:rPr>
            </w:pPr>
            <w:r>
              <w:rPr>
                <w:b/>
                <w:sz w:val="20"/>
              </w:rPr>
              <w:t>Riskler</w:t>
            </w:r>
          </w:p>
        </w:tc>
        <w:tc>
          <w:tcPr>
            <w:tcW w:w="6819" w:type="dxa"/>
            <w:gridSpan w:val="10"/>
          </w:tcPr>
          <w:p w:rsidR="0005579A" w:rsidRDefault="0005579A" w:rsidP="00611F24">
            <w:pPr>
              <w:pStyle w:val="TableParagraph"/>
              <w:numPr>
                <w:ilvl w:val="0"/>
                <w:numId w:val="6"/>
              </w:numPr>
              <w:tabs>
                <w:tab w:val="left" w:pos="224"/>
              </w:tabs>
              <w:spacing w:line="261" w:lineRule="auto"/>
              <w:ind w:right="625" w:firstLine="0"/>
              <w:rPr>
                <w:sz w:val="20"/>
              </w:rPr>
            </w:pPr>
            <w:r>
              <w:rPr>
                <w:sz w:val="20"/>
              </w:rPr>
              <w:t>Uzaktan eğitim veya yüz yüze eğitim ile verilecek eğitim alanlarına ilişkin meslek standartlarının belirlenmemiş</w:t>
            </w:r>
            <w:r w:rsidR="006F3432">
              <w:rPr>
                <w:sz w:val="20"/>
              </w:rPr>
              <w:t xml:space="preserve"> </w:t>
            </w:r>
            <w:r>
              <w:rPr>
                <w:sz w:val="20"/>
              </w:rPr>
              <w:t>olması,</w:t>
            </w:r>
          </w:p>
          <w:p w:rsidR="0005579A" w:rsidRDefault="0005579A" w:rsidP="00611F24">
            <w:pPr>
              <w:pStyle w:val="TableParagraph"/>
              <w:numPr>
                <w:ilvl w:val="0"/>
                <w:numId w:val="6"/>
              </w:numPr>
              <w:tabs>
                <w:tab w:val="left" w:pos="224"/>
              </w:tabs>
              <w:spacing w:line="261" w:lineRule="auto"/>
              <w:ind w:right="626" w:firstLine="0"/>
              <w:rPr>
                <w:sz w:val="20"/>
              </w:rPr>
            </w:pPr>
            <w:r>
              <w:rPr>
                <w:sz w:val="20"/>
              </w:rPr>
              <w:t>Uzaktan eğitim yöntemine ilişkin öğretmen ve kursiyerlerde yeterli farkındalık</w:t>
            </w:r>
            <w:r w:rsidR="006F3432">
              <w:rPr>
                <w:sz w:val="20"/>
              </w:rPr>
              <w:t xml:space="preserve"> </w:t>
            </w:r>
            <w:r>
              <w:rPr>
                <w:sz w:val="20"/>
              </w:rPr>
              <w:t>olmaması,</w:t>
            </w:r>
          </w:p>
          <w:p w:rsidR="0005579A" w:rsidRDefault="0005579A" w:rsidP="00611F24">
            <w:pPr>
              <w:pStyle w:val="TableParagraph"/>
              <w:numPr>
                <w:ilvl w:val="0"/>
                <w:numId w:val="6"/>
              </w:numPr>
              <w:tabs>
                <w:tab w:val="left" w:pos="224"/>
              </w:tabs>
              <w:spacing w:before="1"/>
              <w:ind w:firstLine="0"/>
              <w:rPr>
                <w:sz w:val="20"/>
              </w:rPr>
            </w:pPr>
            <w:r>
              <w:rPr>
                <w:sz w:val="20"/>
              </w:rPr>
              <w:t>Uzaktan eğitim yöntemine kursiyerlerden yeterli talep</w:t>
            </w:r>
            <w:r w:rsidR="006F3432">
              <w:rPr>
                <w:sz w:val="20"/>
              </w:rPr>
              <w:t xml:space="preserve"> </w:t>
            </w:r>
            <w:r>
              <w:rPr>
                <w:sz w:val="20"/>
              </w:rPr>
              <w:t>olmaması.</w:t>
            </w:r>
          </w:p>
        </w:tc>
      </w:tr>
      <w:tr w:rsidR="0005579A" w:rsidTr="00611F24">
        <w:trPr>
          <w:trHeight w:val="491"/>
        </w:trPr>
        <w:tc>
          <w:tcPr>
            <w:tcW w:w="979" w:type="dxa"/>
            <w:shd w:val="clear" w:color="auto" w:fill="00AFEF"/>
          </w:tcPr>
          <w:p w:rsidR="0005579A" w:rsidRDefault="0005579A" w:rsidP="00611F24">
            <w:pPr>
              <w:pStyle w:val="TableParagraph"/>
              <w:spacing w:line="224" w:lineRule="exact"/>
              <w:rPr>
                <w:b/>
                <w:sz w:val="20"/>
              </w:rPr>
            </w:pPr>
            <w:r>
              <w:rPr>
                <w:b/>
                <w:w w:val="95"/>
                <w:sz w:val="20"/>
              </w:rPr>
              <w:t>Stratejil</w:t>
            </w:r>
          </w:p>
          <w:p w:rsidR="0005579A" w:rsidRDefault="0005579A" w:rsidP="00611F24">
            <w:pPr>
              <w:pStyle w:val="TableParagraph"/>
              <w:spacing w:before="12"/>
              <w:rPr>
                <w:b/>
                <w:sz w:val="20"/>
              </w:rPr>
            </w:pPr>
            <w:r>
              <w:rPr>
                <w:b/>
                <w:w w:val="90"/>
                <w:sz w:val="20"/>
              </w:rPr>
              <w:t>er</w:t>
            </w:r>
          </w:p>
        </w:tc>
        <w:tc>
          <w:tcPr>
            <w:tcW w:w="849" w:type="dxa"/>
            <w:shd w:val="clear" w:color="auto" w:fill="00AFEF"/>
          </w:tcPr>
          <w:p w:rsidR="0005579A" w:rsidRDefault="00025AFE" w:rsidP="00611F24">
            <w:pPr>
              <w:pStyle w:val="TableParagraph"/>
              <w:spacing w:line="224" w:lineRule="exact"/>
              <w:rPr>
                <w:b/>
                <w:sz w:val="20"/>
              </w:rPr>
            </w:pPr>
            <w:r>
              <w:rPr>
                <w:b/>
                <w:sz w:val="20"/>
              </w:rPr>
              <w:t>S 5.1</w:t>
            </w:r>
            <w:r w:rsidR="0005579A">
              <w:rPr>
                <w:b/>
                <w:sz w:val="20"/>
              </w:rPr>
              <w:t>.1</w:t>
            </w:r>
          </w:p>
        </w:tc>
        <w:tc>
          <w:tcPr>
            <w:tcW w:w="6819" w:type="dxa"/>
            <w:gridSpan w:val="10"/>
          </w:tcPr>
          <w:p w:rsidR="0005579A" w:rsidRDefault="0005579A" w:rsidP="00611F24">
            <w:pPr>
              <w:pStyle w:val="TableParagraph"/>
              <w:spacing w:before="1"/>
              <w:ind w:left="106"/>
              <w:rPr>
                <w:b/>
                <w:sz w:val="20"/>
              </w:rPr>
            </w:pPr>
            <w:r>
              <w:rPr>
                <w:w w:val="95"/>
                <w:sz w:val="20"/>
              </w:rPr>
              <w:t>-</w:t>
            </w:r>
            <w:r>
              <w:rPr>
                <w:b/>
                <w:w w:val="95"/>
                <w:sz w:val="20"/>
              </w:rPr>
              <w:t>Özel çeşitli kurslar ile özel eğitim ve rehabilitasyon merkezlerinde</w:t>
            </w:r>
          </w:p>
          <w:p w:rsidR="0005579A" w:rsidRDefault="0005579A" w:rsidP="00611F24">
            <w:pPr>
              <w:pStyle w:val="TableParagraph"/>
              <w:spacing w:before="15"/>
              <w:ind w:left="106"/>
              <w:rPr>
                <w:b/>
                <w:sz w:val="20"/>
              </w:rPr>
            </w:pPr>
            <w:r>
              <w:rPr>
                <w:b/>
                <w:w w:val="95"/>
                <w:sz w:val="20"/>
              </w:rPr>
              <w:t>verilen eğitimin niteliğini artırmaya yönelik çalışmalar yapılacaktır.</w:t>
            </w:r>
          </w:p>
        </w:tc>
      </w:tr>
      <w:tr w:rsidR="0005579A" w:rsidTr="00611F24">
        <w:trPr>
          <w:trHeight w:val="246"/>
        </w:trPr>
        <w:tc>
          <w:tcPr>
            <w:tcW w:w="1828" w:type="dxa"/>
            <w:gridSpan w:val="2"/>
            <w:shd w:val="clear" w:color="auto" w:fill="00AFEF"/>
          </w:tcPr>
          <w:p w:rsidR="0005579A" w:rsidRDefault="0005579A" w:rsidP="00611F24">
            <w:pPr>
              <w:pStyle w:val="TableParagraph"/>
              <w:spacing w:line="221" w:lineRule="exact"/>
              <w:rPr>
                <w:b/>
                <w:sz w:val="20"/>
              </w:rPr>
            </w:pPr>
            <w:r>
              <w:rPr>
                <w:b/>
                <w:w w:val="95"/>
                <w:sz w:val="20"/>
              </w:rPr>
              <w:t>Maliyet Tahmini</w:t>
            </w:r>
          </w:p>
        </w:tc>
        <w:tc>
          <w:tcPr>
            <w:tcW w:w="6819" w:type="dxa"/>
            <w:gridSpan w:val="10"/>
          </w:tcPr>
          <w:p w:rsidR="0005579A" w:rsidRDefault="007138FA" w:rsidP="00611F24">
            <w:pPr>
              <w:pStyle w:val="TableParagraph"/>
              <w:spacing w:line="226" w:lineRule="exact"/>
              <w:ind w:left="0"/>
              <w:rPr>
                <w:sz w:val="20"/>
              </w:rPr>
            </w:pPr>
            <w:r>
              <w:rPr>
                <w:sz w:val="20"/>
              </w:rPr>
              <w:t xml:space="preserve"> 400,00TL</w:t>
            </w:r>
          </w:p>
        </w:tc>
      </w:tr>
      <w:tr w:rsidR="0005579A" w:rsidTr="00611F24">
        <w:trPr>
          <w:trHeight w:val="1740"/>
        </w:trPr>
        <w:tc>
          <w:tcPr>
            <w:tcW w:w="1828" w:type="dxa"/>
            <w:gridSpan w:val="2"/>
            <w:shd w:val="clear" w:color="auto" w:fill="00AFEF"/>
          </w:tcPr>
          <w:p w:rsidR="0005579A" w:rsidRDefault="0005579A" w:rsidP="00611F24">
            <w:pPr>
              <w:pStyle w:val="TableParagraph"/>
              <w:spacing w:line="224" w:lineRule="exact"/>
              <w:rPr>
                <w:b/>
                <w:sz w:val="20"/>
              </w:rPr>
            </w:pPr>
            <w:r>
              <w:rPr>
                <w:b/>
                <w:sz w:val="20"/>
              </w:rPr>
              <w:t>Tespitler</w:t>
            </w:r>
          </w:p>
        </w:tc>
        <w:tc>
          <w:tcPr>
            <w:tcW w:w="6819" w:type="dxa"/>
            <w:gridSpan w:val="10"/>
          </w:tcPr>
          <w:p w:rsidR="0005579A" w:rsidRDefault="0005579A" w:rsidP="00611F24">
            <w:pPr>
              <w:pStyle w:val="TableParagraph"/>
              <w:numPr>
                <w:ilvl w:val="0"/>
                <w:numId w:val="5"/>
              </w:numPr>
              <w:tabs>
                <w:tab w:val="left" w:pos="224"/>
              </w:tabs>
              <w:spacing w:before="1" w:line="261" w:lineRule="auto"/>
              <w:ind w:right="383" w:firstLine="0"/>
              <w:rPr>
                <w:sz w:val="20"/>
              </w:rPr>
            </w:pPr>
            <w:r>
              <w:rPr>
                <w:sz w:val="20"/>
              </w:rPr>
              <w:t>Bakanlığımızdan izin almadan eğitim veren uzaktan eğitim kurumları bulunması,</w:t>
            </w:r>
          </w:p>
          <w:p w:rsidR="0005579A" w:rsidRDefault="0005579A" w:rsidP="00611F24">
            <w:pPr>
              <w:pStyle w:val="TableParagraph"/>
              <w:numPr>
                <w:ilvl w:val="0"/>
                <w:numId w:val="5"/>
              </w:numPr>
              <w:tabs>
                <w:tab w:val="left" w:pos="224"/>
              </w:tabs>
              <w:spacing w:before="1" w:line="261" w:lineRule="auto"/>
              <w:ind w:right="1240" w:firstLine="0"/>
              <w:rPr>
                <w:sz w:val="20"/>
              </w:rPr>
            </w:pPr>
            <w:r>
              <w:rPr>
                <w:sz w:val="20"/>
              </w:rPr>
              <w:t>Uzaktan eğitim verilebilecek eğitim alanlarına ilişkin meslek standartlarının belirlenmemiş olması,</w:t>
            </w:r>
          </w:p>
          <w:p w:rsidR="0005579A" w:rsidRDefault="0005579A" w:rsidP="00611F24">
            <w:pPr>
              <w:pStyle w:val="TableParagraph"/>
              <w:numPr>
                <w:ilvl w:val="0"/>
                <w:numId w:val="5"/>
              </w:numPr>
              <w:tabs>
                <w:tab w:val="left" w:pos="224"/>
              </w:tabs>
              <w:spacing w:before="2" w:line="261" w:lineRule="auto"/>
              <w:ind w:right="378" w:firstLine="0"/>
              <w:rPr>
                <w:sz w:val="20"/>
              </w:rPr>
            </w:pPr>
            <w:r>
              <w:rPr>
                <w:sz w:val="20"/>
              </w:rPr>
              <w:t>Özel eğitim ve rehabilitasyon merkezlerinden hizmet alanların devam takibi ile eğitim hizmetinin kalitesinin denetiminin etkin</w:t>
            </w:r>
            <w:r w:rsidR="006F3432">
              <w:rPr>
                <w:sz w:val="20"/>
              </w:rPr>
              <w:t xml:space="preserve"> </w:t>
            </w:r>
            <w:r>
              <w:rPr>
                <w:sz w:val="20"/>
              </w:rPr>
              <w:t>olarak</w:t>
            </w:r>
          </w:p>
          <w:p w:rsidR="0005579A" w:rsidRDefault="0005579A" w:rsidP="00611F24">
            <w:pPr>
              <w:pStyle w:val="TableParagraph"/>
              <w:spacing w:before="2"/>
              <w:ind w:left="106"/>
              <w:rPr>
                <w:sz w:val="20"/>
              </w:rPr>
            </w:pPr>
            <w:r>
              <w:rPr>
                <w:sz w:val="20"/>
              </w:rPr>
              <w:t>yürütülememesi.</w:t>
            </w:r>
          </w:p>
        </w:tc>
      </w:tr>
      <w:tr w:rsidR="0005579A" w:rsidTr="00611F24">
        <w:trPr>
          <w:trHeight w:val="1741"/>
        </w:trPr>
        <w:tc>
          <w:tcPr>
            <w:tcW w:w="1828" w:type="dxa"/>
            <w:gridSpan w:val="2"/>
            <w:shd w:val="clear" w:color="auto" w:fill="00AFEF"/>
          </w:tcPr>
          <w:p w:rsidR="0005579A" w:rsidRDefault="0005579A" w:rsidP="00611F24">
            <w:pPr>
              <w:pStyle w:val="TableParagraph"/>
              <w:spacing w:line="224" w:lineRule="exact"/>
              <w:rPr>
                <w:b/>
                <w:sz w:val="20"/>
              </w:rPr>
            </w:pPr>
            <w:r>
              <w:rPr>
                <w:b/>
                <w:w w:val="95"/>
                <w:sz w:val="20"/>
              </w:rPr>
              <w:t>İhtiyaçlar</w:t>
            </w:r>
          </w:p>
        </w:tc>
        <w:tc>
          <w:tcPr>
            <w:tcW w:w="6819" w:type="dxa"/>
            <w:gridSpan w:val="10"/>
          </w:tcPr>
          <w:p w:rsidR="0005579A" w:rsidRDefault="0005579A" w:rsidP="00611F24">
            <w:pPr>
              <w:pStyle w:val="TableParagraph"/>
              <w:numPr>
                <w:ilvl w:val="0"/>
                <w:numId w:val="4"/>
              </w:numPr>
              <w:tabs>
                <w:tab w:val="left" w:pos="224"/>
              </w:tabs>
              <w:spacing w:before="1"/>
              <w:ind w:firstLine="0"/>
              <w:rPr>
                <w:sz w:val="20"/>
              </w:rPr>
            </w:pPr>
            <w:r>
              <w:rPr>
                <w:sz w:val="20"/>
              </w:rPr>
              <w:t>Uzaktan eğitim yöntem ve sürecine ilişkin mevzuat</w:t>
            </w:r>
            <w:r w:rsidR="006F3432">
              <w:rPr>
                <w:sz w:val="20"/>
              </w:rPr>
              <w:t xml:space="preserve"> </w:t>
            </w:r>
            <w:r>
              <w:rPr>
                <w:sz w:val="20"/>
              </w:rPr>
              <w:t>düzenlemeleri,</w:t>
            </w:r>
          </w:p>
          <w:p w:rsidR="0005579A" w:rsidRDefault="0005579A" w:rsidP="00611F24">
            <w:pPr>
              <w:pStyle w:val="TableParagraph"/>
              <w:numPr>
                <w:ilvl w:val="0"/>
                <w:numId w:val="4"/>
              </w:numPr>
              <w:tabs>
                <w:tab w:val="left" w:pos="224"/>
              </w:tabs>
              <w:spacing w:before="20"/>
              <w:ind w:firstLine="0"/>
              <w:rPr>
                <w:sz w:val="20"/>
              </w:rPr>
            </w:pPr>
            <w:r>
              <w:rPr>
                <w:sz w:val="20"/>
              </w:rPr>
              <w:t>Uzaktan eğitim yöntem ve sürecine ilişkin altyapı</w:t>
            </w:r>
            <w:r w:rsidR="006F3432">
              <w:rPr>
                <w:sz w:val="20"/>
              </w:rPr>
              <w:t xml:space="preserve"> </w:t>
            </w:r>
            <w:r>
              <w:rPr>
                <w:sz w:val="20"/>
              </w:rPr>
              <w:t>düzenlemeleri,</w:t>
            </w:r>
          </w:p>
          <w:p w:rsidR="0005579A" w:rsidRDefault="0005579A" w:rsidP="00611F24">
            <w:pPr>
              <w:pStyle w:val="TableParagraph"/>
              <w:numPr>
                <w:ilvl w:val="0"/>
                <w:numId w:val="4"/>
              </w:numPr>
              <w:tabs>
                <w:tab w:val="left" w:pos="224"/>
              </w:tabs>
              <w:spacing w:before="22" w:line="261" w:lineRule="auto"/>
              <w:ind w:right="238" w:firstLine="0"/>
              <w:rPr>
                <w:sz w:val="20"/>
              </w:rPr>
            </w:pPr>
            <w:r>
              <w:rPr>
                <w:sz w:val="20"/>
              </w:rPr>
              <w:t>Özel motorlu taşıt sürücüleri kurslarının eğitim ve sınav standartlarının yükseltilmesi,</w:t>
            </w:r>
          </w:p>
          <w:p w:rsidR="0005579A" w:rsidRDefault="0005579A" w:rsidP="00611F24">
            <w:pPr>
              <w:pStyle w:val="TableParagraph"/>
              <w:numPr>
                <w:ilvl w:val="0"/>
                <w:numId w:val="4"/>
              </w:numPr>
              <w:tabs>
                <w:tab w:val="left" w:pos="224"/>
              </w:tabs>
              <w:spacing w:before="2"/>
              <w:ind w:firstLine="0"/>
              <w:rPr>
                <w:sz w:val="20"/>
              </w:rPr>
            </w:pPr>
            <w:r>
              <w:rPr>
                <w:sz w:val="20"/>
              </w:rPr>
              <w:t>Programların uluslararası meslek standartlarına göre</w:t>
            </w:r>
            <w:r w:rsidR="006F3432">
              <w:rPr>
                <w:sz w:val="20"/>
              </w:rPr>
              <w:t xml:space="preserve"> </w:t>
            </w:r>
            <w:r>
              <w:rPr>
                <w:sz w:val="20"/>
              </w:rPr>
              <w:t>düzenlenmesi,</w:t>
            </w:r>
          </w:p>
          <w:p w:rsidR="0005579A" w:rsidRDefault="0005579A" w:rsidP="00611F24">
            <w:pPr>
              <w:pStyle w:val="TableParagraph"/>
              <w:numPr>
                <w:ilvl w:val="0"/>
                <w:numId w:val="4"/>
              </w:numPr>
              <w:tabs>
                <w:tab w:val="left" w:pos="224"/>
              </w:tabs>
              <w:spacing w:before="3" w:line="250" w:lineRule="exact"/>
              <w:ind w:right="337" w:firstLine="0"/>
              <w:rPr>
                <w:sz w:val="20"/>
              </w:rPr>
            </w:pPr>
            <w:r>
              <w:rPr>
                <w:sz w:val="20"/>
              </w:rPr>
              <w:t>Özel eğitim ve rehabilitasyon merkezlerinde devam durumu ve eğitim kalitesinin izlenmesine yönelik düzenleme</w:t>
            </w:r>
            <w:r w:rsidR="006F3432">
              <w:rPr>
                <w:sz w:val="20"/>
              </w:rPr>
              <w:t xml:space="preserve"> </w:t>
            </w:r>
            <w:r>
              <w:rPr>
                <w:sz w:val="20"/>
              </w:rPr>
              <w:t>yapılması.</w:t>
            </w:r>
          </w:p>
        </w:tc>
      </w:tr>
    </w:tbl>
    <w:p w:rsidR="0090610F" w:rsidRDefault="0090610F" w:rsidP="0090610F">
      <w:pPr>
        <w:spacing w:line="273" w:lineRule="auto"/>
        <w:jc w:val="center"/>
        <w:rPr>
          <w:sz w:val="20"/>
        </w:rPr>
        <w:sectPr w:rsidR="0090610F">
          <w:pgSz w:w="11910" w:h="16840"/>
          <w:pgMar w:top="1420" w:right="80" w:bottom="1020" w:left="320" w:header="307" w:footer="758" w:gutter="0"/>
          <w:cols w:space="708"/>
        </w:sectPr>
      </w:pPr>
    </w:p>
    <w:p w:rsidR="003C5713" w:rsidRDefault="0090610F" w:rsidP="003C5713">
      <w:pPr>
        <w:pStyle w:val="GvdeMetni"/>
        <w:rPr>
          <w:sz w:val="20"/>
        </w:rPr>
      </w:pPr>
      <w:r>
        <w:rPr>
          <w:sz w:val="20"/>
        </w:rPr>
        <w:lastRenderedPageBreak/>
        <w:br w:type="textWrapping" w:clear="all"/>
      </w:r>
    </w:p>
    <w:p w:rsidR="0090610F" w:rsidRDefault="0090610F" w:rsidP="0090610F">
      <w:pPr>
        <w:spacing w:before="268"/>
        <w:rPr>
          <w:b/>
          <w:sz w:val="56"/>
        </w:rPr>
      </w:pPr>
      <w:r>
        <w:rPr>
          <w:b/>
          <w:sz w:val="56"/>
        </w:rPr>
        <w:t xml:space="preserve">                    Maliyetlendirme</w:t>
      </w:r>
    </w:p>
    <w:p w:rsidR="0090610F" w:rsidRDefault="0090610F" w:rsidP="0090610F">
      <w:pPr>
        <w:pStyle w:val="GvdeMetni"/>
        <w:spacing w:before="156" w:line="283" w:lineRule="auto"/>
        <w:ind w:left="1098" w:right="1612"/>
        <w:jc w:val="both"/>
      </w:pPr>
      <w:r>
        <w:t xml:space="preserve">                Şehit Ahmet Tezcan İlkokulu Müdürlüğümüz 2019-2023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w:t>
      </w:r>
    </w:p>
    <w:p w:rsidR="0090610F" w:rsidRDefault="0090610F" w:rsidP="0090610F">
      <w:pPr>
        <w:pStyle w:val="GvdeMetni"/>
        <w:spacing w:before="122" w:line="283" w:lineRule="auto"/>
        <w:ind w:left="1098" w:right="1429"/>
      </w:pPr>
      <w:r>
        <w:t>Bu temel gayeden hareketle planın tahmini maliyetlendirilmesi şu şekilde yapılmıştır:</w:t>
      </w:r>
    </w:p>
    <w:p w:rsidR="0090610F" w:rsidRDefault="0090610F" w:rsidP="0090610F">
      <w:pPr>
        <w:pStyle w:val="ListeParagraf"/>
        <w:numPr>
          <w:ilvl w:val="0"/>
          <w:numId w:val="3"/>
        </w:numPr>
        <w:tabs>
          <w:tab w:val="left" w:pos="2178"/>
          <w:tab w:val="left" w:pos="2179"/>
          <w:tab w:val="left" w:pos="3435"/>
          <w:tab w:val="left" w:pos="4294"/>
          <w:tab w:val="left" w:pos="5424"/>
          <w:tab w:val="left" w:pos="6371"/>
          <w:tab w:val="left" w:pos="7285"/>
          <w:tab w:val="left" w:pos="8643"/>
        </w:tabs>
        <w:spacing w:before="108" w:line="280" w:lineRule="auto"/>
        <w:ind w:right="1336"/>
        <w:rPr>
          <w:sz w:val="24"/>
        </w:rPr>
      </w:pPr>
      <w:r>
        <w:rPr>
          <w:sz w:val="24"/>
        </w:rPr>
        <w:t>Hedeflere</w:t>
      </w:r>
      <w:r>
        <w:rPr>
          <w:sz w:val="24"/>
        </w:rPr>
        <w:tab/>
        <w:t>ilişkin</w:t>
      </w:r>
      <w:r>
        <w:rPr>
          <w:sz w:val="24"/>
        </w:rPr>
        <w:tab/>
        <w:t>eylemler</w:t>
      </w:r>
      <w:r>
        <w:rPr>
          <w:sz w:val="24"/>
        </w:rPr>
        <w:tab/>
        <w:t>durum</w:t>
      </w:r>
      <w:r>
        <w:rPr>
          <w:sz w:val="24"/>
        </w:rPr>
        <w:tab/>
        <w:t>analizi</w:t>
      </w:r>
      <w:r>
        <w:rPr>
          <w:sz w:val="24"/>
        </w:rPr>
        <w:tab/>
        <w:t>çalışmaları</w:t>
      </w:r>
      <w:r>
        <w:rPr>
          <w:sz w:val="24"/>
        </w:rPr>
        <w:tab/>
        <w:t>sonuçlarından hareketle birimlerin katılımlarıyla tespit</w:t>
      </w:r>
      <w:r w:rsidR="00BE1218">
        <w:rPr>
          <w:sz w:val="24"/>
        </w:rPr>
        <w:t xml:space="preserve"> </w:t>
      </w:r>
      <w:r>
        <w:rPr>
          <w:sz w:val="24"/>
        </w:rPr>
        <w:t>edilmiştir,</w:t>
      </w:r>
    </w:p>
    <w:p w:rsidR="0090610F" w:rsidRDefault="0090610F" w:rsidP="0090610F">
      <w:pPr>
        <w:pStyle w:val="ListeParagraf"/>
        <w:numPr>
          <w:ilvl w:val="0"/>
          <w:numId w:val="3"/>
        </w:numPr>
        <w:tabs>
          <w:tab w:val="left" w:pos="2178"/>
          <w:tab w:val="left" w:pos="2179"/>
        </w:tabs>
        <w:spacing w:line="280" w:lineRule="auto"/>
        <w:ind w:right="1339"/>
        <w:rPr>
          <w:sz w:val="24"/>
        </w:rPr>
      </w:pPr>
      <w:r>
        <w:rPr>
          <w:sz w:val="24"/>
        </w:rPr>
        <w:t>Eylemlere ilişkin maliyetlerin bütçe dağılımları yapılmadan önce genel yönetim giderleri</w:t>
      </w:r>
      <w:r w:rsidR="00BE1218">
        <w:rPr>
          <w:sz w:val="24"/>
        </w:rPr>
        <w:t xml:space="preserve"> </w:t>
      </w:r>
      <w:r>
        <w:rPr>
          <w:sz w:val="24"/>
        </w:rPr>
        <w:t>ayrılmıştır,</w:t>
      </w:r>
    </w:p>
    <w:p w:rsidR="0090610F" w:rsidRDefault="0090610F" w:rsidP="0090610F">
      <w:pPr>
        <w:pStyle w:val="ListeParagraf"/>
        <w:numPr>
          <w:ilvl w:val="0"/>
          <w:numId w:val="3"/>
        </w:numPr>
        <w:tabs>
          <w:tab w:val="left" w:pos="2178"/>
          <w:tab w:val="left" w:pos="2179"/>
        </w:tabs>
        <w:spacing w:line="280" w:lineRule="auto"/>
        <w:ind w:right="1339"/>
        <w:rPr>
          <w:sz w:val="24"/>
        </w:rPr>
      </w:pPr>
      <w:r>
        <w:rPr>
          <w:sz w:val="24"/>
        </w:rPr>
        <w:t>Okulumuza  merkezi yönetim bütçesinden ayrılan pay, kaymakamlıkların ve belediyelerin katkıları ile okul aile birliklerinin</w:t>
      </w:r>
      <w:r w:rsidR="00BE1218">
        <w:rPr>
          <w:sz w:val="24"/>
        </w:rPr>
        <w:t xml:space="preserve"> </w:t>
      </w:r>
      <w:r>
        <w:rPr>
          <w:sz w:val="24"/>
        </w:rPr>
        <w:t>katkıları,</w:t>
      </w:r>
    </w:p>
    <w:p w:rsidR="0090610F" w:rsidRDefault="0090610F" w:rsidP="0090610F">
      <w:pPr>
        <w:pStyle w:val="ListeParagraf"/>
        <w:numPr>
          <w:ilvl w:val="0"/>
          <w:numId w:val="3"/>
        </w:numPr>
        <w:tabs>
          <w:tab w:val="left" w:pos="2178"/>
          <w:tab w:val="left" w:pos="2179"/>
        </w:tabs>
        <w:spacing w:line="286" w:lineRule="exact"/>
        <w:rPr>
          <w:sz w:val="24"/>
        </w:rPr>
      </w:pPr>
      <w:r>
        <w:rPr>
          <w:sz w:val="24"/>
        </w:rPr>
        <w:t>Sosyal yardımlaşma ve diğer gelirler</w:t>
      </w:r>
      <w:r w:rsidR="00BE1218">
        <w:rPr>
          <w:sz w:val="24"/>
        </w:rPr>
        <w:t xml:space="preserve"> </w:t>
      </w:r>
      <w:r>
        <w:rPr>
          <w:sz w:val="24"/>
        </w:rPr>
        <w:t>hesaplanmıştır,</w:t>
      </w:r>
    </w:p>
    <w:p w:rsidR="0090610F" w:rsidRDefault="0090610F" w:rsidP="0090610F">
      <w:pPr>
        <w:pStyle w:val="ListeParagraf"/>
        <w:numPr>
          <w:ilvl w:val="0"/>
          <w:numId w:val="3"/>
        </w:numPr>
        <w:tabs>
          <w:tab w:val="left" w:pos="2178"/>
          <w:tab w:val="left" w:pos="2179"/>
        </w:tabs>
        <w:spacing w:before="19"/>
        <w:rPr>
          <w:sz w:val="24"/>
        </w:rPr>
      </w:pPr>
      <w:r>
        <w:rPr>
          <w:sz w:val="24"/>
        </w:rPr>
        <w:t>Eylemlere ilişkin tahmini maliyetler</w:t>
      </w:r>
      <w:r w:rsidR="00BE1218">
        <w:rPr>
          <w:sz w:val="24"/>
        </w:rPr>
        <w:t xml:space="preserve"> </w:t>
      </w:r>
      <w:r>
        <w:rPr>
          <w:sz w:val="24"/>
        </w:rPr>
        <w:t>belirlenmiştir,</w:t>
      </w:r>
    </w:p>
    <w:p w:rsidR="0090610F" w:rsidRDefault="0090610F" w:rsidP="0090610F">
      <w:pPr>
        <w:pStyle w:val="ListeParagraf"/>
        <w:numPr>
          <w:ilvl w:val="0"/>
          <w:numId w:val="3"/>
        </w:numPr>
        <w:tabs>
          <w:tab w:val="left" w:pos="2178"/>
          <w:tab w:val="left" w:pos="2179"/>
        </w:tabs>
        <w:spacing w:before="40"/>
        <w:rPr>
          <w:sz w:val="24"/>
        </w:rPr>
      </w:pPr>
      <w:r>
        <w:rPr>
          <w:sz w:val="24"/>
        </w:rPr>
        <w:t>Eylem maliyetlerinden hareketle hedef maliyetleri</w:t>
      </w:r>
      <w:r w:rsidR="00BE1218">
        <w:rPr>
          <w:sz w:val="24"/>
        </w:rPr>
        <w:t xml:space="preserve"> </w:t>
      </w:r>
      <w:r>
        <w:rPr>
          <w:sz w:val="24"/>
        </w:rPr>
        <w:t>belirlenmiştir,</w:t>
      </w:r>
    </w:p>
    <w:p w:rsidR="0090610F" w:rsidRDefault="0090610F" w:rsidP="0090610F">
      <w:pPr>
        <w:pStyle w:val="ListeParagraf"/>
        <w:numPr>
          <w:ilvl w:val="0"/>
          <w:numId w:val="3"/>
        </w:numPr>
        <w:tabs>
          <w:tab w:val="left" w:pos="2178"/>
          <w:tab w:val="left" w:pos="2179"/>
        </w:tabs>
        <w:spacing w:before="39" w:line="280" w:lineRule="auto"/>
        <w:ind w:right="1337"/>
        <w:rPr>
          <w:sz w:val="24"/>
        </w:rPr>
      </w:pPr>
      <w:r>
        <w:rPr>
          <w:sz w:val="24"/>
        </w:rPr>
        <w:t>Hedef maliyetlerinden yola çıkılarak amaç maliyetleri belirlenmiş ve amaç maliyetlerinden de stratejik plan maliyeti</w:t>
      </w:r>
      <w:r w:rsidR="00BE1218">
        <w:rPr>
          <w:sz w:val="24"/>
        </w:rPr>
        <w:t xml:space="preserve"> </w:t>
      </w:r>
      <w:r>
        <w:rPr>
          <w:sz w:val="24"/>
        </w:rPr>
        <w:t>belirlenmiştir.</w:t>
      </w:r>
    </w:p>
    <w:p w:rsidR="0090610F" w:rsidRDefault="0090610F" w:rsidP="0090610F">
      <w:pPr>
        <w:pStyle w:val="GvdeMetni"/>
        <w:spacing w:before="2" w:line="261" w:lineRule="auto"/>
        <w:ind w:left="1098" w:right="1334"/>
        <w:jc w:val="both"/>
      </w:pPr>
      <w:r>
        <w:t>Genel bütçe, kaymakamlık, belediyeler ve okul aile birliklerinin yıllık bütçe artışları ve eğilimleri dikkate alındığında Müdürlüğümüz 2019-2023 Stratejik Planı’nda yer alan stratejik amaçların gerçekleştirilebilmesi için tabloda da belirtildiği üzere beş yıllık</w:t>
      </w:r>
      <w:r w:rsidR="008B06ED">
        <w:t xml:space="preserve"> süre için tahmini 42000</w:t>
      </w:r>
      <w:r>
        <w:t xml:space="preserve"> TL’lik kaynağın elde edileceği düşünülmektedir.</w:t>
      </w:r>
    </w:p>
    <w:p w:rsidR="0090610F" w:rsidRDefault="0090610F" w:rsidP="0090610F">
      <w:pPr>
        <w:spacing w:line="261" w:lineRule="auto"/>
        <w:jc w:val="both"/>
        <w:sectPr w:rsidR="0090610F">
          <w:pgSz w:w="11910" w:h="16840"/>
          <w:pgMar w:top="1380" w:right="80" w:bottom="940" w:left="320" w:header="307" w:footer="758" w:gutter="0"/>
          <w:cols w:space="708"/>
        </w:sectPr>
      </w:pPr>
    </w:p>
    <w:p w:rsidR="0090610F" w:rsidRDefault="0090610F" w:rsidP="0090610F">
      <w:pPr>
        <w:pStyle w:val="GvdeMetni"/>
        <w:spacing w:before="6"/>
        <w:rPr>
          <w:sz w:val="2"/>
        </w:rPr>
      </w:pPr>
    </w:p>
    <w:tbl>
      <w:tblPr>
        <w:tblStyle w:val="TableNormal"/>
        <w:tblW w:w="0" w:type="auto"/>
        <w:tblInd w:w="27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1745"/>
        <w:gridCol w:w="1548"/>
        <w:gridCol w:w="1552"/>
        <w:gridCol w:w="1550"/>
        <w:gridCol w:w="1552"/>
        <w:gridCol w:w="1553"/>
        <w:gridCol w:w="1553"/>
      </w:tblGrid>
      <w:tr w:rsidR="0090610F" w:rsidTr="0090610F">
        <w:trPr>
          <w:trHeight w:val="344"/>
        </w:trPr>
        <w:tc>
          <w:tcPr>
            <w:tcW w:w="1745" w:type="dxa"/>
            <w:vMerge w:val="restart"/>
          </w:tcPr>
          <w:p w:rsidR="0090610F" w:rsidRDefault="0090610F" w:rsidP="0090610F">
            <w:pPr>
              <w:pStyle w:val="TableParagraph"/>
              <w:spacing w:before="91" w:line="254" w:lineRule="auto"/>
              <w:ind w:left="282" w:right="259" w:firstLine="288"/>
              <w:rPr>
                <w:rFonts w:ascii="Arial" w:hAnsi="Arial"/>
                <w:b/>
              </w:rPr>
            </w:pPr>
            <w:r>
              <w:rPr>
                <w:rFonts w:ascii="Arial" w:hAnsi="Arial"/>
                <w:b/>
                <w:w w:val="90"/>
              </w:rPr>
              <w:t xml:space="preserve">BÜTÇE </w:t>
            </w:r>
            <w:r>
              <w:rPr>
                <w:rFonts w:ascii="Arial" w:hAnsi="Arial"/>
                <w:b/>
                <w:w w:val="80"/>
              </w:rPr>
              <w:t>KAYNAKLARI</w:t>
            </w:r>
          </w:p>
        </w:tc>
        <w:tc>
          <w:tcPr>
            <w:tcW w:w="1548" w:type="dxa"/>
            <w:tcBorders>
              <w:bottom w:val="single" w:sz="18" w:space="0" w:color="C0504D"/>
            </w:tcBorders>
          </w:tcPr>
          <w:p w:rsidR="0090610F" w:rsidRDefault="0090610F" w:rsidP="0090610F">
            <w:pPr>
              <w:pStyle w:val="TableParagraph"/>
              <w:spacing w:before="38"/>
              <w:ind w:left="113" w:right="95"/>
              <w:jc w:val="center"/>
              <w:rPr>
                <w:rFonts w:ascii="Arial" w:hAnsi="Arial"/>
                <w:b/>
              </w:rPr>
            </w:pPr>
            <w:r>
              <w:rPr>
                <w:rFonts w:ascii="Arial" w:hAnsi="Arial"/>
                <w:b/>
                <w:w w:val="90"/>
              </w:rPr>
              <w:t>CARİ YIL</w:t>
            </w:r>
          </w:p>
        </w:tc>
        <w:tc>
          <w:tcPr>
            <w:tcW w:w="7760" w:type="dxa"/>
            <w:gridSpan w:val="5"/>
            <w:tcBorders>
              <w:bottom w:val="single" w:sz="18" w:space="0" w:color="C0504D"/>
            </w:tcBorders>
          </w:tcPr>
          <w:p w:rsidR="0090610F" w:rsidRDefault="0090610F" w:rsidP="0090610F">
            <w:pPr>
              <w:pStyle w:val="TableParagraph"/>
              <w:spacing w:before="38"/>
              <w:ind w:left="3130" w:right="3107"/>
              <w:jc w:val="center"/>
              <w:rPr>
                <w:rFonts w:ascii="Arial" w:hAnsi="Arial"/>
                <w:b/>
              </w:rPr>
            </w:pPr>
            <w:r>
              <w:rPr>
                <w:rFonts w:ascii="Arial" w:hAnsi="Arial"/>
                <w:b/>
                <w:w w:val="95"/>
              </w:rPr>
              <w:t>PLAN DÖNEMİ</w:t>
            </w:r>
          </w:p>
        </w:tc>
      </w:tr>
      <w:tr w:rsidR="0090610F" w:rsidTr="0090610F">
        <w:trPr>
          <w:trHeight w:val="330"/>
        </w:trPr>
        <w:tc>
          <w:tcPr>
            <w:tcW w:w="1745" w:type="dxa"/>
            <w:vMerge/>
            <w:tcBorders>
              <w:top w:val="nil"/>
            </w:tcBorders>
          </w:tcPr>
          <w:p w:rsidR="0090610F" w:rsidRDefault="0090610F" w:rsidP="0090610F">
            <w:pPr>
              <w:rPr>
                <w:sz w:val="2"/>
                <w:szCs w:val="2"/>
              </w:rPr>
            </w:pPr>
          </w:p>
        </w:tc>
        <w:tc>
          <w:tcPr>
            <w:tcW w:w="1548" w:type="dxa"/>
            <w:tcBorders>
              <w:top w:val="single" w:sz="18" w:space="0" w:color="C0504D"/>
            </w:tcBorders>
            <w:shd w:val="clear" w:color="auto" w:fill="EED2D2"/>
          </w:tcPr>
          <w:p w:rsidR="0090610F" w:rsidRDefault="0090610F" w:rsidP="0090610F">
            <w:pPr>
              <w:pStyle w:val="TableParagraph"/>
              <w:spacing w:before="47"/>
              <w:ind w:left="112" w:right="95"/>
              <w:jc w:val="center"/>
              <w:rPr>
                <w:rFonts w:ascii="Arial"/>
                <w:b/>
                <w:sz w:val="20"/>
              </w:rPr>
            </w:pPr>
            <w:r>
              <w:rPr>
                <w:rFonts w:ascii="Arial"/>
                <w:b/>
                <w:sz w:val="20"/>
              </w:rPr>
              <w:t>2018</w:t>
            </w:r>
          </w:p>
        </w:tc>
        <w:tc>
          <w:tcPr>
            <w:tcW w:w="1552" w:type="dxa"/>
            <w:tcBorders>
              <w:top w:val="single" w:sz="18" w:space="0" w:color="C0504D"/>
            </w:tcBorders>
            <w:shd w:val="clear" w:color="auto" w:fill="EED2D2"/>
          </w:tcPr>
          <w:p w:rsidR="0090610F" w:rsidRDefault="0090610F" w:rsidP="0090610F">
            <w:pPr>
              <w:pStyle w:val="TableParagraph"/>
              <w:spacing w:before="47"/>
              <w:ind w:left="81" w:right="62"/>
              <w:jc w:val="center"/>
              <w:rPr>
                <w:rFonts w:ascii="Arial"/>
                <w:b/>
                <w:sz w:val="20"/>
              </w:rPr>
            </w:pPr>
            <w:r>
              <w:rPr>
                <w:rFonts w:ascii="Arial"/>
                <w:b/>
                <w:sz w:val="20"/>
              </w:rPr>
              <w:t>2019</w:t>
            </w:r>
          </w:p>
        </w:tc>
        <w:tc>
          <w:tcPr>
            <w:tcW w:w="1550" w:type="dxa"/>
            <w:tcBorders>
              <w:top w:val="single" w:sz="18" w:space="0" w:color="C0504D"/>
            </w:tcBorders>
            <w:shd w:val="clear" w:color="auto" w:fill="EED2D2"/>
          </w:tcPr>
          <w:p w:rsidR="0090610F" w:rsidRDefault="0090610F" w:rsidP="0090610F">
            <w:pPr>
              <w:pStyle w:val="TableParagraph"/>
              <w:spacing w:before="47"/>
              <w:ind w:left="87" w:right="65"/>
              <w:jc w:val="center"/>
              <w:rPr>
                <w:rFonts w:ascii="Arial"/>
                <w:b/>
                <w:sz w:val="20"/>
              </w:rPr>
            </w:pPr>
            <w:r>
              <w:rPr>
                <w:rFonts w:ascii="Arial"/>
                <w:b/>
                <w:sz w:val="20"/>
              </w:rPr>
              <w:t>2020</w:t>
            </w:r>
          </w:p>
        </w:tc>
        <w:tc>
          <w:tcPr>
            <w:tcW w:w="1552" w:type="dxa"/>
            <w:tcBorders>
              <w:top w:val="single" w:sz="18" w:space="0" w:color="C0504D"/>
            </w:tcBorders>
            <w:shd w:val="clear" w:color="auto" w:fill="EED2D2"/>
          </w:tcPr>
          <w:p w:rsidR="0090610F" w:rsidRDefault="0090610F" w:rsidP="0090610F">
            <w:pPr>
              <w:pStyle w:val="TableParagraph"/>
              <w:spacing w:before="47"/>
              <w:ind w:left="84" w:right="62"/>
              <w:jc w:val="center"/>
              <w:rPr>
                <w:rFonts w:ascii="Arial"/>
                <w:b/>
                <w:sz w:val="20"/>
              </w:rPr>
            </w:pPr>
            <w:r>
              <w:rPr>
                <w:rFonts w:ascii="Arial"/>
                <w:b/>
                <w:sz w:val="20"/>
              </w:rPr>
              <w:t>2021</w:t>
            </w:r>
          </w:p>
        </w:tc>
        <w:tc>
          <w:tcPr>
            <w:tcW w:w="1553" w:type="dxa"/>
            <w:tcBorders>
              <w:top w:val="single" w:sz="18" w:space="0" w:color="C0504D"/>
            </w:tcBorders>
            <w:shd w:val="clear" w:color="auto" w:fill="EED2D2"/>
          </w:tcPr>
          <w:p w:rsidR="0090610F" w:rsidRDefault="0090610F" w:rsidP="0090610F">
            <w:pPr>
              <w:pStyle w:val="TableParagraph"/>
              <w:spacing w:before="47"/>
              <w:ind w:left="96" w:right="72"/>
              <w:jc w:val="center"/>
              <w:rPr>
                <w:rFonts w:ascii="Arial"/>
                <w:b/>
                <w:sz w:val="20"/>
              </w:rPr>
            </w:pPr>
            <w:r>
              <w:rPr>
                <w:rFonts w:ascii="Arial"/>
                <w:b/>
                <w:sz w:val="20"/>
              </w:rPr>
              <w:t>2022</w:t>
            </w:r>
          </w:p>
        </w:tc>
        <w:tc>
          <w:tcPr>
            <w:tcW w:w="1553" w:type="dxa"/>
            <w:tcBorders>
              <w:top w:val="single" w:sz="18" w:space="0" w:color="C0504D"/>
            </w:tcBorders>
            <w:shd w:val="clear" w:color="auto" w:fill="EED2D2"/>
          </w:tcPr>
          <w:p w:rsidR="0090610F" w:rsidRDefault="0090610F" w:rsidP="0090610F">
            <w:pPr>
              <w:pStyle w:val="TableParagraph"/>
              <w:spacing w:before="47"/>
              <w:ind w:left="95" w:right="72"/>
              <w:jc w:val="center"/>
              <w:rPr>
                <w:rFonts w:ascii="Arial"/>
                <w:b/>
                <w:sz w:val="20"/>
              </w:rPr>
            </w:pPr>
            <w:r>
              <w:rPr>
                <w:rFonts w:ascii="Arial"/>
                <w:b/>
                <w:sz w:val="20"/>
              </w:rPr>
              <w:t>2023</w:t>
            </w:r>
          </w:p>
        </w:tc>
      </w:tr>
      <w:tr w:rsidR="0090610F" w:rsidTr="0090610F">
        <w:trPr>
          <w:trHeight w:val="455"/>
        </w:trPr>
        <w:tc>
          <w:tcPr>
            <w:tcW w:w="1745" w:type="dxa"/>
          </w:tcPr>
          <w:p w:rsidR="0090610F" w:rsidRDefault="006F3432" w:rsidP="0090610F">
            <w:pPr>
              <w:pStyle w:val="TableParagraph"/>
              <w:spacing w:before="93"/>
              <w:ind w:left="141" w:right="124"/>
              <w:jc w:val="center"/>
              <w:rPr>
                <w:rFonts w:ascii="Arial" w:hAnsi="Arial"/>
                <w:b/>
              </w:rPr>
            </w:pPr>
            <w:r>
              <w:rPr>
                <w:rFonts w:ascii="Arial" w:hAnsi="Arial"/>
                <w:b/>
                <w:w w:val="90"/>
              </w:rPr>
              <w:t>GENEL BÜTÇE</w:t>
            </w:r>
          </w:p>
        </w:tc>
        <w:tc>
          <w:tcPr>
            <w:tcW w:w="1548" w:type="dxa"/>
          </w:tcPr>
          <w:p w:rsidR="0090610F" w:rsidRDefault="006F3432" w:rsidP="0090610F">
            <w:pPr>
              <w:pStyle w:val="TableParagraph"/>
              <w:spacing w:before="130"/>
              <w:ind w:left="114" w:right="95"/>
              <w:jc w:val="center"/>
              <w:rPr>
                <w:rFonts w:ascii="Arial"/>
                <w:sz w:val="16"/>
              </w:rPr>
            </w:pPr>
            <w:r>
              <w:rPr>
                <w:rFonts w:ascii="Arial"/>
                <w:sz w:val="16"/>
              </w:rPr>
              <w:t>-</w:t>
            </w:r>
          </w:p>
        </w:tc>
        <w:tc>
          <w:tcPr>
            <w:tcW w:w="1552" w:type="dxa"/>
            <w:tcBorders>
              <w:bottom w:val="single" w:sz="8" w:space="0" w:color="4AACC5"/>
              <w:right w:val="single" w:sz="8" w:space="0" w:color="4AACC5"/>
            </w:tcBorders>
          </w:tcPr>
          <w:p w:rsidR="0090610F" w:rsidRDefault="00FA24AC" w:rsidP="006F3432">
            <w:pPr>
              <w:pStyle w:val="TableParagraph"/>
              <w:spacing w:before="133"/>
              <w:ind w:left="0" w:right="62"/>
              <w:rPr>
                <w:sz w:val="16"/>
              </w:rPr>
            </w:pPr>
            <w:r>
              <w:rPr>
                <w:sz w:val="16"/>
              </w:rPr>
              <w:t xml:space="preserve"> </w:t>
            </w:r>
            <w:r w:rsidR="006F3432">
              <w:rPr>
                <w:sz w:val="16"/>
              </w:rPr>
              <w:t>-</w:t>
            </w:r>
          </w:p>
        </w:tc>
        <w:tc>
          <w:tcPr>
            <w:tcW w:w="1550" w:type="dxa"/>
            <w:tcBorders>
              <w:left w:val="single" w:sz="8" w:space="0" w:color="4AACC5"/>
              <w:bottom w:val="single" w:sz="8" w:space="0" w:color="4AACC5"/>
              <w:right w:val="single" w:sz="8" w:space="0" w:color="4AACC5"/>
            </w:tcBorders>
          </w:tcPr>
          <w:p w:rsidR="0090610F" w:rsidRDefault="006F3432" w:rsidP="006F3432">
            <w:pPr>
              <w:pStyle w:val="TableParagraph"/>
              <w:spacing w:before="133"/>
              <w:ind w:left="90" w:right="65"/>
              <w:rPr>
                <w:sz w:val="16"/>
              </w:rPr>
            </w:pPr>
            <w:r>
              <w:rPr>
                <w:sz w:val="16"/>
              </w:rPr>
              <w:t>-</w:t>
            </w:r>
          </w:p>
        </w:tc>
        <w:tc>
          <w:tcPr>
            <w:tcW w:w="1552" w:type="dxa"/>
            <w:tcBorders>
              <w:left w:val="single" w:sz="8" w:space="0" w:color="4AACC5"/>
              <w:bottom w:val="single" w:sz="8" w:space="0" w:color="4AACC5"/>
              <w:right w:val="single" w:sz="8" w:space="0" w:color="4AACC5"/>
            </w:tcBorders>
          </w:tcPr>
          <w:p w:rsidR="0090610F" w:rsidRDefault="006F3432" w:rsidP="006F3432">
            <w:pPr>
              <w:pStyle w:val="TableParagraph"/>
              <w:spacing w:before="133"/>
              <w:ind w:left="0" w:right="60"/>
              <w:rPr>
                <w:sz w:val="16"/>
              </w:rPr>
            </w:pPr>
            <w:r>
              <w:rPr>
                <w:sz w:val="16"/>
              </w:rPr>
              <w:t>-</w:t>
            </w:r>
          </w:p>
        </w:tc>
        <w:tc>
          <w:tcPr>
            <w:tcW w:w="1553" w:type="dxa"/>
            <w:tcBorders>
              <w:left w:val="single" w:sz="8" w:space="0" w:color="4AACC5"/>
              <w:bottom w:val="single" w:sz="8" w:space="0" w:color="4AACC5"/>
              <w:right w:val="single" w:sz="8" w:space="0" w:color="4AACC5"/>
            </w:tcBorders>
          </w:tcPr>
          <w:p w:rsidR="0090610F" w:rsidRDefault="006F3432" w:rsidP="006F3432">
            <w:pPr>
              <w:pStyle w:val="TableParagraph"/>
              <w:spacing w:before="133"/>
              <w:ind w:left="0" w:right="72"/>
              <w:rPr>
                <w:sz w:val="16"/>
              </w:rPr>
            </w:pPr>
            <w:r>
              <w:rPr>
                <w:sz w:val="16"/>
              </w:rPr>
              <w:t>-</w:t>
            </w:r>
          </w:p>
        </w:tc>
        <w:tc>
          <w:tcPr>
            <w:tcW w:w="1553" w:type="dxa"/>
            <w:tcBorders>
              <w:left w:val="single" w:sz="8" w:space="0" w:color="4AACC5"/>
              <w:bottom w:val="single" w:sz="8" w:space="0" w:color="4AACC5"/>
              <w:right w:val="single" w:sz="8" w:space="0" w:color="4AACC5"/>
            </w:tcBorders>
          </w:tcPr>
          <w:p w:rsidR="0090610F" w:rsidRDefault="006F3432" w:rsidP="006F3432">
            <w:pPr>
              <w:pStyle w:val="TableParagraph"/>
              <w:spacing w:before="133"/>
              <w:ind w:left="0" w:right="72"/>
              <w:rPr>
                <w:sz w:val="16"/>
              </w:rPr>
            </w:pPr>
            <w:r>
              <w:rPr>
                <w:sz w:val="16"/>
              </w:rPr>
              <w:t>-</w:t>
            </w:r>
          </w:p>
        </w:tc>
      </w:tr>
      <w:tr w:rsidR="0090610F" w:rsidTr="0090610F">
        <w:trPr>
          <w:trHeight w:val="536"/>
        </w:trPr>
        <w:tc>
          <w:tcPr>
            <w:tcW w:w="1745" w:type="dxa"/>
            <w:shd w:val="clear" w:color="auto" w:fill="EED2D2"/>
          </w:tcPr>
          <w:p w:rsidR="0090610F" w:rsidRDefault="0090610F" w:rsidP="0090610F">
            <w:pPr>
              <w:pStyle w:val="TableParagraph"/>
              <w:spacing w:line="253" w:lineRule="exact"/>
              <w:ind w:left="515"/>
              <w:rPr>
                <w:rFonts w:ascii="Arial" w:hAnsi="Arial"/>
                <w:b/>
              </w:rPr>
            </w:pPr>
            <w:r>
              <w:rPr>
                <w:rFonts w:ascii="Arial" w:hAnsi="Arial"/>
                <w:b/>
                <w:w w:val="95"/>
              </w:rPr>
              <w:t>KANTİN</w:t>
            </w:r>
          </w:p>
          <w:p w:rsidR="0090610F" w:rsidRDefault="0090610F" w:rsidP="0090610F">
            <w:pPr>
              <w:pStyle w:val="TableParagraph"/>
              <w:spacing w:before="16" w:line="248" w:lineRule="exact"/>
              <w:ind w:left="419"/>
              <w:rPr>
                <w:rFonts w:ascii="Arial" w:hAnsi="Arial"/>
                <w:b/>
              </w:rPr>
            </w:pPr>
            <w:r>
              <w:rPr>
                <w:rFonts w:ascii="Arial" w:hAnsi="Arial"/>
                <w:b/>
                <w:w w:val="90"/>
              </w:rPr>
              <w:t>GELİRLERİ</w:t>
            </w:r>
          </w:p>
        </w:tc>
        <w:tc>
          <w:tcPr>
            <w:tcW w:w="1548" w:type="dxa"/>
            <w:shd w:val="clear" w:color="auto" w:fill="EED2D2"/>
          </w:tcPr>
          <w:p w:rsidR="0090610F" w:rsidRDefault="0090610F" w:rsidP="0090610F">
            <w:pPr>
              <w:pStyle w:val="TableParagraph"/>
              <w:spacing w:before="1"/>
              <w:ind w:left="0"/>
              <w:rPr>
                <w:sz w:val="15"/>
              </w:rPr>
            </w:pPr>
          </w:p>
          <w:p w:rsidR="0090610F" w:rsidRDefault="0090610F" w:rsidP="0090610F">
            <w:pPr>
              <w:pStyle w:val="TableParagraph"/>
              <w:ind w:left="113" w:right="95"/>
              <w:jc w:val="center"/>
              <w:rPr>
                <w:sz w:val="16"/>
              </w:rPr>
            </w:pPr>
            <w:r>
              <w:rPr>
                <w:sz w:val="16"/>
              </w:rPr>
              <w:t>-</w:t>
            </w:r>
          </w:p>
        </w:tc>
        <w:tc>
          <w:tcPr>
            <w:tcW w:w="1552" w:type="dxa"/>
            <w:tcBorders>
              <w:top w:val="single" w:sz="8" w:space="0" w:color="4AACC5"/>
              <w:bottom w:val="single" w:sz="8" w:space="0" w:color="4AACC5"/>
              <w:right w:val="single" w:sz="8" w:space="0" w:color="4AACC5"/>
            </w:tcBorders>
            <w:shd w:val="clear" w:color="auto" w:fill="F1DBDB"/>
          </w:tcPr>
          <w:p w:rsidR="0090610F" w:rsidRDefault="0090610F" w:rsidP="0090610F">
            <w:pPr>
              <w:pStyle w:val="TableParagraph"/>
              <w:spacing w:before="1"/>
              <w:ind w:left="0"/>
              <w:rPr>
                <w:sz w:val="15"/>
              </w:rPr>
            </w:pPr>
          </w:p>
          <w:p w:rsidR="0090610F" w:rsidRDefault="0090610F" w:rsidP="0090610F">
            <w:pPr>
              <w:pStyle w:val="TableParagraph"/>
              <w:ind w:left="84" w:right="62"/>
              <w:jc w:val="center"/>
              <w:rPr>
                <w:sz w:val="16"/>
              </w:rPr>
            </w:pPr>
            <w:r>
              <w:rPr>
                <w:sz w:val="16"/>
              </w:rPr>
              <w:t>-</w:t>
            </w:r>
          </w:p>
        </w:tc>
        <w:tc>
          <w:tcPr>
            <w:tcW w:w="1550" w:type="dxa"/>
            <w:tcBorders>
              <w:top w:val="single" w:sz="8" w:space="0" w:color="4AACC5"/>
              <w:left w:val="single" w:sz="8" w:space="0" w:color="4AACC5"/>
              <w:bottom w:val="single" w:sz="8" w:space="0" w:color="4AACC5"/>
              <w:right w:val="single" w:sz="8" w:space="0" w:color="4AACC5"/>
            </w:tcBorders>
            <w:shd w:val="clear" w:color="auto" w:fill="F1DBDB"/>
          </w:tcPr>
          <w:p w:rsidR="0090610F" w:rsidRDefault="00611F24" w:rsidP="00611F24">
            <w:pPr>
              <w:pStyle w:val="TableParagraph"/>
              <w:ind w:left="0" w:right="65"/>
              <w:rPr>
                <w:sz w:val="16"/>
              </w:rPr>
            </w:pPr>
            <w:r>
              <w:rPr>
                <w:sz w:val="16"/>
              </w:rPr>
              <w:t>-</w:t>
            </w:r>
          </w:p>
        </w:tc>
        <w:tc>
          <w:tcPr>
            <w:tcW w:w="1552" w:type="dxa"/>
            <w:tcBorders>
              <w:top w:val="single" w:sz="8" w:space="0" w:color="4AACC5"/>
              <w:left w:val="single" w:sz="8" w:space="0" w:color="4AACC5"/>
              <w:bottom w:val="single" w:sz="8" w:space="0" w:color="4AACC5"/>
              <w:right w:val="single" w:sz="8" w:space="0" w:color="4AACC5"/>
            </w:tcBorders>
            <w:shd w:val="clear" w:color="auto" w:fill="F1DBDB"/>
          </w:tcPr>
          <w:p w:rsidR="0090610F" w:rsidRDefault="00611F24" w:rsidP="00611F24">
            <w:pPr>
              <w:pStyle w:val="TableParagraph"/>
              <w:ind w:left="0" w:right="60"/>
              <w:rPr>
                <w:sz w:val="16"/>
              </w:rPr>
            </w:pPr>
            <w:r>
              <w:rPr>
                <w:sz w:val="16"/>
              </w:rPr>
              <w:t>-</w:t>
            </w:r>
          </w:p>
        </w:tc>
        <w:tc>
          <w:tcPr>
            <w:tcW w:w="1553" w:type="dxa"/>
            <w:tcBorders>
              <w:top w:val="single" w:sz="8" w:space="0" w:color="4AACC5"/>
              <w:left w:val="single" w:sz="8" w:space="0" w:color="4AACC5"/>
              <w:bottom w:val="single" w:sz="8" w:space="0" w:color="4AACC5"/>
              <w:right w:val="single" w:sz="8" w:space="0" w:color="4AACC5"/>
            </w:tcBorders>
            <w:shd w:val="clear" w:color="auto" w:fill="F1DBDB"/>
          </w:tcPr>
          <w:p w:rsidR="0090610F" w:rsidRDefault="00611F24" w:rsidP="00611F24">
            <w:pPr>
              <w:pStyle w:val="TableParagraph"/>
              <w:ind w:left="0" w:right="72"/>
              <w:rPr>
                <w:sz w:val="16"/>
              </w:rPr>
            </w:pPr>
            <w:r>
              <w:rPr>
                <w:sz w:val="16"/>
              </w:rPr>
              <w:t>-</w:t>
            </w:r>
          </w:p>
        </w:tc>
        <w:tc>
          <w:tcPr>
            <w:tcW w:w="1553" w:type="dxa"/>
            <w:tcBorders>
              <w:top w:val="single" w:sz="8" w:space="0" w:color="4AACC5"/>
              <w:left w:val="single" w:sz="8" w:space="0" w:color="4AACC5"/>
              <w:bottom w:val="single" w:sz="8" w:space="0" w:color="4AACC5"/>
              <w:right w:val="single" w:sz="8" w:space="0" w:color="4AACC5"/>
            </w:tcBorders>
            <w:shd w:val="clear" w:color="auto" w:fill="F1DBDB"/>
          </w:tcPr>
          <w:p w:rsidR="0090610F" w:rsidRDefault="0090610F" w:rsidP="0090610F">
            <w:pPr>
              <w:pStyle w:val="TableParagraph"/>
              <w:spacing w:before="1"/>
              <w:ind w:left="0"/>
              <w:rPr>
                <w:sz w:val="15"/>
              </w:rPr>
            </w:pPr>
          </w:p>
          <w:p w:rsidR="0090610F" w:rsidRDefault="00611F24" w:rsidP="0090610F">
            <w:pPr>
              <w:pStyle w:val="TableParagraph"/>
              <w:ind w:left="98" w:right="72"/>
              <w:jc w:val="center"/>
              <w:rPr>
                <w:sz w:val="16"/>
              </w:rPr>
            </w:pPr>
            <w:r>
              <w:rPr>
                <w:sz w:val="16"/>
              </w:rPr>
              <w:t>-</w:t>
            </w:r>
          </w:p>
        </w:tc>
      </w:tr>
      <w:tr w:rsidR="0090610F" w:rsidTr="0090610F">
        <w:trPr>
          <w:trHeight w:val="536"/>
        </w:trPr>
        <w:tc>
          <w:tcPr>
            <w:tcW w:w="1745" w:type="dxa"/>
          </w:tcPr>
          <w:p w:rsidR="0090610F" w:rsidRDefault="006F3432" w:rsidP="0090610F">
            <w:pPr>
              <w:pStyle w:val="TableParagraph"/>
              <w:spacing w:before="16" w:line="248" w:lineRule="exact"/>
              <w:ind w:left="395"/>
              <w:rPr>
                <w:rFonts w:ascii="Arial"/>
                <w:b/>
              </w:rPr>
            </w:pPr>
            <w:r>
              <w:rPr>
                <w:rFonts w:ascii="Arial"/>
                <w:b/>
                <w:w w:val="90"/>
              </w:rPr>
              <w:t>OKUL-A</w:t>
            </w:r>
            <w:r>
              <w:rPr>
                <w:rFonts w:ascii="Arial"/>
                <w:b/>
                <w:w w:val="90"/>
              </w:rPr>
              <w:t>İ</w:t>
            </w:r>
            <w:r>
              <w:rPr>
                <w:rFonts w:ascii="Arial"/>
                <w:b/>
                <w:w w:val="90"/>
              </w:rPr>
              <w:t>LE B</w:t>
            </w:r>
            <w:r>
              <w:rPr>
                <w:rFonts w:ascii="Arial"/>
                <w:b/>
                <w:w w:val="90"/>
              </w:rPr>
              <w:t>İ</w:t>
            </w:r>
            <w:r>
              <w:rPr>
                <w:rFonts w:ascii="Arial"/>
                <w:b/>
                <w:w w:val="90"/>
              </w:rPr>
              <w:t>RL</w:t>
            </w:r>
            <w:r>
              <w:rPr>
                <w:rFonts w:ascii="Arial"/>
                <w:b/>
                <w:w w:val="90"/>
              </w:rPr>
              <w:t>İĞİ</w:t>
            </w:r>
          </w:p>
        </w:tc>
        <w:tc>
          <w:tcPr>
            <w:tcW w:w="1548" w:type="dxa"/>
          </w:tcPr>
          <w:p w:rsidR="0090610F" w:rsidRDefault="0090610F" w:rsidP="0090610F">
            <w:pPr>
              <w:pStyle w:val="TableParagraph"/>
              <w:spacing w:before="4"/>
              <w:ind w:left="0"/>
              <w:rPr>
                <w:sz w:val="15"/>
              </w:rPr>
            </w:pPr>
          </w:p>
          <w:p w:rsidR="0090610F" w:rsidRDefault="006F3432" w:rsidP="0090610F">
            <w:pPr>
              <w:pStyle w:val="TableParagraph"/>
              <w:ind w:left="113" w:right="95"/>
              <w:jc w:val="center"/>
              <w:rPr>
                <w:sz w:val="16"/>
              </w:rPr>
            </w:pPr>
            <w:r>
              <w:rPr>
                <w:rFonts w:ascii="Arial"/>
                <w:w w:val="95"/>
                <w:sz w:val="16"/>
              </w:rPr>
              <w:t>5.500 TL</w:t>
            </w:r>
          </w:p>
        </w:tc>
        <w:tc>
          <w:tcPr>
            <w:tcW w:w="1552" w:type="dxa"/>
            <w:tcBorders>
              <w:top w:val="single" w:sz="8" w:space="0" w:color="4AACC5"/>
              <w:bottom w:val="single" w:sz="8" w:space="0" w:color="4AACC5"/>
              <w:right w:val="single" w:sz="8" w:space="0" w:color="4AACC5"/>
            </w:tcBorders>
          </w:tcPr>
          <w:p w:rsidR="0090610F" w:rsidRDefault="0090610F" w:rsidP="0090610F">
            <w:pPr>
              <w:pStyle w:val="TableParagraph"/>
              <w:spacing w:before="4"/>
              <w:ind w:left="0"/>
              <w:rPr>
                <w:sz w:val="15"/>
              </w:rPr>
            </w:pPr>
          </w:p>
          <w:p w:rsidR="0090610F" w:rsidRDefault="006F3432" w:rsidP="0090610F">
            <w:pPr>
              <w:pStyle w:val="TableParagraph"/>
              <w:ind w:left="84" w:right="62"/>
              <w:jc w:val="center"/>
              <w:rPr>
                <w:sz w:val="16"/>
              </w:rPr>
            </w:pPr>
            <w:r>
              <w:rPr>
                <w:sz w:val="16"/>
              </w:rPr>
              <w:t>6.500</w:t>
            </w:r>
          </w:p>
        </w:tc>
        <w:tc>
          <w:tcPr>
            <w:tcW w:w="1550" w:type="dxa"/>
            <w:tcBorders>
              <w:top w:val="single" w:sz="8" w:space="0" w:color="4AACC5"/>
              <w:left w:val="single" w:sz="8" w:space="0" w:color="4AACC5"/>
              <w:bottom w:val="single" w:sz="8" w:space="0" w:color="4AACC5"/>
              <w:right w:val="single" w:sz="8" w:space="0" w:color="4AACC5"/>
            </w:tcBorders>
          </w:tcPr>
          <w:p w:rsidR="0090610F" w:rsidRDefault="006F3432" w:rsidP="00611F24">
            <w:pPr>
              <w:pStyle w:val="TableParagraph"/>
              <w:ind w:left="0" w:right="65"/>
              <w:rPr>
                <w:sz w:val="16"/>
              </w:rPr>
            </w:pPr>
            <w:r>
              <w:rPr>
                <w:sz w:val="16"/>
              </w:rPr>
              <w:t>7.500</w:t>
            </w:r>
          </w:p>
        </w:tc>
        <w:tc>
          <w:tcPr>
            <w:tcW w:w="1552" w:type="dxa"/>
            <w:tcBorders>
              <w:top w:val="single" w:sz="8" w:space="0" w:color="4AACC5"/>
              <w:left w:val="single" w:sz="8" w:space="0" w:color="4AACC5"/>
              <w:bottom w:val="single" w:sz="8" w:space="0" w:color="4AACC5"/>
              <w:right w:val="single" w:sz="8" w:space="0" w:color="4AACC5"/>
            </w:tcBorders>
          </w:tcPr>
          <w:p w:rsidR="0090610F" w:rsidRDefault="006F3432" w:rsidP="00611F24">
            <w:pPr>
              <w:pStyle w:val="TableParagraph"/>
              <w:ind w:left="0" w:right="60"/>
              <w:rPr>
                <w:sz w:val="16"/>
              </w:rPr>
            </w:pPr>
            <w:r>
              <w:rPr>
                <w:sz w:val="16"/>
              </w:rPr>
              <w:t>8000</w:t>
            </w:r>
          </w:p>
        </w:tc>
        <w:tc>
          <w:tcPr>
            <w:tcW w:w="1553" w:type="dxa"/>
            <w:tcBorders>
              <w:top w:val="single" w:sz="8" w:space="0" w:color="4AACC5"/>
              <w:left w:val="single" w:sz="8" w:space="0" w:color="4AACC5"/>
              <w:bottom w:val="single" w:sz="8" w:space="0" w:color="4AACC5"/>
              <w:right w:val="single" w:sz="8" w:space="0" w:color="4AACC5"/>
            </w:tcBorders>
          </w:tcPr>
          <w:p w:rsidR="0090610F" w:rsidRDefault="006F3432" w:rsidP="0090610F">
            <w:pPr>
              <w:pStyle w:val="TableParagraph"/>
              <w:spacing w:before="4"/>
              <w:ind w:left="0"/>
              <w:rPr>
                <w:sz w:val="15"/>
              </w:rPr>
            </w:pPr>
            <w:r>
              <w:rPr>
                <w:sz w:val="16"/>
              </w:rPr>
              <w:t>9000</w:t>
            </w:r>
          </w:p>
          <w:p w:rsidR="0090610F" w:rsidRDefault="0090610F" w:rsidP="00611F24">
            <w:pPr>
              <w:pStyle w:val="TableParagraph"/>
              <w:ind w:left="97" w:right="72"/>
              <w:rPr>
                <w:sz w:val="16"/>
              </w:rPr>
            </w:pPr>
          </w:p>
        </w:tc>
        <w:tc>
          <w:tcPr>
            <w:tcW w:w="1553" w:type="dxa"/>
            <w:tcBorders>
              <w:top w:val="single" w:sz="8" w:space="0" w:color="4AACC5"/>
              <w:left w:val="single" w:sz="8" w:space="0" w:color="4AACC5"/>
              <w:bottom w:val="single" w:sz="8" w:space="0" w:color="4AACC5"/>
              <w:right w:val="single" w:sz="8" w:space="0" w:color="4AACC5"/>
            </w:tcBorders>
          </w:tcPr>
          <w:p w:rsidR="0090610F" w:rsidRDefault="0090610F" w:rsidP="0090610F">
            <w:pPr>
              <w:pStyle w:val="TableParagraph"/>
              <w:spacing w:before="4"/>
              <w:ind w:left="0"/>
              <w:rPr>
                <w:sz w:val="15"/>
              </w:rPr>
            </w:pPr>
          </w:p>
          <w:p w:rsidR="0090610F" w:rsidRDefault="006F3432" w:rsidP="0090610F">
            <w:pPr>
              <w:pStyle w:val="TableParagraph"/>
              <w:ind w:left="98" w:right="72"/>
              <w:jc w:val="center"/>
              <w:rPr>
                <w:sz w:val="16"/>
              </w:rPr>
            </w:pPr>
            <w:r>
              <w:rPr>
                <w:sz w:val="16"/>
              </w:rPr>
              <w:t>11000</w:t>
            </w:r>
          </w:p>
        </w:tc>
      </w:tr>
      <w:tr w:rsidR="0090610F" w:rsidTr="0090610F">
        <w:trPr>
          <w:trHeight w:val="416"/>
        </w:trPr>
        <w:tc>
          <w:tcPr>
            <w:tcW w:w="1745" w:type="dxa"/>
            <w:shd w:val="clear" w:color="auto" w:fill="EED2D2"/>
          </w:tcPr>
          <w:p w:rsidR="0090610F" w:rsidRDefault="0090610F" w:rsidP="0090610F">
            <w:pPr>
              <w:pStyle w:val="TableParagraph"/>
              <w:spacing w:before="74"/>
              <w:ind w:left="141" w:right="122"/>
              <w:jc w:val="center"/>
              <w:rPr>
                <w:rFonts w:ascii="Arial"/>
                <w:b/>
              </w:rPr>
            </w:pPr>
            <w:r>
              <w:rPr>
                <w:rFonts w:ascii="Arial"/>
                <w:b/>
                <w:w w:val="95"/>
              </w:rPr>
              <w:t>TOPLAM</w:t>
            </w:r>
          </w:p>
        </w:tc>
        <w:tc>
          <w:tcPr>
            <w:tcW w:w="1548" w:type="dxa"/>
            <w:shd w:val="clear" w:color="auto" w:fill="EED2D2"/>
          </w:tcPr>
          <w:p w:rsidR="0090610F" w:rsidRDefault="00FA24AC" w:rsidP="0090610F">
            <w:pPr>
              <w:pStyle w:val="TableParagraph"/>
              <w:spacing w:before="111"/>
              <w:ind w:left="115" w:right="95"/>
              <w:jc w:val="center"/>
              <w:rPr>
                <w:rFonts w:ascii="Arial"/>
                <w:sz w:val="16"/>
              </w:rPr>
            </w:pPr>
            <w:r>
              <w:rPr>
                <w:rFonts w:ascii="Arial"/>
                <w:w w:val="95"/>
                <w:sz w:val="16"/>
              </w:rPr>
              <w:t>5.500</w:t>
            </w:r>
            <w:r w:rsidR="0090610F">
              <w:rPr>
                <w:rFonts w:ascii="Arial"/>
                <w:w w:val="95"/>
                <w:sz w:val="16"/>
              </w:rPr>
              <w:t>TL</w:t>
            </w:r>
          </w:p>
        </w:tc>
        <w:tc>
          <w:tcPr>
            <w:tcW w:w="1552" w:type="dxa"/>
            <w:tcBorders>
              <w:top w:val="single" w:sz="8" w:space="0" w:color="4AACC5"/>
              <w:bottom w:val="single" w:sz="8" w:space="0" w:color="4AACC5"/>
              <w:right w:val="single" w:sz="8" w:space="0" w:color="4AACC5"/>
            </w:tcBorders>
            <w:shd w:val="clear" w:color="auto" w:fill="F1DBDB"/>
          </w:tcPr>
          <w:p w:rsidR="0090610F" w:rsidRDefault="00FA24AC" w:rsidP="00611F24">
            <w:pPr>
              <w:pStyle w:val="TableParagraph"/>
              <w:spacing w:before="114"/>
              <w:ind w:left="0" w:right="62"/>
              <w:rPr>
                <w:sz w:val="16"/>
              </w:rPr>
            </w:pPr>
            <w:r>
              <w:rPr>
                <w:sz w:val="16"/>
              </w:rPr>
              <w:t>6.500</w:t>
            </w:r>
            <w:r w:rsidR="0090610F">
              <w:rPr>
                <w:sz w:val="16"/>
              </w:rPr>
              <w:t>TL</w:t>
            </w:r>
          </w:p>
        </w:tc>
        <w:tc>
          <w:tcPr>
            <w:tcW w:w="1550" w:type="dxa"/>
            <w:tcBorders>
              <w:top w:val="single" w:sz="8" w:space="0" w:color="4AACC5"/>
              <w:left w:val="single" w:sz="8" w:space="0" w:color="4AACC5"/>
              <w:bottom w:val="single" w:sz="8" w:space="0" w:color="4AACC5"/>
              <w:right w:val="single" w:sz="8" w:space="0" w:color="4AACC5"/>
            </w:tcBorders>
            <w:shd w:val="clear" w:color="auto" w:fill="F1DBDB"/>
          </w:tcPr>
          <w:p w:rsidR="0090610F" w:rsidRDefault="00FA24AC" w:rsidP="0090610F">
            <w:pPr>
              <w:pStyle w:val="TableParagraph"/>
              <w:spacing w:before="114"/>
              <w:ind w:left="92" w:right="65"/>
              <w:jc w:val="center"/>
              <w:rPr>
                <w:sz w:val="16"/>
              </w:rPr>
            </w:pPr>
            <w:r>
              <w:rPr>
                <w:sz w:val="16"/>
              </w:rPr>
              <w:t>7.500</w:t>
            </w:r>
            <w:r w:rsidR="0090610F">
              <w:rPr>
                <w:sz w:val="16"/>
              </w:rPr>
              <w:t>TL</w:t>
            </w:r>
          </w:p>
        </w:tc>
        <w:tc>
          <w:tcPr>
            <w:tcW w:w="1552" w:type="dxa"/>
            <w:tcBorders>
              <w:top w:val="single" w:sz="8" w:space="0" w:color="4AACC5"/>
              <w:left w:val="single" w:sz="8" w:space="0" w:color="4AACC5"/>
              <w:bottom w:val="single" w:sz="8" w:space="0" w:color="4AACC5"/>
              <w:right w:val="single" w:sz="8" w:space="0" w:color="4AACC5"/>
            </w:tcBorders>
            <w:shd w:val="clear" w:color="auto" w:fill="F1DBDB"/>
          </w:tcPr>
          <w:p w:rsidR="0090610F" w:rsidRDefault="00FA24AC" w:rsidP="00611F24">
            <w:pPr>
              <w:pStyle w:val="TableParagraph"/>
              <w:spacing w:before="114"/>
              <w:ind w:left="85" w:right="59"/>
              <w:rPr>
                <w:sz w:val="16"/>
              </w:rPr>
            </w:pPr>
            <w:r>
              <w:rPr>
                <w:sz w:val="16"/>
              </w:rPr>
              <w:t>8000</w:t>
            </w:r>
            <w:r w:rsidR="0090610F">
              <w:rPr>
                <w:sz w:val="16"/>
              </w:rPr>
              <w:t>TL</w:t>
            </w:r>
          </w:p>
        </w:tc>
        <w:tc>
          <w:tcPr>
            <w:tcW w:w="1553" w:type="dxa"/>
            <w:tcBorders>
              <w:top w:val="single" w:sz="8" w:space="0" w:color="4AACC5"/>
              <w:left w:val="single" w:sz="8" w:space="0" w:color="4AACC5"/>
              <w:bottom w:val="single" w:sz="8" w:space="0" w:color="4AACC5"/>
              <w:right w:val="single" w:sz="8" w:space="0" w:color="4AACC5"/>
            </w:tcBorders>
            <w:shd w:val="clear" w:color="auto" w:fill="F1DBDB"/>
          </w:tcPr>
          <w:p w:rsidR="0090610F" w:rsidRDefault="00FA24AC" w:rsidP="0090610F">
            <w:pPr>
              <w:pStyle w:val="TableParagraph"/>
              <w:spacing w:before="114"/>
              <w:ind w:left="100" w:right="72"/>
              <w:jc w:val="center"/>
              <w:rPr>
                <w:sz w:val="16"/>
              </w:rPr>
            </w:pPr>
            <w:r>
              <w:rPr>
                <w:sz w:val="16"/>
              </w:rPr>
              <w:t>9000</w:t>
            </w:r>
            <w:r w:rsidR="0090610F">
              <w:rPr>
                <w:sz w:val="16"/>
              </w:rPr>
              <w:t>TL</w:t>
            </w:r>
          </w:p>
        </w:tc>
        <w:tc>
          <w:tcPr>
            <w:tcW w:w="1553" w:type="dxa"/>
            <w:tcBorders>
              <w:top w:val="single" w:sz="8" w:space="0" w:color="4AACC5"/>
              <w:left w:val="single" w:sz="8" w:space="0" w:color="4AACC5"/>
              <w:bottom w:val="single" w:sz="8" w:space="0" w:color="4AACC5"/>
              <w:right w:val="single" w:sz="8" w:space="0" w:color="4AACC5"/>
            </w:tcBorders>
            <w:shd w:val="clear" w:color="auto" w:fill="F1DBDB"/>
          </w:tcPr>
          <w:p w:rsidR="0090610F" w:rsidRDefault="00FA24AC" w:rsidP="0090610F">
            <w:pPr>
              <w:pStyle w:val="TableParagraph"/>
              <w:spacing w:before="114"/>
              <w:ind w:left="100" w:right="72"/>
              <w:jc w:val="center"/>
              <w:rPr>
                <w:sz w:val="16"/>
              </w:rPr>
            </w:pPr>
            <w:r>
              <w:rPr>
                <w:sz w:val="16"/>
              </w:rPr>
              <w:t>11000</w:t>
            </w:r>
            <w:r w:rsidR="0090610F">
              <w:rPr>
                <w:sz w:val="16"/>
              </w:rPr>
              <w:t xml:space="preserve"> TL</w:t>
            </w:r>
          </w:p>
        </w:tc>
      </w:tr>
    </w:tbl>
    <w:p w:rsidR="0090610F" w:rsidRDefault="0090610F" w:rsidP="0090610F">
      <w:pPr>
        <w:pStyle w:val="GvdeMetni"/>
        <w:spacing w:before="6"/>
        <w:rPr>
          <w:sz w:val="15"/>
        </w:rPr>
      </w:pPr>
    </w:p>
    <w:p w:rsidR="0090610F" w:rsidRDefault="0090610F" w:rsidP="0090610F">
      <w:pPr>
        <w:spacing w:before="101"/>
        <w:ind w:left="1098"/>
        <w:rPr>
          <w:b/>
          <w:sz w:val="20"/>
        </w:rPr>
      </w:pPr>
      <w:r>
        <w:rPr>
          <w:b/>
          <w:sz w:val="18"/>
        </w:rPr>
        <w:t xml:space="preserve">Tablo </w:t>
      </w:r>
      <w:r w:rsidR="001267D8">
        <w:rPr>
          <w:b/>
          <w:sz w:val="18"/>
        </w:rPr>
        <w:t>13</w:t>
      </w:r>
      <w:r>
        <w:rPr>
          <w:b/>
          <w:sz w:val="20"/>
        </w:rPr>
        <w:t>: Plan Dönemi İçin Öngörülen Mali Kaynaklar</w:t>
      </w:r>
    </w:p>
    <w:p w:rsidR="0090610F" w:rsidRDefault="0090610F" w:rsidP="0090610F">
      <w:pPr>
        <w:pStyle w:val="GvdeMetni"/>
        <w:rPr>
          <w:b/>
        </w:rPr>
      </w:pPr>
    </w:p>
    <w:p w:rsidR="00C74A63" w:rsidRDefault="00C74A63" w:rsidP="00C74A63">
      <w:pPr>
        <w:spacing w:line="238" w:lineRule="auto"/>
        <w:ind w:left="1000" w:right="1160"/>
        <w:jc w:val="both"/>
        <w:rPr>
          <w:rFonts w:ascii="Book Antiqua" w:eastAsia="Book Antiqua" w:hAnsi="Book Antiqua"/>
          <w:sz w:val="24"/>
        </w:rPr>
      </w:pPr>
    </w:p>
    <w:p w:rsidR="0090610F" w:rsidRDefault="0090610F" w:rsidP="0090610F">
      <w:pPr>
        <w:pStyle w:val="GvdeMetni"/>
        <w:rPr>
          <w:b/>
        </w:rPr>
      </w:pPr>
    </w:p>
    <w:p w:rsidR="0090610F" w:rsidRDefault="0090610F" w:rsidP="0090610F">
      <w:pPr>
        <w:pStyle w:val="GvdeMetni"/>
        <w:rPr>
          <w:b/>
        </w:rPr>
      </w:pPr>
    </w:p>
    <w:p w:rsidR="0090610F" w:rsidRDefault="0090610F" w:rsidP="0090610F">
      <w:pPr>
        <w:pStyle w:val="GvdeMetni"/>
        <w:rPr>
          <w:b/>
        </w:rPr>
      </w:pPr>
    </w:p>
    <w:p w:rsidR="0090610F" w:rsidRPr="00063EC8" w:rsidRDefault="0090610F" w:rsidP="00C74A63">
      <w:pPr>
        <w:pStyle w:val="GvdeMetni"/>
        <w:spacing w:before="192" w:line="283" w:lineRule="auto"/>
        <w:ind w:right="1333"/>
        <w:jc w:val="both"/>
      </w:pPr>
    </w:p>
    <w:p w:rsidR="0090610F" w:rsidRDefault="0090610F" w:rsidP="0090610F">
      <w:pPr>
        <w:pStyle w:val="GvdeMetni"/>
        <w:spacing w:before="121" w:line="261" w:lineRule="auto"/>
        <w:ind w:left="1098" w:right="1333"/>
        <w:jc w:val="both"/>
      </w:pPr>
      <w:r>
        <w:t>Müdürlüğü</w:t>
      </w:r>
      <w:r w:rsidR="0015644D">
        <w:t>mü</w:t>
      </w:r>
      <w:r w:rsidR="00360BFC">
        <w:t xml:space="preserve">z stratejik </w:t>
      </w:r>
      <w:r w:rsidR="00360BFC" w:rsidRPr="00C74A63">
        <w:t>planında on iki (12</w:t>
      </w:r>
      <w:r w:rsidR="00114BE1" w:rsidRPr="00C74A63">
        <w:t>)</w:t>
      </w:r>
      <w:r>
        <w:t>hedef bulunmaktadır. Söz konusu hedeflere ilişkin bütçe dağılımları 5 yıllık olarak alttaki tabloda be</w:t>
      </w:r>
      <w:r w:rsidR="00C74A63">
        <w:t xml:space="preserve">lirtilmiştir. Tabloda görüldüğü üzere </w:t>
      </w:r>
      <w:r>
        <w:t>hazırlanan beş yıllık maliyetlendirme sonucunda Müdürlüğümüz</w:t>
      </w:r>
      <w:r w:rsidR="00F157ED">
        <w:t>ün tahmini olarak 42000</w:t>
      </w:r>
      <w:r>
        <w:t xml:space="preserve"> TL’lik bir harcama yapacağı düşünülmektedir. Plan dönemi amaç maliyetlerine ilişkin alttaki tabloda ayrıntılı bilgiye yer verilmiştir.</w:t>
      </w:r>
    </w:p>
    <w:p w:rsidR="00FF383D" w:rsidRDefault="00FF383D" w:rsidP="0090610F">
      <w:pPr>
        <w:pStyle w:val="GvdeMetni"/>
        <w:spacing w:before="121" w:line="261" w:lineRule="auto"/>
        <w:ind w:left="1098" w:right="1333"/>
        <w:jc w:val="both"/>
      </w:pPr>
    </w:p>
    <w:p w:rsidR="0090610F" w:rsidRDefault="0090610F" w:rsidP="0090610F">
      <w:pPr>
        <w:pStyle w:val="GvdeMetni"/>
        <w:rPr>
          <w:sz w:val="20"/>
        </w:rPr>
      </w:pPr>
    </w:p>
    <w:p w:rsidR="009A1F31" w:rsidRDefault="009A1F31" w:rsidP="0090610F">
      <w:pPr>
        <w:pStyle w:val="GvdeMetni"/>
        <w:rPr>
          <w:sz w:val="20"/>
        </w:rPr>
      </w:pPr>
    </w:p>
    <w:p w:rsidR="0090610F" w:rsidRDefault="0090610F" w:rsidP="0090610F">
      <w:pPr>
        <w:pStyle w:val="GvdeMetni"/>
        <w:spacing w:before="7"/>
        <w:rPr>
          <w:sz w:val="18"/>
        </w:rPr>
      </w:pPr>
    </w:p>
    <w:tbl>
      <w:tblPr>
        <w:tblStyle w:val="TableNormal"/>
        <w:tblW w:w="0" w:type="auto"/>
        <w:tblInd w:w="110"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1532"/>
        <w:gridCol w:w="1531"/>
        <w:gridCol w:w="1532"/>
        <w:gridCol w:w="1532"/>
        <w:gridCol w:w="1532"/>
        <w:gridCol w:w="1530"/>
        <w:gridCol w:w="1863"/>
      </w:tblGrid>
      <w:tr w:rsidR="0090610F" w:rsidTr="0090610F">
        <w:trPr>
          <w:trHeight w:val="601"/>
        </w:trPr>
        <w:tc>
          <w:tcPr>
            <w:tcW w:w="1532" w:type="dxa"/>
            <w:tcBorders>
              <w:bottom w:val="single" w:sz="18" w:space="0" w:color="4AACC5"/>
            </w:tcBorders>
          </w:tcPr>
          <w:p w:rsidR="0090610F" w:rsidRDefault="0090610F" w:rsidP="0090610F">
            <w:pPr>
              <w:pStyle w:val="TableParagraph"/>
              <w:spacing w:before="3" w:line="256" w:lineRule="auto"/>
              <w:ind w:left="227" w:firstLine="45"/>
              <w:rPr>
                <w:b/>
                <w:sz w:val="20"/>
              </w:rPr>
            </w:pPr>
            <w:r>
              <w:rPr>
                <w:b/>
                <w:sz w:val="20"/>
              </w:rPr>
              <w:t xml:space="preserve">AMAÇ VE </w:t>
            </w:r>
            <w:r>
              <w:rPr>
                <w:b/>
                <w:w w:val="95"/>
                <w:sz w:val="20"/>
              </w:rPr>
              <w:t>HEDEF NO</w:t>
            </w:r>
          </w:p>
        </w:tc>
        <w:tc>
          <w:tcPr>
            <w:tcW w:w="1531" w:type="dxa"/>
            <w:tcBorders>
              <w:bottom w:val="single" w:sz="18" w:space="0" w:color="4AACC5"/>
            </w:tcBorders>
          </w:tcPr>
          <w:p w:rsidR="0090610F" w:rsidRDefault="0090610F" w:rsidP="0090610F">
            <w:pPr>
              <w:pStyle w:val="TableParagraph"/>
              <w:spacing w:before="123"/>
              <w:ind w:left="522" w:right="504"/>
              <w:jc w:val="center"/>
              <w:rPr>
                <w:b/>
                <w:sz w:val="20"/>
              </w:rPr>
            </w:pPr>
            <w:r>
              <w:rPr>
                <w:b/>
                <w:w w:val="90"/>
                <w:sz w:val="20"/>
              </w:rPr>
              <w:t>2019</w:t>
            </w:r>
          </w:p>
        </w:tc>
        <w:tc>
          <w:tcPr>
            <w:tcW w:w="1532" w:type="dxa"/>
            <w:tcBorders>
              <w:bottom w:val="single" w:sz="18" w:space="0" w:color="4AACC5"/>
            </w:tcBorders>
          </w:tcPr>
          <w:p w:rsidR="0090610F" w:rsidRDefault="0090610F" w:rsidP="0090610F">
            <w:pPr>
              <w:pStyle w:val="TableParagraph"/>
              <w:spacing w:before="123"/>
              <w:ind w:left="115" w:right="96"/>
              <w:jc w:val="center"/>
              <w:rPr>
                <w:b/>
                <w:sz w:val="20"/>
              </w:rPr>
            </w:pPr>
            <w:r>
              <w:rPr>
                <w:b/>
                <w:w w:val="85"/>
                <w:sz w:val="20"/>
              </w:rPr>
              <w:t>2020</w:t>
            </w:r>
          </w:p>
        </w:tc>
        <w:tc>
          <w:tcPr>
            <w:tcW w:w="1532" w:type="dxa"/>
            <w:tcBorders>
              <w:bottom w:val="single" w:sz="18" w:space="0" w:color="4AACC5"/>
            </w:tcBorders>
          </w:tcPr>
          <w:p w:rsidR="0090610F" w:rsidRDefault="0090610F" w:rsidP="0090610F">
            <w:pPr>
              <w:pStyle w:val="TableParagraph"/>
              <w:spacing w:before="123"/>
              <w:ind w:left="115" w:right="103"/>
              <w:jc w:val="center"/>
              <w:rPr>
                <w:b/>
                <w:sz w:val="20"/>
              </w:rPr>
            </w:pPr>
            <w:r>
              <w:rPr>
                <w:b/>
                <w:w w:val="90"/>
                <w:sz w:val="20"/>
              </w:rPr>
              <w:t>2021</w:t>
            </w:r>
          </w:p>
        </w:tc>
        <w:tc>
          <w:tcPr>
            <w:tcW w:w="1532" w:type="dxa"/>
            <w:tcBorders>
              <w:bottom w:val="single" w:sz="18" w:space="0" w:color="4AACC5"/>
            </w:tcBorders>
          </w:tcPr>
          <w:p w:rsidR="0090610F" w:rsidRDefault="0090610F" w:rsidP="0090610F">
            <w:pPr>
              <w:pStyle w:val="TableParagraph"/>
              <w:spacing w:before="123"/>
              <w:ind w:left="115" w:right="103"/>
              <w:jc w:val="center"/>
              <w:rPr>
                <w:b/>
                <w:sz w:val="20"/>
              </w:rPr>
            </w:pPr>
            <w:r>
              <w:rPr>
                <w:b/>
                <w:w w:val="85"/>
                <w:sz w:val="20"/>
              </w:rPr>
              <w:t>2022</w:t>
            </w:r>
          </w:p>
        </w:tc>
        <w:tc>
          <w:tcPr>
            <w:tcW w:w="1530" w:type="dxa"/>
            <w:tcBorders>
              <w:bottom w:val="single" w:sz="18" w:space="0" w:color="4AACC5"/>
            </w:tcBorders>
          </w:tcPr>
          <w:p w:rsidR="0090610F" w:rsidRDefault="0090610F" w:rsidP="0090610F">
            <w:pPr>
              <w:pStyle w:val="TableParagraph"/>
              <w:spacing w:before="123"/>
              <w:ind w:left="114" w:right="102"/>
              <w:jc w:val="center"/>
              <w:rPr>
                <w:b/>
                <w:sz w:val="20"/>
              </w:rPr>
            </w:pPr>
            <w:r>
              <w:rPr>
                <w:b/>
                <w:w w:val="85"/>
                <w:sz w:val="20"/>
              </w:rPr>
              <w:t>2023</w:t>
            </w:r>
          </w:p>
        </w:tc>
        <w:tc>
          <w:tcPr>
            <w:tcW w:w="1863" w:type="dxa"/>
            <w:tcBorders>
              <w:bottom w:val="single" w:sz="18" w:space="0" w:color="4AACC5"/>
            </w:tcBorders>
          </w:tcPr>
          <w:p w:rsidR="0090610F" w:rsidRDefault="0090610F" w:rsidP="0090610F">
            <w:pPr>
              <w:pStyle w:val="TableParagraph"/>
              <w:spacing w:before="3" w:line="256" w:lineRule="auto"/>
              <w:ind w:left="453" w:firstLine="24"/>
              <w:rPr>
                <w:b/>
                <w:sz w:val="20"/>
              </w:rPr>
            </w:pPr>
            <w:r>
              <w:rPr>
                <w:b/>
                <w:w w:val="95"/>
                <w:sz w:val="20"/>
              </w:rPr>
              <w:t xml:space="preserve">TOPLAM </w:t>
            </w:r>
            <w:r>
              <w:rPr>
                <w:b/>
                <w:w w:val="90"/>
                <w:sz w:val="20"/>
              </w:rPr>
              <w:t>MALİYET</w:t>
            </w:r>
          </w:p>
        </w:tc>
      </w:tr>
      <w:tr w:rsidR="0090610F" w:rsidTr="0090610F">
        <w:trPr>
          <w:trHeight w:val="361"/>
        </w:trPr>
        <w:tc>
          <w:tcPr>
            <w:tcW w:w="1532" w:type="dxa"/>
            <w:tcBorders>
              <w:top w:val="single" w:sz="18" w:space="0" w:color="4AACC5"/>
            </w:tcBorders>
            <w:shd w:val="clear" w:color="auto" w:fill="D2EAF0"/>
          </w:tcPr>
          <w:p w:rsidR="0090610F" w:rsidRDefault="0090610F" w:rsidP="0090610F">
            <w:pPr>
              <w:pStyle w:val="TableParagraph"/>
              <w:spacing w:before="5"/>
              <w:ind w:left="115" w:right="99"/>
              <w:jc w:val="center"/>
              <w:rPr>
                <w:b/>
                <w:sz w:val="20"/>
              </w:rPr>
            </w:pPr>
            <w:r>
              <w:rPr>
                <w:b/>
                <w:color w:val="FF0000"/>
                <w:sz w:val="20"/>
              </w:rPr>
              <w:t>AMAÇ 1</w:t>
            </w:r>
          </w:p>
        </w:tc>
        <w:tc>
          <w:tcPr>
            <w:tcW w:w="1531" w:type="dxa"/>
            <w:tcBorders>
              <w:top w:val="single" w:sz="18" w:space="0" w:color="4AACC5"/>
            </w:tcBorders>
            <w:shd w:val="clear" w:color="auto" w:fill="D2EAF0"/>
          </w:tcPr>
          <w:p w:rsidR="0090610F" w:rsidRDefault="00C25CDC" w:rsidP="0090610F">
            <w:pPr>
              <w:pStyle w:val="TableParagraph"/>
              <w:spacing w:before="59"/>
              <w:ind w:left="0" w:right="171"/>
              <w:jc w:val="right"/>
              <w:rPr>
                <w:rFonts w:ascii="Times New Roman"/>
                <w:sz w:val="20"/>
              </w:rPr>
            </w:pPr>
            <w:r>
              <w:rPr>
                <w:rFonts w:ascii="Times New Roman"/>
                <w:w w:val="95"/>
                <w:sz w:val="20"/>
              </w:rPr>
              <w:t>600</w:t>
            </w:r>
          </w:p>
        </w:tc>
        <w:tc>
          <w:tcPr>
            <w:tcW w:w="1532" w:type="dxa"/>
            <w:tcBorders>
              <w:top w:val="single" w:sz="18" w:space="0" w:color="4AACC5"/>
            </w:tcBorders>
            <w:shd w:val="clear" w:color="auto" w:fill="D2EAF0"/>
          </w:tcPr>
          <w:p w:rsidR="0090610F" w:rsidRDefault="00C25CDC" w:rsidP="0090610F">
            <w:pPr>
              <w:pStyle w:val="TableParagraph"/>
              <w:spacing w:before="59"/>
              <w:ind w:left="115" w:right="101"/>
              <w:jc w:val="center"/>
              <w:rPr>
                <w:rFonts w:ascii="Times New Roman"/>
                <w:sz w:val="20"/>
              </w:rPr>
            </w:pPr>
            <w:r>
              <w:rPr>
                <w:rFonts w:ascii="Times New Roman"/>
                <w:sz w:val="20"/>
              </w:rPr>
              <w:t>750</w:t>
            </w:r>
          </w:p>
        </w:tc>
        <w:tc>
          <w:tcPr>
            <w:tcW w:w="1532" w:type="dxa"/>
            <w:tcBorders>
              <w:top w:val="single" w:sz="18" w:space="0" w:color="4AACC5"/>
            </w:tcBorders>
            <w:shd w:val="clear" w:color="auto" w:fill="D2EAF0"/>
          </w:tcPr>
          <w:p w:rsidR="0090610F" w:rsidRDefault="00C25CDC" w:rsidP="0090610F">
            <w:pPr>
              <w:pStyle w:val="TableParagraph"/>
              <w:spacing w:before="59"/>
              <w:ind w:left="113" w:right="104"/>
              <w:jc w:val="center"/>
              <w:rPr>
                <w:rFonts w:ascii="Times New Roman"/>
                <w:sz w:val="20"/>
              </w:rPr>
            </w:pPr>
            <w:r>
              <w:rPr>
                <w:rFonts w:ascii="Times New Roman"/>
                <w:sz w:val="20"/>
              </w:rPr>
              <w:t>900</w:t>
            </w:r>
          </w:p>
        </w:tc>
        <w:tc>
          <w:tcPr>
            <w:tcW w:w="1532" w:type="dxa"/>
            <w:tcBorders>
              <w:top w:val="single" w:sz="18" w:space="0" w:color="4AACC5"/>
            </w:tcBorders>
            <w:shd w:val="clear" w:color="auto" w:fill="D2EAF0"/>
          </w:tcPr>
          <w:p w:rsidR="0090610F" w:rsidRDefault="005B2D26" w:rsidP="006F3432">
            <w:pPr>
              <w:pStyle w:val="TableParagraph"/>
              <w:spacing w:before="59"/>
              <w:ind w:left="0" w:right="104"/>
              <w:rPr>
                <w:rFonts w:ascii="Times New Roman"/>
                <w:sz w:val="20"/>
              </w:rPr>
            </w:pPr>
            <w:r>
              <w:rPr>
                <w:rFonts w:ascii="Times New Roman"/>
                <w:sz w:val="20"/>
              </w:rPr>
              <w:t>1200</w:t>
            </w:r>
          </w:p>
        </w:tc>
        <w:tc>
          <w:tcPr>
            <w:tcW w:w="1530" w:type="dxa"/>
            <w:tcBorders>
              <w:top w:val="single" w:sz="18" w:space="0" w:color="4AACC5"/>
            </w:tcBorders>
            <w:shd w:val="clear" w:color="auto" w:fill="D2EAF0"/>
          </w:tcPr>
          <w:p w:rsidR="0090610F" w:rsidRDefault="00FB1F7B" w:rsidP="006F3432">
            <w:pPr>
              <w:pStyle w:val="TableParagraph"/>
              <w:spacing w:before="59"/>
              <w:ind w:left="0" w:right="173"/>
              <w:rPr>
                <w:rFonts w:ascii="Times New Roman"/>
                <w:sz w:val="20"/>
              </w:rPr>
            </w:pPr>
            <w:r>
              <w:rPr>
                <w:rFonts w:ascii="Times New Roman"/>
                <w:sz w:val="20"/>
              </w:rPr>
              <w:t>1600</w:t>
            </w:r>
          </w:p>
        </w:tc>
        <w:tc>
          <w:tcPr>
            <w:tcW w:w="1863" w:type="dxa"/>
            <w:tcBorders>
              <w:top w:val="single" w:sz="18" w:space="0" w:color="4AACC5"/>
            </w:tcBorders>
            <w:shd w:val="clear" w:color="auto" w:fill="D2EAF0"/>
          </w:tcPr>
          <w:p w:rsidR="0090610F" w:rsidRDefault="00FB1F7B" w:rsidP="00C25CDC">
            <w:pPr>
              <w:pStyle w:val="TableParagraph"/>
              <w:spacing w:before="59"/>
              <w:ind w:left="206" w:right="196"/>
              <w:jc w:val="center"/>
              <w:rPr>
                <w:rFonts w:ascii="Times New Roman"/>
                <w:sz w:val="20"/>
              </w:rPr>
            </w:pPr>
            <w:r>
              <w:rPr>
                <w:rFonts w:ascii="Times New Roman"/>
                <w:sz w:val="20"/>
              </w:rPr>
              <w:t>5050</w:t>
            </w:r>
          </w:p>
        </w:tc>
      </w:tr>
      <w:tr w:rsidR="0090610F" w:rsidTr="0090610F">
        <w:trPr>
          <w:trHeight w:val="361"/>
        </w:trPr>
        <w:tc>
          <w:tcPr>
            <w:tcW w:w="1532" w:type="dxa"/>
          </w:tcPr>
          <w:p w:rsidR="0090610F" w:rsidRDefault="0090610F" w:rsidP="0090610F">
            <w:pPr>
              <w:pStyle w:val="TableParagraph"/>
              <w:spacing w:before="6"/>
              <w:ind w:left="115" w:right="101"/>
              <w:jc w:val="center"/>
              <w:rPr>
                <w:b/>
                <w:sz w:val="20"/>
              </w:rPr>
            </w:pPr>
            <w:r>
              <w:rPr>
                <w:b/>
                <w:sz w:val="20"/>
              </w:rPr>
              <w:t>HEDEF 1.1.</w:t>
            </w:r>
          </w:p>
        </w:tc>
        <w:tc>
          <w:tcPr>
            <w:tcW w:w="1531" w:type="dxa"/>
          </w:tcPr>
          <w:p w:rsidR="0090610F" w:rsidRDefault="00C25CDC" w:rsidP="0090610F">
            <w:pPr>
              <w:pStyle w:val="TableParagraph"/>
              <w:spacing w:before="60"/>
              <w:ind w:left="0" w:right="171"/>
              <w:jc w:val="right"/>
              <w:rPr>
                <w:rFonts w:ascii="Times New Roman"/>
                <w:sz w:val="20"/>
              </w:rPr>
            </w:pPr>
            <w:r>
              <w:rPr>
                <w:rFonts w:ascii="Times New Roman"/>
                <w:sz w:val="20"/>
              </w:rPr>
              <w:t>200</w:t>
            </w:r>
          </w:p>
        </w:tc>
        <w:tc>
          <w:tcPr>
            <w:tcW w:w="1532" w:type="dxa"/>
          </w:tcPr>
          <w:p w:rsidR="0090610F" w:rsidRDefault="00C25CDC" w:rsidP="0090610F">
            <w:pPr>
              <w:pStyle w:val="TableParagraph"/>
              <w:spacing w:before="60"/>
              <w:ind w:left="115" w:right="101"/>
              <w:jc w:val="center"/>
              <w:rPr>
                <w:rFonts w:ascii="Times New Roman"/>
                <w:sz w:val="20"/>
              </w:rPr>
            </w:pPr>
            <w:r>
              <w:rPr>
                <w:rFonts w:ascii="Times New Roman"/>
                <w:sz w:val="20"/>
              </w:rPr>
              <w:t>250</w:t>
            </w:r>
          </w:p>
        </w:tc>
        <w:tc>
          <w:tcPr>
            <w:tcW w:w="1532" w:type="dxa"/>
          </w:tcPr>
          <w:p w:rsidR="0090610F" w:rsidRDefault="00C25CDC" w:rsidP="0090610F">
            <w:pPr>
              <w:pStyle w:val="TableParagraph"/>
              <w:spacing w:before="60"/>
              <w:ind w:left="113" w:right="104"/>
              <w:jc w:val="center"/>
              <w:rPr>
                <w:rFonts w:ascii="Times New Roman"/>
                <w:sz w:val="20"/>
              </w:rPr>
            </w:pPr>
            <w:r>
              <w:rPr>
                <w:rFonts w:ascii="Times New Roman"/>
                <w:sz w:val="20"/>
              </w:rPr>
              <w:t>300</w:t>
            </w:r>
          </w:p>
        </w:tc>
        <w:tc>
          <w:tcPr>
            <w:tcW w:w="1532" w:type="dxa"/>
          </w:tcPr>
          <w:p w:rsidR="0090610F" w:rsidRDefault="005B2D26" w:rsidP="00C25CDC">
            <w:pPr>
              <w:pStyle w:val="TableParagraph"/>
              <w:spacing w:before="60"/>
              <w:ind w:left="0" w:right="104"/>
              <w:rPr>
                <w:rFonts w:ascii="Times New Roman"/>
                <w:sz w:val="20"/>
              </w:rPr>
            </w:pPr>
            <w:r>
              <w:rPr>
                <w:rFonts w:ascii="Times New Roman"/>
                <w:sz w:val="20"/>
              </w:rPr>
              <w:t>400</w:t>
            </w:r>
          </w:p>
        </w:tc>
        <w:tc>
          <w:tcPr>
            <w:tcW w:w="1530" w:type="dxa"/>
          </w:tcPr>
          <w:p w:rsidR="0090610F" w:rsidRDefault="005B2D26" w:rsidP="00C25CDC">
            <w:pPr>
              <w:pStyle w:val="TableParagraph"/>
              <w:spacing w:before="60"/>
              <w:ind w:left="0" w:right="173"/>
              <w:rPr>
                <w:rFonts w:ascii="Times New Roman"/>
                <w:sz w:val="20"/>
              </w:rPr>
            </w:pPr>
            <w:r>
              <w:rPr>
                <w:rFonts w:ascii="Times New Roman"/>
                <w:sz w:val="20"/>
              </w:rPr>
              <w:t>550</w:t>
            </w:r>
          </w:p>
        </w:tc>
        <w:tc>
          <w:tcPr>
            <w:tcW w:w="1863" w:type="dxa"/>
          </w:tcPr>
          <w:p w:rsidR="0090610F" w:rsidRDefault="00FB1F7B" w:rsidP="0090610F">
            <w:pPr>
              <w:pStyle w:val="TableParagraph"/>
              <w:spacing w:before="60"/>
              <w:ind w:left="206" w:right="195"/>
              <w:jc w:val="center"/>
              <w:rPr>
                <w:rFonts w:ascii="Times New Roman"/>
                <w:sz w:val="20"/>
              </w:rPr>
            </w:pPr>
            <w:r>
              <w:rPr>
                <w:rFonts w:ascii="Times New Roman"/>
                <w:sz w:val="20"/>
              </w:rPr>
              <w:t>1700</w:t>
            </w:r>
          </w:p>
        </w:tc>
      </w:tr>
      <w:tr w:rsidR="0090610F" w:rsidTr="0090610F">
        <w:trPr>
          <w:trHeight w:val="361"/>
        </w:trPr>
        <w:tc>
          <w:tcPr>
            <w:tcW w:w="1532" w:type="dxa"/>
            <w:shd w:val="clear" w:color="auto" w:fill="D2EAF0"/>
          </w:tcPr>
          <w:p w:rsidR="0090610F" w:rsidRDefault="0090610F" w:rsidP="0090610F">
            <w:pPr>
              <w:pStyle w:val="TableParagraph"/>
              <w:spacing w:before="3"/>
              <w:ind w:left="115" w:right="101"/>
              <w:jc w:val="center"/>
              <w:rPr>
                <w:b/>
                <w:sz w:val="20"/>
              </w:rPr>
            </w:pPr>
            <w:r>
              <w:rPr>
                <w:b/>
                <w:w w:val="95"/>
                <w:sz w:val="20"/>
              </w:rPr>
              <w:t>HEDEF 1.2.</w:t>
            </w:r>
          </w:p>
        </w:tc>
        <w:tc>
          <w:tcPr>
            <w:tcW w:w="1531" w:type="dxa"/>
            <w:shd w:val="clear" w:color="auto" w:fill="D2EAF0"/>
          </w:tcPr>
          <w:p w:rsidR="0090610F" w:rsidRDefault="00C25CDC" w:rsidP="0090610F">
            <w:pPr>
              <w:pStyle w:val="TableParagraph"/>
              <w:spacing w:before="60"/>
              <w:ind w:left="0" w:right="219"/>
              <w:jc w:val="right"/>
              <w:rPr>
                <w:rFonts w:ascii="Times New Roman"/>
                <w:sz w:val="20"/>
              </w:rPr>
            </w:pPr>
            <w:r>
              <w:rPr>
                <w:rFonts w:ascii="Times New Roman"/>
                <w:w w:val="95"/>
                <w:sz w:val="20"/>
              </w:rPr>
              <w:t>200</w:t>
            </w:r>
          </w:p>
        </w:tc>
        <w:tc>
          <w:tcPr>
            <w:tcW w:w="1532" w:type="dxa"/>
            <w:shd w:val="clear" w:color="auto" w:fill="D2EAF0"/>
          </w:tcPr>
          <w:p w:rsidR="0090610F" w:rsidRDefault="00C25CDC" w:rsidP="0090610F">
            <w:pPr>
              <w:pStyle w:val="TableParagraph"/>
              <w:spacing w:before="60"/>
              <w:ind w:left="115" w:right="98"/>
              <w:jc w:val="center"/>
              <w:rPr>
                <w:rFonts w:ascii="Times New Roman"/>
                <w:sz w:val="20"/>
              </w:rPr>
            </w:pPr>
            <w:r>
              <w:rPr>
                <w:rFonts w:ascii="Times New Roman"/>
                <w:sz w:val="20"/>
              </w:rPr>
              <w:t>250</w:t>
            </w:r>
          </w:p>
        </w:tc>
        <w:tc>
          <w:tcPr>
            <w:tcW w:w="1532" w:type="dxa"/>
            <w:shd w:val="clear" w:color="auto" w:fill="D2EAF0"/>
          </w:tcPr>
          <w:p w:rsidR="0090610F" w:rsidRDefault="00C25CDC" w:rsidP="0090610F">
            <w:pPr>
              <w:pStyle w:val="TableParagraph"/>
              <w:spacing w:before="60"/>
              <w:ind w:left="115" w:right="103"/>
              <w:jc w:val="center"/>
              <w:rPr>
                <w:rFonts w:ascii="Times New Roman"/>
                <w:sz w:val="20"/>
              </w:rPr>
            </w:pPr>
            <w:r>
              <w:rPr>
                <w:rFonts w:ascii="Times New Roman"/>
                <w:sz w:val="20"/>
              </w:rPr>
              <w:t>300</w:t>
            </w:r>
          </w:p>
        </w:tc>
        <w:tc>
          <w:tcPr>
            <w:tcW w:w="1532" w:type="dxa"/>
            <w:shd w:val="clear" w:color="auto" w:fill="D2EAF0"/>
          </w:tcPr>
          <w:p w:rsidR="0090610F" w:rsidRDefault="005B2D26" w:rsidP="00C25CDC">
            <w:pPr>
              <w:pStyle w:val="TableParagraph"/>
              <w:spacing w:before="60"/>
              <w:ind w:left="0" w:right="104"/>
              <w:rPr>
                <w:rFonts w:ascii="Times New Roman"/>
                <w:sz w:val="20"/>
              </w:rPr>
            </w:pPr>
            <w:r>
              <w:rPr>
                <w:rFonts w:ascii="Times New Roman"/>
                <w:sz w:val="20"/>
              </w:rPr>
              <w:t>400</w:t>
            </w:r>
          </w:p>
        </w:tc>
        <w:tc>
          <w:tcPr>
            <w:tcW w:w="1530" w:type="dxa"/>
            <w:shd w:val="clear" w:color="auto" w:fill="D2EAF0"/>
          </w:tcPr>
          <w:p w:rsidR="0090610F" w:rsidRDefault="005B2D26" w:rsidP="006F3432">
            <w:pPr>
              <w:pStyle w:val="TableParagraph"/>
              <w:spacing w:before="60"/>
              <w:ind w:left="0" w:right="221"/>
              <w:rPr>
                <w:rFonts w:ascii="Times New Roman"/>
                <w:sz w:val="20"/>
              </w:rPr>
            </w:pPr>
            <w:r>
              <w:rPr>
                <w:rFonts w:ascii="Times New Roman"/>
                <w:sz w:val="20"/>
              </w:rPr>
              <w:t>500</w:t>
            </w:r>
          </w:p>
        </w:tc>
        <w:tc>
          <w:tcPr>
            <w:tcW w:w="1863" w:type="dxa"/>
            <w:shd w:val="clear" w:color="auto" w:fill="D2EAF0"/>
          </w:tcPr>
          <w:p w:rsidR="0090610F" w:rsidRDefault="00FB1F7B" w:rsidP="00C25CDC">
            <w:pPr>
              <w:pStyle w:val="TableParagraph"/>
              <w:spacing w:before="60"/>
              <w:ind w:left="206" w:right="195"/>
              <w:jc w:val="center"/>
              <w:rPr>
                <w:rFonts w:ascii="Times New Roman"/>
                <w:sz w:val="20"/>
              </w:rPr>
            </w:pPr>
            <w:r>
              <w:rPr>
                <w:rFonts w:ascii="Times New Roman"/>
                <w:sz w:val="20"/>
              </w:rPr>
              <w:t>1650</w:t>
            </w:r>
          </w:p>
        </w:tc>
      </w:tr>
      <w:tr w:rsidR="0090610F" w:rsidTr="0090610F">
        <w:trPr>
          <w:trHeight w:val="361"/>
        </w:trPr>
        <w:tc>
          <w:tcPr>
            <w:tcW w:w="1532" w:type="dxa"/>
          </w:tcPr>
          <w:p w:rsidR="0090610F" w:rsidRDefault="0090610F" w:rsidP="0090610F">
            <w:pPr>
              <w:pStyle w:val="TableParagraph"/>
              <w:spacing w:before="3"/>
              <w:ind w:left="115" w:right="101"/>
              <w:jc w:val="center"/>
              <w:rPr>
                <w:b/>
                <w:sz w:val="20"/>
              </w:rPr>
            </w:pPr>
            <w:r>
              <w:rPr>
                <w:b/>
                <w:w w:val="95"/>
                <w:sz w:val="20"/>
              </w:rPr>
              <w:t>HEDEF 1.3.</w:t>
            </w:r>
          </w:p>
        </w:tc>
        <w:tc>
          <w:tcPr>
            <w:tcW w:w="1531" w:type="dxa"/>
          </w:tcPr>
          <w:p w:rsidR="0090610F" w:rsidRDefault="00C25CDC" w:rsidP="0090610F">
            <w:pPr>
              <w:pStyle w:val="TableParagraph"/>
              <w:spacing w:before="60"/>
              <w:ind w:left="0" w:right="219"/>
              <w:jc w:val="right"/>
              <w:rPr>
                <w:rFonts w:ascii="Times New Roman"/>
                <w:sz w:val="20"/>
              </w:rPr>
            </w:pPr>
            <w:r>
              <w:rPr>
                <w:rFonts w:ascii="Times New Roman"/>
                <w:w w:val="95"/>
                <w:sz w:val="20"/>
              </w:rPr>
              <w:t>200</w:t>
            </w:r>
          </w:p>
        </w:tc>
        <w:tc>
          <w:tcPr>
            <w:tcW w:w="1532" w:type="dxa"/>
          </w:tcPr>
          <w:p w:rsidR="0090610F" w:rsidRDefault="00C25CDC" w:rsidP="0090610F">
            <w:pPr>
              <w:pStyle w:val="TableParagraph"/>
              <w:spacing w:before="60"/>
              <w:ind w:left="115" w:right="98"/>
              <w:jc w:val="center"/>
              <w:rPr>
                <w:rFonts w:ascii="Times New Roman"/>
                <w:sz w:val="20"/>
              </w:rPr>
            </w:pPr>
            <w:r>
              <w:rPr>
                <w:rFonts w:ascii="Times New Roman"/>
                <w:sz w:val="20"/>
              </w:rPr>
              <w:t>250</w:t>
            </w:r>
          </w:p>
        </w:tc>
        <w:tc>
          <w:tcPr>
            <w:tcW w:w="1532" w:type="dxa"/>
          </w:tcPr>
          <w:p w:rsidR="0090610F" w:rsidRDefault="00C25CDC" w:rsidP="0090610F">
            <w:pPr>
              <w:pStyle w:val="TableParagraph"/>
              <w:spacing w:before="60"/>
              <w:ind w:left="115" w:right="103"/>
              <w:jc w:val="center"/>
              <w:rPr>
                <w:rFonts w:ascii="Times New Roman"/>
                <w:sz w:val="20"/>
              </w:rPr>
            </w:pPr>
            <w:r>
              <w:rPr>
                <w:rFonts w:ascii="Times New Roman"/>
                <w:sz w:val="20"/>
              </w:rPr>
              <w:t>300</w:t>
            </w:r>
          </w:p>
        </w:tc>
        <w:tc>
          <w:tcPr>
            <w:tcW w:w="1532" w:type="dxa"/>
          </w:tcPr>
          <w:p w:rsidR="0090610F" w:rsidRDefault="005B2D26" w:rsidP="00C25CDC">
            <w:pPr>
              <w:pStyle w:val="TableParagraph"/>
              <w:spacing w:before="60"/>
              <w:ind w:left="0" w:right="104"/>
              <w:rPr>
                <w:rFonts w:ascii="Times New Roman"/>
                <w:sz w:val="20"/>
              </w:rPr>
            </w:pPr>
            <w:r>
              <w:rPr>
                <w:rFonts w:ascii="Times New Roman"/>
                <w:sz w:val="20"/>
              </w:rPr>
              <w:t>400</w:t>
            </w:r>
          </w:p>
        </w:tc>
        <w:tc>
          <w:tcPr>
            <w:tcW w:w="1530" w:type="dxa"/>
          </w:tcPr>
          <w:p w:rsidR="0090610F" w:rsidRDefault="005B2D26" w:rsidP="006F3432">
            <w:pPr>
              <w:pStyle w:val="TableParagraph"/>
              <w:spacing w:before="60"/>
              <w:ind w:left="0" w:right="221"/>
              <w:rPr>
                <w:rFonts w:ascii="Times New Roman"/>
                <w:sz w:val="20"/>
              </w:rPr>
            </w:pPr>
            <w:r>
              <w:rPr>
                <w:rFonts w:ascii="Times New Roman"/>
                <w:sz w:val="20"/>
              </w:rPr>
              <w:t>550</w:t>
            </w:r>
          </w:p>
        </w:tc>
        <w:tc>
          <w:tcPr>
            <w:tcW w:w="1863" w:type="dxa"/>
          </w:tcPr>
          <w:p w:rsidR="0090610F" w:rsidRDefault="006F3432" w:rsidP="00C25CDC">
            <w:pPr>
              <w:pStyle w:val="TableParagraph"/>
              <w:spacing w:before="60"/>
              <w:ind w:left="0" w:right="195"/>
              <w:rPr>
                <w:rFonts w:ascii="Times New Roman"/>
                <w:sz w:val="20"/>
              </w:rPr>
            </w:pPr>
            <w:r>
              <w:rPr>
                <w:rFonts w:ascii="Times New Roman"/>
                <w:sz w:val="20"/>
              </w:rPr>
              <w:t xml:space="preserve">              </w:t>
            </w:r>
            <w:r w:rsidR="00FB1F7B">
              <w:rPr>
                <w:rFonts w:ascii="Times New Roman"/>
                <w:sz w:val="20"/>
              </w:rPr>
              <w:t>1700</w:t>
            </w:r>
          </w:p>
        </w:tc>
      </w:tr>
      <w:tr w:rsidR="0090610F" w:rsidTr="0090610F">
        <w:trPr>
          <w:trHeight w:val="359"/>
        </w:trPr>
        <w:tc>
          <w:tcPr>
            <w:tcW w:w="1532" w:type="dxa"/>
            <w:shd w:val="clear" w:color="auto" w:fill="D2EAF0"/>
          </w:tcPr>
          <w:p w:rsidR="0090610F" w:rsidRDefault="0090610F" w:rsidP="0090610F">
            <w:pPr>
              <w:pStyle w:val="TableParagraph"/>
              <w:spacing w:before="3"/>
              <w:ind w:left="115" w:right="99"/>
              <w:jc w:val="center"/>
              <w:rPr>
                <w:b/>
                <w:sz w:val="20"/>
              </w:rPr>
            </w:pPr>
            <w:r>
              <w:rPr>
                <w:b/>
                <w:color w:val="FF0000"/>
                <w:sz w:val="20"/>
              </w:rPr>
              <w:t>AMAÇ 2</w:t>
            </w:r>
          </w:p>
        </w:tc>
        <w:tc>
          <w:tcPr>
            <w:tcW w:w="1531" w:type="dxa"/>
            <w:shd w:val="clear" w:color="auto" w:fill="D2EAF0"/>
          </w:tcPr>
          <w:p w:rsidR="0090610F" w:rsidRDefault="006F3432" w:rsidP="0015644D">
            <w:pPr>
              <w:pStyle w:val="TableParagraph"/>
              <w:spacing w:before="57"/>
              <w:ind w:left="0" w:right="171"/>
              <w:jc w:val="center"/>
              <w:rPr>
                <w:rFonts w:ascii="Times New Roman"/>
                <w:sz w:val="20"/>
              </w:rPr>
            </w:pPr>
            <w:r>
              <w:rPr>
                <w:rFonts w:ascii="Times New Roman"/>
                <w:w w:val="95"/>
                <w:sz w:val="20"/>
              </w:rPr>
              <w:t xml:space="preserve">                    </w:t>
            </w:r>
            <w:r w:rsidR="00C25CDC">
              <w:rPr>
                <w:rFonts w:ascii="Times New Roman"/>
                <w:w w:val="95"/>
                <w:sz w:val="20"/>
              </w:rPr>
              <w:t>1000</w:t>
            </w:r>
          </w:p>
        </w:tc>
        <w:tc>
          <w:tcPr>
            <w:tcW w:w="1532" w:type="dxa"/>
            <w:shd w:val="clear" w:color="auto" w:fill="D2EAF0"/>
          </w:tcPr>
          <w:p w:rsidR="0090610F" w:rsidRDefault="00C25CDC" w:rsidP="0090610F">
            <w:pPr>
              <w:pStyle w:val="TableParagraph"/>
              <w:spacing w:before="57"/>
              <w:ind w:left="115" w:right="101"/>
              <w:jc w:val="center"/>
              <w:rPr>
                <w:rFonts w:ascii="Times New Roman"/>
                <w:sz w:val="20"/>
              </w:rPr>
            </w:pPr>
            <w:r>
              <w:rPr>
                <w:rFonts w:ascii="Times New Roman"/>
                <w:sz w:val="20"/>
              </w:rPr>
              <w:t>1150</w:t>
            </w:r>
          </w:p>
        </w:tc>
        <w:tc>
          <w:tcPr>
            <w:tcW w:w="1532" w:type="dxa"/>
            <w:shd w:val="clear" w:color="auto" w:fill="D2EAF0"/>
          </w:tcPr>
          <w:p w:rsidR="0090610F" w:rsidRDefault="00C25CDC" w:rsidP="0090610F">
            <w:pPr>
              <w:pStyle w:val="TableParagraph"/>
              <w:spacing w:before="57"/>
              <w:ind w:left="113" w:right="104"/>
              <w:jc w:val="center"/>
              <w:rPr>
                <w:rFonts w:ascii="Times New Roman"/>
                <w:sz w:val="20"/>
              </w:rPr>
            </w:pPr>
            <w:r>
              <w:rPr>
                <w:rFonts w:ascii="Times New Roman"/>
                <w:sz w:val="20"/>
              </w:rPr>
              <w:t>1300</w:t>
            </w:r>
          </w:p>
        </w:tc>
        <w:tc>
          <w:tcPr>
            <w:tcW w:w="1532" w:type="dxa"/>
            <w:shd w:val="clear" w:color="auto" w:fill="D2EAF0"/>
          </w:tcPr>
          <w:p w:rsidR="0090610F" w:rsidRDefault="005B2D26" w:rsidP="00C25CDC">
            <w:pPr>
              <w:pStyle w:val="TableParagraph"/>
              <w:spacing w:before="57"/>
              <w:ind w:left="0" w:right="104"/>
              <w:rPr>
                <w:rFonts w:ascii="Times New Roman"/>
                <w:sz w:val="20"/>
              </w:rPr>
            </w:pPr>
            <w:r>
              <w:rPr>
                <w:rFonts w:ascii="Times New Roman"/>
                <w:sz w:val="20"/>
              </w:rPr>
              <w:t>1600</w:t>
            </w:r>
          </w:p>
        </w:tc>
        <w:tc>
          <w:tcPr>
            <w:tcW w:w="1530" w:type="dxa"/>
            <w:shd w:val="clear" w:color="auto" w:fill="D2EAF0"/>
          </w:tcPr>
          <w:p w:rsidR="0090610F" w:rsidRDefault="00FB1F7B" w:rsidP="00C25CDC">
            <w:pPr>
              <w:pStyle w:val="TableParagraph"/>
              <w:spacing w:before="57"/>
              <w:ind w:left="0" w:right="173"/>
              <w:rPr>
                <w:rFonts w:ascii="Times New Roman"/>
                <w:sz w:val="20"/>
              </w:rPr>
            </w:pPr>
            <w:r>
              <w:rPr>
                <w:rFonts w:ascii="Times New Roman"/>
                <w:sz w:val="20"/>
              </w:rPr>
              <w:t>1800</w:t>
            </w:r>
          </w:p>
        </w:tc>
        <w:tc>
          <w:tcPr>
            <w:tcW w:w="1863" w:type="dxa"/>
            <w:shd w:val="clear" w:color="auto" w:fill="D2EAF0"/>
          </w:tcPr>
          <w:p w:rsidR="0090610F" w:rsidRDefault="006F3432" w:rsidP="00C25CDC">
            <w:pPr>
              <w:pStyle w:val="TableParagraph"/>
              <w:spacing w:before="57"/>
              <w:ind w:left="206" w:right="195"/>
              <w:rPr>
                <w:rFonts w:ascii="Times New Roman"/>
                <w:sz w:val="20"/>
              </w:rPr>
            </w:pPr>
            <w:r>
              <w:rPr>
                <w:rFonts w:ascii="Times New Roman"/>
                <w:sz w:val="20"/>
              </w:rPr>
              <w:t xml:space="preserve">           </w:t>
            </w:r>
            <w:r w:rsidR="00FB1F7B">
              <w:rPr>
                <w:rFonts w:ascii="Times New Roman"/>
                <w:sz w:val="20"/>
              </w:rPr>
              <w:t>6850</w:t>
            </w:r>
          </w:p>
        </w:tc>
      </w:tr>
      <w:tr w:rsidR="0090610F" w:rsidTr="0090610F">
        <w:trPr>
          <w:trHeight w:val="361"/>
        </w:trPr>
        <w:tc>
          <w:tcPr>
            <w:tcW w:w="1532" w:type="dxa"/>
          </w:tcPr>
          <w:p w:rsidR="0090610F" w:rsidRDefault="0090610F" w:rsidP="0090610F">
            <w:pPr>
              <w:pStyle w:val="TableParagraph"/>
              <w:spacing w:before="6"/>
              <w:ind w:left="115" w:right="101"/>
              <w:jc w:val="center"/>
              <w:rPr>
                <w:b/>
                <w:sz w:val="20"/>
              </w:rPr>
            </w:pPr>
            <w:r>
              <w:rPr>
                <w:b/>
                <w:w w:val="95"/>
                <w:sz w:val="20"/>
              </w:rPr>
              <w:t>HEDEF 2.1.</w:t>
            </w:r>
          </w:p>
        </w:tc>
        <w:tc>
          <w:tcPr>
            <w:tcW w:w="1531" w:type="dxa"/>
          </w:tcPr>
          <w:p w:rsidR="0090610F" w:rsidRDefault="00C25CDC" w:rsidP="0090610F">
            <w:pPr>
              <w:pStyle w:val="TableParagraph"/>
              <w:spacing w:before="60"/>
              <w:ind w:left="0" w:right="219"/>
              <w:jc w:val="right"/>
              <w:rPr>
                <w:rFonts w:ascii="Times New Roman"/>
                <w:sz w:val="20"/>
              </w:rPr>
            </w:pPr>
            <w:r>
              <w:rPr>
                <w:rFonts w:ascii="Times New Roman"/>
                <w:w w:val="95"/>
                <w:sz w:val="20"/>
              </w:rPr>
              <w:t>300</w:t>
            </w:r>
          </w:p>
        </w:tc>
        <w:tc>
          <w:tcPr>
            <w:tcW w:w="1532" w:type="dxa"/>
          </w:tcPr>
          <w:p w:rsidR="0090610F" w:rsidRDefault="00C25CDC" w:rsidP="0090610F">
            <w:pPr>
              <w:pStyle w:val="TableParagraph"/>
              <w:spacing w:before="60"/>
              <w:ind w:left="115" w:right="98"/>
              <w:jc w:val="center"/>
              <w:rPr>
                <w:rFonts w:ascii="Times New Roman"/>
                <w:sz w:val="20"/>
              </w:rPr>
            </w:pPr>
            <w:r>
              <w:rPr>
                <w:rFonts w:ascii="Times New Roman"/>
                <w:sz w:val="20"/>
              </w:rPr>
              <w:t>350</w:t>
            </w:r>
          </w:p>
        </w:tc>
        <w:tc>
          <w:tcPr>
            <w:tcW w:w="1532" w:type="dxa"/>
          </w:tcPr>
          <w:p w:rsidR="0090610F" w:rsidRDefault="00C25CDC" w:rsidP="0090610F">
            <w:pPr>
              <w:pStyle w:val="TableParagraph"/>
              <w:spacing w:before="60"/>
              <w:ind w:left="115" w:right="103"/>
              <w:jc w:val="center"/>
              <w:rPr>
                <w:rFonts w:ascii="Times New Roman"/>
                <w:sz w:val="20"/>
              </w:rPr>
            </w:pPr>
            <w:r>
              <w:rPr>
                <w:rFonts w:ascii="Times New Roman"/>
                <w:sz w:val="20"/>
              </w:rPr>
              <w:t>400</w:t>
            </w:r>
          </w:p>
        </w:tc>
        <w:tc>
          <w:tcPr>
            <w:tcW w:w="1532" w:type="dxa"/>
          </w:tcPr>
          <w:p w:rsidR="0090610F" w:rsidRDefault="005B2D26" w:rsidP="00C25CDC">
            <w:pPr>
              <w:pStyle w:val="TableParagraph"/>
              <w:spacing w:before="60"/>
              <w:ind w:left="0" w:right="104"/>
              <w:rPr>
                <w:rFonts w:ascii="Times New Roman"/>
                <w:sz w:val="20"/>
              </w:rPr>
            </w:pPr>
            <w:r>
              <w:rPr>
                <w:rFonts w:ascii="Times New Roman"/>
                <w:sz w:val="20"/>
              </w:rPr>
              <w:t>500</w:t>
            </w:r>
          </w:p>
        </w:tc>
        <w:tc>
          <w:tcPr>
            <w:tcW w:w="1530" w:type="dxa"/>
          </w:tcPr>
          <w:p w:rsidR="0090610F" w:rsidRDefault="00FB1F7B" w:rsidP="00C25CDC">
            <w:pPr>
              <w:pStyle w:val="TableParagraph"/>
              <w:spacing w:before="60"/>
              <w:ind w:left="0" w:right="221"/>
              <w:rPr>
                <w:rFonts w:ascii="Times New Roman"/>
                <w:sz w:val="20"/>
              </w:rPr>
            </w:pPr>
            <w:r>
              <w:rPr>
                <w:rFonts w:ascii="Times New Roman"/>
                <w:sz w:val="20"/>
              </w:rPr>
              <w:t>550</w:t>
            </w:r>
          </w:p>
        </w:tc>
        <w:tc>
          <w:tcPr>
            <w:tcW w:w="1863" w:type="dxa"/>
          </w:tcPr>
          <w:p w:rsidR="0090610F" w:rsidRDefault="006F3432" w:rsidP="00C25CDC">
            <w:pPr>
              <w:pStyle w:val="TableParagraph"/>
              <w:spacing w:before="60"/>
              <w:ind w:left="0" w:right="195"/>
              <w:rPr>
                <w:rFonts w:ascii="Times New Roman"/>
                <w:sz w:val="20"/>
              </w:rPr>
            </w:pPr>
            <w:r>
              <w:rPr>
                <w:rFonts w:ascii="Times New Roman"/>
                <w:sz w:val="20"/>
              </w:rPr>
              <w:t xml:space="preserve">               </w:t>
            </w:r>
            <w:r w:rsidR="005E4973">
              <w:rPr>
                <w:rFonts w:ascii="Times New Roman"/>
                <w:sz w:val="20"/>
              </w:rPr>
              <w:t>2100</w:t>
            </w:r>
          </w:p>
        </w:tc>
      </w:tr>
      <w:tr w:rsidR="0090610F" w:rsidTr="0090610F">
        <w:trPr>
          <w:trHeight w:val="361"/>
        </w:trPr>
        <w:tc>
          <w:tcPr>
            <w:tcW w:w="1532" w:type="dxa"/>
            <w:shd w:val="clear" w:color="auto" w:fill="D2EAF0"/>
          </w:tcPr>
          <w:p w:rsidR="0090610F" w:rsidRDefault="0090610F" w:rsidP="0090610F">
            <w:pPr>
              <w:pStyle w:val="TableParagraph"/>
              <w:spacing w:before="6"/>
              <w:ind w:left="115" w:right="101"/>
              <w:jc w:val="center"/>
              <w:rPr>
                <w:b/>
                <w:sz w:val="20"/>
              </w:rPr>
            </w:pPr>
            <w:r>
              <w:rPr>
                <w:b/>
                <w:w w:val="95"/>
                <w:sz w:val="20"/>
              </w:rPr>
              <w:t>HEDEF 2.2.</w:t>
            </w:r>
          </w:p>
        </w:tc>
        <w:tc>
          <w:tcPr>
            <w:tcW w:w="1531" w:type="dxa"/>
            <w:shd w:val="clear" w:color="auto" w:fill="D2EAF0"/>
          </w:tcPr>
          <w:p w:rsidR="0090610F" w:rsidRDefault="00C25CDC" w:rsidP="0090610F">
            <w:pPr>
              <w:pStyle w:val="TableParagraph"/>
              <w:spacing w:before="60"/>
              <w:ind w:left="0" w:right="219"/>
              <w:jc w:val="right"/>
              <w:rPr>
                <w:rFonts w:ascii="Times New Roman"/>
                <w:sz w:val="20"/>
              </w:rPr>
            </w:pPr>
            <w:r>
              <w:rPr>
                <w:rFonts w:ascii="Times New Roman"/>
                <w:w w:val="95"/>
                <w:sz w:val="20"/>
              </w:rPr>
              <w:t>300</w:t>
            </w:r>
          </w:p>
        </w:tc>
        <w:tc>
          <w:tcPr>
            <w:tcW w:w="1532" w:type="dxa"/>
            <w:shd w:val="clear" w:color="auto" w:fill="D2EAF0"/>
          </w:tcPr>
          <w:p w:rsidR="0090610F" w:rsidRDefault="00C25CDC" w:rsidP="0090610F">
            <w:pPr>
              <w:pStyle w:val="TableParagraph"/>
              <w:spacing w:before="60"/>
              <w:ind w:left="115" w:right="98"/>
              <w:jc w:val="center"/>
              <w:rPr>
                <w:rFonts w:ascii="Times New Roman"/>
                <w:sz w:val="20"/>
              </w:rPr>
            </w:pPr>
            <w:r>
              <w:rPr>
                <w:rFonts w:ascii="Times New Roman"/>
                <w:sz w:val="20"/>
              </w:rPr>
              <w:t>350</w:t>
            </w:r>
          </w:p>
        </w:tc>
        <w:tc>
          <w:tcPr>
            <w:tcW w:w="1532" w:type="dxa"/>
            <w:shd w:val="clear" w:color="auto" w:fill="D2EAF0"/>
          </w:tcPr>
          <w:p w:rsidR="0090610F" w:rsidRDefault="00C25CDC" w:rsidP="0090610F">
            <w:pPr>
              <w:pStyle w:val="TableParagraph"/>
              <w:spacing w:before="60"/>
              <w:ind w:left="115" w:right="103"/>
              <w:jc w:val="center"/>
              <w:rPr>
                <w:rFonts w:ascii="Times New Roman"/>
                <w:sz w:val="20"/>
              </w:rPr>
            </w:pPr>
            <w:r>
              <w:rPr>
                <w:rFonts w:ascii="Times New Roman"/>
                <w:sz w:val="20"/>
              </w:rPr>
              <w:t>400</w:t>
            </w:r>
          </w:p>
        </w:tc>
        <w:tc>
          <w:tcPr>
            <w:tcW w:w="1532" w:type="dxa"/>
            <w:shd w:val="clear" w:color="auto" w:fill="D2EAF0"/>
          </w:tcPr>
          <w:p w:rsidR="0090610F" w:rsidRDefault="005B2D26" w:rsidP="00C25CDC">
            <w:pPr>
              <w:pStyle w:val="TableParagraph"/>
              <w:spacing w:before="60"/>
              <w:ind w:left="0" w:right="104"/>
              <w:rPr>
                <w:rFonts w:ascii="Times New Roman"/>
                <w:sz w:val="20"/>
              </w:rPr>
            </w:pPr>
            <w:r>
              <w:rPr>
                <w:rFonts w:ascii="Times New Roman"/>
                <w:sz w:val="20"/>
              </w:rPr>
              <w:t>500</w:t>
            </w:r>
          </w:p>
        </w:tc>
        <w:tc>
          <w:tcPr>
            <w:tcW w:w="1530" w:type="dxa"/>
            <w:shd w:val="clear" w:color="auto" w:fill="D2EAF0"/>
          </w:tcPr>
          <w:p w:rsidR="0090610F" w:rsidRDefault="00FB1F7B" w:rsidP="00C25CDC">
            <w:pPr>
              <w:pStyle w:val="TableParagraph"/>
              <w:spacing w:before="60"/>
              <w:ind w:left="0" w:right="221"/>
              <w:rPr>
                <w:rFonts w:ascii="Times New Roman"/>
                <w:sz w:val="20"/>
              </w:rPr>
            </w:pPr>
            <w:r>
              <w:rPr>
                <w:rFonts w:ascii="Times New Roman"/>
                <w:sz w:val="20"/>
              </w:rPr>
              <w:t>550</w:t>
            </w:r>
          </w:p>
        </w:tc>
        <w:tc>
          <w:tcPr>
            <w:tcW w:w="1863" w:type="dxa"/>
            <w:shd w:val="clear" w:color="auto" w:fill="D2EAF0"/>
          </w:tcPr>
          <w:p w:rsidR="0090610F" w:rsidRDefault="006F3432" w:rsidP="00C25CDC">
            <w:pPr>
              <w:pStyle w:val="TableParagraph"/>
              <w:spacing w:before="60"/>
              <w:ind w:left="206" w:right="195"/>
              <w:rPr>
                <w:rFonts w:ascii="Times New Roman"/>
                <w:sz w:val="20"/>
              </w:rPr>
            </w:pPr>
            <w:r>
              <w:rPr>
                <w:rFonts w:ascii="Times New Roman"/>
                <w:sz w:val="20"/>
              </w:rPr>
              <w:t xml:space="preserve">           </w:t>
            </w:r>
            <w:r w:rsidR="005E4973">
              <w:rPr>
                <w:rFonts w:ascii="Times New Roman"/>
                <w:sz w:val="20"/>
              </w:rPr>
              <w:t>2100</w:t>
            </w:r>
          </w:p>
        </w:tc>
      </w:tr>
      <w:tr w:rsidR="0090610F" w:rsidTr="0090610F">
        <w:trPr>
          <w:trHeight w:val="361"/>
        </w:trPr>
        <w:tc>
          <w:tcPr>
            <w:tcW w:w="1532" w:type="dxa"/>
          </w:tcPr>
          <w:p w:rsidR="0090610F" w:rsidRDefault="0090610F" w:rsidP="0090610F">
            <w:pPr>
              <w:pStyle w:val="TableParagraph"/>
              <w:spacing w:before="3"/>
              <w:ind w:left="115" w:right="101"/>
              <w:jc w:val="center"/>
              <w:rPr>
                <w:b/>
                <w:sz w:val="20"/>
              </w:rPr>
            </w:pPr>
            <w:r>
              <w:rPr>
                <w:b/>
                <w:w w:val="95"/>
                <w:sz w:val="20"/>
              </w:rPr>
              <w:t>HEDEF 2.3.</w:t>
            </w:r>
          </w:p>
        </w:tc>
        <w:tc>
          <w:tcPr>
            <w:tcW w:w="1531" w:type="dxa"/>
          </w:tcPr>
          <w:p w:rsidR="0090610F" w:rsidRDefault="00C25CDC" w:rsidP="0090610F">
            <w:pPr>
              <w:pStyle w:val="TableParagraph"/>
              <w:spacing w:before="60"/>
              <w:ind w:left="0" w:right="219"/>
              <w:jc w:val="right"/>
              <w:rPr>
                <w:rFonts w:ascii="Times New Roman"/>
                <w:sz w:val="20"/>
              </w:rPr>
            </w:pPr>
            <w:r>
              <w:rPr>
                <w:rFonts w:ascii="Times New Roman"/>
                <w:w w:val="95"/>
                <w:sz w:val="20"/>
              </w:rPr>
              <w:t>400</w:t>
            </w:r>
          </w:p>
        </w:tc>
        <w:tc>
          <w:tcPr>
            <w:tcW w:w="1532" w:type="dxa"/>
          </w:tcPr>
          <w:p w:rsidR="0090610F" w:rsidRDefault="00C25CDC" w:rsidP="0090610F">
            <w:pPr>
              <w:pStyle w:val="TableParagraph"/>
              <w:spacing w:before="60"/>
              <w:ind w:left="115" w:right="98"/>
              <w:jc w:val="center"/>
              <w:rPr>
                <w:rFonts w:ascii="Times New Roman"/>
                <w:sz w:val="20"/>
              </w:rPr>
            </w:pPr>
            <w:r>
              <w:rPr>
                <w:rFonts w:ascii="Times New Roman"/>
                <w:sz w:val="20"/>
              </w:rPr>
              <w:t>450</w:t>
            </w:r>
          </w:p>
        </w:tc>
        <w:tc>
          <w:tcPr>
            <w:tcW w:w="1532" w:type="dxa"/>
          </w:tcPr>
          <w:p w:rsidR="0090610F" w:rsidRDefault="00C25CDC" w:rsidP="0090610F">
            <w:pPr>
              <w:pStyle w:val="TableParagraph"/>
              <w:spacing w:before="60"/>
              <w:ind w:left="115" w:right="103"/>
              <w:jc w:val="center"/>
              <w:rPr>
                <w:rFonts w:ascii="Times New Roman"/>
                <w:sz w:val="20"/>
              </w:rPr>
            </w:pPr>
            <w:r>
              <w:rPr>
                <w:rFonts w:ascii="Times New Roman"/>
                <w:sz w:val="20"/>
              </w:rPr>
              <w:t>500</w:t>
            </w:r>
          </w:p>
        </w:tc>
        <w:tc>
          <w:tcPr>
            <w:tcW w:w="1532" w:type="dxa"/>
          </w:tcPr>
          <w:p w:rsidR="0090610F" w:rsidRDefault="005B2D26" w:rsidP="00C25CDC">
            <w:pPr>
              <w:pStyle w:val="TableParagraph"/>
              <w:spacing w:before="60"/>
              <w:ind w:left="0" w:right="104"/>
              <w:rPr>
                <w:rFonts w:ascii="Times New Roman"/>
                <w:sz w:val="20"/>
              </w:rPr>
            </w:pPr>
            <w:r>
              <w:rPr>
                <w:rFonts w:ascii="Times New Roman"/>
                <w:sz w:val="20"/>
              </w:rPr>
              <w:t>600</w:t>
            </w:r>
          </w:p>
        </w:tc>
        <w:tc>
          <w:tcPr>
            <w:tcW w:w="1530" w:type="dxa"/>
          </w:tcPr>
          <w:p w:rsidR="0090610F" w:rsidRDefault="00FB1F7B" w:rsidP="00C25CDC">
            <w:pPr>
              <w:pStyle w:val="TableParagraph"/>
              <w:spacing w:before="60"/>
              <w:ind w:left="0" w:right="221"/>
              <w:rPr>
                <w:rFonts w:ascii="Times New Roman"/>
                <w:sz w:val="20"/>
              </w:rPr>
            </w:pPr>
            <w:r>
              <w:rPr>
                <w:rFonts w:ascii="Times New Roman"/>
                <w:sz w:val="20"/>
              </w:rPr>
              <w:t>700</w:t>
            </w:r>
          </w:p>
        </w:tc>
        <w:tc>
          <w:tcPr>
            <w:tcW w:w="1863" w:type="dxa"/>
          </w:tcPr>
          <w:p w:rsidR="0090610F" w:rsidRDefault="006F3432" w:rsidP="00C25CDC">
            <w:pPr>
              <w:pStyle w:val="TableParagraph"/>
              <w:spacing w:before="60"/>
              <w:ind w:left="0" w:right="195"/>
              <w:rPr>
                <w:rFonts w:ascii="Times New Roman"/>
                <w:sz w:val="20"/>
              </w:rPr>
            </w:pPr>
            <w:r>
              <w:rPr>
                <w:rFonts w:ascii="Times New Roman"/>
                <w:sz w:val="20"/>
              </w:rPr>
              <w:t xml:space="preserve">                </w:t>
            </w:r>
            <w:r w:rsidR="005E4973">
              <w:rPr>
                <w:rFonts w:ascii="Times New Roman"/>
                <w:sz w:val="20"/>
              </w:rPr>
              <w:t>2650</w:t>
            </w:r>
          </w:p>
        </w:tc>
      </w:tr>
    </w:tbl>
    <w:p w:rsidR="0090610F" w:rsidRDefault="0090610F" w:rsidP="0090610F">
      <w:pPr>
        <w:jc w:val="center"/>
        <w:rPr>
          <w:rFonts w:ascii="Times New Roman"/>
          <w:sz w:val="20"/>
        </w:rPr>
        <w:sectPr w:rsidR="0090610F">
          <w:pgSz w:w="11910" w:h="16840"/>
          <w:pgMar w:top="1380" w:right="80" w:bottom="1020" w:left="320" w:header="307" w:footer="758" w:gutter="0"/>
          <w:cols w:space="708"/>
        </w:sectPr>
      </w:pPr>
    </w:p>
    <w:tbl>
      <w:tblPr>
        <w:tblStyle w:val="TableNormal"/>
        <w:tblW w:w="0" w:type="auto"/>
        <w:tblInd w:w="110"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1532"/>
        <w:gridCol w:w="1531"/>
        <w:gridCol w:w="1532"/>
        <w:gridCol w:w="1532"/>
        <w:gridCol w:w="1532"/>
        <w:gridCol w:w="1530"/>
        <w:gridCol w:w="1863"/>
      </w:tblGrid>
      <w:tr w:rsidR="0090610F" w:rsidTr="0090610F">
        <w:trPr>
          <w:trHeight w:val="361"/>
        </w:trPr>
        <w:tc>
          <w:tcPr>
            <w:tcW w:w="1532" w:type="dxa"/>
            <w:shd w:val="clear" w:color="auto" w:fill="D2EAF0"/>
          </w:tcPr>
          <w:p w:rsidR="0090610F" w:rsidRDefault="0090610F" w:rsidP="0090610F">
            <w:pPr>
              <w:pStyle w:val="TableParagraph"/>
              <w:spacing w:before="3"/>
              <w:ind w:left="362"/>
              <w:rPr>
                <w:b/>
                <w:sz w:val="20"/>
              </w:rPr>
            </w:pPr>
            <w:r>
              <w:rPr>
                <w:b/>
                <w:color w:val="FF0000"/>
                <w:sz w:val="20"/>
              </w:rPr>
              <w:lastRenderedPageBreak/>
              <w:t>AMAÇ 3</w:t>
            </w:r>
          </w:p>
        </w:tc>
        <w:tc>
          <w:tcPr>
            <w:tcW w:w="1531" w:type="dxa"/>
            <w:tcBorders>
              <w:top w:val="nil"/>
            </w:tcBorders>
            <w:shd w:val="clear" w:color="auto" w:fill="D2EAF0"/>
          </w:tcPr>
          <w:p w:rsidR="0090610F" w:rsidRDefault="00C25CDC" w:rsidP="0090610F">
            <w:pPr>
              <w:pStyle w:val="TableParagraph"/>
              <w:spacing w:before="57"/>
              <w:ind w:left="0" w:right="171"/>
              <w:jc w:val="right"/>
              <w:rPr>
                <w:rFonts w:ascii="Times New Roman"/>
                <w:sz w:val="20"/>
              </w:rPr>
            </w:pPr>
            <w:r>
              <w:rPr>
                <w:rFonts w:ascii="Times New Roman"/>
                <w:w w:val="95"/>
                <w:sz w:val="20"/>
              </w:rPr>
              <w:t>1000</w:t>
            </w:r>
          </w:p>
        </w:tc>
        <w:tc>
          <w:tcPr>
            <w:tcW w:w="1532" w:type="dxa"/>
            <w:tcBorders>
              <w:top w:val="nil"/>
            </w:tcBorders>
            <w:shd w:val="clear" w:color="auto" w:fill="D2EAF0"/>
          </w:tcPr>
          <w:p w:rsidR="0090610F" w:rsidRDefault="00C25CDC" w:rsidP="0090610F">
            <w:pPr>
              <w:pStyle w:val="TableParagraph"/>
              <w:spacing w:before="57"/>
              <w:ind w:left="115" w:right="101"/>
              <w:jc w:val="center"/>
              <w:rPr>
                <w:rFonts w:ascii="Times New Roman"/>
                <w:sz w:val="20"/>
              </w:rPr>
            </w:pPr>
            <w:r>
              <w:rPr>
                <w:rFonts w:ascii="Times New Roman"/>
                <w:sz w:val="20"/>
              </w:rPr>
              <w:t>1150</w:t>
            </w:r>
          </w:p>
        </w:tc>
        <w:tc>
          <w:tcPr>
            <w:tcW w:w="1532" w:type="dxa"/>
            <w:tcBorders>
              <w:top w:val="nil"/>
            </w:tcBorders>
            <w:shd w:val="clear" w:color="auto" w:fill="D2EAF0"/>
          </w:tcPr>
          <w:p w:rsidR="0090610F" w:rsidRDefault="005B2D26" w:rsidP="0090610F">
            <w:pPr>
              <w:pStyle w:val="TableParagraph"/>
              <w:spacing w:before="57"/>
              <w:ind w:left="113" w:right="104"/>
              <w:jc w:val="center"/>
              <w:rPr>
                <w:rFonts w:ascii="Times New Roman"/>
                <w:sz w:val="20"/>
              </w:rPr>
            </w:pPr>
            <w:r>
              <w:rPr>
                <w:rFonts w:ascii="Times New Roman"/>
                <w:sz w:val="20"/>
              </w:rPr>
              <w:t>1300</w:t>
            </w:r>
          </w:p>
        </w:tc>
        <w:tc>
          <w:tcPr>
            <w:tcW w:w="1532" w:type="dxa"/>
            <w:tcBorders>
              <w:top w:val="nil"/>
            </w:tcBorders>
            <w:shd w:val="clear" w:color="auto" w:fill="D2EAF0"/>
          </w:tcPr>
          <w:p w:rsidR="0090610F" w:rsidRDefault="005B2D26" w:rsidP="006F3432">
            <w:pPr>
              <w:pStyle w:val="TableParagraph"/>
              <w:spacing w:before="57"/>
              <w:ind w:right="104"/>
              <w:rPr>
                <w:rFonts w:ascii="Times New Roman"/>
                <w:sz w:val="20"/>
              </w:rPr>
            </w:pPr>
            <w:r>
              <w:rPr>
                <w:rFonts w:ascii="Times New Roman"/>
                <w:sz w:val="20"/>
              </w:rPr>
              <w:t>1600</w:t>
            </w:r>
          </w:p>
        </w:tc>
        <w:tc>
          <w:tcPr>
            <w:tcW w:w="1530" w:type="dxa"/>
            <w:tcBorders>
              <w:top w:val="nil"/>
            </w:tcBorders>
            <w:shd w:val="clear" w:color="auto" w:fill="D2EAF0"/>
          </w:tcPr>
          <w:p w:rsidR="0090610F" w:rsidRDefault="00FB1F7B" w:rsidP="006F3432">
            <w:pPr>
              <w:pStyle w:val="TableParagraph"/>
              <w:spacing w:before="57"/>
              <w:ind w:left="114" w:right="105"/>
              <w:rPr>
                <w:rFonts w:ascii="Times New Roman"/>
                <w:sz w:val="20"/>
              </w:rPr>
            </w:pPr>
            <w:r>
              <w:rPr>
                <w:rFonts w:ascii="Times New Roman"/>
                <w:sz w:val="20"/>
              </w:rPr>
              <w:t>1950</w:t>
            </w:r>
          </w:p>
        </w:tc>
        <w:tc>
          <w:tcPr>
            <w:tcW w:w="1863" w:type="dxa"/>
            <w:tcBorders>
              <w:top w:val="nil"/>
            </w:tcBorders>
            <w:shd w:val="clear" w:color="auto" w:fill="D2EAF0"/>
          </w:tcPr>
          <w:p w:rsidR="0090610F" w:rsidRDefault="005E4973" w:rsidP="0090610F">
            <w:pPr>
              <w:pStyle w:val="TableParagraph"/>
              <w:spacing w:before="57"/>
              <w:ind w:left="206" w:right="196"/>
              <w:jc w:val="center"/>
              <w:rPr>
                <w:rFonts w:ascii="Times New Roman"/>
                <w:sz w:val="20"/>
              </w:rPr>
            </w:pPr>
            <w:r>
              <w:rPr>
                <w:rFonts w:ascii="Times New Roman"/>
                <w:sz w:val="20"/>
              </w:rPr>
              <w:t>7000</w:t>
            </w:r>
          </w:p>
        </w:tc>
      </w:tr>
      <w:tr w:rsidR="0090610F" w:rsidTr="0090610F">
        <w:trPr>
          <w:trHeight w:val="359"/>
        </w:trPr>
        <w:tc>
          <w:tcPr>
            <w:tcW w:w="1532" w:type="dxa"/>
          </w:tcPr>
          <w:p w:rsidR="0090610F" w:rsidRDefault="0090610F" w:rsidP="0090610F">
            <w:pPr>
              <w:pStyle w:val="TableParagraph"/>
              <w:spacing w:before="4"/>
              <w:ind w:left="0" w:right="227"/>
              <w:jc w:val="right"/>
              <w:rPr>
                <w:b/>
                <w:sz w:val="20"/>
              </w:rPr>
            </w:pPr>
            <w:r>
              <w:rPr>
                <w:b/>
                <w:w w:val="90"/>
                <w:sz w:val="20"/>
              </w:rPr>
              <w:t>HEDEF 3.1.</w:t>
            </w:r>
          </w:p>
        </w:tc>
        <w:tc>
          <w:tcPr>
            <w:tcW w:w="1531" w:type="dxa"/>
          </w:tcPr>
          <w:p w:rsidR="0090610F" w:rsidRDefault="006F3432" w:rsidP="0015644D">
            <w:pPr>
              <w:pStyle w:val="TableParagraph"/>
              <w:spacing w:before="58"/>
              <w:ind w:left="0" w:right="171"/>
              <w:jc w:val="center"/>
              <w:rPr>
                <w:rFonts w:ascii="Times New Roman"/>
                <w:sz w:val="20"/>
              </w:rPr>
            </w:pPr>
            <w:r>
              <w:rPr>
                <w:rFonts w:ascii="Times New Roman"/>
                <w:w w:val="95"/>
                <w:sz w:val="20"/>
              </w:rPr>
              <w:t xml:space="preserve">                     </w:t>
            </w:r>
            <w:r w:rsidR="00C25CDC">
              <w:rPr>
                <w:rFonts w:ascii="Times New Roman"/>
                <w:w w:val="95"/>
                <w:sz w:val="20"/>
              </w:rPr>
              <w:t>300</w:t>
            </w:r>
          </w:p>
        </w:tc>
        <w:tc>
          <w:tcPr>
            <w:tcW w:w="1532" w:type="dxa"/>
          </w:tcPr>
          <w:p w:rsidR="0090610F" w:rsidRDefault="00C25CDC" w:rsidP="0090610F">
            <w:pPr>
              <w:pStyle w:val="TableParagraph"/>
              <w:spacing w:before="58"/>
              <w:ind w:left="115" w:right="101"/>
              <w:jc w:val="center"/>
              <w:rPr>
                <w:rFonts w:ascii="Times New Roman"/>
                <w:sz w:val="20"/>
              </w:rPr>
            </w:pPr>
            <w:r>
              <w:rPr>
                <w:rFonts w:ascii="Times New Roman"/>
                <w:sz w:val="20"/>
              </w:rPr>
              <w:t>350</w:t>
            </w:r>
          </w:p>
        </w:tc>
        <w:tc>
          <w:tcPr>
            <w:tcW w:w="1532" w:type="dxa"/>
          </w:tcPr>
          <w:p w:rsidR="0090610F" w:rsidRDefault="006F3432" w:rsidP="00C25CDC">
            <w:pPr>
              <w:pStyle w:val="TableParagraph"/>
              <w:spacing w:before="58"/>
              <w:ind w:left="113" w:right="104"/>
              <w:rPr>
                <w:rFonts w:ascii="Times New Roman"/>
                <w:sz w:val="20"/>
              </w:rPr>
            </w:pPr>
            <w:r>
              <w:rPr>
                <w:rFonts w:ascii="Times New Roman"/>
                <w:sz w:val="20"/>
              </w:rPr>
              <w:t xml:space="preserve">          </w:t>
            </w:r>
            <w:r w:rsidR="005B2D26">
              <w:rPr>
                <w:rFonts w:ascii="Times New Roman"/>
                <w:sz w:val="20"/>
              </w:rPr>
              <w:t>400</w:t>
            </w:r>
          </w:p>
        </w:tc>
        <w:tc>
          <w:tcPr>
            <w:tcW w:w="1532" w:type="dxa"/>
          </w:tcPr>
          <w:p w:rsidR="0090610F" w:rsidRDefault="005B2D26" w:rsidP="006F3432">
            <w:pPr>
              <w:pStyle w:val="TableParagraph"/>
              <w:spacing w:before="58"/>
              <w:ind w:right="104"/>
              <w:rPr>
                <w:rFonts w:ascii="Times New Roman"/>
                <w:sz w:val="20"/>
              </w:rPr>
            </w:pPr>
            <w:r>
              <w:rPr>
                <w:rFonts w:ascii="Times New Roman"/>
                <w:sz w:val="20"/>
              </w:rPr>
              <w:t>500</w:t>
            </w:r>
          </w:p>
        </w:tc>
        <w:tc>
          <w:tcPr>
            <w:tcW w:w="1530" w:type="dxa"/>
          </w:tcPr>
          <w:p w:rsidR="0090610F" w:rsidRDefault="00FB1F7B" w:rsidP="006F3432">
            <w:pPr>
              <w:pStyle w:val="TableParagraph"/>
              <w:spacing w:before="58"/>
              <w:ind w:left="114" w:right="105"/>
              <w:rPr>
                <w:rFonts w:ascii="Times New Roman"/>
                <w:sz w:val="20"/>
              </w:rPr>
            </w:pPr>
            <w:r>
              <w:rPr>
                <w:rFonts w:ascii="Times New Roman"/>
                <w:sz w:val="20"/>
              </w:rPr>
              <w:t>600</w:t>
            </w:r>
          </w:p>
        </w:tc>
        <w:tc>
          <w:tcPr>
            <w:tcW w:w="1863" w:type="dxa"/>
          </w:tcPr>
          <w:p w:rsidR="0090610F" w:rsidRDefault="005E4973" w:rsidP="0090610F">
            <w:pPr>
              <w:pStyle w:val="TableParagraph"/>
              <w:spacing w:before="58"/>
              <w:ind w:left="206" w:right="195"/>
              <w:jc w:val="center"/>
              <w:rPr>
                <w:rFonts w:ascii="Times New Roman"/>
                <w:sz w:val="20"/>
              </w:rPr>
            </w:pPr>
            <w:r>
              <w:rPr>
                <w:rFonts w:ascii="Times New Roman"/>
                <w:sz w:val="20"/>
              </w:rPr>
              <w:t>2150</w:t>
            </w:r>
          </w:p>
        </w:tc>
      </w:tr>
      <w:tr w:rsidR="0090610F" w:rsidTr="0090610F">
        <w:trPr>
          <w:trHeight w:val="361"/>
        </w:trPr>
        <w:tc>
          <w:tcPr>
            <w:tcW w:w="1532" w:type="dxa"/>
            <w:shd w:val="clear" w:color="auto" w:fill="D2EAF0"/>
          </w:tcPr>
          <w:p w:rsidR="0090610F" w:rsidRDefault="0090610F" w:rsidP="0090610F">
            <w:pPr>
              <w:pStyle w:val="TableParagraph"/>
              <w:spacing w:before="6"/>
              <w:ind w:left="0" w:right="227"/>
              <w:jc w:val="right"/>
              <w:rPr>
                <w:b/>
                <w:sz w:val="20"/>
              </w:rPr>
            </w:pPr>
            <w:r>
              <w:rPr>
                <w:b/>
                <w:w w:val="85"/>
                <w:sz w:val="20"/>
              </w:rPr>
              <w:t>HEDEF 3.2.</w:t>
            </w:r>
          </w:p>
        </w:tc>
        <w:tc>
          <w:tcPr>
            <w:tcW w:w="1531" w:type="dxa"/>
            <w:shd w:val="clear" w:color="auto" w:fill="D2EAF0"/>
          </w:tcPr>
          <w:p w:rsidR="0090610F" w:rsidRDefault="00C25CDC" w:rsidP="0090610F">
            <w:pPr>
              <w:pStyle w:val="TableParagraph"/>
              <w:spacing w:before="60"/>
              <w:ind w:left="0" w:right="171"/>
              <w:jc w:val="right"/>
              <w:rPr>
                <w:rFonts w:ascii="Times New Roman"/>
                <w:sz w:val="20"/>
              </w:rPr>
            </w:pPr>
            <w:r>
              <w:rPr>
                <w:rFonts w:ascii="Times New Roman"/>
                <w:w w:val="95"/>
                <w:sz w:val="20"/>
              </w:rPr>
              <w:t>400</w:t>
            </w:r>
          </w:p>
        </w:tc>
        <w:tc>
          <w:tcPr>
            <w:tcW w:w="1532" w:type="dxa"/>
            <w:shd w:val="clear" w:color="auto" w:fill="D2EAF0"/>
          </w:tcPr>
          <w:p w:rsidR="0090610F" w:rsidRDefault="00C25CDC" w:rsidP="0090610F">
            <w:pPr>
              <w:pStyle w:val="TableParagraph"/>
              <w:spacing w:before="60"/>
              <w:ind w:left="115" w:right="101"/>
              <w:jc w:val="center"/>
              <w:rPr>
                <w:rFonts w:ascii="Times New Roman"/>
                <w:sz w:val="20"/>
              </w:rPr>
            </w:pPr>
            <w:r>
              <w:rPr>
                <w:rFonts w:ascii="Times New Roman"/>
                <w:sz w:val="20"/>
              </w:rPr>
              <w:t>450</w:t>
            </w:r>
          </w:p>
        </w:tc>
        <w:tc>
          <w:tcPr>
            <w:tcW w:w="1532" w:type="dxa"/>
            <w:shd w:val="clear" w:color="auto" w:fill="D2EAF0"/>
          </w:tcPr>
          <w:p w:rsidR="0090610F" w:rsidRDefault="005B2D26" w:rsidP="0090610F">
            <w:pPr>
              <w:pStyle w:val="TableParagraph"/>
              <w:spacing w:before="60"/>
              <w:ind w:left="113" w:right="104"/>
              <w:jc w:val="center"/>
              <w:rPr>
                <w:rFonts w:ascii="Times New Roman"/>
                <w:sz w:val="20"/>
              </w:rPr>
            </w:pPr>
            <w:r>
              <w:rPr>
                <w:rFonts w:ascii="Times New Roman"/>
                <w:sz w:val="20"/>
              </w:rPr>
              <w:t>500</w:t>
            </w:r>
          </w:p>
        </w:tc>
        <w:tc>
          <w:tcPr>
            <w:tcW w:w="1532" w:type="dxa"/>
            <w:shd w:val="clear" w:color="auto" w:fill="D2EAF0"/>
          </w:tcPr>
          <w:p w:rsidR="0090610F" w:rsidRDefault="005B2D26" w:rsidP="006F3432">
            <w:pPr>
              <w:pStyle w:val="TableParagraph"/>
              <w:spacing w:before="60"/>
              <w:ind w:right="104"/>
              <w:rPr>
                <w:rFonts w:ascii="Times New Roman"/>
                <w:sz w:val="20"/>
              </w:rPr>
            </w:pPr>
            <w:r>
              <w:rPr>
                <w:rFonts w:ascii="Times New Roman"/>
                <w:sz w:val="20"/>
              </w:rPr>
              <w:t>600</w:t>
            </w:r>
          </w:p>
        </w:tc>
        <w:tc>
          <w:tcPr>
            <w:tcW w:w="1530" w:type="dxa"/>
            <w:shd w:val="clear" w:color="auto" w:fill="D2EAF0"/>
          </w:tcPr>
          <w:p w:rsidR="0090610F" w:rsidRDefault="00FB1F7B" w:rsidP="006F3432">
            <w:pPr>
              <w:pStyle w:val="TableParagraph"/>
              <w:spacing w:before="60"/>
              <w:ind w:left="114" w:right="105"/>
              <w:rPr>
                <w:rFonts w:ascii="Times New Roman"/>
                <w:sz w:val="20"/>
              </w:rPr>
            </w:pPr>
            <w:r>
              <w:rPr>
                <w:rFonts w:ascii="Times New Roman"/>
                <w:sz w:val="20"/>
              </w:rPr>
              <w:t>700</w:t>
            </w:r>
          </w:p>
        </w:tc>
        <w:tc>
          <w:tcPr>
            <w:tcW w:w="1863" w:type="dxa"/>
            <w:shd w:val="clear" w:color="auto" w:fill="D2EAF0"/>
          </w:tcPr>
          <w:p w:rsidR="0090610F" w:rsidRDefault="005E4973" w:rsidP="0090610F">
            <w:pPr>
              <w:pStyle w:val="TableParagraph"/>
              <w:spacing w:before="60"/>
              <w:ind w:left="206" w:right="195"/>
              <w:jc w:val="center"/>
              <w:rPr>
                <w:rFonts w:ascii="Times New Roman"/>
                <w:sz w:val="20"/>
              </w:rPr>
            </w:pPr>
            <w:r>
              <w:rPr>
                <w:rFonts w:ascii="Times New Roman"/>
                <w:sz w:val="20"/>
              </w:rPr>
              <w:t>2650</w:t>
            </w:r>
          </w:p>
        </w:tc>
      </w:tr>
      <w:tr w:rsidR="0090610F" w:rsidTr="0090610F">
        <w:trPr>
          <w:trHeight w:val="361"/>
        </w:trPr>
        <w:tc>
          <w:tcPr>
            <w:tcW w:w="1532" w:type="dxa"/>
          </w:tcPr>
          <w:p w:rsidR="0090610F" w:rsidRDefault="0090610F" w:rsidP="0090610F">
            <w:pPr>
              <w:pStyle w:val="TableParagraph"/>
              <w:spacing w:before="6"/>
              <w:ind w:left="0" w:right="227"/>
              <w:jc w:val="right"/>
              <w:rPr>
                <w:b/>
                <w:sz w:val="20"/>
              </w:rPr>
            </w:pPr>
            <w:r>
              <w:rPr>
                <w:b/>
                <w:w w:val="85"/>
                <w:sz w:val="20"/>
              </w:rPr>
              <w:t>HEDEF 3.3.</w:t>
            </w:r>
          </w:p>
        </w:tc>
        <w:tc>
          <w:tcPr>
            <w:tcW w:w="1531" w:type="dxa"/>
          </w:tcPr>
          <w:p w:rsidR="0090610F" w:rsidRDefault="00C25CDC" w:rsidP="0090610F">
            <w:pPr>
              <w:pStyle w:val="TableParagraph"/>
              <w:spacing w:before="60"/>
              <w:ind w:left="0" w:right="219"/>
              <w:jc w:val="right"/>
              <w:rPr>
                <w:rFonts w:ascii="Times New Roman"/>
                <w:sz w:val="20"/>
              </w:rPr>
            </w:pPr>
            <w:r>
              <w:rPr>
                <w:rFonts w:ascii="Times New Roman"/>
                <w:w w:val="95"/>
                <w:sz w:val="20"/>
              </w:rPr>
              <w:t>300</w:t>
            </w:r>
          </w:p>
        </w:tc>
        <w:tc>
          <w:tcPr>
            <w:tcW w:w="1532" w:type="dxa"/>
          </w:tcPr>
          <w:p w:rsidR="0090610F" w:rsidRDefault="00C25CDC" w:rsidP="0090610F">
            <w:pPr>
              <w:pStyle w:val="TableParagraph"/>
              <w:spacing w:before="60"/>
              <w:ind w:left="115" w:right="98"/>
              <w:jc w:val="center"/>
              <w:rPr>
                <w:rFonts w:ascii="Times New Roman"/>
                <w:sz w:val="20"/>
              </w:rPr>
            </w:pPr>
            <w:r>
              <w:rPr>
                <w:rFonts w:ascii="Times New Roman"/>
                <w:sz w:val="20"/>
              </w:rPr>
              <w:t>350</w:t>
            </w:r>
          </w:p>
        </w:tc>
        <w:tc>
          <w:tcPr>
            <w:tcW w:w="1532" w:type="dxa"/>
          </w:tcPr>
          <w:p w:rsidR="0090610F" w:rsidRDefault="006F3432" w:rsidP="00C25CDC">
            <w:pPr>
              <w:pStyle w:val="TableParagraph"/>
              <w:spacing w:before="60"/>
              <w:ind w:left="0" w:right="103"/>
              <w:rPr>
                <w:rFonts w:ascii="Times New Roman"/>
                <w:sz w:val="20"/>
              </w:rPr>
            </w:pPr>
            <w:r>
              <w:rPr>
                <w:rFonts w:ascii="Times New Roman"/>
                <w:sz w:val="20"/>
              </w:rPr>
              <w:t xml:space="preserve">            </w:t>
            </w:r>
            <w:r w:rsidR="005B2D26">
              <w:rPr>
                <w:rFonts w:ascii="Times New Roman"/>
                <w:sz w:val="20"/>
              </w:rPr>
              <w:t>400</w:t>
            </w:r>
          </w:p>
        </w:tc>
        <w:tc>
          <w:tcPr>
            <w:tcW w:w="1532" w:type="dxa"/>
          </w:tcPr>
          <w:p w:rsidR="0090610F" w:rsidRDefault="005B2D26" w:rsidP="006F3432">
            <w:pPr>
              <w:pStyle w:val="TableParagraph"/>
              <w:spacing w:before="60"/>
              <w:ind w:right="104"/>
              <w:rPr>
                <w:rFonts w:ascii="Times New Roman"/>
                <w:sz w:val="20"/>
              </w:rPr>
            </w:pPr>
            <w:r>
              <w:rPr>
                <w:rFonts w:ascii="Times New Roman"/>
                <w:sz w:val="20"/>
              </w:rPr>
              <w:t>500</w:t>
            </w:r>
          </w:p>
        </w:tc>
        <w:tc>
          <w:tcPr>
            <w:tcW w:w="1530" w:type="dxa"/>
          </w:tcPr>
          <w:p w:rsidR="0090610F" w:rsidRDefault="00FB1F7B" w:rsidP="006F3432">
            <w:pPr>
              <w:pStyle w:val="TableParagraph"/>
              <w:spacing w:before="60"/>
              <w:ind w:left="114" w:right="103"/>
              <w:rPr>
                <w:rFonts w:ascii="Times New Roman"/>
                <w:sz w:val="20"/>
              </w:rPr>
            </w:pPr>
            <w:r>
              <w:rPr>
                <w:rFonts w:ascii="Times New Roman"/>
                <w:sz w:val="20"/>
              </w:rPr>
              <w:t>650</w:t>
            </w:r>
          </w:p>
        </w:tc>
        <w:tc>
          <w:tcPr>
            <w:tcW w:w="1863" w:type="dxa"/>
          </w:tcPr>
          <w:p w:rsidR="0090610F" w:rsidRDefault="005E4973" w:rsidP="0090610F">
            <w:pPr>
              <w:pStyle w:val="TableParagraph"/>
              <w:spacing w:before="60"/>
              <w:ind w:left="206" w:right="195"/>
              <w:jc w:val="center"/>
              <w:rPr>
                <w:rFonts w:ascii="Times New Roman"/>
                <w:sz w:val="20"/>
              </w:rPr>
            </w:pPr>
            <w:r>
              <w:rPr>
                <w:rFonts w:ascii="Times New Roman"/>
                <w:sz w:val="20"/>
              </w:rPr>
              <w:t>2200</w:t>
            </w:r>
          </w:p>
        </w:tc>
      </w:tr>
      <w:tr w:rsidR="0090610F" w:rsidTr="0090610F">
        <w:trPr>
          <w:trHeight w:val="361"/>
        </w:trPr>
        <w:tc>
          <w:tcPr>
            <w:tcW w:w="1532" w:type="dxa"/>
          </w:tcPr>
          <w:p w:rsidR="0090610F" w:rsidRDefault="003F1759" w:rsidP="0090610F">
            <w:pPr>
              <w:pStyle w:val="TableParagraph"/>
              <w:spacing w:before="3"/>
              <w:ind w:left="362"/>
              <w:rPr>
                <w:b/>
                <w:sz w:val="20"/>
              </w:rPr>
            </w:pPr>
            <w:r>
              <w:rPr>
                <w:b/>
                <w:color w:val="FF0000"/>
                <w:sz w:val="20"/>
              </w:rPr>
              <w:t>AMAÇ 4</w:t>
            </w:r>
          </w:p>
        </w:tc>
        <w:tc>
          <w:tcPr>
            <w:tcW w:w="1531" w:type="dxa"/>
          </w:tcPr>
          <w:p w:rsidR="0090610F" w:rsidRDefault="006F3432" w:rsidP="0015644D">
            <w:pPr>
              <w:pStyle w:val="TableParagraph"/>
              <w:spacing w:before="60"/>
              <w:ind w:left="0" w:right="171"/>
              <w:jc w:val="center"/>
              <w:rPr>
                <w:rFonts w:ascii="Times New Roman"/>
                <w:sz w:val="20"/>
              </w:rPr>
            </w:pPr>
            <w:r>
              <w:rPr>
                <w:rFonts w:ascii="Times New Roman"/>
                <w:w w:val="95"/>
                <w:sz w:val="20"/>
              </w:rPr>
              <w:t xml:space="preserve">                   </w:t>
            </w:r>
            <w:r w:rsidR="00C25CDC">
              <w:rPr>
                <w:rFonts w:ascii="Times New Roman"/>
                <w:w w:val="95"/>
                <w:sz w:val="20"/>
              </w:rPr>
              <w:t>600</w:t>
            </w:r>
          </w:p>
        </w:tc>
        <w:tc>
          <w:tcPr>
            <w:tcW w:w="1532" w:type="dxa"/>
          </w:tcPr>
          <w:p w:rsidR="0090610F" w:rsidRDefault="00200ECB" w:rsidP="0090610F">
            <w:pPr>
              <w:pStyle w:val="TableParagraph"/>
              <w:spacing w:before="60"/>
              <w:ind w:left="115" w:right="101"/>
              <w:jc w:val="center"/>
              <w:rPr>
                <w:rFonts w:ascii="Times New Roman"/>
                <w:sz w:val="20"/>
              </w:rPr>
            </w:pPr>
            <w:r>
              <w:rPr>
                <w:rFonts w:ascii="Times New Roman"/>
                <w:sz w:val="20"/>
              </w:rPr>
              <w:t>85</w:t>
            </w:r>
            <w:r w:rsidR="00C25CDC">
              <w:rPr>
                <w:rFonts w:ascii="Times New Roman"/>
                <w:sz w:val="20"/>
              </w:rPr>
              <w:t>0</w:t>
            </w:r>
          </w:p>
        </w:tc>
        <w:tc>
          <w:tcPr>
            <w:tcW w:w="1532" w:type="dxa"/>
          </w:tcPr>
          <w:p w:rsidR="0090610F" w:rsidRDefault="006F3432" w:rsidP="00C25CDC">
            <w:pPr>
              <w:pStyle w:val="TableParagraph"/>
              <w:spacing w:before="60"/>
              <w:ind w:left="0" w:right="104"/>
              <w:rPr>
                <w:rFonts w:ascii="Times New Roman"/>
                <w:sz w:val="20"/>
              </w:rPr>
            </w:pPr>
            <w:r>
              <w:rPr>
                <w:rFonts w:ascii="Times New Roman"/>
                <w:sz w:val="20"/>
              </w:rPr>
              <w:t xml:space="preserve">            </w:t>
            </w:r>
            <w:r w:rsidR="00200ECB">
              <w:rPr>
                <w:rFonts w:ascii="Times New Roman"/>
                <w:sz w:val="20"/>
              </w:rPr>
              <w:t>10</w:t>
            </w:r>
            <w:r w:rsidR="005B2D26">
              <w:rPr>
                <w:rFonts w:ascii="Times New Roman"/>
                <w:sz w:val="20"/>
              </w:rPr>
              <w:t>00</w:t>
            </w:r>
          </w:p>
        </w:tc>
        <w:tc>
          <w:tcPr>
            <w:tcW w:w="1532" w:type="dxa"/>
          </w:tcPr>
          <w:p w:rsidR="0090610F" w:rsidRDefault="00200ECB" w:rsidP="006F3432">
            <w:pPr>
              <w:pStyle w:val="TableParagraph"/>
              <w:spacing w:before="60"/>
              <w:ind w:right="104"/>
              <w:rPr>
                <w:rFonts w:ascii="Times New Roman"/>
                <w:sz w:val="20"/>
              </w:rPr>
            </w:pPr>
            <w:r>
              <w:rPr>
                <w:rFonts w:ascii="Times New Roman"/>
                <w:sz w:val="20"/>
              </w:rPr>
              <w:t>125</w:t>
            </w:r>
            <w:r w:rsidR="005B2D26">
              <w:rPr>
                <w:rFonts w:ascii="Times New Roman"/>
                <w:sz w:val="20"/>
              </w:rPr>
              <w:t>0</w:t>
            </w:r>
          </w:p>
        </w:tc>
        <w:tc>
          <w:tcPr>
            <w:tcW w:w="1530" w:type="dxa"/>
          </w:tcPr>
          <w:p w:rsidR="0090610F" w:rsidRDefault="00200ECB" w:rsidP="006F3432">
            <w:pPr>
              <w:pStyle w:val="TableParagraph"/>
              <w:spacing w:before="60"/>
              <w:ind w:left="114" w:right="105"/>
              <w:rPr>
                <w:rFonts w:ascii="Times New Roman"/>
                <w:sz w:val="20"/>
              </w:rPr>
            </w:pPr>
            <w:r>
              <w:rPr>
                <w:rFonts w:ascii="Times New Roman"/>
                <w:sz w:val="20"/>
              </w:rPr>
              <w:t>17</w:t>
            </w:r>
            <w:r w:rsidR="00FB1F7B">
              <w:rPr>
                <w:rFonts w:ascii="Times New Roman"/>
                <w:sz w:val="20"/>
              </w:rPr>
              <w:t>00</w:t>
            </w:r>
          </w:p>
        </w:tc>
        <w:tc>
          <w:tcPr>
            <w:tcW w:w="1863" w:type="dxa"/>
          </w:tcPr>
          <w:p w:rsidR="0090610F" w:rsidRDefault="00200ECB" w:rsidP="0090610F">
            <w:pPr>
              <w:pStyle w:val="TableParagraph"/>
              <w:spacing w:before="60"/>
              <w:ind w:left="206" w:right="195"/>
              <w:jc w:val="center"/>
              <w:rPr>
                <w:rFonts w:ascii="Times New Roman"/>
                <w:sz w:val="20"/>
              </w:rPr>
            </w:pPr>
            <w:r>
              <w:rPr>
                <w:rFonts w:ascii="Times New Roman"/>
                <w:sz w:val="20"/>
              </w:rPr>
              <w:t>54</w:t>
            </w:r>
            <w:r w:rsidR="005E4973">
              <w:rPr>
                <w:rFonts w:ascii="Times New Roman"/>
                <w:sz w:val="20"/>
              </w:rPr>
              <w:t>00</w:t>
            </w:r>
          </w:p>
        </w:tc>
      </w:tr>
      <w:tr w:rsidR="0090610F" w:rsidTr="0090610F">
        <w:trPr>
          <w:trHeight w:val="359"/>
        </w:trPr>
        <w:tc>
          <w:tcPr>
            <w:tcW w:w="1532" w:type="dxa"/>
          </w:tcPr>
          <w:p w:rsidR="0090610F" w:rsidRDefault="003F1759" w:rsidP="0090610F">
            <w:pPr>
              <w:pStyle w:val="TableParagraph"/>
              <w:spacing w:before="4"/>
              <w:ind w:left="0" w:right="227"/>
              <w:jc w:val="right"/>
              <w:rPr>
                <w:b/>
                <w:sz w:val="20"/>
              </w:rPr>
            </w:pPr>
            <w:r>
              <w:rPr>
                <w:b/>
                <w:w w:val="85"/>
                <w:sz w:val="20"/>
              </w:rPr>
              <w:t>HEDEF 4</w:t>
            </w:r>
            <w:r w:rsidR="00200ECB">
              <w:rPr>
                <w:b/>
                <w:w w:val="85"/>
                <w:sz w:val="20"/>
              </w:rPr>
              <w:t>.1</w:t>
            </w:r>
            <w:r w:rsidR="0090610F">
              <w:rPr>
                <w:b/>
                <w:w w:val="85"/>
                <w:sz w:val="20"/>
              </w:rPr>
              <w:t>.</w:t>
            </w:r>
          </w:p>
        </w:tc>
        <w:tc>
          <w:tcPr>
            <w:tcW w:w="1531" w:type="dxa"/>
          </w:tcPr>
          <w:p w:rsidR="0090610F" w:rsidRDefault="00200ECB" w:rsidP="0090610F">
            <w:pPr>
              <w:pStyle w:val="TableParagraph"/>
              <w:spacing w:before="58"/>
              <w:ind w:left="0" w:right="219"/>
              <w:jc w:val="right"/>
              <w:rPr>
                <w:rFonts w:ascii="Times New Roman"/>
                <w:sz w:val="20"/>
              </w:rPr>
            </w:pPr>
            <w:r>
              <w:rPr>
                <w:rFonts w:ascii="Times New Roman"/>
                <w:w w:val="95"/>
                <w:sz w:val="20"/>
              </w:rPr>
              <w:t>1</w:t>
            </w:r>
            <w:r w:rsidR="00C25CDC">
              <w:rPr>
                <w:rFonts w:ascii="Times New Roman"/>
                <w:w w:val="95"/>
                <w:sz w:val="20"/>
              </w:rPr>
              <w:t>00</w:t>
            </w:r>
          </w:p>
        </w:tc>
        <w:tc>
          <w:tcPr>
            <w:tcW w:w="1532" w:type="dxa"/>
          </w:tcPr>
          <w:p w:rsidR="0090610F" w:rsidRDefault="00200ECB" w:rsidP="0090610F">
            <w:pPr>
              <w:pStyle w:val="TableParagraph"/>
              <w:spacing w:before="58"/>
              <w:ind w:left="115" w:right="98"/>
              <w:jc w:val="center"/>
              <w:rPr>
                <w:rFonts w:ascii="Times New Roman"/>
                <w:sz w:val="20"/>
              </w:rPr>
            </w:pPr>
            <w:r>
              <w:rPr>
                <w:rFonts w:ascii="Times New Roman"/>
                <w:sz w:val="20"/>
              </w:rPr>
              <w:t>150</w:t>
            </w:r>
          </w:p>
        </w:tc>
        <w:tc>
          <w:tcPr>
            <w:tcW w:w="1532" w:type="dxa"/>
          </w:tcPr>
          <w:p w:rsidR="0090610F" w:rsidRDefault="006F3432" w:rsidP="00C25CDC">
            <w:pPr>
              <w:pStyle w:val="TableParagraph"/>
              <w:spacing w:before="58"/>
              <w:ind w:left="0" w:right="103"/>
              <w:rPr>
                <w:rFonts w:ascii="Times New Roman"/>
                <w:sz w:val="20"/>
              </w:rPr>
            </w:pPr>
            <w:r>
              <w:rPr>
                <w:rFonts w:ascii="Times New Roman"/>
                <w:sz w:val="20"/>
              </w:rPr>
              <w:t xml:space="preserve">             </w:t>
            </w:r>
            <w:r w:rsidR="00200ECB">
              <w:rPr>
                <w:rFonts w:ascii="Times New Roman"/>
                <w:sz w:val="20"/>
              </w:rPr>
              <w:t>2</w:t>
            </w:r>
            <w:r w:rsidR="005B2D26">
              <w:rPr>
                <w:rFonts w:ascii="Times New Roman"/>
                <w:sz w:val="20"/>
              </w:rPr>
              <w:t>00</w:t>
            </w:r>
          </w:p>
        </w:tc>
        <w:tc>
          <w:tcPr>
            <w:tcW w:w="1532" w:type="dxa"/>
          </w:tcPr>
          <w:p w:rsidR="0090610F" w:rsidRDefault="00200ECB" w:rsidP="00C25CDC">
            <w:pPr>
              <w:pStyle w:val="TableParagraph"/>
              <w:spacing w:before="58"/>
              <w:ind w:left="0" w:right="104"/>
              <w:rPr>
                <w:rFonts w:ascii="Times New Roman"/>
                <w:sz w:val="20"/>
              </w:rPr>
            </w:pPr>
            <w:r>
              <w:rPr>
                <w:rFonts w:ascii="Times New Roman"/>
                <w:sz w:val="20"/>
              </w:rPr>
              <w:t>25</w:t>
            </w:r>
            <w:r w:rsidR="005B2D26">
              <w:rPr>
                <w:rFonts w:ascii="Times New Roman"/>
                <w:sz w:val="20"/>
              </w:rPr>
              <w:t>0</w:t>
            </w:r>
          </w:p>
        </w:tc>
        <w:tc>
          <w:tcPr>
            <w:tcW w:w="1530" w:type="dxa"/>
          </w:tcPr>
          <w:p w:rsidR="0090610F" w:rsidRDefault="00200ECB" w:rsidP="006F3432">
            <w:pPr>
              <w:pStyle w:val="TableParagraph"/>
              <w:spacing w:before="58"/>
              <w:ind w:left="114" w:right="103"/>
              <w:rPr>
                <w:rFonts w:ascii="Times New Roman"/>
                <w:sz w:val="20"/>
              </w:rPr>
            </w:pPr>
            <w:r>
              <w:rPr>
                <w:rFonts w:ascii="Times New Roman"/>
                <w:sz w:val="20"/>
              </w:rPr>
              <w:t>3</w:t>
            </w:r>
            <w:r w:rsidR="00FB1F7B">
              <w:rPr>
                <w:rFonts w:ascii="Times New Roman"/>
                <w:sz w:val="20"/>
              </w:rPr>
              <w:t>00</w:t>
            </w:r>
          </w:p>
        </w:tc>
        <w:tc>
          <w:tcPr>
            <w:tcW w:w="1863" w:type="dxa"/>
          </w:tcPr>
          <w:p w:rsidR="0090610F" w:rsidRDefault="005E4973" w:rsidP="0090610F">
            <w:pPr>
              <w:pStyle w:val="TableParagraph"/>
              <w:spacing w:before="58"/>
              <w:ind w:left="206" w:right="195"/>
              <w:jc w:val="center"/>
              <w:rPr>
                <w:rFonts w:ascii="Times New Roman"/>
                <w:sz w:val="20"/>
              </w:rPr>
            </w:pPr>
            <w:r>
              <w:rPr>
                <w:rFonts w:ascii="Times New Roman"/>
                <w:sz w:val="20"/>
              </w:rPr>
              <w:t>2250</w:t>
            </w:r>
          </w:p>
        </w:tc>
      </w:tr>
      <w:tr w:rsidR="00200ECB" w:rsidTr="0090610F">
        <w:trPr>
          <w:trHeight w:val="359"/>
        </w:trPr>
        <w:tc>
          <w:tcPr>
            <w:tcW w:w="1532" w:type="dxa"/>
          </w:tcPr>
          <w:p w:rsidR="00200ECB" w:rsidRDefault="00200ECB" w:rsidP="0090610F">
            <w:pPr>
              <w:pStyle w:val="TableParagraph"/>
              <w:spacing w:before="4"/>
              <w:ind w:left="0" w:right="227"/>
              <w:jc w:val="right"/>
              <w:rPr>
                <w:b/>
                <w:w w:val="85"/>
                <w:sz w:val="20"/>
              </w:rPr>
            </w:pPr>
            <w:r>
              <w:rPr>
                <w:b/>
                <w:w w:val="85"/>
                <w:sz w:val="20"/>
              </w:rPr>
              <w:t>HEDEF 4.2.</w:t>
            </w:r>
          </w:p>
        </w:tc>
        <w:tc>
          <w:tcPr>
            <w:tcW w:w="1531" w:type="dxa"/>
          </w:tcPr>
          <w:p w:rsidR="00200ECB" w:rsidRDefault="00200ECB" w:rsidP="0090610F">
            <w:pPr>
              <w:pStyle w:val="TableParagraph"/>
              <w:spacing w:before="58"/>
              <w:ind w:left="0" w:right="219"/>
              <w:jc w:val="right"/>
              <w:rPr>
                <w:rFonts w:ascii="Times New Roman"/>
                <w:w w:val="95"/>
                <w:sz w:val="20"/>
              </w:rPr>
            </w:pPr>
            <w:r>
              <w:rPr>
                <w:rFonts w:ascii="Times New Roman"/>
                <w:w w:val="95"/>
                <w:sz w:val="20"/>
              </w:rPr>
              <w:t>300</w:t>
            </w:r>
          </w:p>
        </w:tc>
        <w:tc>
          <w:tcPr>
            <w:tcW w:w="1532" w:type="dxa"/>
          </w:tcPr>
          <w:p w:rsidR="00200ECB" w:rsidRDefault="00200ECB" w:rsidP="0090610F">
            <w:pPr>
              <w:pStyle w:val="TableParagraph"/>
              <w:spacing w:before="58"/>
              <w:ind w:left="115" w:right="98"/>
              <w:jc w:val="center"/>
              <w:rPr>
                <w:rFonts w:ascii="Times New Roman"/>
                <w:sz w:val="20"/>
              </w:rPr>
            </w:pPr>
            <w:r>
              <w:rPr>
                <w:rFonts w:ascii="Times New Roman"/>
                <w:sz w:val="20"/>
              </w:rPr>
              <w:t>350</w:t>
            </w:r>
          </w:p>
        </w:tc>
        <w:tc>
          <w:tcPr>
            <w:tcW w:w="1532" w:type="dxa"/>
          </w:tcPr>
          <w:p w:rsidR="00200ECB" w:rsidRDefault="006F3432" w:rsidP="00C25CDC">
            <w:pPr>
              <w:pStyle w:val="TableParagraph"/>
              <w:spacing w:before="58"/>
              <w:ind w:left="0" w:right="103"/>
              <w:rPr>
                <w:rFonts w:ascii="Times New Roman"/>
                <w:sz w:val="20"/>
              </w:rPr>
            </w:pPr>
            <w:r>
              <w:rPr>
                <w:rFonts w:ascii="Times New Roman"/>
                <w:sz w:val="20"/>
              </w:rPr>
              <w:t xml:space="preserve">            </w:t>
            </w:r>
            <w:r w:rsidR="00200ECB">
              <w:rPr>
                <w:rFonts w:ascii="Times New Roman"/>
                <w:sz w:val="20"/>
              </w:rPr>
              <w:t>400</w:t>
            </w:r>
          </w:p>
        </w:tc>
        <w:tc>
          <w:tcPr>
            <w:tcW w:w="1532" w:type="dxa"/>
          </w:tcPr>
          <w:p w:rsidR="00200ECB" w:rsidRDefault="00200ECB" w:rsidP="00C25CDC">
            <w:pPr>
              <w:pStyle w:val="TableParagraph"/>
              <w:spacing w:before="58"/>
              <w:ind w:left="0" w:right="104"/>
              <w:rPr>
                <w:rFonts w:ascii="Times New Roman"/>
                <w:sz w:val="20"/>
              </w:rPr>
            </w:pPr>
            <w:r>
              <w:rPr>
                <w:rFonts w:ascii="Times New Roman"/>
                <w:sz w:val="20"/>
              </w:rPr>
              <w:t>500</w:t>
            </w:r>
          </w:p>
        </w:tc>
        <w:tc>
          <w:tcPr>
            <w:tcW w:w="1530" w:type="dxa"/>
          </w:tcPr>
          <w:p w:rsidR="00200ECB" w:rsidRDefault="00200ECB" w:rsidP="006F3432">
            <w:pPr>
              <w:pStyle w:val="TableParagraph"/>
              <w:spacing w:before="58"/>
              <w:ind w:left="114" w:right="103"/>
              <w:rPr>
                <w:rFonts w:ascii="Times New Roman"/>
                <w:sz w:val="20"/>
              </w:rPr>
            </w:pPr>
            <w:r>
              <w:rPr>
                <w:rFonts w:ascii="Times New Roman"/>
                <w:sz w:val="20"/>
              </w:rPr>
              <w:t>700</w:t>
            </w:r>
          </w:p>
        </w:tc>
        <w:tc>
          <w:tcPr>
            <w:tcW w:w="1863" w:type="dxa"/>
          </w:tcPr>
          <w:p w:rsidR="00200ECB" w:rsidRDefault="00200ECB" w:rsidP="0090610F">
            <w:pPr>
              <w:pStyle w:val="TableParagraph"/>
              <w:spacing w:before="58"/>
              <w:ind w:left="206" w:right="195"/>
              <w:jc w:val="center"/>
              <w:rPr>
                <w:rFonts w:ascii="Times New Roman"/>
                <w:sz w:val="20"/>
              </w:rPr>
            </w:pPr>
            <w:r>
              <w:rPr>
                <w:rFonts w:ascii="Times New Roman"/>
                <w:sz w:val="20"/>
              </w:rPr>
              <w:t>2250</w:t>
            </w:r>
          </w:p>
        </w:tc>
      </w:tr>
      <w:tr w:rsidR="0090610F" w:rsidTr="0090610F">
        <w:trPr>
          <w:trHeight w:val="361"/>
        </w:trPr>
        <w:tc>
          <w:tcPr>
            <w:tcW w:w="1532" w:type="dxa"/>
            <w:shd w:val="clear" w:color="auto" w:fill="D2EAF0"/>
          </w:tcPr>
          <w:p w:rsidR="0090610F" w:rsidRDefault="003F1759" w:rsidP="0090610F">
            <w:pPr>
              <w:pStyle w:val="TableParagraph"/>
              <w:spacing w:before="6"/>
              <w:ind w:left="0" w:right="227"/>
              <w:jc w:val="right"/>
              <w:rPr>
                <w:b/>
                <w:sz w:val="20"/>
              </w:rPr>
            </w:pPr>
            <w:r>
              <w:rPr>
                <w:b/>
                <w:w w:val="85"/>
                <w:sz w:val="20"/>
              </w:rPr>
              <w:t>HEDEF 4</w:t>
            </w:r>
            <w:r w:rsidR="0090610F">
              <w:rPr>
                <w:b/>
                <w:w w:val="85"/>
                <w:sz w:val="20"/>
              </w:rPr>
              <w:t>.3.</w:t>
            </w:r>
          </w:p>
        </w:tc>
        <w:tc>
          <w:tcPr>
            <w:tcW w:w="1531" w:type="dxa"/>
            <w:shd w:val="clear" w:color="auto" w:fill="D2EAF0"/>
          </w:tcPr>
          <w:p w:rsidR="0090610F" w:rsidRDefault="00C25CDC" w:rsidP="0090610F">
            <w:pPr>
              <w:pStyle w:val="TableParagraph"/>
              <w:spacing w:before="60"/>
              <w:ind w:left="0" w:right="219"/>
              <w:jc w:val="right"/>
              <w:rPr>
                <w:rFonts w:ascii="Times New Roman"/>
                <w:sz w:val="20"/>
              </w:rPr>
            </w:pPr>
            <w:r>
              <w:rPr>
                <w:rFonts w:ascii="Times New Roman"/>
                <w:w w:val="95"/>
                <w:sz w:val="20"/>
              </w:rPr>
              <w:t>300</w:t>
            </w:r>
          </w:p>
        </w:tc>
        <w:tc>
          <w:tcPr>
            <w:tcW w:w="1532" w:type="dxa"/>
            <w:shd w:val="clear" w:color="auto" w:fill="D2EAF0"/>
          </w:tcPr>
          <w:p w:rsidR="0090610F" w:rsidRDefault="00C25CDC" w:rsidP="0090610F">
            <w:pPr>
              <w:pStyle w:val="TableParagraph"/>
              <w:spacing w:before="60"/>
              <w:ind w:left="115" w:right="98"/>
              <w:jc w:val="center"/>
              <w:rPr>
                <w:rFonts w:ascii="Times New Roman"/>
                <w:sz w:val="20"/>
              </w:rPr>
            </w:pPr>
            <w:r>
              <w:rPr>
                <w:rFonts w:ascii="Times New Roman"/>
                <w:sz w:val="20"/>
              </w:rPr>
              <w:t>350</w:t>
            </w:r>
          </w:p>
        </w:tc>
        <w:tc>
          <w:tcPr>
            <w:tcW w:w="1532" w:type="dxa"/>
            <w:shd w:val="clear" w:color="auto" w:fill="D2EAF0"/>
          </w:tcPr>
          <w:p w:rsidR="0090610F" w:rsidRDefault="006F3432" w:rsidP="00C25CDC">
            <w:pPr>
              <w:pStyle w:val="TableParagraph"/>
              <w:spacing w:before="60"/>
              <w:ind w:left="0" w:right="103"/>
              <w:rPr>
                <w:rFonts w:ascii="Times New Roman"/>
                <w:sz w:val="20"/>
              </w:rPr>
            </w:pPr>
            <w:r>
              <w:rPr>
                <w:rFonts w:ascii="Times New Roman"/>
                <w:sz w:val="20"/>
              </w:rPr>
              <w:t xml:space="preserve">           </w:t>
            </w:r>
            <w:r w:rsidR="005B2D26">
              <w:rPr>
                <w:rFonts w:ascii="Times New Roman"/>
                <w:sz w:val="20"/>
              </w:rPr>
              <w:t>400</w:t>
            </w:r>
          </w:p>
        </w:tc>
        <w:tc>
          <w:tcPr>
            <w:tcW w:w="1532" w:type="dxa"/>
            <w:shd w:val="clear" w:color="auto" w:fill="D2EAF0"/>
          </w:tcPr>
          <w:p w:rsidR="0090610F" w:rsidRDefault="005B2D26" w:rsidP="00C25CDC">
            <w:pPr>
              <w:pStyle w:val="TableParagraph"/>
              <w:spacing w:before="60"/>
              <w:ind w:left="0" w:right="104"/>
              <w:rPr>
                <w:rFonts w:ascii="Times New Roman"/>
                <w:sz w:val="20"/>
              </w:rPr>
            </w:pPr>
            <w:r>
              <w:rPr>
                <w:rFonts w:ascii="Times New Roman"/>
                <w:sz w:val="20"/>
              </w:rPr>
              <w:t>500</w:t>
            </w:r>
          </w:p>
        </w:tc>
        <w:tc>
          <w:tcPr>
            <w:tcW w:w="1530" w:type="dxa"/>
            <w:shd w:val="clear" w:color="auto" w:fill="D2EAF0"/>
          </w:tcPr>
          <w:p w:rsidR="0090610F" w:rsidRDefault="00FB1F7B" w:rsidP="006F3432">
            <w:pPr>
              <w:pStyle w:val="TableParagraph"/>
              <w:spacing w:before="60"/>
              <w:ind w:left="114" w:right="103"/>
              <w:rPr>
                <w:rFonts w:ascii="Times New Roman"/>
                <w:sz w:val="20"/>
              </w:rPr>
            </w:pPr>
            <w:r>
              <w:rPr>
                <w:rFonts w:ascii="Times New Roman"/>
                <w:sz w:val="20"/>
              </w:rPr>
              <w:t>700</w:t>
            </w:r>
          </w:p>
        </w:tc>
        <w:tc>
          <w:tcPr>
            <w:tcW w:w="1863" w:type="dxa"/>
            <w:shd w:val="clear" w:color="auto" w:fill="D2EAF0"/>
          </w:tcPr>
          <w:p w:rsidR="0090610F" w:rsidRDefault="005E4973" w:rsidP="0090610F">
            <w:pPr>
              <w:pStyle w:val="TableParagraph"/>
              <w:spacing w:before="60"/>
              <w:ind w:left="206" w:right="195"/>
              <w:jc w:val="center"/>
              <w:rPr>
                <w:rFonts w:ascii="Times New Roman"/>
                <w:sz w:val="20"/>
              </w:rPr>
            </w:pPr>
            <w:r>
              <w:rPr>
                <w:rFonts w:ascii="Times New Roman"/>
                <w:sz w:val="20"/>
              </w:rPr>
              <w:t>2250</w:t>
            </w:r>
          </w:p>
        </w:tc>
      </w:tr>
      <w:tr w:rsidR="0090610F" w:rsidTr="0090610F">
        <w:trPr>
          <w:trHeight w:val="361"/>
        </w:trPr>
        <w:tc>
          <w:tcPr>
            <w:tcW w:w="1532" w:type="dxa"/>
            <w:shd w:val="clear" w:color="auto" w:fill="D2EAF0"/>
          </w:tcPr>
          <w:p w:rsidR="0090610F" w:rsidRDefault="003F1759" w:rsidP="0090610F">
            <w:pPr>
              <w:pStyle w:val="TableParagraph"/>
              <w:spacing w:before="6"/>
              <w:ind w:left="362"/>
              <w:rPr>
                <w:b/>
                <w:sz w:val="20"/>
              </w:rPr>
            </w:pPr>
            <w:r>
              <w:rPr>
                <w:b/>
                <w:color w:val="FF0000"/>
                <w:sz w:val="20"/>
              </w:rPr>
              <w:t>AMAÇ 5</w:t>
            </w:r>
          </w:p>
        </w:tc>
        <w:tc>
          <w:tcPr>
            <w:tcW w:w="1531" w:type="dxa"/>
            <w:shd w:val="clear" w:color="auto" w:fill="D2EAF0"/>
          </w:tcPr>
          <w:p w:rsidR="0090610F" w:rsidRDefault="00C25CDC" w:rsidP="0090610F">
            <w:pPr>
              <w:pStyle w:val="TableParagraph"/>
              <w:spacing w:before="60"/>
              <w:ind w:left="0" w:right="219"/>
              <w:jc w:val="right"/>
              <w:rPr>
                <w:rFonts w:ascii="Times New Roman"/>
                <w:sz w:val="20"/>
              </w:rPr>
            </w:pPr>
            <w:r>
              <w:rPr>
                <w:rFonts w:ascii="Times New Roman"/>
                <w:w w:val="95"/>
                <w:sz w:val="20"/>
              </w:rPr>
              <w:t>400</w:t>
            </w:r>
          </w:p>
        </w:tc>
        <w:tc>
          <w:tcPr>
            <w:tcW w:w="1532" w:type="dxa"/>
            <w:shd w:val="clear" w:color="auto" w:fill="D2EAF0"/>
          </w:tcPr>
          <w:p w:rsidR="0090610F" w:rsidRDefault="00C25CDC" w:rsidP="0090610F">
            <w:pPr>
              <w:pStyle w:val="TableParagraph"/>
              <w:spacing w:before="60"/>
              <w:ind w:left="115" w:right="98"/>
              <w:jc w:val="center"/>
              <w:rPr>
                <w:rFonts w:ascii="Times New Roman"/>
                <w:sz w:val="20"/>
              </w:rPr>
            </w:pPr>
            <w:r>
              <w:rPr>
                <w:rFonts w:ascii="Times New Roman"/>
                <w:sz w:val="20"/>
              </w:rPr>
              <w:t>450</w:t>
            </w:r>
          </w:p>
        </w:tc>
        <w:tc>
          <w:tcPr>
            <w:tcW w:w="1532" w:type="dxa"/>
            <w:shd w:val="clear" w:color="auto" w:fill="D2EAF0"/>
          </w:tcPr>
          <w:p w:rsidR="0090610F" w:rsidRDefault="006F3432" w:rsidP="00C25CDC">
            <w:pPr>
              <w:pStyle w:val="TableParagraph"/>
              <w:spacing w:before="60"/>
              <w:ind w:left="0" w:right="103"/>
              <w:rPr>
                <w:rFonts w:ascii="Times New Roman"/>
                <w:sz w:val="20"/>
              </w:rPr>
            </w:pPr>
            <w:r>
              <w:rPr>
                <w:rFonts w:ascii="Times New Roman"/>
                <w:sz w:val="20"/>
              </w:rPr>
              <w:t xml:space="preserve">            </w:t>
            </w:r>
            <w:r w:rsidR="005B2D26">
              <w:rPr>
                <w:rFonts w:ascii="Times New Roman"/>
                <w:sz w:val="20"/>
              </w:rPr>
              <w:t>500</w:t>
            </w:r>
          </w:p>
        </w:tc>
        <w:tc>
          <w:tcPr>
            <w:tcW w:w="1532" w:type="dxa"/>
            <w:shd w:val="clear" w:color="auto" w:fill="D2EAF0"/>
          </w:tcPr>
          <w:p w:rsidR="0090610F" w:rsidRDefault="005B2D26" w:rsidP="006F3432">
            <w:pPr>
              <w:pStyle w:val="TableParagraph"/>
              <w:spacing w:before="60"/>
              <w:ind w:right="104"/>
              <w:rPr>
                <w:rFonts w:ascii="Times New Roman"/>
                <w:sz w:val="20"/>
              </w:rPr>
            </w:pPr>
            <w:r>
              <w:rPr>
                <w:rFonts w:ascii="Times New Roman"/>
                <w:sz w:val="20"/>
              </w:rPr>
              <w:t>600</w:t>
            </w:r>
          </w:p>
        </w:tc>
        <w:tc>
          <w:tcPr>
            <w:tcW w:w="1530" w:type="dxa"/>
            <w:shd w:val="clear" w:color="auto" w:fill="D2EAF0"/>
          </w:tcPr>
          <w:p w:rsidR="0090610F" w:rsidRDefault="00FB1F7B" w:rsidP="006F3432">
            <w:pPr>
              <w:pStyle w:val="TableParagraph"/>
              <w:spacing w:before="60"/>
              <w:ind w:left="114" w:right="103"/>
              <w:rPr>
                <w:rFonts w:ascii="Times New Roman"/>
                <w:sz w:val="20"/>
              </w:rPr>
            </w:pPr>
            <w:r>
              <w:rPr>
                <w:rFonts w:ascii="Times New Roman"/>
                <w:sz w:val="20"/>
              </w:rPr>
              <w:t>800</w:t>
            </w:r>
          </w:p>
        </w:tc>
        <w:tc>
          <w:tcPr>
            <w:tcW w:w="1863" w:type="dxa"/>
            <w:shd w:val="clear" w:color="auto" w:fill="D2EAF0"/>
          </w:tcPr>
          <w:p w:rsidR="0090610F" w:rsidRDefault="005E4973" w:rsidP="0090610F">
            <w:pPr>
              <w:pStyle w:val="TableParagraph"/>
              <w:spacing w:before="60"/>
              <w:ind w:left="206" w:right="195"/>
              <w:jc w:val="center"/>
              <w:rPr>
                <w:rFonts w:ascii="Times New Roman"/>
                <w:sz w:val="20"/>
              </w:rPr>
            </w:pPr>
            <w:r>
              <w:rPr>
                <w:rFonts w:ascii="Times New Roman"/>
                <w:sz w:val="20"/>
              </w:rPr>
              <w:t>2750</w:t>
            </w:r>
          </w:p>
        </w:tc>
      </w:tr>
      <w:tr w:rsidR="0090610F" w:rsidTr="0090610F">
        <w:trPr>
          <w:trHeight w:val="361"/>
        </w:trPr>
        <w:tc>
          <w:tcPr>
            <w:tcW w:w="1532" w:type="dxa"/>
            <w:shd w:val="clear" w:color="auto" w:fill="D2EAF0"/>
          </w:tcPr>
          <w:p w:rsidR="0090610F" w:rsidRDefault="003F1759" w:rsidP="0090610F">
            <w:pPr>
              <w:pStyle w:val="TableParagraph"/>
              <w:spacing w:before="3"/>
              <w:ind w:left="0" w:right="227"/>
              <w:jc w:val="right"/>
              <w:rPr>
                <w:b/>
                <w:sz w:val="20"/>
              </w:rPr>
            </w:pPr>
            <w:r>
              <w:rPr>
                <w:b/>
                <w:w w:val="85"/>
                <w:sz w:val="20"/>
              </w:rPr>
              <w:t>HEDEF 5</w:t>
            </w:r>
            <w:r w:rsidR="0090610F">
              <w:rPr>
                <w:b/>
                <w:w w:val="85"/>
                <w:sz w:val="20"/>
              </w:rPr>
              <w:t>.2.</w:t>
            </w:r>
          </w:p>
        </w:tc>
        <w:tc>
          <w:tcPr>
            <w:tcW w:w="1531" w:type="dxa"/>
            <w:shd w:val="clear" w:color="auto" w:fill="D2EAF0"/>
          </w:tcPr>
          <w:p w:rsidR="0090610F" w:rsidRDefault="006F3432" w:rsidP="0015644D">
            <w:pPr>
              <w:pStyle w:val="TableParagraph"/>
              <w:spacing w:before="57"/>
              <w:ind w:left="0" w:right="219"/>
              <w:jc w:val="center"/>
              <w:rPr>
                <w:rFonts w:ascii="Times New Roman"/>
                <w:sz w:val="20"/>
              </w:rPr>
            </w:pPr>
            <w:r>
              <w:rPr>
                <w:rFonts w:ascii="Times New Roman"/>
                <w:w w:val="95"/>
                <w:sz w:val="20"/>
              </w:rPr>
              <w:t xml:space="preserve">                     </w:t>
            </w:r>
            <w:r w:rsidR="00C25CDC">
              <w:rPr>
                <w:rFonts w:ascii="Times New Roman"/>
                <w:w w:val="95"/>
                <w:sz w:val="20"/>
              </w:rPr>
              <w:t>400</w:t>
            </w:r>
          </w:p>
        </w:tc>
        <w:tc>
          <w:tcPr>
            <w:tcW w:w="1532" w:type="dxa"/>
            <w:shd w:val="clear" w:color="auto" w:fill="D2EAF0"/>
          </w:tcPr>
          <w:p w:rsidR="0090610F" w:rsidRDefault="00C25CDC" w:rsidP="0090610F">
            <w:pPr>
              <w:pStyle w:val="TableParagraph"/>
              <w:spacing w:before="57"/>
              <w:ind w:left="115" w:right="98"/>
              <w:jc w:val="center"/>
              <w:rPr>
                <w:rFonts w:ascii="Times New Roman"/>
                <w:sz w:val="20"/>
              </w:rPr>
            </w:pPr>
            <w:r>
              <w:rPr>
                <w:rFonts w:ascii="Times New Roman"/>
                <w:sz w:val="20"/>
              </w:rPr>
              <w:t>450</w:t>
            </w:r>
          </w:p>
        </w:tc>
        <w:tc>
          <w:tcPr>
            <w:tcW w:w="1532" w:type="dxa"/>
            <w:shd w:val="clear" w:color="auto" w:fill="D2EAF0"/>
          </w:tcPr>
          <w:p w:rsidR="0090610F" w:rsidRDefault="006F3432" w:rsidP="00C25CDC">
            <w:pPr>
              <w:pStyle w:val="TableParagraph"/>
              <w:spacing w:before="57"/>
              <w:ind w:right="103"/>
              <w:rPr>
                <w:rFonts w:ascii="Times New Roman"/>
                <w:sz w:val="20"/>
              </w:rPr>
            </w:pPr>
            <w:r>
              <w:rPr>
                <w:rFonts w:ascii="Times New Roman"/>
                <w:sz w:val="20"/>
              </w:rPr>
              <w:t xml:space="preserve">        </w:t>
            </w:r>
            <w:r w:rsidR="005B2D26">
              <w:rPr>
                <w:rFonts w:ascii="Times New Roman"/>
                <w:sz w:val="20"/>
              </w:rPr>
              <w:t>500</w:t>
            </w:r>
          </w:p>
        </w:tc>
        <w:tc>
          <w:tcPr>
            <w:tcW w:w="1532" w:type="dxa"/>
            <w:shd w:val="clear" w:color="auto" w:fill="D2EAF0"/>
          </w:tcPr>
          <w:p w:rsidR="0090610F" w:rsidRDefault="005B2D26" w:rsidP="006F3432">
            <w:pPr>
              <w:pStyle w:val="TableParagraph"/>
              <w:spacing w:before="57"/>
              <w:ind w:right="104"/>
              <w:rPr>
                <w:rFonts w:ascii="Times New Roman"/>
                <w:sz w:val="20"/>
              </w:rPr>
            </w:pPr>
            <w:r>
              <w:rPr>
                <w:rFonts w:ascii="Times New Roman"/>
                <w:sz w:val="20"/>
              </w:rPr>
              <w:t>600</w:t>
            </w:r>
          </w:p>
        </w:tc>
        <w:tc>
          <w:tcPr>
            <w:tcW w:w="1530" w:type="dxa"/>
            <w:shd w:val="clear" w:color="auto" w:fill="D2EAF0"/>
          </w:tcPr>
          <w:p w:rsidR="0090610F" w:rsidRDefault="00FB1F7B" w:rsidP="006F3432">
            <w:pPr>
              <w:pStyle w:val="TableParagraph"/>
              <w:spacing w:before="57"/>
              <w:ind w:left="114" w:right="103"/>
              <w:rPr>
                <w:rFonts w:ascii="Times New Roman"/>
                <w:sz w:val="20"/>
              </w:rPr>
            </w:pPr>
            <w:r>
              <w:rPr>
                <w:rFonts w:ascii="Times New Roman"/>
                <w:sz w:val="20"/>
              </w:rPr>
              <w:t>800</w:t>
            </w:r>
          </w:p>
        </w:tc>
        <w:tc>
          <w:tcPr>
            <w:tcW w:w="1863" w:type="dxa"/>
            <w:shd w:val="clear" w:color="auto" w:fill="D2EAF0"/>
          </w:tcPr>
          <w:p w:rsidR="0090610F" w:rsidRDefault="005E4973" w:rsidP="0090610F">
            <w:pPr>
              <w:pStyle w:val="TableParagraph"/>
              <w:spacing w:before="57"/>
              <w:ind w:left="206" w:right="195"/>
              <w:jc w:val="center"/>
              <w:rPr>
                <w:rFonts w:ascii="Times New Roman"/>
                <w:sz w:val="20"/>
              </w:rPr>
            </w:pPr>
            <w:r>
              <w:rPr>
                <w:rFonts w:ascii="Times New Roman"/>
                <w:sz w:val="20"/>
              </w:rPr>
              <w:t>2750</w:t>
            </w:r>
          </w:p>
        </w:tc>
      </w:tr>
      <w:tr w:rsidR="0090610F" w:rsidTr="0090610F">
        <w:trPr>
          <w:trHeight w:val="601"/>
        </w:trPr>
        <w:tc>
          <w:tcPr>
            <w:tcW w:w="1532" w:type="dxa"/>
          </w:tcPr>
          <w:p w:rsidR="0090610F" w:rsidRDefault="0090610F" w:rsidP="0090610F">
            <w:pPr>
              <w:pStyle w:val="TableParagraph"/>
              <w:spacing w:before="3" w:line="254" w:lineRule="auto"/>
              <w:ind w:left="314" w:right="290" w:firstLine="122"/>
              <w:rPr>
                <w:b/>
                <w:sz w:val="20"/>
              </w:rPr>
            </w:pPr>
            <w:r>
              <w:rPr>
                <w:b/>
                <w:sz w:val="20"/>
              </w:rPr>
              <w:t xml:space="preserve">AMAÇ </w:t>
            </w:r>
            <w:r>
              <w:rPr>
                <w:b/>
                <w:w w:val="95"/>
                <w:sz w:val="20"/>
              </w:rPr>
              <w:t>TOPLAM</w:t>
            </w:r>
          </w:p>
        </w:tc>
        <w:tc>
          <w:tcPr>
            <w:tcW w:w="1531" w:type="dxa"/>
          </w:tcPr>
          <w:p w:rsidR="0090610F" w:rsidRDefault="00200ECB" w:rsidP="0090610F">
            <w:pPr>
              <w:pStyle w:val="TableParagraph"/>
              <w:spacing w:before="178"/>
              <w:ind w:left="0" w:right="121"/>
              <w:jc w:val="right"/>
              <w:rPr>
                <w:rFonts w:ascii="Times New Roman"/>
                <w:sz w:val="20"/>
              </w:rPr>
            </w:pPr>
            <w:r>
              <w:rPr>
                <w:rFonts w:ascii="Times New Roman"/>
                <w:w w:val="95"/>
                <w:sz w:val="20"/>
              </w:rPr>
              <w:t>37</w:t>
            </w:r>
            <w:r w:rsidR="00C25CDC">
              <w:rPr>
                <w:rFonts w:ascii="Times New Roman"/>
                <w:w w:val="95"/>
                <w:sz w:val="20"/>
              </w:rPr>
              <w:t>00</w:t>
            </w:r>
          </w:p>
        </w:tc>
        <w:tc>
          <w:tcPr>
            <w:tcW w:w="1532" w:type="dxa"/>
          </w:tcPr>
          <w:p w:rsidR="0090610F" w:rsidRDefault="00825C39" w:rsidP="0090610F">
            <w:pPr>
              <w:pStyle w:val="TableParagraph"/>
              <w:spacing w:before="178"/>
              <w:ind w:left="115" w:right="101"/>
              <w:jc w:val="center"/>
              <w:rPr>
                <w:rFonts w:ascii="Times New Roman"/>
                <w:sz w:val="20"/>
              </w:rPr>
            </w:pPr>
            <w:r>
              <w:rPr>
                <w:rFonts w:ascii="Times New Roman"/>
                <w:sz w:val="20"/>
              </w:rPr>
              <w:t>435</w:t>
            </w:r>
            <w:r w:rsidR="00C25CDC">
              <w:rPr>
                <w:rFonts w:ascii="Times New Roman"/>
                <w:sz w:val="20"/>
              </w:rPr>
              <w:t>0</w:t>
            </w:r>
          </w:p>
        </w:tc>
        <w:tc>
          <w:tcPr>
            <w:tcW w:w="1532" w:type="dxa"/>
          </w:tcPr>
          <w:p w:rsidR="0090610F" w:rsidRDefault="006F3432" w:rsidP="00C25CDC">
            <w:pPr>
              <w:pStyle w:val="TableParagraph"/>
              <w:spacing w:before="178"/>
              <w:ind w:left="0" w:right="104"/>
              <w:rPr>
                <w:rFonts w:ascii="Times New Roman"/>
                <w:sz w:val="20"/>
              </w:rPr>
            </w:pPr>
            <w:r>
              <w:rPr>
                <w:rFonts w:ascii="Times New Roman"/>
                <w:sz w:val="20"/>
              </w:rPr>
              <w:t xml:space="preserve">          </w:t>
            </w:r>
            <w:r w:rsidR="00825C39">
              <w:rPr>
                <w:rFonts w:ascii="Times New Roman"/>
                <w:sz w:val="20"/>
              </w:rPr>
              <w:t>50</w:t>
            </w:r>
            <w:r w:rsidR="005B2D26">
              <w:rPr>
                <w:rFonts w:ascii="Times New Roman"/>
                <w:sz w:val="20"/>
              </w:rPr>
              <w:t>00</w:t>
            </w:r>
          </w:p>
        </w:tc>
        <w:tc>
          <w:tcPr>
            <w:tcW w:w="1532" w:type="dxa"/>
          </w:tcPr>
          <w:p w:rsidR="0090610F" w:rsidRDefault="00825C39" w:rsidP="006F3432">
            <w:pPr>
              <w:pStyle w:val="TableParagraph"/>
              <w:spacing w:before="178"/>
              <w:ind w:left="0" w:right="104"/>
              <w:rPr>
                <w:rFonts w:ascii="Times New Roman"/>
                <w:sz w:val="20"/>
              </w:rPr>
            </w:pPr>
            <w:r>
              <w:rPr>
                <w:rFonts w:ascii="Times New Roman"/>
                <w:sz w:val="20"/>
              </w:rPr>
              <w:t>6250</w:t>
            </w:r>
          </w:p>
        </w:tc>
        <w:tc>
          <w:tcPr>
            <w:tcW w:w="1530" w:type="dxa"/>
          </w:tcPr>
          <w:p w:rsidR="0090610F" w:rsidRDefault="00825C39" w:rsidP="006F3432">
            <w:pPr>
              <w:pStyle w:val="TableParagraph"/>
              <w:spacing w:before="178"/>
              <w:ind w:left="114" w:right="105"/>
              <w:rPr>
                <w:rFonts w:ascii="Times New Roman"/>
                <w:sz w:val="20"/>
              </w:rPr>
            </w:pPr>
            <w:r>
              <w:rPr>
                <w:rFonts w:ascii="Times New Roman"/>
                <w:sz w:val="20"/>
              </w:rPr>
              <w:t>78</w:t>
            </w:r>
            <w:r w:rsidR="00FB1F7B">
              <w:rPr>
                <w:rFonts w:ascii="Times New Roman"/>
                <w:sz w:val="20"/>
              </w:rPr>
              <w:t>50</w:t>
            </w:r>
          </w:p>
        </w:tc>
        <w:tc>
          <w:tcPr>
            <w:tcW w:w="1863" w:type="dxa"/>
          </w:tcPr>
          <w:p w:rsidR="0090610F" w:rsidRDefault="00FB5DC1" w:rsidP="0090610F">
            <w:pPr>
              <w:pStyle w:val="TableParagraph"/>
              <w:spacing w:before="178"/>
              <w:ind w:left="206" w:right="196"/>
              <w:jc w:val="center"/>
              <w:rPr>
                <w:rFonts w:ascii="Times New Roman"/>
                <w:sz w:val="20"/>
              </w:rPr>
            </w:pPr>
            <w:r>
              <w:rPr>
                <w:rFonts w:ascii="Times New Roman"/>
                <w:sz w:val="20"/>
              </w:rPr>
              <w:t>270</w:t>
            </w:r>
            <w:r w:rsidR="006B1261">
              <w:rPr>
                <w:rFonts w:ascii="Times New Roman"/>
                <w:sz w:val="20"/>
              </w:rPr>
              <w:t>50</w:t>
            </w:r>
          </w:p>
        </w:tc>
      </w:tr>
      <w:tr w:rsidR="0090610F" w:rsidTr="0090610F">
        <w:trPr>
          <w:trHeight w:val="843"/>
        </w:trPr>
        <w:tc>
          <w:tcPr>
            <w:tcW w:w="1532" w:type="dxa"/>
            <w:shd w:val="clear" w:color="auto" w:fill="D2EAF0"/>
          </w:tcPr>
          <w:p w:rsidR="0090610F" w:rsidRDefault="0090610F" w:rsidP="0090610F">
            <w:pPr>
              <w:pStyle w:val="TableParagraph"/>
              <w:spacing w:before="3" w:line="254" w:lineRule="auto"/>
              <w:ind w:left="376" w:right="357" w:hanging="1"/>
              <w:jc w:val="center"/>
              <w:rPr>
                <w:b/>
                <w:sz w:val="20"/>
              </w:rPr>
            </w:pPr>
            <w:r>
              <w:rPr>
                <w:b/>
                <w:sz w:val="20"/>
              </w:rPr>
              <w:t xml:space="preserve">Genel </w:t>
            </w:r>
            <w:r>
              <w:rPr>
                <w:b/>
                <w:w w:val="85"/>
                <w:sz w:val="20"/>
              </w:rPr>
              <w:t xml:space="preserve">Yönetim </w:t>
            </w:r>
            <w:r>
              <w:rPr>
                <w:b/>
                <w:sz w:val="20"/>
              </w:rPr>
              <w:t>Gideri</w:t>
            </w:r>
          </w:p>
        </w:tc>
        <w:tc>
          <w:tcPr>
            <w:tcW w:w="1531" w:type="dxa"/>
            <w:shd w:val="clear" w:color="auto" w:fill="D2EAF0"/>
          </w:tcPr>
          <w:p w:rsidR="0090610F" w:rsidRDefault="006F3432" w:rsidP="0015644D">
            <w:pPr>
              <w:pStyle w:val="TableParagraph"/>
              <w:ind w:left="0" w:right="171"/>
              <w:rPr>
                <w:rFonts w:ascii="Times New Roman"/>
                <w:sz w:val="20"/>
              </w:rPr>
            </w:pPr>
            <w:r>
              <w:rPr>
                <w:rFonts w:ascii="Times New Roman"/>
                <w:sz w:val="20"/>
              </w:rPr>
              <w:t xml:space="preserve">                  </w:t>
            </w:r>
            <w:r w:rsidR="00200ECB">
              <w:rPr>
                <w:rFonts w:ascii="Times New Roman"/>
                <w:sz w:val="20"/>
              </w:rPr>
              <w:t>2800</w:t>
            </w:r>
          </w:p>
        </w:tc>
        <w:tc>
          <w:tcPr>
            <w:tcW w:w="1532" w:type="dxa"/>
            <w:shd w:val="clear" w:color="auto" w:fill="D2EAF0"/>
          </w:tcPr>
          <w:p w:rsidR="0090610F" w:rsidRPr="0041024E" w:rsidRDefault="006F3432" w:rsidP="0090610F">
            <w:pPr>
              <w:pStyle w:val="TableParagraph"/>
              <w:spacing w:before="4"/>
              <w:ind w:left="0"/>
              <w:rPr>
                <w:rFonts w:ascii="Arial" w:hAnsi="Arial" w:cs="Arial"/>
                <w:sz w:val="20"/>
                <w:szCs w:val="20"/>
              </w:rPr>
            </w:pPr>
            <w:r>
              <w:rPr>
                <w:rFonts w:ascii="Arial" w:hAnsi="Arial" w:cs="Arial"/>
                <w:sz w:val="20"/>
                <w:szCs w:val="20"/>
              </w:rPr>
              <w:t xml:space="preserve">         </w:t>
            </w:r>
            <w:r w:rsidR="00825C39">
              <w:rPr>
                <w:rFonts w:ascii="Arial" w:hAnsi="Arial" w:cs="Arial"/>
                <w:sz w:val="20"/>
                <w:szCs w:val="20"/>
              </w:rPr>
              <w:t>3150</w:t>
            </w:r>
          </w:p>
          <w:p w:rsidR="0090610F" w:rsidRDefault="0090610F" w:rsidP="0090610F">
            <w:pPr>
              <w:pStyle w:val="TableParagraph"/>
              <w:ind w:left="115" w:right="101"/>
              <w:jc w:val="center"/>
              <w:rPr>
                <w:rFonts w:ascii="Times New Roman"/>
                <w:sz w:val="20"/>
              </w:rPr>
            </w:pPr>
          </w:p>
        </w:tc>
        <w:tc>
          <w:tcPr>
            <w:tcW w:w="1532" w:type="dxa"/>
            <w:shd w:val="clear" w:color="auto" w:fill="D2EAF0"/>
          </w:tcPr>
          <w:p w:rsidR="0090610F" w:rsidRDefault="006F3432" w:rsidP="0090610F">
            <w:pPr>
              <w:pStyle w:val="TableParagraph"/>
              <w:spacing w:before="4"/>
              <w:ind w:left="0"/>
              <w:rPr>
                <w:sz w:val="26"/>
              </w:rPr>
            </w:pPr>
            <w:r>
              <w:rPr>
                <w:sz w:val="26"/>
              </w:rPr>
              <w:t xml:space="preserve">      </w:t>
            </w:r>
            <w:r w:rsidR="00825C39">
              <w:rPr>
                <w:sz w:val="26"/>
              </w:rPr>
              <w:t>30</w:t>
            </w:r>
            <w:r w:rsidR="005B2D26">
              <w:rPr>
                <w:sz w:val="26"/>
              </w:rPr>
              <w:t>00</w:t>
            </w:r>
          </w:p>
          <w:p w:rsidR="0090610F" w:rsidRDefault="0090610F" w:rsidP="0090610F">
            <w:pPr>
              <w:pStyle w:val="TableParagraph"/>
              <w:ind w:left="113" w:right="104"/>
              <w:jc w:val="center"/>
              <w:rPr>
                <w:rFonts w:ascii="Times New Roman"/>
                <w:sz w:val="20"/>
              </w:rPr>
            </w:pPr>
          </w:p>
        </w:tc>
        <w:tc>
          <w:tcPr>
            <w:tcW w:w="1532" w:type="dxa"/>
            <w:shd w:val="clear" w:color="auto" w:fill="D2EAF0"/>
          </w:tcPr>
          <w:p w:rsidR="0090610F" w:rsidRDefault="0090610F" w:rsidP="0090610F">
            <w:pPr>
              <w:pStyle w:val="TableParagraph"/>
              <w:spacing w:before="4"/>
              <w:ind w:left="0"/>
              <w:rPr>
                <w:sz w:val="26"/>
              </w:rPr>
            </w:pPr>
          </w:p>
          <w:p w:rsidR="0090610F" w:rsidRDefault="00825C39" w:rsidP="006F3432">
            <w:pPr>
              <w:pStyle w:val="TableParagraph"/>
              <w:ind w:left="112" w:right="104"/>
              <w:rPr>
                <w:rFonts w:ascii="Times New Roman"/>
                <w:sz w:val="20"/>
              </w:rPr>
            </w:pPr>
            <w:r>
              <w:rPr>
                <w:rFonts w:ascii="Times New Roman"/>
                <w:sz w:val="20"/>
              </w:rPr>
              <w:t>2750</w:t>
            </w:r>
          </w:p>
        </w:tc>
        <w:tc>
          <w:tcPr>
            <w:tcW w:w="1530" w:type="dxa"/>
            <w:shd w:val="clear" w:color="auto" w:fill="D2EAF0"/>
          </w:tcPr>
          <w:p w:rsidR="0090610F" w:rsidRDefault="00825C39" w:rsidP="006F3432">
            <w:pPr>
              <w:pStyle w:val="TableParagraph"/>
              <w:ind w:left="114" w:right="105"/>
              <w:rPr>
                <w:rFonts w:ascii="Times New Roman"/>
                <w:sz w:val="20"/>
              </w:rPr>
            </w:pPr>
            <w:r>
              <w:rPr>
                <w:rFonts w:ascii="Times New Roman"/>
                <w:sz w:val="20"/>
              </w:rPr>
              <w:t>31</w:t>
            </w:r>
            <w:r w:rsidR="00FB1F7B">
              <w:rPr>
                <w:rFonts w:ascii="Times New Roman"/>
                <w:sz w:val="20"/>
              </w:rPr>
              <w:t>50</w:t>
            </w:r>
          </w:p>
        </w:tc>
        <w:tc>
          <w:tcPr>
            <w:tcW w:w="1863" w:type="dxa"/>
            <w:shd w:val="clear" w:color="auto" w:fill="D2EAF0"/>
          </w:tcPr>
          <w:p w:rsidR="0090610F" w:rsidRDefault="0090610F" w:rsidP="0090610F">
            <w:pPr>
              <w:pStyle w:val="TableParagraph"/>
              <w:spacing w:before="4"/>
              <w:ind w:left="0"/>
              <w:rPr>
                <w:sz w:val="26"/>
              </w:rPr>
            </w:pPr>
          </w:p>
          <w:p w:rsidR="0090610F" w:rsidRDefault="00FB5DC1" w:rsidP="0090610F">
            <w:pPr>
              <w:pStyle w:val="TableParagraph"/>
              <w:ind w:left="206" w:right="196"/>
              <w:jc w:val="center"/>
              <w:rPr>
                <w:rFonts w:ascii="Times New Roman"/>
                <w:sz w:val="20"/>
              </w:rPr>
            </w:pPr>
            <w:r>
              <w:rPr>
                <w:rFonts w:ascii="Times New Roman"/>
                <w:sz w:val="20"/>
              </w:rPr>
              <w:t>149</w:t>
            </w:r>
            <w:r w:rsidR="006B1261">
              <w:rPr>
                <w:rFonts w:ascii="Times New Roman"/>
                <w:sz w:val="20"/>
              </w:rPr>
              <w:t>50</w:t>
            </w:r>
          </w:p>
        </w:tc>
      </w:tr>
      <w:tr w:rsidR="0090610F" w:rsidTr="0090610F">
        <w:trPr>
          <w:trHeight w:val="601"/>
        </w:trPr>
        <w:tc>
          <w:tcPr>
            <w:tcW w:w="1532" w:type="dxa"/>
          </w:tcPr>
          <w:p w:rsidR="0090610F" w:rsidRDefault="0090610F" w:rsidP="0090610F">
            <w:pPr>
              <w:pStyle w:val="TableParagraph"/>
              <w:spacing w:before="3" w:line="254" w:lineRule="auto"/>
              <w:ind w:left="304" w:firstLine="12"/>
              <w:rPr>
                <w:b/>
                <w:sz w:val="20"/>
              </w:rPr>
            </w:pPr>
            <w:r>
              <w:rPr>
                <w:b/>
                <w:w w:val="95"/>
                <w:sz w:val="20"/>
              </w:rPr>
              <w:t>TOPLAM KAYNAK</w:t>
            </w:r>
          </w:p>
        </w:tc>
        <w:tc>
          <w:tcPr>
            <w:tcW w:w="1531" w:type="dxa"/>
          </w:tcPr>
          <w:p w:rsidR="0090610F" w:rsidRDefault="00114BE1" w:rsidP="0090610F">
            <w:pPr>
              <w:pStyle w:val="TableParagraph"/>
              <w:spacing w:before="177"/>
              <w:ind w:left="0" w:right="121"/>
              <w:jc w:val="right"/>
              <w:rPr>
                <w:rFonts w:ascii="Times New Roman"/>
                <w:sz w:val="20"/>
              </w:rPr>
            </w:pPr>
            <w:r>
              <w:rPr>
                <w:rFonts w:ascii="Times New Roman"/>
                <w:w w:val="95"/>
                <w:sz w:val="20"/>
              </w:rPr>
              <w:t>6500</w:t>
            </w:r>
          </w:p>
        </w:tc>
        <w:tc>
          <w:tcPr>
            <w:tcW w:w="1532" w:type="dxa"/>
          </w:tcPr>
          <w:p w:rsidR="0090610F" w:rsidRDefault="00C25CDC" w:rsidP="0090610F">
            <w:pPr>
              <w:pStyle w:val="TableParagraph"/>
              <w:spacing w:before="177"/>
              <w:ind w:left="115" w:right="101"/>
              <w:jc w:val="center"/>
              <w:rPr>
                <w:rFonts w:ascii="Times New Roman"/>
                <w:sz w:val="20"/>
              </w:rPr>
            </w:pPr>
            <w:r>
              <w:rPr>
                <w:rFonts w:ascii="Times New Roman"/>
                <w:sz w:val="20"/>
              </w:rPr>
              <w:t>7500</w:t>
            </w:r>
          </w:p>
        </w:tc>
        <w:tc>
          <w:tcPr>
            <w:tcW w:w="1532" w:type="dxa"/>
          </w:tcPr>
          <w:p w:rsidR="0090610F" w:rsidRDefault="005B2D26" w:rsidP="0090610F">
            <w:pPr>
              <w:pStyle w:val="TableParagraph"/>
              <w:spacing w:before="177"/>
              <w:ind w:left="113" w:right="104"/>
              <w:jc w:val="center"/>
              <w:rPr>
                <w:rFonts w:ascii="Times New Roman"/>
                <w:sz w:val="20"/>
              </w:rPr>
            </w:pPr>
            <w:r>
              <w:rPr>
                <w:rFonts w:ascii="Times New Roman"/>
                <w:sz w:val="20"/>
              </w:rPr>
              <w:t>8000</w:t>
            </w:r>
          </w:p>
        </w:tc>
        <w:tc>
          <w:tcPr>
            <w:tcW w:w="1532" w:type="dxa"/>
          </w:tcPr>
          <w:p w:rsidR="0090610F" w:rsidRDefault="005B2D26" w:rsidP="006F3432">
            <w:pPr>
              <w:pStyle w:val="TableParagraph"/>
              <w:spacing w:before="177"/>
              <w:ind w:left="112" w:right="104"/>
              <w:rPr>
                <w:rFonts w:ascii="Times New Roman"/>
                <w:sz w:val="20"/>
              </w:rPr>
            </w:pPr>
            <w:r>
              <w:rPr>
                <w:rFonts w:ascii="Times New Roman"/>
                <w:sz w:val="20"/>
              </w:rPr>
              <w:t>9000</w:t>
            </w:r>
          </w:p>
        </w:tc>
        <w:tc>
          <w:tcPr>
            <w:tcW w:w="1530" w:type="dxa"/>
          </w:tcPr>
          <w:p w:rsidR="0090610F" w:rsidRDefault="00FB1F7B" w:rsidP="006F3432">
            <w:pPr>
              <w:pStyle w:val="TableParagraph"/>
              <w:spacing w:before="177"/>
              <w:ind w:left="114" w:right="105"/>
              <w:rPr>
                <w:rFonts w:ascii="Times New Roman"/>
                <w:sz w:val="20"/>
              </w:rPr>
            </w:pPr>
            <w:r>
              <w:rPr>
                <w:rFonts w:ascii="Times New Roman"/>
                <w:sz w:val="20"/>
              </w:rPr>
              <w:t>11000</w:t>
            </w:r>
          </w:p>
        </w:tc>
        <w:tc>
          <w:tcPr>
            <w:tcW w:w="1863" w:type="dxa"/>
          </w:tcPr>
          <w:p w:rsidR="0090610F" w:rsidRDefault="006B1261" w:rsidP="0090610F">
            <w:pPr>
              <w:pStyle w:val="TableParagraph"/>
              <w:spacing w:before="177"/>
              <w:ind w:left="206" w:right="196"/>
              <w:jc w:val="center"/>
              <w:rPr>
                <w:rFonts w:ascii="Times New Roman"/>
                <w:sz w:val="20"/>
              </w:rPr>
            </w:pPr>
            <w:r>
              <w:rPr>
                <w:rFonts w:ascii="Times New Roman"/>
                <w:sz w:val="20"/>
              </w:rPr>
              <w:t>42000</w:t>
            </w:r>
          </w:p>
        </w:tc>
      </w:tr>
    </w:tbl>
    <w:p w:rsidR="0090610F" w:rsidRPr="00D84050" w:rsidRDefault="0090610F" w:rsidP="008649BF">
      <w:pPr>
        <w:spacing w:before="4"/>
        <w:rPr>
          <w:b/>
          <w:sz w:val="20"/>
        </w:rPr>
        <w:sectPr w:rsidR="0090610F" w:rsidRPr="00D84050">
          <w:pgSz w:w="11910" w:h="16840"/>
          <w:pgMar w:top="1400" w:right="80" w:bottom="1020" w:left="320" w:header="307" w:footer="758" w:gutter="0"/>
          <w:cols w:space="708"/>
        </w:sectPr>
      </w:pPr>
      <w:r>
        <w:rPr>
          <w:b/>
          <w:sz w:val="18"/>
        </w:rPr>
        <w:t>Tablo 14</w:t>
      </w:r>
      <w:r>
        <w:rPr>
          <w:b/>
          <w:sz w:val="20"/>
        </w:rPr>
        <w:t>: Kaynak Tablosu</w:t>
      </w:r>
    </w:p>
    <w:p w:rsidR="0090610F" w:rsidRDefault="0090610F" w:rsidP="0090610F">
      <w:pPr>
        <w:pStyle w:val="GvdeMetni"/>
        <w:spacing w:before="5"/>
        <w:rPr>
          <w:b/>
        </w:rPr>
      </w:pPr>
    </w:p>
    <w:p w:rsidR="0090610F" w:rsidRDefault="001306F9" w:rsidP="001306F9">
      <w:pPr>
        <w:pStyle w:val="Balk1"/>
        <w:ind w:left="0"/>
      </w:pPr>
      <w:r>
        <w:t xml:space="preserve">             </w:t>
      </w:r>
      <w:r w:rsidR="0090610F">
        <w:t>İzleme ve</w:t>
      </w:r>
      <w:r>
        <w:t xml:space="preserve"> </w:t>
      </w:r>
      <w:r w:rsidR="0090610F">
        <w:t>Değerlendirme</w:t>
      </w:r>
    </w:p>
    <w:p w:rsidR="0090610F" w:rsidRDefault="0090610F" w:rsidP="0090610F">
      <w:pPr>
        <w:pStyle w:val="Balk2"/>
        <w:spacing w:before="154" w:line="276" w:lineRule="auto"/>
        <w:ind w:left="1197" w:right="1437"/>
        <w:jc w:val="center"/>
      </w:pPr>
      <w:r>
        <w:rPr>
          <w:w w:val="90"/>
        </w:rPr>
        <w:t xml:space="preserve">Şehit Ahmet Tezcan İlkokulu Müdürlüğü 2019-2023 Stratejik Planı İzleme ve </w:t>
      </w:r>
      <w:r>
        <w:t>Değerlendirme Modeli</w:t>
      </w:r>
    </w:p>
    <w:p w:rsidR="0090610F" w:rsidRDefault="0090610F" w:rsidP="0090610F">
      <w:pPr>
        <w:pStyle w:val="GvdeMetni"/>
        <w:spacing w:before="115" w:line="283" w:lineRule="auto"/>
        <w:ind w:left="1098" w:right="1337"/>
        <w:jc w:val="both"/>
      </w:pPr>
      <w:r>
        <w:t xml:space="preserve">    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w:t>
      </w:r>
      <w:r w:rsidR="00FF383D">
        <w:t xml:space="preserve"> </w:t>
      </w:r>
      <w:r>
        <w:t>analizidir.</w:t>
      </w:r>
    </w:p>
    <w:p w:rsidR="0090610F" w:rsidRDefault="0090610F" w:rsidP="0090610F">
      <w:pPr>
        <w:pStyle w:val="GvdeMetni"/>
        <w:spacing w:before="121" w:line="283" w:lineRule="auto"/>
        <w:ind w:left="1098" w:right="1333"/>
        <w:jc w:val="both"/>
      </w:pPr>
      <w:r>
        <w:t>Müdürlüğümüz 2019-2023 Stratejik Planı’nın izlenmesi ve değerlendirilmesi, MEB 2015-2019 Stratejik Planı İzleme ve Değerlendirme Modelinin bir parçası olan MEB 2019-2023 Stratejik Planı İzleme ve Değerlendirme Modeline uygun olarak yürütülecektir. İzleme ve değerlendirme sürecine yön verecek temel ilkeler şunlardır:</w:t>
      </w:r>
    </w:p>
    <w:p w:rsidR="0090610F" w:rsidRDefault="0090610F" w:rsidP="0090610F">
      <w:pPr>
        <w:pStyle w:val="ListeParagraf"/>
        <w:numPr>
          <w:ilvl w:val="0"/>
          <w:numId w:val="2"/>
        </w:numPr>
        <w:tabs>
          <w:tab w:val="left" w:pos="2099"/>
          <w:tab w:val="left" w:pos="2100"/>
        </w:tabs>
        <w:spacing w:before="120"/>
        <w:jc w:val="both"/>
        <w:rPr>
          <w:sz w:val="24"/>
        </w:rPr>
      </w:pPr>
      <w:r>
        <w:rPr>
          <w:sz w:val="24"/>
        </w:rPr>
        <w:t>Katılımcılık</w:t>
      </w:r>
    </w:p>
    <w:p w:rsidR="0090610F" w:rsidRDefault="0090610F" w:rsidP="0090610F">
      <w:pPr>
        <w:pStyle w:val="ListeParagraf"/>
        <w:numPr>
          <w:ilvl w:val="0"/>
          <w:numId w:val="2"/>
        </w:numPr>
        <w:tabs>
          <w:tab w:val="left" w:pos="2099"/>
          <w:tab w:val="left" w:pos="2100"/>
        </w:tabs>
        <w:spacing w:before="169"/>
        <w:jc w:val="both"/>
        <w:rPr>
          <w:sz w:val="24"/>
        </w:rPr>
      </w:pPr>
      <w:r>
        <w:rPr>
          <w:sz w:val="24"/>
        </w:rPr>
        <w:t>Saydamlık</w:t>
      </w:r>
    </w:p>
    <w:p w:rsidR="0090610F" w:rsidRDefault="0090610F" w:rsidP="0090610F">
      <w:pPr>
        <w:pStyle w:val="ListeParagraf"/>
        <w:numPr>
          <w:ilvl w:val="0"/>
          <w:numId w:val="2"/>
        </w:numPr>
        <w:tabs>
          <w:tab w:val="left" w:pos="2099"/>
          <w:tab w:val="left" w:pos="2100"/>
        </w:tabs>
        <w:spacing w:before="169"/>
        <w:jc w:val="both"/>
        <w:rPr>
          <w:sz w:val="24"/>
        </w:rPr>
      </w:pPr>
      <w:r>
        <w:rPr>
          <w:sz w:val="24"/>
        </w:rPr>
        <w:t>Hesap</w:t>
      </w:r>
      <w:r w:rsidR="008405D8">
        <w:rPr>
          <w:sz w:val="24"/>
        </w:rPr>
        <w:t xml:space="preserve"> </w:t>
      </w:r>
      <w:r>
        <w:rPr>
          <w:sz w:val="24"/>
        </w:rPr>
        <w:t>verebilirlik</w:t>
      </w:r>
    </w:p>
    <w:p w:rsidR="0090610F" w:rsidRDefault="0090610F" w:rsidP="0090610F">
      <w:pPr>
        <w:pStyle w:val="ListeParagraf"/>
        <w:numPr>
          <w:ilvl w:val="0"/>
          <w:numId w:val="2"/>
        </w:numPr>
        <w:tabs>
          <w:tab w:val="left" w:pos="2099"/>
          <w:tab w:val="left" w:pos="2100"/>
        </w:tabs>
        <w:spacing w:before="169"/>
        <w:jc w:val="both"/>
        <w:rPr>
          <w:sz w:val="24"/>
        </w:rPr>
      </w:pPr>
      <w:r>
        <w:rPr>
          <w:sz w:val="24"/>
        </w:rPr>
        <w:t>Bilimsellik</w:t>
      </w:r>
    </w:p>
    <w:p w:rsidR="0090610F" w:rsidRDefault="0090610F" w:rsidP="0090610F">
      <w:pPr>
        <w:jc w:val="both"/>
        <w:rPr>
          <w:sz w:val="24"/>
        </w:rPr>
      </w:pPr>
    </w:p>
    <w:p w:rsidR="0090610F" w:rsidRDefault="0090610F" w:rsidP="0090610F">
      <w:pPr>
        <w:pStyle w:val="ListeParagraf"/>
        <w:numPr>
          <w:ilvl w:val="0"/>
          <w:numId w:val="2"/>
        </w:numPr>
        <w:tabs>
          <w:tab w:val="left" w:pos="2099"/>
          <w:tab w:val="left" w:pos="2100"/>
        </w:tabs>
        <w:spacing w:before="39"/>
        <w:rPr>
          <w:sz w:val="24"/>
        </w:rPr>
      </w:pPr>
      <w:r>
        <w:rPr>
          <w:sz w:val="24"/>
        </w:rPr>
        <w:t>Tutarlılık</w:t>
      </w:r>
    </w:p>
    <w:p w:rsidR="0090610F" w:rsidRDefault="0090610F" w:rsidP="0090610F">
      <w:pPr>
        <w:pStyle w:val="ListeParagraf"/>
        <w:numPr>
          <w:ilvl w:val="0"/>
          <w:numId w:val="2"/>
        </w:numPr>
        <w:tabs>
          <w:tab w:val="left" w:pos="2099"/>
          <w:tab w:val="left" w:pos="2100"/>
        </w:tabs>
        <w:spacing w:before="169"/>
        <w:rPr>
          <w:sz w:val="24"/>
        </w:rPr>
      </w:pPr>
      <w:r>
        <w:rPr>
          <w:sz w:val="24"/>
        </w:rPr>
        <w:t>Nesnellik</w:t>
      </w:r>
    </w:p>
    <w:p w:rsidR="0090610F" w:rsidRDefault="0090610F" w:rsidP="0090610F">
      <w:pPr>
        <w:pStyle w:val="GvdeMetni"/>
        <w:spacing w:before="169" w:line="283" w:lineRule="auto"/>
        <w:ind w:left="1098" w:right="1337"/>
        <w:jc w:val="both"/>
      </w:pPr>
      <w: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rsidR="0090610F" w:rsidRDefault="0090610F" w:rsidP="0090610F">
      <w:pPr>
        <w:pStyle w:val="GvdeMetni"/>
        <w:spacing w:before="121" w:line="283" w:lineRule="auto"/>
        <w:ind w:left="1098" w:right="1343"/>
      </w:pPr>
      <w:r>
        <w:t>Belirtilen temel ilkeler ve veri analiz yöntemleri doğrultusunda Müdürlüğümüz 2019-2023 Stratejik Planı İzleme ve Değerlendirme Modelinin çerçevesini;</w:t>
      </w:r>
    </w:p>
    <w:p w:rsidR="0090610F" w:rsidRDefault="0090610F" w:rsidP="0090610F">
      <w:pPr>
        <w:pStyle w:val="ListeParagraf"/>
        <w:numPr>
          <w:ilvl w:val="0"/>
          <w:numId w:val="1"/>
        </w:numPr>
        <w:tabs>
          <w:tab w:val="left" w:pos="1280"/>
        </w:tabs>
        <w:spacing w:before="120" w:line="283" w:lineRule="auto"/>
        <w:ind w:right="2531" w:firstLine="0"/>
        <w:rPr>
          <w:sz w:val="24"/>
        </w:rPr>
      </w:pPr>
      <w:r>
        <w:rPr>
          <w:sz w:val="24"/>
        </w:rPr>
        <w:lastRenderedPageBreak/>
        <w:t>Performans göstergeleri ve stratejiler bazında gerçekleşme durumlarının belirlenmesi,</w:t>
      </w:r>
    </w:p>
    <w:p w:rsidR="0090610F" w:rsidRDefault="0090610F" w:rsidP="0090610F">
      <w:pPr>
        <w:pStyle w:val="ListeParagraf"/>
        <w:numPr>
          <w:ilvl w:val="0"/>
          <w:numId w:val="1"/>
        </w:numPr>
        <w:tabs>
          <w:tab w:val="left" w:pos="1280"/>
        </w:tabs>
        <w:spacing w:before="120"/>
        <w:ind w:firstLine="0"/>
        <w:rPr>
          <w:sz w:val="24"/>
        </w:rPr>
      </w:pPr>
      <w:r>
        <w:rPr>
          <w:sz w:val="24"/>
        </w:rPr>
        <w:t>Performans göstergelerinin gerçekleşme durumlarının hedeflerle</w:t>
      </w:r>
      <w:r w:rsidR="00FF383D">
        <w:rPr>
          <w:sz w:val="24"/>
        </w:rPr>
        <w:t xml:space="preserve"> </w:t>
      </w:r>
      <w:r>
        <w:rPr>
          <w:sz w:val="24"/>
        </w:rPr>
        <w:t>kıyaslanması,</w:t>
      </w:r>
    </w:p>
    <w:p w:rsidR="0090610F" w:rsidRDefault="0090610F" w:rsidP="0090610F">
      <w:pPr>
        <w:pStyle w:val="ListeParagraf"/>
        <w:numPr>
          <w:ilvl w:val="0"/>
          <w:numId w:val="1"/>
        </w:numPr>
        <w:tabs>
          <w:tab w:val="left" w:pos="1280"/>
        </w:tabs>
        <w:spacing w:before="171" w:line="283" w:lineRule="auto"/>
        <w:ind w:right="1625" w:firstLine="0"/>
        <w:rPr>
          <w:sz w:val="24"/>
        </w:rPr>
      </w:pPr>
      <w:r>
        <w:rPr>
          <w:sz w:val="24"/>
        </w:rPr>
        <w:t>Stratejiler kapsamında yürütülen faaliyetlerin Müdürlüğümüz faaliyet alanlarına dağılımının</w:t>
      </w:r>
      <w:r w:rsidR="00FF383D">
        <w:rPr>
          <w:sz w:val="24"/>
        </w:rPr>
        <w:t xml:space="preserve"> </w:t>
      </w:r>
      <w:r>
        <w:rPr>
          <w:sz w:val="24"/>
        </w:rPr>
        <w:t>belirlenmesi,</w:t>
      </w:r>
    </w:p>
    <w:p w:rsidR="0090610F" w:rsidRDefault="0090610F" w:rsidP="0090610F">
      <w:pPr>
        <w:pStyle w:val="ListeParagraf"/>
        <w:numPr>
          <w:ilvl w:val="0"/>
          <w:numId w:val="1"/>
        </w:numPr>
        <w:tabs>
          <w:tab w:val="left" w:pos="1280"/>
        </w:tabs>
        <w:spacing w:before="120" w:line="388" w:lineRule="auto"/>
        <w:ind w:right="4784" w:firstLine="0"/>
        <w:rPr>
          <w:sz w:val="24"/>
        </w:rPr>
      </w:pPr>
      <w:r>
        <w:rPr>
          <w:sz w:val="24"/>
        </w:rPr>
        <w:t xml:space="preserve">Sonuçların raporlanması ve paydaşlarla paylaşımı, </w:t>
      </w:r>
    </w:p>
    <w:p w:rsidR="0090610F" w:rsidRPr="002F2D5D" w:rsidRDefault="0090610F" w:rsidP="0090610F">
      <w:pPr>
        <w:tabs>
          <w:tab w:val="left" w:pos="1280"/>
        </w:tabs>
        <w:spacing w:before="120" w:line="388" w:lineRule="auto"/>
        <w:ind w:left="1098" w:right="4784"/>
        <w:rPr>
          <w:sz w:val="24"/>
        </w:rPr>
      </w:pPr>
      <w:r w:rsidRPr="002F2D5D">
        <w:rPr>
          <w:sz w:val="24"/>
        </w:rPr>
        <w:t>5.Hedeflerden sapmaların nedenlerinin</w:t>
      </w:r>
      <w:r w:rsidR="00FF383D">
        <w:rPr>
          <w:sz w:val="24"/>
        </w:rPr>
        <w:t xml:space="preserve"> </w:t>
      </w:r>
      <w:r w:rsidRPr="002F2D5D">
        <w:rPr>
          <w:sz w:val="24"/>
        </w:rPr>
        <w:t>araştırılması,</w:t>
      </w:r>
    </w:p>
    <w:p w:rsidR="0090610F" w:rsidRDefault="0090610F" w:rsidP="0090610F">
      <w:pPr>
        <w:pStyle w:val="GvdeMetni"/>
        <w:spacing w:line="283" w:lineRule="auto"/>
        <w:ind w:left="1098" w:right="1347"/>
      </w:pPr>
      <w:r>
        <w:t>6.Alternatiflerin ve çözüm önerilerinin geliştirilmesi Süreçleri, Müdürlüğümüz çalışmaları doğrultusunda oluşturmaktadır. Stratejik plan izleme ve değerlendirme sürecine detaylı bakıldığında ise aşağıdaki şema ortaya çıkmaktadır:</w:t>
      </w:r>
    </w:p>
    <w:p w:rsidR="0090610F" w:rsidRPr="00B976D4" w:rsidRDefault="0090610F" w:rsidP="0090610F"/>
    <w:p w:rsidR="0090610F" w:rsidRDefault="0090610F" w:rsidP="0090610F"/>
    <w:p w:rsidR="0090610F" w:rsidRDefault="0090610F" w:rsidP="0090610F">
      <w:pPr>
        <w:pStyle w:val="Balk2"/>
        <w:spacing w:line="254" w:lineRule="auto"/>
      </w:pPr>
      <w:r>
        <w:tab/>
      </w:r>
    </w:p>
    <w:p w:rsidR="0090610F" w:rsidRDefault="0090610F" w:rsidP="0090610F">
      <w:pPr>
        <w:pStyle w:val="Balk2"/>
        <w:spacing w:line="254" w:lineRule="auto"/>
      </w:pPr>
    </w:p>
    <w:p w:rsidR="0090610F" w:rsidRDefault="0090610F" w:rsidP="0090610F">
      <w:pPr>
        <w:pStyle w:val="Balk2"/>
        <w:spacing w:line="254" w:lineRule="auto"/>
      </w:pPr>
    </w:p>
    <w:p w:rsidR="0090610F" w:rsidRDefault="0090610F" w:rsidP="0090610F">
      <w:pPr>
        <w:pStyle w:val="Balk2"/>
        <w:spacing w:line="254" w:lineRule="auto"/>
      </w:pPr>
    </w:p>
    <w:p w:rsidR="0090610F" w:rsidRDefault="0090610F" w:rsidP="0090610F">
      <w:pPr>
        <w:pStyle w:val="Balk2"/>
        <w:spacing w:line="254" w:lineRule="auto"/>
      </w:pPr>
    </w:p>
    <w:p w:rsidR="0090610F" w:rsidRDefault="0090610F" w:rsidP="0090610F">
      <w:pPr>
        <w:pStyle w:val="Balk2"/>
        <w:spacing w:line="254" w:lineRule="auto"/>
      </w:pPr>
    </w:p>
    <w:p w:rsidR="0090610F" w:rsidRDefault="0090610F" w:rsidP="0090610F">
      <w:pPr>
        <w:pStyle w:val="Balk2"/>
        <w:spacing w:line="254" w:lineRule="auto"/>
      </w:pPr>
    </w:p>
    <w:p w:rsidR="0090610F" w:rsidRDefault="0090610F" w:rsidP="0090610F">
      <w:pPr>
        <w:pStyle w:val="Balk2"/>
        <w:spacing w:line="254" w:lineRule="auto"/>
      </w:pPr>
    </w:p>
    <w:p w:rsidR="0090610F" w:rsidRDefault="0090610F" w:rsidP="0090610F">
      <w:pPr>
        <w:pStyle w:val="Balk2"/>
        <w:spacing w:line="254" w:lineRule="auto"/>
      </w:pPr>
    </w:p>
    <w:p w:rsidR="0090610F" w:rsidRDefault="0090610F" w:rsidP="0090610F">
      <w:pPr>
        <w:pStyle w:val="Balk2"/>
        <w:spacing w:line="254" w:lineRule="auto"/>
      </w:pPr>
    </w:p>
    <w:p w:rsidR="0090610F" w:rsidRDefault="0090610F" w:rsidP="0090610F">
      <w:pPr>
        <w:pStyle w:val="Balk2"/>
        <w:spacing w:line="254" w:lineRule="auto"/>
      </w:pPr>
    </w:p>
    <w:p w:rsidR="0090610F" w:rsidRDefault="0090610F" w:rsidP="0090610F">
      <w:pPr>
        <w:pStyle w:val="Balk2"/>
        <w:spacing w:line="254" w:lineRule="auto"/>
      </w:pPr>
    </w:p>
    <w:p w:rsidR="0090610F" w:rsidRDefault="0090610F" w:rsidP="0090610F">
      <w:pPr>
        <w:pStyle w:val="Balk2"/>
        <w:spacing w:line="254" w:lineRule="auto"/>
      </w:pPr>
    </w:p>
    <w:p w:rsidR="0090610F" w:rsidRDefault="0090610F" w:rsidP="0090610F">
      <w:pPr>
        <w:pStyle w:val="Balk2"/>
        <w:spacing w:line="254" w:lineRule="auto"/>
      </w:pPr>
      <w:r>
        <w:rPr>
          <w:w w:val="90"/>
        </w:rPr>
        <w:t xml:space="preserve">İzleme ve Değerlendirme </w:t>
      </w:r>
      <w:r>
        <w:t>Sürecinin İşleyişi</w:t>
      </w:r>
    </w:p>
    <w:p w:rsidR="0090610F" w:rsidRDefault="0090610F" w:rsidP="0090610F">
      <w:pPr>
        <w:tabs>
          <w:tab w:val="left" w:pos="1875"/>
        </w:tabs>
      </w:pPr>
      <w:r>
        <w:rPr>
          <w:sz w:val="23"/>
        </w:rPr>
        <w:t xml:space="preserve">          İzleme ve değerlendirme sürecinin işleyişi ana hatları ile aşağıdaki şekilde özetlenmiştir:</w:t>
      </w:r>
    </w:p>
    <w:p w:rsidR="0090610F" w:rsidRDefault="0090610F" w:rsidP="0090610F"/>
    <w:p w:rsidR="0090610F" w:rsidRDefault="0007634E" w:rsidP="0090610F">
      <w:pPr>
        <w:pStyle w:val="GvdeMetni"/>
        <w:ind w:left="2010"/>
        <w:rPr>
          <w:sz w:val="20"/>
        </w:rPr>
      </w:pPr>
      <w:r>
        <w:rPr>
          <w:noProof/>
          <w:sz w:val="20"/>
          <w:lang w:bidi="ar-SA"/>
        </w:rPr>
      </w:r>
      <w:r>
        <w:rPr>
          <w:noProof/>
          <w:sz w:val="20"/>
          <w:lang w:bidi="ar-SA"/>
        </w:rPr>
        <w:pict>
          <v:group id="Group 2" o:spid="_x0000_s1200" style="width:342.75pt;height:300.35pt;mso-position-horizontal-relative:char;mso-position-vertical-relative:line" coordsize="6855,6007">
            <v:shape id="Picture 20" o:spid="_x0000_s1201" type="#_x0000_t75" style="position:absolute;left:602;top:170;width:5676;height:56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ta8bBAAAA2gAAAA8AAABkcnMvZG93bnJldi54bWxET91qwjAUvh/4DuEMvJvpvBijaxQRRGGV&#10;YbcHOG3O2mpzUpLYVp/eXAx2+fH9Z+vJdGIg51vLCl4XCQjiyuqWawU/37uXdxA+IGvsLJOCG3lY&#10;r2ZPGabajnyioQi1iCHsU1TQhNCnUvqqIYN+YXviyP1aZzBE6GqpHY4x3HRymSRv0mDLsaHBnrYN&#10;VZfiahQci89TvnftfZssD7fzV1eO+b5Uav48bT5ABJrCv/jPfdAK4tZ4Jd4AuX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Mta8bBAAAA2gAAAA8AAAAAAAAAAAAAAAAAnwIA&#10;AGRycy9kb3ducmV2LnhtbFBLBQYAAAAABAAEAPcAAACNAwAAAAA=&#10;">
              <v:imagedata r:id="rId69" o:title=""/>
            </v:shape>
            <v:shape id="AutoShape 19" o:spid="_x0000_s1202" style="position:absolute;left:668;top:213;width:5543;height:5480;visibility:visible" coordsize="5543,5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RhsEA&#10;AADbAAAADwAAAGRycy9kb3ducmV2LnhtbERPzYrCMBC+C/sOYYS9aaoLIl2jiKwo7sFW+wBDM9tW&#10;m0lpoq1vvxEEb/Px/c5i1Zta3Kl1lWUFk3EEgji3uuJCQXbejuYgnEfWWFsmBQ9ysFp+DBYYa9tx&#10;SveTL0QIYRejgtL7JpbS5SUZdGPbEAfuz7YGfYBtIXWLXQg3tZxG0UwarDg0lNjQpqT8eroZBYdO&#10;7y6/yXaXrrNjMj08smRifpT6HPbrbxCeev8Wv9x7HeZ/wfOXcI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3UYbBAAAA2wAAAA8AAAAAAAAAAAAAAAAAmAIAAGRycy9kb3du&#10;cmV2LnhtbFBLBQYAAAAABAAEAPUAAACGAwAAAAA=&#10;" adj="0,,0" path="m3129,5460r-737,l2467,5480r590,l3129,5460xm1536,40r59,160l1456,280r-67,40l1322,360r-65,40l1193,440r-62,40l1070,540r-60,40l952,620r-57,60l840,740r-54,40l733,840r-50,60l633,960r-47,60l540,1080r-44,60l453,1200r-41,60l373,1320r-37,80l301,1460r-34,80l235,1600r-30,80l177,1740r-26,80l127,1880r-22,80l85,2040r-18,80l51,2180r-14,80l26,2340r-9,80l9,2480r-5,80l1,2640,,2720r,60l3,2860r5,80l14,3000r8,80l33,3140r12,80l59,3300r16,60l92,3420r20,80l133,3560r22,80l180,3700r26,60l234,3840r29,60l295,3960r32,60l362,4080r35,60l435,4200r39,60l514,4320r42,60l599,4440r45,60l690,4540r48,60l787,4660r50,40l889,4760r53,40l996,4840r55,60l1108,4940r58,40l1225,5020r60,40l1347,5100r62,40l1473,5160r65,40l1604,5240r67,20l1739,5300r210,60l2317,5460r884,l3272,5440r70,l3687,5340r67,-40l3886,5260r65,-40l4014,5200r63,-40l2555,5160r-71,-20l2414,5140r-70,-20l2274,5120,1934,5020r-66,-40l1738,4940r-64,-40l1611,4880r-62,-40l1488,4800r-60,-40l1369,4720r-58,-40l1254,4640r-56,-40l1144,4540r-53,-40l1039,4440r-50,-40l940,4340r-48,-60l846,4220r-44,-60l759,4100r-41,-60l678,3980r-37,-60l605,3860r-35,-80l538,3720r-29,-80l481,3580r-25,-80l433,3440r-21,-80l394,3300r-16,-80l364,3140r-12,-60l343,3000r-8,-60l330,2860r-3,-80l326,2720r1,-80l331,2580r5,-80l343,2440r10,-80l364,2300r14,-80l393,2160r18,-80l430,2020r21,-80l475,1880r25,-60l527,1740r29,-60l587,1620r32,-60l654,1500r36,-60l729,1380r40,-60l810,1260r44,-60l899,1140r47,-40l995,1040r50,-60l1097,940r54,-60l1206,840r57,-40l1322,740r60,-40l1444,660r64,-40l1573,580r66,-20l1707,520r104,l1883,260,1536,40xm3300,r-63,320l3617,420r73,40l3762,480r141,80l3971,580r67,40l4104,660r64,60l4231,760r62,40l4353,860r58,40l4468,960r55,60l4576,1080r52,40l4678,1180r48,80l4772,1320r44,60l4858,1440r40,80l4936,1580r35,80l5003,1720r30,80l5061,1860r25,80l5109,2000r20,80l5148,2140r16,80l5178,2280r12,80l5199,2440r7,60l5212,2580r3,60l5216,2720r-2,80l5211,2860r-5,80l5199,3000r-10,80l5178,3140r-14,80l5149,3280r-18,80l5112,3420r-21,60l5067,3560r-25,60l5015,3680r-29,80l4955,3820r-33,60l4888,3940r-37,60l4813,4060r-40,60l4732,4180r-44,60l4643,4300r-47,40l4547,4400r-50,60l4445,4500r-54,40l4335,4600r-57,40l4220,4680r-60,60l4098,4780r-64,40l3969,4840r-66,40l3766,4960r-140,40l3556,5040r-285,80l3200,5120r-72,20l3056,5140r-72,20l4077,5160r63,-40l4201,5100r60,-40l4320,5020r59,-40l4436,4940r56,-40l4547,4840r54,-40l4654,4760r51,-60l4756,4660r49,-60l4853,4540r46,-40l4944,4440r44,-60l5030,4320r41,-60l5111,4200r38,-60l5185,4080r35,-60l5253,3960r32,-80l5315,3820r28,-60l5370,3680r24,-60l5417,3540r22,-80l5458,3400r17,-80l5491,3240r14,-60l5516,3100r9,-80l5533,2940r5,-60l5541,2800r1,-80l5542,2660r-3,-80l5534,2500r-6,-60l5519,2360r-10,-80l5497,2220r-14,-80l5467,2080r-17,-80l5430,1940r-21,-60l5387,1800r-25,-60l5336,1660r-28,-60l5278,1540r-31,-60l5215,1420r-35,-80l5145,1280r-38,-60l5068,1160r-40,-40l4986,1060r-43,-60l4898,940r-46,-60l4804,840r-49,-60l4705,740r-52,-60l4600,640r-54,-40l4491,540r-57,-40l4376,460r-59,-40l4257,380r-62,-40l4133,300r-64,-40l4004,240r-66,-40l3871,180r-68,-40l3448,40,3300,xm1811,520r-104,l1767,680r44,-160xe" fillcolor="#e8d0d0" stroked="f">
              <v:stroke joinstyle="round"/>
              <v:formulas/>
              <v:path arrowok="t" o:connecttype="custom" o:connectlocs="1536,254;1193,654;840,954;540,1294;301,1674;127,2094;26,2554;0,2994;45,3434;155,3854;327,4234;556,4594;837,4914;1166,5194;1538,5414;3201,5674;3951,5434;2344,5334;1611,5094;1254,4854;940,4554;678,4194;481,3794;364,3354;326,2934;364,2514;475,2094;654,1714;899,1354;1206,1054;1573,794;3300,214;3971,794;4353,1074;4678,1394;4936,1794;5109,2214;5199,2654;5211,3074;5149,3494;5015,3894;4813,4274;4547,4614;4220,4894;3766,5174;3056,5354;4320,5234;4654,4974;4944,4654;5185,4294;5370,3894;5491,3454;5541,3014;5519,2574;5430,2154;5278,1754;5068,1374;4804,1054;4491,754;4133,514;3448,254" o:connectangles="0,0,0,0,0,0,0,0,0,0,0,0,0,0,0,0,0,0,0,0,0,0,0,0,0,0,0,0,0,0,0,0,0,0,0,0,0,0,0,0,0,0,0,0,0,0,0,0,0,0,0,0,0,0,0,0,0,0,0,0,0"/>
            </v:shape>
            <v:shape id="Picture 18" o:spid="_x0000_s1203" type="#_x0000_t75" style="position:absolute;left:2520;width:1830;height:9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TZw/CAAAA2wAAAA8AAABkcnMvZG93bnJldi54bWxET8lqwzAQvRf6D2IKvTVyQlbXciiFtD0F&#10;7BZCboM1sUytkbEUx/37qBDIbR5vnWw72lYM1PvGsYLpJAFBXDndcK3g53v3sgbhA7LG1jEp+CMP&#10;2/zxIcNUuwsXNJShFjGEfYoKTAhdKqWvDFn0E9cRR+7keoshwr6WusdLDLetnCXJUlpsODYY7Ojd&#10;UPVbnq2C8+x4WE03+/rDcFkVZn+afxaDUs9P49sriEBjuItv7i8d5y/g/5d4gMy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k2cPwgAAANsAAAAPAAAAAAAAAAAAAAAAAJ8C&#10;AABkcnMvZG93bnJldi54bWxQSwUGAAAAAAQABAD3AAAAjgMAAAAA&#10;">
              <v:imagedata r:id="rId70" o:title=""/>
            </v:shape>
            <v:shape id="Picture 17" o:spid="_x0000_s1204" type="#_x0000_t75" style="position:absolute;left:4590;top:846;width:1905;height:10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VV+fCAAAA2wAAAA8AAABkcnMvZG93bnJldi54bWxET0trwkAQvhf8D8sIvdWNHqqkWUNoKeip&#10;qIWS27A7eWB2NmZXTfvru4LgbT6+52T5aDtxocG3jhXMZwkIYu1My7WC78PnywqED8gGO8ek4Jc8&#10;5OvJU4apcVfe0WUfahFD2KeooAmhT6X0uiGLfuZ64shVbrAYIhxqaQa8xnDbyUWSvEqLLceGBnt6&#10;b0gf92erwO9+6Fz9fZXF4rjVpT6V89NHr9TzdCzeQAQaw0N8d29MnL+E2y/xAL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VVfnwgAAANsAAAAPAAAAAAAAAAAAAAAAAJ8C&#10;AABkcnMvZG93bnJldi54bWxQSwUGAAAAAAQABAD3AAAAjgMAAAAA&#10;">
              <v:imagedata r:id="rId71" o:title=""/>
            </v:shape>
            <v:shape id="Picture 16" o:spid="_x0000_s1205" type="#_x0000_t75" style="position:absolute;left:5025;top:2361;width:1830;height:12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nebLAAAAA2wAAAA8AAABkcnMvZG93bnJldi54bWxET82KwjAQvi/4DmEEb5quomjXKCII6mVr&#10;9QGGZrYt20xqE2v16c2CsLf5+H5nue5MJVpqXGlZwecoAkGcWV1yruBy3g3nIJxH1lhZJgUPcrBe&#10;9T6WGGt75xO1qc9FCGEXo4LC+zqW0mUFGXQjWxMH7sc2Bn2ATS51g/cQbio5jqKZNFhyaCiwpm1B&#10;2W96Mwp4MqX2WpfPQ3LrLpgcv2cJtUoN+t3mC4Snzv+L3+69DvMX8PdLOEC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ud5ssAAAADbAAAADwAAAAAAAAAAAAAAAACfAgAA&#10;ZHJzL2Rvd25yZXYueG1sUEsFBgAAAAAEAAQA9wAAAIwDAAAAAA==&#10;">
              <v:imagedata r:id="rId72" o:title=""/>
            </v:shape>
            <v:shape id="Picture 15" o:spid="_x0000_s1206" type="#_x0000_t75" style="position:absolute;left:4425;top:4011;width:2025;height:11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thxDCAAAA2wAAAA8AAABkcnMvZG93bnJldi54bWxEj1FrwjAUhd8H/odwhb3N1A5kVKOMoaIg&#10;wmrB10tz15Y1NyGJWv+9GQx8PJxzvsNZrAbTiyv50FlWMJ1kIIhrqztuFFSnzdsHiBCRNfaWScGd&#10;AqyWo5cFFtre+JuuZWxEgnAoUEEboyukDHVLBsPEOuLk/VhvMCbpG6k93hLc9DLPspk02HFaaNHR&#10;V0v1b3kxCuJ632+qw/ooM/TV4Zw72g5Oqdfx8DkHEWmIz/B/e6cV5O/w9yX9AL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YcQwgAAANsAAAAPAAAAAAAAAAAAAAAAAJ8C&#10;AABkcnMvZG93bnJldi54bWxQSwUGAAAAAAQABAD3AAAAjgMAAAAA&#10;">
              <v:imagedata r:id="rId73" o:title=""/>
            </v:shape>
            <v:shape id="Picture 14" o:spid="_x0000_s1207" type="#_x0000_t75" style="position:absolute;left:2415;top:4986;width:2070;height:10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kZlPEAAAA2wAAAA8AAABkcnMvZG93bnJldi54bWxEj0FrAjEUhO+C/yE8oRfRbIVW2RqlW1oo&#10;eCiuQq9vN6+bpZuXJUl1/feNIHgcZuYbZr0dbCdO5EPrWMHjPANBXDvdcqPgePiYrUCEiKyxc0wK&#10;LhRguxmP1phrd+Y9ncrYiAThkKMCE2OfSxlqQxbD3PXEyftx3mJM0jdSezwnuO3kIsuepcWW04LB&#10;nt4M1b/ln1UwVOUOL7uqsOZr+V74gvzye6rUw2R4fQERaYj38K39qRUsnuD6Jf0Auf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kZlPEAAAA2wAAAA8AAAAAAAAAAAAAAAAA&#10;nwIAAGRycy9kb3ducmV2LnhtbFBLBQYAAAAABAAEAPcAAACQAwAAAAA=&#10;">
              <v:imagedata r:id="rId74" o:title=""/>
            </v:shape>
            <v:shape id="Picture 13" o:spid="_x0000_s1208" type="#_x0000_t75" style="position:absolute;left:450;top:3951;width:1980;height:11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wte3DAAAA2wAAAA8AAABkcnMvZG93bnJldi54bWxEj0trwzAQhO+F/gexhdwSqaaE1IkcSqGh&#10;tzxpe9xY6wexVsZSHOffR4FAj8PMfMMsloNtRE+drx1reJ0oEMS5MzWXGg77r/EMhA/IBhvHpOFK&#10;HpbZ89MCU+MuvKV+F0oRIexT1FCF0KZS+rwii37iWuLoFa6zGKLsSmk6vES4bWSi1FRarDkuVNjS&#10;Z0X5aXe2GvrarZofWv8W6k39lZtwSGbHk9ajl+FjDiLQEP7Dj/a30ZC8w/1L/AEy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TC17cMAAADbAAAADwAAAAAAAAAAAAAAAACf&#10;AgAAZHJzL2Rvd25yZXYueG1sUEsFBgAAAAAEAAQA9wAAAI8DAAAAAA==&#10;">
              <v:imagedata r:id="rId75" o:title=""/>
            </v:shape>
            <v:shape id="Picture 12" o:spid="_x0000_s1209" type="#_x0000_t75" style="position:absolute;top:2361;width:1830;height:12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lZwzFAAAA2wAAAA8AAABkcnMvZG93bnJldi54bWxEj9FqwkAURN8L/YflFnyrmyhpSuoaQoNQ&#10;FKS1/YBL9poEs3fT7BrTv3cFoY/DzJxhVvlkOjHS4FrLCuJ5BIK4srrlWsHP9+b5FYTzyBo7y6Tg&#10;jxzk68eHFWbaXviLxoOvRYCwy1BB432fSemqhgy6ue2Jg3e0g0Ef5FBLPeAlwE0nF1H0Ig22HBYa&#10;7Om9oep0OBsFZ4r2Y5FuP5P2uCtt+puU9SlRavY0FW8gPE3+P3xvf2gFyxhuX8IPkO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JWcMxQAAANsAAAAPAAAAAAAAAAAAAAAA&#10;AJ8CAABkcnMvZG93bnJldi54bWxQSwUGAAAAAAQABAD3AAAAkQMAAAAA&#10;">
              <v:imagedata r:id="rId76" o:title=""/>
            </v:shape>
            <v:shape id="Picture 11" o:spid="_x0000_s1210" type="#_x0000_t75" style="position:absolute;left:465;top:696;width:2055;height:1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s8rvDAAAA2wAAAA8AAABkcnMvZG93bnJldi54bWxEj0uLwkAQhO8L/oehBW/rRIVdiY7iAzUH&#10;Pfg4eGwzbRLM9ITMqPHf7wgLHouq+ooaTxtTigfVrrCsoNeNQBCnVhecKTgdV99DEM4jaywtk4IX&#10;OZhOWl9jjLV98p4eB5+JAGEXo4Lc+yqW0qU5GXRdWxEH72prgz7IOpO6xmeAm1L2o+hHGiw4LORY&#10;0SKn9Ha4GwXJcXlODK+r3nyHr11/+4sbeVGq025mIxCeGv8J/7cTrWAwgPeX8APk5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uzyu8MAAADbAAAADwAAAAAAAAAAAAAAAACf&#10;AgAAZHJzL2Rvd25yZXYueG1sUEsFBgAAAAAEAAQA9wAAAI8DAAAAAA==&#10;">
              <v:imagedata r:id="rId77" o:title=""/>
            </v:shape>
            <v:shape id="Text Box 10" o:spid="_x0000_s1211" type="#_x0000_t202" style="position:absolute;left:2868;top:125;width:1164;height:6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9A1F31" w:rsidRDefault="009A1F31" w:rsidP="0090610F">
                    <w:pPr>
                      <w:spacing w:line="187" w:lineRule="exact"/>
                      <w:ind w:left="376"/>
                      <w:rPr>
                        <w:rFonts w:ascii="Arial" w:hAnsi="Arial"/>
                        <w:b/>
                        <w:sz w:val="20"/>
                      </w:rPr>
                    </w:pPr>
                    <w:r>
                      <w:rPr>
                        <w:rFonts w:ascii="Arial" w:hAnsi="Arial"/>
                        <w:b/>
                        <w:color w:val="FFFFFF"/>
                        <w:sz w:val="20"/>
                      </w:rPr>
                      <w:t>Yıllık</w:t>
                    </w:r>
                  </w:p>
                  <w:p w:rsidR="009A1F31" w:rsidRDefault="009A1F31" w:rsidP="0090610F">
                    <w:pPr>
                      <w:spacing w:before="4" w:line="228" w:lineRule="auto"/>
                      <w:ind w:left="5" w:right="23"/>
                      <w:jc w:val="center"/>
                      <w:rPr>
                        <w:rFonts w:ascii="Arial" w:hAnsi="Arial"/>
                        <w:b/>
                        <w:sz w:val="20"/>
                      </w:rPr>
                    </w:pPr>
                    <w:r>
                      <w:rPr>
                        <w:rFonts w:ascii="Arial" w:hAnsi="Arial"/>
                        <w:b/>
                        <w:color w:val="FFFFFF"/>
                        <w:w w:val="85"/>
                        <w:sz w:val="20"/>
                      </w:rPr>
                      <w:t xml:space="preserve">planlamaların </w:t>
                    </w:r>
                    <w:r>
                      <w:rPr>
                        <w:rFonts w:ascii="Arial" w:hAnsi="Arial"/>
                        <w:b/>
                        <w:color w:val="FFFFFF"/>
                        <w:sz w:val="20"/>
                      </w:rPr>
                      <w:t>yapılması</w:t>
                    </w:r>
                  </w:p>
                </w:txbxContent>
              </v:textbox>
            </v:shape>
            <v:shape id="Text Box 9" o:spid="_x0000_s1212" type="#_x0000_t202" style="position:absolute;left:758;top:957;width:1472;height:6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9A1F31" w:rsidRDefault="009A1F31" w:rsidP="0090610F">
                    <w:pPr>
                      <w:spacing w:line="187" w:lineRule="exact"/>
                      <w:ind w:left="105"/>
                      <w:rPr>
                        <w:rFonts w:ascii="Arial" w:hAnsi="Arial"/>
                        <w:b/>
                        <w:sz w:val="20"/>
                      </w:rPr>
                    </w:pPr>
                    <w:r>
                      <w:rPr>
                        <w:rFonts w:ascii="Arial" w:hAnsi="Arial"/>
                        <w:b/>
                        <w:color w:val="FFFFFF"/>
                        <w:w w:val="95"/>
                        <w:sz w:val="20"/>
                      </w:rPr>
                      <w:t>Değerlendirme</w:t>
                    </w:r>
                  </w:p>
                  <w:p w:rsidR="009A1F31" w:rsidRDefault="009A1F31" w:rsidP="0090610F">
                    <w:pPr>
                      <w:spacing w:before="4" w:line="228" w:lineRule="auto"/>
                      <w:ind w:right="15" w:firstLine="132"/>
                      <w:rPr>
                        <w:rFonts w:ascii="Arial" w:hAnsi="Arial"/>
                        <w:b/>
                        <w:sz w:val="20"/>
                      </w:rPr>
                    </w:pPr>
                    <w:r>
                      <w:rPr>
                        <w:rFonts w:ascii="Arial" w:hAnsi="Arial"/>
                        <w:b/>
                        <w:color w:val="FFFFFF"/>
                        <w:w w:val="95"/>
                        <w:sz w:val="20"/>
                      </w:rPr>
                      <w:t xml:space="preserve">toplantılarının </w:t>
                    </w:r>
                    <w:r>
                      <w:rPr>
                        <w:rFonts w:ascii="Arial" w:hAnsi="Arial"/>
                        <w:b/>
                        <w:color w:val="FFFFFF"/>
                        <w:w w:val="85"/>
                        <w:sz w:val="20"/>
                      </w:rPr>
                      <w:t>gerçekleştirilmesi</w:t>
                    </w:r>
                  </w:p>
                </w:txbxContent>
              </v:textbox>
            </v:shape>
            <v:shape id="Text Box 8" o:spid="_x0000_s1213" type="#_x0000_t202" style="position:absolute;left:4823;top:1011;width:1434;height:6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9A1F31" w:rsidRDefault="009A1F31" w:rsidP="0090610F">
                    <w:pPr>
                      <w:spacing w:line="187" w:lineRule="exact"/>
                      <w:ind w:left="240"/>
                      <w:rPr>
                        <w:rFonts w:ascii="Arial" w:hAnsi="Arial"/>
                        <w:b/>
                        <w:sz w:val="20"/>
                      </w:rPr>
                    </w:pPr>
                    <w:r>
                      <w:rPr>
                        <w:rFonts w:ascii="Arial" w:hAnsi="Arial"/>
                        <w:b/>
                        <w:color w:val="FFFFFF"/>
                        <w:sz w:val="20"/>
                      </w:rPr>
                      <w:t>İlk altı aylık</w:t>
                    </w:r>
                  </w:p>
                  <w:p w:rsidR="009A1F31" w:rsidRDefault="009A1F31" w:rsidP="0090610F">
                    <w:pPr>
                      <w:spacing w:before="4" w:line="228" w:lineRule="auto"/>
                      <w:ind w:right="18"/>
                      <w:jc w:val="center"/>
                      <w:rPr>
                        <w:rFonts w:ascii="Arial" w:hAnsi="Arial"/>
                        <w:b/>
                        <w:sz w:val="20"/>
                      </w:rPr>
                    </w:pPr>
                    <w:r>
                      <w:rPr>
                        <w:rFonts w:ascii="Arial" w:hAnsi="Arial"/>
                        <w:b/>
                        <w:color w:val="FFFFFF"/>
                        <w:w w:val="85"/>
                        <w:sz w:val="20"/>
                      </w:rPr>
                      <w:t xml:space="preserve">gerçekleşmelerin </w:t>
                    </w:r>
                    <w:r>
                      <w:rPr>
                        <w:rFonts w:ascii="Arial" w:hAnsi="Arial"/>
                        <w:b/>
                        <w:color w:val="FFFFFF"/>
                        <w:sz w:val="20"/>
                      </w:rPr>
                      <w:t>belirlenmesi</w:t>
                    </w:r>
                  </w:p>
                </w:txbxContent>
              </v:textbox>
            </v:shape>
            <v:shape id="Text Box 7" o:spid="_x0000_s1214" type="#_x0000_t202" style="position:absolute;left:282;top:2529;width:1308;height:8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9A1F31" w:rsidRDefault="009A1F31" w:rsidP="0090610F">
                    <w:pPr>
                      <w:spacing w:line="187" w:lineRule="exact"/>
                      <w:ind w:left="24"/>
                      <w:rPr>
                        <w:rFonts w:ascii="Arial" w:hAnsi="Arial"/>
                        <w:b/>
                        <w:sz w:val="20"/>
                      </w:rPr>
                    </w:pPr>
                    <w:r>
                      <w:rPr>
                        <w:rFonts w:ascii="Arial" w:hAnsi="Arial"/>
                        <w:b/>
                        <w:color w:val="FFFFFF"/>
                        <w:w w:val="90"/>
                        <w:sz w:val="20"/>
                      </w:rPr>
                      <w:t>Değerlendirme</w:t>
                    </w:r>
                  </w:p>
                  <w:p w:rsidR="009A1F31" w:rsidRDefault="009A1F31" w:rsidP="0090610F">
                    <w:pPr>
                      <w:spacing w:before="4" w:line="228" w:lineRule="auto"/>
                      <w:ind w:right="7" w:firstLine="199"/>
                      <w:rPr>
                        <w:rFonts w:ascii="Arial" w:hAnsi="Arial"/>
                        <w:b/>
                        <w:sz w:val="20"/>
                      </w:rPr>
                    </w:pPr>
                    <w:r>
                      <w:rPr>
                        <w:rFonts w:ascii="Arial" w:hAnsi="Arial"/>
                        <w:b/>
                        <w:color w:val="FFFFFF"/>
                        <w:w w:val="95"/>
                        <w:sz w:val="20"/>
                      </w:rPr>
                      <w:t xml:space="preserve">raporunun </w:t>
                    </w:r>
                    <w:r>
                      <w:rPr>
                        <w:rFonts w:ascii="Arial" w:hAnsi="Arial"/>
                        <w:b/>
                        <w:color w:val="FFFFFF"/>
                        <w:w w:val="85"/>
                        <w:sz w:val="20"/>
                      </w:rPr>
                      <w:t>hazırlanmasıve</w:t>
                    </w:r>
                  </w:p>
                  <w:p w:rsidR="009A1F31" w:rsidRDefault="009A1F31" w:rsidP="0090610F">
                    <w:pPr>
                      <w:spacing w:line="223" w:lineRule="exact"/>
                      <w:ind w:left="223"/>
                      <w:rPr>
                        <w:rFonts w:ascii="Arial" w:hAnsi="Arial"/>
                        <w:b/>
                        <w:sz w:val="20"/>
                      </w:rPr>
                    </w:pPr>
                    <w:r>
                      <w:rPr>
                        <w:rFonts w:ascii="Arial" w:hAnsi="Arial"/>
                        <w:b/>
                        <w:color w:val="FFFFFF"/>
                        <w:sz w:val="20"/>
                      </w:rPr>
                      <w:t>sunulması</w:t>
                    </w:r>
                  </w:p>
                </w:txbxContent>
              </v:textbox>
            </v:shape>
            <v:shape id="Text Box 6" o:spid="_x0000_s1215" type="#_x0000_t202" style="position:absolute;left:5309;top:2529;width:1308;height:8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9A1F31" w:rsidRDefault="009A1F31" w:rsidP="0090610F">
                    <w:pPr>
                      <w:spacing w:line="187" w:lineRule="exact"/>
                      <w:ind w:left="372"/>
                      <w:rPr>
                        <w:rFonts w:ascii="Arial" w:hAnsi="Arial"/>
                        <w:b/>
                        <w:sz w:val="20"/>
                      </w:rPr>
                    </w:pPr>
                    <w:r>
                      <w:rPr>
                        <w:rFonts w:ascii="Arial" w:hAnsi="Arial"/>
                        <w:b/>
                        <w:color w:val="FFFFFF"/>
                        <w:sz w:val="20"/>
                      </w:rPr>
                      <w:t>İzleme</w:t>
                    </w:r>
                  </w:p>
                  <w:p w:rsidR="009A1F31" w:rsidRDefault="009A1F31" w:rsidP="0090610F">
                    <w:pPr>
                      <w:spacing w:before="4" w:line="228" w:lineRule="auto"/>
                      <w:ind w:firstLine="199"/>
                      <w:rPr>
                        <w:rFonts w:ascii="Arial" w:hAnsi="Arial"/>
                        <w:b/>
                        <w:sz w:val="20"/>
                      </w:rPr>
                    </w:pPr>
                    <w:r>
                      <w:rPr>
                        <w:rFonts w:ascii="Arial" w:hAnsi="Arial"/>
                        <w:b/>
                        <w:color w:val="FFFFFF"/>
                        <w:w w:val="95"/>
                        <w:sz w:val="20"/>
                      </w:rPr>
                      <w:t xml:space="preserve">raporunun </w:t>
                    </w:r>
                    <w:r>
                      <w:rPr>
                        <w:rFonts w:ascii="Arial" w:hAnsi="Arial"/>
                        <w:b/>
                        <w:color w:val="FFFFFF"/>
                        <w:w w:val="85"/>
                        <w:sz w:val="20"/>
                      </w:rPr>
                      <w:t>hazırlanması ve</w:t>
                    </w:r>
                  </w:p>
                  <w:p w:rsidR="009A1F31" w:rsidRDefault="009A1F31" w:rsidP="0090610F">
                    <w:pPr>
                      <w:spacing w:line="223" w:lineRule="exact"/>
                      <w:ind w:left="225"/>
                      <w:rPr>
                        <w:rFonts w:ascii="Arial" w:hAnsi="Arial"/>
                        <w:b/>
                        <w:sz w:val="20"/>
                      </w:rPr>
                    </w:pPr>
                    <w:r>
                      <w:rPr>
                        <w:rFonts w:ascii="Arial" w:hAnsi="Arial"/>
                        <w:b/>
                        <w:color w:val="FFFFFF"/>
                        <w:sz w:val="20"/>
                      </w:rPr>
                      <w:t>sunulması</w:t>
                    </w:r>
                  </w:p>
                </w:txbxContent>
              </v:textbox>
            </v:shape>
            <v:shape id="Text Box 5" o:spid="_x0000_s1216" type="#_x0000_t202" style="position:absolute;left:720;top:4294;width:1467;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9A1F31" w:rsidRDefault="009A1F31" w:rsidP="0090610F">
                    <w:pPr>
                      <w:spacing w:line="187" w:lineRule="exact"/>
                      <w:ind w:left="7"/>
                      <w:rPr>
                        <w:rFonts w:ascii="Arial" w:hAnsi="Arial"/>
                        <w:b/>
                        <w:sz w:val="20"/>
                      </w:rPr>
                    </w:pPr>
                    <w:r>
                      <w:rPr>
                        <w:rFonts w:ascii="Arial" w:hAnsi="Arial"/>
                        <w:b/>
                        <w:color w:val="FFFFFF"/>
                        <w:w w:val="90"/>
                        <w:sz w:val="20"/>
                      </w:rPr>
                      <w:t>İzlemeverilerinin</w:t>
                    </w:r>
                  </w:p>
                  <w:p w:rsidR="009A1F31" w:rsidRDefault="009A1F31" w:rsidP="0090610F">
                    <w:pPr>
                      <w:spacing w:line="225" w:lineRule="exact"/>
                      <w:rPr>
                        <w:rFonts w:ascii="Arial" w:hAnsi="Arial"/>
                        <w:b/>
                        <w:sz w:val="20"/>
                      </w:rPr>
                    </w:pPr>
                    <w:r>
                      <w:rPr>
                        <w:rFonts w:ascii="Arial" w:hAnsi="Arial"/>
                        <w:b/>
                        <w:color w:val="FFFFFF"/>
                        <w:w w:val="85"/>
                        <w:sz w:val="20"/>
                      </w:rPr>
                      <w:t>değerlendirilmesi</w:t>
                    </w:r>
                  </w:p>
                </w:txbxContent>
              </v:textbox>
            </v:shape>
            <v:shape id="Text Box 4" o:spid="_x0000_s1217" type="#_x0000_t202" style="position:absolute;left:4723;top:4252;width:1472;height:6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9A1F31" w:rsidRDefault="009A1F31" w:rsidP="0090610F">
                    <w:pPr>
                      <w:spacing w:line="187" w:lineRule="exact"/>
                      <w:ind w:left="453"/>
                      <w:rPr>
                        <w:rFonts w:ascii="Arial" w:hAnsi="Arial"/>
                        <w:b/>
                        <w:sz w:val="20"/>
                      </w:rPr>
                    </w:pPr>
                    <w:r>
                      <w:rPr>
                        <w:rFonts w:ascii="Arial" w:hAnsi="Arial"/>
                        <w:b/>
                        <w:color w:val="FFFFFF"/>
                        <w:sz w:val="20"/>
                      </w:rPr>
                      <w:t>İzleme</w:t>
                    </w:r>
                  </w:p>
                  <w:p w:rsidR="009A1F31" w:rsidRDefault="009A1F31" w:rsidP="0090610F">
                    <w:pPr>
                      <w:spacing w:before="4" w:line="228" w:lineRule="auto"/>
                      <w:ind w:right="18" w:hanging="2"/>
                      <w:jc w:val="center"/>
                      <w:rPr>
                        <w:rFonts w:ascii="Arial" w:hAnsi="Arial"/>
                        <w:b/>
                        <w:sz w:val="20"/>
                      </w:rPr>
                    </w:pPr>
                    <w:r>
                      <w:rPr>
                        <w:rFonts w:ascii="Arial" w:hAnsi="Arial"/>
                        <w:b/>
                        <w:color w:val="FFFFFF"/>
                        <w:sz w:val="20"/>
                      </w:rPr>
                      <w:t xml:space="preserve">toplantılarının </w:t>
                    </w:r>
                    <w:r>
                      <w:rPr>
                        <w:rFonts w:ascii="Arial" w:hAnsi="Arial"/>
                        <w:b/>
                        <w:color w:val="FFFFFF"/>
                        <w:w w:val="85"/>
                        <w:sz w:val="20"/>
                      </w:rPr>
                      <w:t>gerçekleştirilmesi</w:t>
                    </w:r>
                  </w:p>
                </w:txbxContent>
              </v:textbox>
            </v:shape>
            <v:shape id="Text Box 3" o:spid="_x0000_s1218" type="#_x0000_t202" style="position:absolute;left:2655;top:5152;width:1589;height:6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9A1F31" w:rsidRDefault="009A1F31" w:rsidP="0090610F">
                    <w:pPr>
                      <w:spacing w:line="187" w:lineRule="exact"/>
                      <w:ind w:left="484"/>
                      <w:rPr>
                        <w:rFonts w:ascii="Arial" w:hAnsi="Arial"/>
                        <w:b/>
                        <w:sz w:val="20"/>
                      </w:rPr>
                    </w:pPr>
                    <w:r>
                      <w:rPr>
                        <w:rFonts w:ascii="Arial" w:hAnsi="Arial"/>
                        <w:b/>
                        <w:color w:val="FFFFFF"/>
                        <w:sz w:val="20"/>
                      </w:rPr>
                      <w:t>Yılsonu</w:t>
                    </w:r>
                  </w:p>
                  <w:p w:rsidR="009A1F31" w:rsidRDefault="009A1F31" w:rsidP="0090610F">
                    <w:pPr>
                      <w:spacing w:before="4" w:line="228" w:lineRule="auto"/>
                      <w:ind w:left="3" w:right="22"/>
                      <w:jc w:val="center"/>
                      <w:rPr>
                        <w:rFonts w:ascii="Arial" w:hAnsi="Arial"/>
                        <w:b/>
                        <w:sz w:val="20"/>
                      </w:rPr>
                    </w:pPr>
                    <w:r>
                      <w:rPr>
                        <w:rFonts w:ascii="Arial" w:hAnsi="Arial"/>
                        <w:b/>
                        <w:color w:val="FFFFFF"/>
                        <w:spacing w:val="-1"/>
                        <w:w w:val="85"/>
                        <w:sz w:val="20"/>
                      </w:rPr>
                      <w:t xml:space="preserve">gerçekleşmelerinin </w:t>
                    </w:r>
                    <w:r>
                      <w:rPr>
                        <w:rFonts w:ascii="Arial" w:hAnsi="Arial"/>
                        <w:b/>
                        <w:color w:val="FFFFFF"/>
                        <w:sz w:val="20"/>
                      </w:rPr>
                      <w:t>belirlenmesi</w:t>
                    </w:r>
                  </w:p>
                </w:txbxContent>
              </v:textbox>
            </v:shape>
            <w10:anchorlock/>
          </v:group>
        </w:pict>
      </w:r>
    </w:p>
    <w:p w:rsidR="0090610F" w:rsidRDefault="0090610F" w:rsidP="0090610F">
      <w:pPr>
        <w:pStyle w:val="GvdeMetni"/>
        <w:spacing w:before="8"/>
        <w:rPr>
          <w:sz w:val="9"/>
        </w:rPr>
      </w:pPr>
    </w:p>
    <w:p w:rsidR="0090610F" w:rsidRDefault="0090610F" w:rsidP="0090610F">
      <w:pPr>
        <w:spacing w:before="101"/>
        <w:ind w:left="2706"/>
        <w:rPr>
          <w:b/>
          <w:sz w:val="20"/>
        </w:rPr>
      </w:pPr>
      <w:r>
        <w:rPr>
          <w:b/>
          <w:sz w:val="18"/>
        </w:rPr>
        <w:t xml:space="preserve">Şekil </w:t>
      </w:r>
      <w:r w:rsidR="002D3EA8">
        <w:rPr>
          <w:b/>
          <w:sz w:val="18"/>
        </w:rPr>
        <w:t>19</w:t>
      </w:r>
      <w:r>
        <w:rPr>
          <w:b/>
          <w:sz w:val="20"/>
        </w:rPr>
        <w:t>: İzleme ve Değerlendirme Sürecinin İşleyişi Ana Hatları</w:t>
      </w:r>
    </w:p>
    <w:p w:rsidR="0090610F" w:rsidRDefault="0090610F" w:rsidP="0090610F">
      <w:pPr>
        <w:pStyle w:val="GvdeMetni"/>
        <w:spacing w:before="5"/>
        <w:rPr>
          <w:b/>
          <w:sz w:val="19"/>
        </w:rPr>
      </w:pPr>
    </w:p>
    <w:p w:rsidR="00F36866" w:rsidRDefault="001306F9" w:rsidP="00F36866">
      <w:pPr>
        <w:spacing w:line="258" w:lineRule="auto"/>
        <w:ind w:left="426" w:right="453" w:hanging="426"/>
        <w:jc w:val="both"/>
        <w:rPr>
          <w:rFonts w:ascii="Book Antiqua" w:eastAsia="Book Antiqua" w:hAnsi="Book Antiqua"/>
          <w:sz w:val="24"/>
        </w:rPr>
      </w:pPr>
      <w:r>
        <w:rPr>
          <w:rFonts w:ascii="Book Antiqua" w:eastAsia="Book Antiqua" w:hAnsi="Book Antiqua"/>
          <w:sz w:val="24"/>
        </w:rPr>
        <w:t xml:space="preserve">              </w:t>
      </w:r>
      <w:r w:rsidR="00F36866">
        <w:rPr>
          <w:rFonts w:ascii="Book Antiqua" w:eastAsia="Book Antiqua" w:hAnsi="Book Antiqua"/>
          <w:sz w:val="24"/>
        </w:rPr>
        <w:t>Okulumuzun 2019–2023 Stratejik Planı’nda yer alan performans göstergelerinin gerçekleşme durumlarının tespiti yılda iki kez yapılacaktır. Ara izleme olarak nitelendirilebilecek yılın ilk altı aylık dönemini kapsayan birinci izleme kapsamında, Strateji Geliştirme Hizmetleri tarafından harcama birimlerinden sorumlu oldukları performans göstergeleri ve stratejiler ile ilgili gerçekleşme durumlarına ilişkin veriler toplanarak konsolide edilecektir. Performans hedeflerinin gerçekleşme durumları hakkında hazırlanan “stratejik plan izleme raporu” kurum içi paydaşların ve İlçe Milli Eğitim Müdürlüğü’nün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rsidR="00F36866" w:rsidRDefault="00F36866" w:rsidP="00F36866">
      <w:pPr>
        <w:spacing w:line="134" w:lineRule="exact"/>
        <w:ind w:left="426" w:right="453" w:hanging="426"/>
        <w:rPr>
          <w:rFonts w:ascii="Times New Roman" w:eastAsia="Times New Roman" w:hAnsi="Times New Roman"/>
        </w:rPr>
      </w:pPr>
    </w:p>
    <w:p w:rsidR="00F36866" w:rsidRPr="00CD3354" w:rsidRDefault="00F36866" w:rsidP="009052EC">
      <w:pPr>
        <w:spacing w:line="258" w:lineRule="auto"/>
        <w:ind w:left="369" w:right="397" w:hanging="142"/>
        <w:jc w:val="both"/>
        <w:rPr>
          <w:rFonts w:ascii="Book Antiqua" w:eastAsia="Book Antiqua" w:hAnsi="Book Antiqua"/>
          <w:sz w:val="24"/>
        </w:rPr>
      </w:pPr>
      <w:r>
        <w:rPr>
          <w:rFonts w:ascii="Book Antiqua" w:eastAsia="Book Antiqua" w:hAnsi="Book Antiqua"/>
          <w:sz w:val="24"/>
        </w:rPr>
        <w:t xml:space="preserve">                  Yılın tamamına ilişkin ikinci izleme kapsamında ise Strateji Geliştirme Hizmetleri tarafından harcama birimlerinden sorumlu oldukları performans göstergeleri ve stratejiler ile ilgili yıl sonu gerçekleşme durumlarına ait veriler toplanarak konsolide edilecektir. Bu aşamadaki amaç, varsa öncelikle plan sonu hedefler olmak üzere, hedeflere ulaşılmasının önündeki engelleri ve </w:t>
      </w:r>
      <w:r>
        <w:rPr>
          <w:rFonts w:ascii="Book Antiqua" w:eastAsia="Book Antiqua" w:hAnsi="Book Antiqua"/>
          <w:sz w:val="24"/>
        </w:rPr>
        <w:lastRenderedPageBreak/>
        <w:t xml:space="preserve">riskleri belirlemek ve plan sonu hedeflere ulaşılmasını sağlamak üzere gerekli görülebilecek tedbirlerin alınmasıdır. “Stratejik plan değerlendirme raporu”, raporun yönetici özeti ve birim performanslarına ilişkin bulguların yer aldığı birim izleme kartları hazırlanarak ilgililer ile paylaşılacaktır. </w:t>
      </w:r>
    </w:p>
    <w:p w:rsidR="00F36866" w:rsidRDefault="00F36866" w:rsidP="009052EC">
      <w:pPr>
        <w:spacing w:line="254" w:lineRule="auto"/>
        <w:ind w:left="312" w:right="397" w:hanging="142"/>
        <w:jc w:val="both"/>
        <w:rPr>
          <w:rFonts w:ascii="Book Antiqua" w:eastAsia="Book Antiqua" w:hAnsi="Book Antiqua"/>
          <w:sz w:val="24"/>
        </w:rPr>
      </w:pPr>
      <w:r>
        <w:rPr>
          <w:rFonts w:ascii="Book Antiqua" w:eastAsia="Book Antiqua" w:hAnsi="Book Antiqua"/>
          <w:sz w:val="24"/>
        </w:rPr>
        <w:t xml:space="preserve">             Değerlendirmeler ilgililik, etkililik, etkinlik ve sürdürülebilirlik gibi kriterlere göre yapılacaktır. İzleme ile değerlendirme toplantıları, ihtiyaca göre daha kısa dönemler halinde de gerçekleştirilebilecektir.</w:t>
      </w:r>
    </w:p>
    <w:p w:rsidR="00F36866" w:rsidRDefault="00F36866" w:rsidP="009052EC">
      <w:pPr>
        <w:spacing w:line="138" w:lineRule="exact"/>
        <w:ind w:left="312" w:right="397" w:hanging="142"/>
        <w:rPr>
          <w:rFonts w:ascii="Times New Roman" w:eastAsia="Times New Roman" w:hAnsi="Times New Roman"/>
        </w:rPr>
      </w:pPr>
    </w:p>
    <w:p w:rsidR="00F36866" w:rsidRDefault="00F36866" w:rsidP="009052EC">
      <w:pPr>
        <w:spacing w:line="255" w:lineRule="auto"/>
        <w:ind w:left="312" w:right="397" w:hanging="142"/>
        <w:jc w:val="both"/>
        <w:rPr>
          <w:rFonts w:ascii="Book Antiqua" w:eastAsia="Book Antiqua" w:hAnsi="Book Antiqua"/>
          <w:sz w:val="24"/>
        </w:rPr>
      </w:pPr>
      <w:r>
        <w:rPr>
          <w:rFonts w:ascii="Book Antiqua" w:eastAsia="Book Antiqua" w:hAnsi="Book Antiqua"/>
          <w:sz w:val="24"/>
        </w:rPr>
        <w:t xml:space="preserve">             Stratejik plan değerlendirme raporu, üst yönetici başkanlığında yapılan değerlendirme toplantısında stratejik planın kalan süresi için hedeflere nasıl ulaşılacağına ilişkin alınacak gerekli önlemleri de içerecek şekilde nihai hale getirilecektir.</w:t>
      </w:r>
    </w:p>
    <w:p w:rsidR="00F36866" w:rsidRDefault="00F36866" w:rsidP="009052EC">
      <w:pPr>
        <w:spacing w:line="141" w:lineRule="exact"/>
        <w:ind w:left="312" w:right="397" w:hanging="142"/>
        <w:rPr>
          <w:rFonts w:ascii="Times New Roman" w:eastAsia="Times New Roman" w:hAnsi="Times New Roman"/>
        </w:rPr>
      </w:pPr>
    </w:p>
    <w:p w:rsidR="00F36866" w:rsidRDefault="00F36866" w:rsidP="009052EC">
      <w:pPr>
        <w:spacing w:line="256" w:lineRule="auto"/>
        <w:ind w:left="312" w:right="397" w:hanging="142"/>
        <w:jc w:val="both"/>
        <w:rPr>
          <w:rFonts w:ascii="Book Antiqua" w:eastAsia="Book Antiqua" w:hAnsi="Book Antiqua"/>
          <w:sz w:val="24"/>
        </w:rPr>
      </w:pPr>
      <w:r>
        <w:rPr>
          <w:rFonts w:ascii="Book Antiqua" w:eastAsia="Book Antiqua" w:hAnsi="Book Antiqua"/>
          <w:sz w:val="24"/>
        </w:rPr>
        <w:t xml:space="preserve">             İzleme ve değerlendirme sürecinde temel sorumluluk üst yöneticidedir. Hedeflerin ve ilgili performans göstergeleri ile risklerin takibi, hedeften sorumlu birimin harcama yetkilisinin; hedeflerin gerçekleşme sonuçlarının harcama birimlerinden alınarak konsolide edilmesi, analizi, değerlendirilmesi ve üst yöneticiye sunulması ise Stratejik Plan Hazırlama Ekibi’ nin sorumluluğundadır.</w:t>
      </w:r>
    </w:p>
    <w:p w:rsidR="00F36866" w:rsidRDefault="00F36866" w:rsidP="00F36866">
      <w:pPr>
        <w:spacing w:line="200" w:lineRule="exact"/>
        <w:ind w:left="170" w:right="397" w:hanging="142"/>
        <w:rPr>
          <w:rFonts w:ascii="Times New Roman" w:eastAsia="Times New Roman" w:hAnsi="Times New Roman"/>
        </w:rPr>
      </w:pPr>
    </w:p>
    <w:p w:rsidR="00F36866" w:rsidRDefault="00F36866" w:rsidP="00F36866">
      <w:pPr>
        <w:spacing w:line="200" w:lineRule="exact"/>
        <w:ind w:left="170" w:right="397"/>
        <w:rPr>
          <w:rFonts w:ascii="Times New Roman" w:eastAsia="Times New Roman" w:hAnsi="Times New Roman"/>
        </w:rPr>
      </w:pPr>
    </w:p>
    <w:p w:rsidR="00F36866" w:rsidRDefault="00F36866" w:rsidP="00F36866">
      <w:pPr>
        <w:spacing w:line="200" w:lineRule="exact"/>
        <w:rPr>
          <w:rFonts w:ascii="Times New Roman" w:eastAsia="Times New Roman" w:hAnsi="Times New Roman"/>
        </w:rPr>
      </w:pPr>
    </w:p>
    <w:p w:rsidR="00F36866" w:rsidRDefault="00F36866" w:rsidP="00F36866">
      <w:pPr>
        <w:spacing w:line="200" w:lineRule="exact"/>
        <w:rPr>
          <w:rFonts w:ascii="Times New Roman" w:eastAsia="Times New Roman" w:hAnsi="Times New Roman"/>
        </w:rPr>
      </w:pPr>
    </w:p>
    <w:p w:rsidR="00F36866" w:rsidRDefault="00F36866" w:rsidP="00F36866">
      <w:pPr>
        <w:pStyle w:val="GvdeMetni"/>
        <w:spacing w:line="283" w:lineRule="auto"/>
        <w:ind w:left="1098" w:right="1336"/>
        <w:jc w:val="both"/>
      </w:pPr>
    </w:p>
    <w:p w:rsidR="0090610F" w:rsidRDefault="0090610F" w:rsidP="0090610F">
      <w:pPr>
        <w:pStyle w:val="GvdeMetni"/>
        <w:rPr>
          <w:sz w:val="28"/>
        </w:rPr>
      </w:pPr>
    </w:p>
    <w:p w:rsidR="0090610F" w:rsidRDefault="0090610F" w:rsidP="0090610F">
      <w:pPr>
        <w:pStyle w:val="Balk2"/>
        <w:spacing w:before="188" w:line="276" w:lineRule="auto"/>
        <w:ind w:left="0"/>
      </w:pPr>
      <w:r>
        <w:rPr>
          <w:w w:val="90"/>
        </w:rPr>
        <w:t xml:space="preserve">  Stratejik Plan İzleme ve </w:t>
      </w:r>
      <w:r>
        <w:t>Değerlendirme</w:t>
      </w:r>
    </w:p>
    <w:p w:rsidR="0090610F" w:rsidRDefault="0090610F" w:rsidP="0090610F">
      <w:pPr>
        <w:pStyle w:val="GvdeMetni"/>
        <w:spacing w:before="117" w:line="283" w:lineRule="auto"/>
        <w:ind w:left="1098" w:right="1337"/>
        <w:jc w:val="both"/>
      </w:pPr>
      <w:r>
        <w:t xml:space="preserve">         5018 sayılı Kamu Mali Yönetimi ve Kontrol Kanunun amaçlarından biri; kalkınma planları ve programlarda yer alan politika </w:t>
      </w:r>
      <w:r>
        <w:rPr>
          <w:spacing w:val="3"/>
        </w:rPr>
        <w:t xml:space="preserve">ve </w:t>
      </w:r>
      <w:r>
        <w:t>hedefler doğrultusunda kamu kaynaklarının etkili, ekonomik ve verimli bir şekilde elde edilmesi ve kullanılmasını, hesap verebilirliği ve malî saydamlığı sağlamak üzere, kamu malî yönetiminin yapısını ve işleyişini</w:t>
      </w:r>
      <w:r w:rsidR="008405D8">
        <w:t xml:space="preserve"> </w:t>
      </w:r>
      <w:r>
        <w:t>düzenlemektir.</w:t>
      </w:r>
    </w:p>
    <w:p w:rsidR="0090610F" w:rsidRDefault="0090610F" w:rsidP="0090610F">
      <w:pPr>
        <w:pStyle w:val="GvdeMetni"/>
        <w:spacing w:before="119" w:line="283" w:lineRule="auto"/>
        <w:ind w:left="1098" w:right="1337"/>
        <w:jc w:val="both"/>
      </w:pPr>
      <w: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w:t>
      </w:r>
    </w:p>
    <w:p w:rsidR="0090610F" w:rsidRDefault="0090610F" w:rsidP="0090610F">
      <w:pPr>
        <w:pStyle w:val="GvdeMetni"/>
        <w:spacing w:before="121" w:line="283" w:lineRule="auto"/>
        <w:ind w:left="1098" w:right="1333"/>
        <w:jc w:val="both"/>
      </w:pPr>
      <w:r>
        <w:t xml:space="preserve">Bu kapsamda Millî Eğitim Bakanlığı 2019-2023 dönemine ilişkin Stratejik Planı, kalkınma planları ve programlarda yer alan politika ve hedefler doğrultusunda kaynaklarının etkili, ekonomik ve verimli bir şekilde elde edilmesi ve kullanılmasını, hesap verebilirliği ve saydamlığı sağlamak üzere </w:t>
      </w:r>
      <w:r w:rsidRPr="005F717A">
        <w:rPr>
          <w:color w:val="000000" w:themeColor="text1"/>
        </w:rPr>
        <w:t>2019-2023</w:t>
      </w:r>
      <w:r w:rsidR="005F717A">
        <w:rPr>
          <w:color w:val="000000" w:themeColor="text1"/>
        </w:rPr>
        <w:t xml:space="preserve"> Şehit Ahmet Tezcan İlkokulu</w:t>
      </w:r>
      <w:r w:rsidRPr="005F717A">
        <w:rPr>
          <w:color w:val="000000" w:themeColor="text1"/>
        </w:rPr>
        <w:t xml:space="preserve"> Stratejik Planı hazırlamıştır. Hazırlanan planın gerçekleşme durumlarının tespiti ve gerekli </w:t>
      </w:r>
      <w:r>
        <w:t>önlemlerin zamanında ve etkin biçimde alınabilmesi için Millî Eğitim Bakanlığı 2019-2023 Stratejik Planı İzleme ve Değerlendirme Modeli temel alınmıştır.</w:t>
      </w:r>
    </w:p>
    <w:p w:rsidR="0090610F" w:rsidRDefault="0090610F" w:rsidP="0090610F">
      <w:pPr>
        <w:pStyle w:val="GvdeMetni"/>
        <w:spacing w:before="122" w:line="283" w:lineRule="auto"/>
        <w:ind w:left="1098" w:right="1333"/>
        <w:jc w:val="both"/>
      </w:pPr>
      <w:r>
        <w:lastRenderedPageBreak/>
        <w:t>İzleme ve değerleme süreci, stratejik planın onaylanarak  uygulamaya  konulmasından sonra başlayan ve altı ayda bir gerçekleştirilmesi gereken  bir  süreçtir. İzleme, stratejik planda ortaya konulan hedeflere ilişkin gerçekleşmelerin sistematik</w:t>
      </w:r>
      <w:r w:rsidR="008405D8">
        <w:t xml:space="preserve"> </w:t>
      </w:r>
      <w:r>
        <w:t>olarak</w:t>
      </w:r>
      <w:r w:rsidR="008405D8">
        <w:t xml:space="preserve"> </w:t>
      </w:r>
      <w:r>
        <w:t>takip</w:t>
      </w:r>
      <w:r w:rsidR="00BE1218">
        <w:t xml:space="preserve"> </w:t>
      </w:r>
      <w:r>
        <w:t>edilmesidir.</w:t>
      </w:r>
      <w:r w:rsidR="008405D8">
        <w:t xml:space="preserve"> </w:t>
      </w:r>
      <w:r>
        <w:t>Değerlendirme</w:t>
      </w:r>
      <w:r w:rsidR="008405D8">
        <w:t xml:space="preserve"> </w:t>
      </w:r>
      <w:r>
        <w:t>ise,uygulanan</w:t>
      </w:r>
      <w:r w:rsidR="008405D8">
        <w:t xml:space="preserve"> </w:t>
      </w:r>
      <w:r>
        <w:t>sistematik</w:t>
      </w:r>
      <w:r w:rsidR="008405D8">
        <w:t xml:space="preserve"> </w:t>
      </w:r>
      <w:r>
        <w:t xml:space="preserve">amaç </w:t>
      </w:r>
      <w:r>
        <w:rPr>
          <w:w w:val="105"/>
        </w:rPr>
        <w:t>ve hedeflerin kıyasla ölçülmesi ve söz konusu amaç ve hedeflerin tutarlılık ve uygunluğunun analizidir.</w:t>
      </w:r>
    </w:p>
    <w:p w:rsidR="0090610F" w:rsidRDefault="0090610F" w:rsidP="0090610F">
      <w:pPr>
        <w:pStyle w:val="GvdeMetni"/>
        <w:spacing w:before="120" w:line="283" w:lineRule="auto"/>
        <w:ind w:left="1098" w:right="1333"/>
        <w:jc w:val="both"/>
      </w:pPr>
      <w:r>
        <w:t>Millî Eğitim Bakanlığı, stratejik planların izlenmesi ve değerlendirilmesi için nitel ve nicel yöntemlerin bir arada kullanılması yaklaşımını benimsemiştir. Bu doğrultuda Müdürlüğümüz de performans göstergelerinin gerçekleşme durumlarının analizinde nicel, stratejiler kapsamında gerçekleştirilen faaliyetlerin analizinde ise nitel yöntemler kullanacaktır.</w:t>
      </w:r>
    </w:p>
    <w:p w:rsidR="0090610F" w:rsidRDefault="0090610F" w:rsidP="0090610F">
      <w:pPr>
        <w:tabs>
          <w:tab w:val="left" w:pos="1088"/>
        </w:tabs>
      </w:pPr>
    </w:p>
    <w:p w:rsidR="0090610F" w:rsidRDefault="0090610F" w:rsidP="0090610F"/>
    <w:p w:rsidR="0090610F" w:rsidRDefault="005B4B73" w:rsidP="005B4B73">
      <w:pPr>
        <w:pStyle w:val="Balk2"/>
        <w:ind w:left="0"/>
      </w:pPr>
      <w:r>
        <w:rPr>
          <w:w w:val="95"/>
        </w:rPr>
        <w:t xml:space="preserve">                </w:t>
      </w:r>
      <w:r w:rsidR="0090610F">
        <w:rPr>
          <w:w w:val="95"/>
        </w:rPr>
        <w:t>Performans Göstergeleri</w:t>
      </w:r>
    </w:p>
    <w:p w:rsidR="0090610F" w:rsidRDefault="0090610F" w:rsidP="0090610F">
      <w:pPr>
        <w:spacing w:line="283" w:lineRule="auto"/>
        <w:ind w:left="1134" w:right="1304"/>
        <w:jc w:val="both"/>
        <w:rPr>
          <w:sz w:val="28"/>
        </w:rPr>
      </w:pPr>
      <w:r>
        <w:t xml:space="preserve">              Performans göstergelerinin izlenmesinde standartlaşmanın sağlanması ve güvenirliğin temin edilmesi önemli bir konudur. Bu sebeple performans göstergelerinin kimlik kartı olarak nitelendirilebilecek “Performans Göstergesi Kartı” geliştirilmesi uygulaması yürütülmüştür. Performans göstergesi kartı ile her bir performans göstergesinin veri kaynağı, analitik çerçevesi, kapsamı, veri temin dönemi, ilişkili olduğu stratejiler, sorumlu birim gibi birçok bilgi kayıt altına alınmıştır. Bu yolla performans göstergelerine ilişkin izleme verilerinin  güvenirliğinin ve karşılaştırılabilirliğinin güvence altına alınması sağlanmıştır. Gösterge kartlarının birleştirilmesi ile de hedef kartları oluşturulmuştur. Gösterge kartlarında belirtilen kavramsal çerçeve, tanım, hesaplama yöntemi gibi göstergeye ilişkin temel bilgiler Gösterge Bilgi Tablosunda toplanmıştır.</w:t>
      </w:r>
    </w:p>
    <w:p w:rsidR="0090610F" w:rsidRDefault="0090610F" w:rsidP="0090610F">
      <w:pPr>
        <w:jc w:val="both"/>
      </w:pPr>
    </w:p>
    <w:p w:rsidR="0090610F" w:rsidRDefault="0090610F" w:rsidP="0090610F">
      <w:pPr>
        <w:jc w:val="both"/>
      </w:pPr>
    </w:p>
    <w:p w:rsidR="0090610F" w:rsidRPr="00EF267D" w:rsidRDefault="0090610F" w:rsidP="0090610F">
      <w:pPr>
        <w:sectPr w:rsidR="0090610F" w:rsidRPr="00EF267D" w:rsidSect="003F018C">
          <w:pgSz w:w="11910" w:h="16840"/>
          <w:pgMar w:top="1380" w:right="80" w:bottom="1020" w:left="320" w:header="307" w:footer="758" w:gutter="0"/>
          <w:lnNumType w:countBy="1"/>
          <w:cols w:space="708"/>
          <w:docGrid w:linePitch="299"/>
        </w:sectPr>
      </w:pPr>
    </w:p>
    <w:p w:rsidR="0090610F" w:rsidRDefault="0090610F" w:rsidP="0090610F"/>
    <w:p w:rsidR="00BE1218" w:rsidRDefault="00BE1218" w:rsidP="00BE1218">
      <w:pPr>
        <w:ind w:left="567" w:hanging="569"/>
      </w:pPr>
      <w:r>
        <w:rPr>
          <w:b/>
        </w:rPr>
        <w:t xml:space="preserve">                                 </w:t>
      </w:r>
    </w:p>
    <w:p w:rsidR="00AA2D2D" w:rsidRDefault="00AA2D2D" w:rsidP="0090610F"/>
    <w:p w:rsidR="00AA2D2D" w:rsidRDefault="001306F9" w:rsidP="001306F9">
      <w:pPr>
        <w:tabs>
          <w:tab w:val="left" w:pos="4230"/>
        </w:tabs>
      </w:pPr>
      <w:r>
        <w:rPr>
          <w:b/>
        </w:rPr>
        <w:t xml:space="preserve">                                                                           STRATEJİK PLAN ÜST KURULU   </w:t>
      </w:r>
    </w:p>
    <w:p w:rsidR="00AA2D2D" w:rsidRDefault="00AA2D2D" w:rsidP="0090610F"/>
    <w:tbl>
      <w:tblPr>
        <w:tblW w:w="8080" w:type="dxa"/>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502"/>
        <w:gridCol w:w="1750"/>
        <w:gridCol w:w="1560"/>
      </w:tblGrid>
      <w:tr w:rsidR="00AA2D2D" w:rsidTr="00AC7482">
        <w:trPr>
          <w:trHeight w:val="510"/>
        </w:trPr>
        <w:tc>
          <w:tcPr>
            <w:tcW w:w="2268" w:type="dxa"/>
          </w:tcPr>
          <w:p w:rsidR="00AA2D2D" w:rsidRDefault="00AA2D2D" w:rsidP="00F44730">
            <w:pPr>
              <w:ind w:left="567" w:right="380" w:hanging="569"/>
              <w:jc w:val="center"/>
            </w:pPr>
            <w:r>
              <w:rPr>
                <w:b/>
              </w:rPr>
              <w:t>Adı Soyadı</w:t>
            </w:r>
          </w:p>
        </w:tc>
        <w:tc>
          <w:tcPr>
            <w:tcW w:w="2502" w:type="dxa"/>
          </w:tcPr>
          <w:p w:rsidR="00AA2D2D" w:rsidRDefault="00AA2D2D" w:rsidP="00F44730">
            <w:pPr>
              <w:ind w:left="567" w:right="380" w:hanging="569"/>
              <w:jc w:val="center"/>
            </w:pPr>
            <w:r>
              <w:rPr>
                <w:b/>
              </w:rPr>
              <w:t>Unvanı</w:t>
            </w:r>
          </w:p>
        </w:tc>
        <w:tc>
          <w:tcPr>
            <w:tcW w:w="1750" w:type="dxa"/>
          </w:tcPr>
          <w:p w:rsidR="00AA2D2D" w:rsidRDefault="00AA2D2D" w:rsidP="00F44730">
            <w:pPr>
              <w:ind w:left="567" w:right="380" w:hanging="569"/>
              <w:jc w:val="center"/>
            </w:pPr>
            <w:r>
              <w:rPr>
                <w:b/>
              </w:rPr>
              <w:t>Görevi</w:t>
            </w:r>
          </w:p>
        </w:tc>
        <w:tc>
          <w:tcPr>
            <w:tcW w:w="1560" w:type="dxa"/>
          </w:tcPr>
          <w:p w:rsidR="00AA2D2D" w:rsidRDefault="00AA2D2D" w:rsidP="00F44730">
            <w:pPr>
              <w:ind w:left="567" w:right="380" w:hanging="569"/>
              <w:jc w:val="center"/>
            </w:pPr>
            <w:r>
              <w:rPr>
                <w:b/>
              </w:rPr>
              <w:t>İmza</w:t>
            </w:r>
          </w:p>
        </w:tc>
      </w:tr>
      <w:tr w:rsidR="00AA2D2D" w:rsidTr="00AC7482">
        <w:trPr>
          <w:trHeight w:val="510"/>
        </w:trPr>
        <w:tc>
          <w:tcPr>
            <w:tcW w:w="2268" w:type="dxa"/>
          </w:tcPr>
          <w:p w:rsidR="00AA2D2D" w:rsidRDefault="00AC7482" w:rsidP="00F44730">
            <w:pPr>
              <w:ind w:left="567" w:right="380" w:hanging="569"/>
              <w:jc w:val="center"/>
              <w:rPr>
                <w:sz w:val="20"/>
                <w:szCs w:val="20"/>
              </w:rPr>
            </w:pPr>
            <w:r>
              <w:rPr>
                <w:sz w:val="20"/>
                <w:szCs w:val="20"/>
              </w:rPr>
              <w:t>Ahmet TAŞÇI</w:t>
            </w:r>
          </w:p>
        </w:tc>
        <w:tc>
          <w:tcPr>
            <w:tcW w:w="2502" w:type="dxa"/>
          </w:tcPr>
          <w:p w:rsidR="00AA2D2D" w:rsidRDefault="00AC7482" w:rsidP="00AC7482">
            <w:pPr>
              <w:ind w:right="380"/>
              <w:rPr>
                <w:sz w:val="20"/>
                <w:szCs w:val="20"/>
              </w:rPr>
            </w:pPr>
            <w:r>
              <w:rPr>
                <w:sz w:val="20"/>
                <w:szCs w:val="20"/>
              </w:rPr>
              <w:t>Okul Müdürü</w:t>
            </w:r>
          </w:p>
        </w:tc>
        <w:tc>
          <w:tcPr>
            <w:tcW w:w="1750" w:type="dxa"/>
          </w:tcPr>
          <w:p w:rsidR="00AA2D2D" w:rsidRDefault="00AA2D2D" w:rsidP="00F44730">
            <w:pPr>
              <w:ind w:left="567" w:right="380" w:hanging="569"/>
              <w:jc w:val="center"/>
              <w:rPr>
                <w:sz w:val="20"/>
                <w:szCs w:val="20"/>
              </w:rPr>
            </w:pPr>
            <w:r>
              <w:rPr>
                <w:sz w:val="20"/>
                <w:szCs w:val="20"/>
              </w:rPr>
              <w:t>Başkan</w:t>
            </w:r>
          </w:p>
        </w:tc>
        <w:tc>
          <w:tcPr>
            <w:tcW w:w="1560" w:type="dxa"/>
          </w:tcPr>
          <w:p w:rsidR="00AA2D2D" w:rsidRDefault="00AA2D2D" w:rsidP="00F44730">
            <w:pPr>
              <w:ind w:left="567" w:right="380" w:hanging="569"/>
              <w:jc w:val="center"/>
              <w:rPr>
                <w:sz w:val="20"/>
                <w:szCs w:val="20"/>
              </w:rPr>
            </w:pPr>
          </w:p>
        </w:tc>
      </w:tr>
      <w:tr w:rsidR="00AA2D2D" w:rsidTr="00AC7482">
        <w:trPr>
          <w:trHeight w:val="510"/>
        </w:trPr>
        <w:tc>
          <w:tcPr>
            <w:tcW w:w="2268" w:type="dxa"/>
          </w:tcPr>
          <w:p w:rsidR="00AA2D2D" w:rsidRDefault="00AC7482" w:rsidP="00F44730">
            <w:pPr>
              <w:ind w:left="567" w:right="380" w:hanging="569"/>
              <w:jc w:val="center"/>
              <w:rPr>
                <w:sz w:val="20"/>
                <w:szCs w:val="20"/>
              </w:rPr>
            </w:pPr>
            <w:r>
              <w:rPr>
                <w:sz w:val="20"/>
                <w:szCs w:val="20"/>
              </w:rPr>
              <w:t>Serpil TUNCAY</w:t>
            </w:r>
          </w:p>
        </w:tc>
        <w:tc>
          <w:tcPr>
            <w:tcW w:w="2502" w:type="dxa"/>
          </w:tcPr>
          <w:p w:rsidR="00AA2D2D" w:rsidRDefault="00AC7482" w:rsidP="00AC7482">
            <w:pPr>
              <w:ind w:right="380"/>
              <w:rPr>
                <w:sz w:val="20"/>
                <w:szCs w:val="20"/>
              </w:rPr>
            </w:pPr>
            <w:r>
              <w:rPr>
                <w:sz w:val="20"/>
                <w:szCs w:val="20"/>
              </w:rPr>
              <w:t>Müdür Yardımcısı</w:t>
            </w:r>
          </w:p>
        </w:tc>
        <w:tc>
          <w:tcPr>
            <w:tcW w:w="1750" w:type="dxa"/>
          </w:tcPr>
          <w:p w:rsidR="00AA2D2D" w:rsidRDefault="00AC7482" w:rsidP="00AC7482">
            <w:pPr>
              <w:ind w:right="380"/>
              <w:rPr>
                <w:sz w:val="20"/>
                <w:szCs w:val="20"/>
              </w:rPr>
            </w:pPr>
            <w:r>
              <w:rPr>
                <w:sz w:val="20"/>
                <w:szCs w:val="20"/>
              </w:rPr>
              <w:t xml:space="preserve">       Üye</w:t>
            </w:r>
          </w:p>
        </w:tc>
        <w:tc>
          <w:tcPr>
            <w:tcW w:w="1560" w:type="dxa"/>
          </w:tcPr>
          <w:p w:rsidR="00AA2D2D" w:rsidRDefault="00AA2D2D" w:rsidP="00F44730">
            <w:pPr>
              <w:ind w:right="380"/>
              <w:rPr>
                <w:sz w:val="20"/>
                <w:szCs w:val="20"/>
              </w:rPr>
            </w:pPr>
          </w:p>
        </w:tc>
      </w:tr>
      <w:tr w:rsidR="00AA2D2D" w:rsidTr="00AC7482">
        <w:trPr>
          <w:trHeight w:val="510"/>
        </w:trPr>
        <w:tc>
          <w:tcPr>
            <w:tcW w:w="2268" w:type="dxa"/>
          </w:tcPr>
          <w:p w:rsidR="00AA2D2D" w:rsidRDefault="00AC7482" w:rsidP="00AC7482">
            <w:pPr>
              <w:ind w:left="-2" w:right="380"/>
              <w:rPr>
                <w:sz w:val="20"/>
                <w:szCs w:val="20"/>
              </w:rPr>
            </w:pPr>
            <w:r>
              <w:rPr>
                <w:sz w:val="20"/>
                <w:szCs w:val="20"/>
              </w:rPr>
              <w:t>Muhammet KARA</w:t>
            </w:r>
          </w:p>
        </w:tc>
        <w:tc>
          <w:tcPr>
            <w:tcW w:w="2502" w:type="dxa"/>
          </w:tcPr>
          <w:p w:rsidR="00AA2D2D" w:rsidRDefault="00AC7482" w:rsidP="00AC7482">
            <w:pPr>
              <w:ind w:right="380"/>
              <w:rPr>
                <w:sz w:val="20"/>
                <w:szCs w:val="20"/>
              </w:rPr>
            </w:pPr>
            <w:r>
              <w:rPr>
                <w:sz w:val="20"/>
                <w:szCs w:val="20"/>
              </w:rPr>
              <w:t>Öğretmen</w:t>
            </w:r>
          </w:p>
        </w:tc>
        <w:tc>
          <w:tcPr>
            <w:tcW w:w="1750" w:type="dxa"/>
          </w:tcPr>
          <w:p w:rsidR="00AA2D2D" w:rsidRDefault="00AC7482" w:rsidP="00AC7482">
            <w:pPr>
              <w:ind w:right="380"/>
              <w:rPr>
                <w:sz w:val="20"/>
                <w:szCs w:val="20"/>
              </w:rPr>
            </w:pPr>
            <w:r>
              <w:rPr>
                <w:sz w:val="20"/>
                <w:szCs w:val="20"/>
              </w:rPr>
              <w:t xml:space="preserve">       Üye</w:t>
            </w:r>
          </w:p>
        </w:tc>
        <w:tc>
          <w:tcPr>
            <w:tcW w:w="1560" w:type="dxa"/>
          </w:tcPr>
          <w:p w:rsidR="00AA2D2D" w:rsidRDefault="00AA2D2D" w:rsidP="00F44730">
            <w:pPr>
              <w:ind w:left="567" w:right="380" w:hanging="569"/>
              <w:rPr>
                <w:sz w:val="20"/>
                <w:szCs w:val="20"/>
              </w:rPr>
            </w:pPr>
          </w:p>
        </w:tc>
      </w:tr>
      <w:tr w:rsidR="00AA2D2D" w:rsidTr="00AC7482">
        <w:trPr>
          <w:trHeight w:val="510"/>
        </w:trPr>
        <w:tc>
          <w:tcPr>
            <w:tcW w:w="2268" w:type="dxa"/>
          </w:tcPr>
          <w:p w:rsidR="00AA2D2D" w:rsidRDefault="00C73F61" w:rsidP="001306F9">
            <w:pPr>
              <w:ind w:right="380"/>
              <w:rPr>
                <w:sz w:val="20"/>
                <w:szCs w:val="20"/>
              </w:rPr>
            </w:pPr>
            <w:r>
              <w:rPr>
                <w:sz w:val="20"/>
                <w:szCs w:val="20"/>
              </w:rPr>
              <w:t>G.Hasret ESEN</w:t>
            </w:r>
          </w:p>
        </w:tc>
        <w:tc>
          <w:tcPr>
            <w:tcW w:w="2502" w:type="dxa"/>
          </w:tcPr>
          <w:p w:rsidR="00AA2D2D" w:rsidRDefault="00C73F61" w:rsidP="00AC7482">
            <w:pPr>
              <w:ind w:right="380"/>
              <w:rPr>
                <w:sz w:val="20"/>
                <w:szCs w:val="20"/>
              </w:rPr>
            </w:pPr>
            <w:r>
              <w:rPr>
                <w:sz w:val="20"/>
                <w:szCs w:val="20"/>
              </w:rPr>
              <w:t>Okul Aile Bir.Baş.</w:t>
            </w:r>
          </w:p>
        </w:tc>
        <w:tc>
          <w:tcPr>
            <w:tcW w:w="1750" w:type="dxa"/>
          </w:tcPr>
          <w:p w:rsidR="00AA2D2D" w:rsidRDefault="00AC7482" w:rsidP="00AC7482">
            <w:pPr>
              <w:ind w:right="380"/>
              <w:rPr>
                <w:sz w:val="20"/>
                <w:szCs w:val="20"/>
              </w:rPr>
            </w:pPr>
            <w:r>
              <w:rPr>
                <w:sz w:val="20"/>
                <w:szCs w:val="20"/>
              </w:rPr>
              <w:t xml:space="preserve">        Üye</w:t>
            </w:r>
          </w:p>
        </w:tc>
        <w:tc>
          <w:tcPr>
            <w:tcW w:w="1560" w:type="dxa"/>
          </w:tcPr>
          <w:p w:rsidR="00AA2D2D" w:rsidRDefault="00AA2D2D" w:rsidP="00F44730">
            <w:pPr>
              <w:ind w:left="567" w:right="380" w:hanging="569"/>
              <w:rPr>
                <w:sz w:val="20"/>
                <w:szCs w:val="20"/>
              </w:rPr>
            </w:pPr>
          </w:p>
        </w:tc>
      </w:tr>
      <w:tr w:rsidR="00AA2D2D" w:rsidTr="00AC7482">
        <w:trPr>
          <w:trHeight w:val="510"/>
        </w:trPr>
        <w:tc>
          <w:tcPr>
            <w:tcW w:w="2268" w:type="dxa"/>
          </w:tcPr>
          <w:p w:rsidR="00AA2D2D" w:rsidRDefault="00C73F61" w:rsidP="00C73F61">
            <w:pPr>
              <w:ind w:right="380"/>
              <w:rPr>
                <w:sz w:val="20"/>
                <w:szCs w:val="20"/>
              </w:rPr>
            </w:pPr>
            <w:r>
              <w:rPr>
                <w:sz w:val="20"/>
                <w:szCs w:val="20"/>
              </w:rPr>
              <w:t>Mehtap TETİK</w:t>
            </w:r>
          </w:p>
        </w:tc>
        <w:tc>
          <w:tcPr>
            <w:tcW w:w="2502" w:type="dxa"/>
          </w:tcPr>
          <w:p w:rsidR="00AA2D2D" w:rsidRDefault="00AC7482" w:rsidP="00AC7482">
            <w:pPr>
              <w:ind w:right="380"/>
              <w:rPr>
                <w:sz w:val="20"/>
                <w:szCs w:val="20"/>
              </w:rPr>
            </w:pPr>
            <w:r>
              <w:rPr>
                <w:sz w:val="20"/>
                <w:szCs w:val="20"/>
              </w:rPr>
              <w:t>Okul Aile Bir. Üyesi</w:t>
            </w:r>
          </w:p>
        </w:tc>
        <w:tc>
          <w:tcPr>
            <w:tcW w:w="1750" w:type="dxa"/>
          </w:tcPr>
          <w:p w:rsidR="00AA2D2D" w:rsidRDefault="00AC7482" w:rsidP="00AC7482">
            <w:pPr>
              <w:ind w:right="380"/>
              <w:rPr>
                <w:sz w:val="20"/>
                <w:szCs w:val="20"/>
              </w:rPr>
            </w:pPr>
            <w:r>
              <w:rPr>
                <w:sz w:val="20"/>
                <w:szCs w:val="20"/>
              </w:rPr>
              <w:t xml:space="preserve">         Üye</w:t>
            </w:r>
          </w:p>
        </w:tc>
        <w:tc>
          <w:tcPr>
            <w:tcW w:w="1560" w:type="dxa"/>
          </w:tcPr>
          <w:p w:rsidR="00AA2D2D" w:rsidRDefault="00AA2D2D" w:rsidP="00F44730">
            <w:pPr>
              <w:ind w:left="567" w:right="380" w:hanging="569"/>
              <w:rPr>
                <w:sz w:val="20"/>
                <w:szCs w:val="20"/>
              </w:rPr>
            </w:pPr>
          </w:p>
        </w:tc>
      </w:tr>
    </w:tbl>
    <w:p w:rsidR="00AA2D2D" w:rsidRDefault="00AA2D2D" w:rsidP="00AA2D2D">
      <w:pPr>
        <w:ind w:left="567" w:right="380" w:hanging="569"/>
        <w:jc w:val="center"/>
      </w:pPr>
    </w:p>
    <w:p w:rsidR="00AA2D2D" w:rsidRDefault="00AA2D2D" w:rsidP="0090610F"/>
    <w:p w:rsidR="00AA2D2D" w:rsidRDefault="00AA2D2D" w:rsidP="0090610F"/>
    <w:p w:rsidR="00AA2D2D" w:rsidRDefault="00AA2D2D" w:rsidP="0090610F"/>
    <w:p w:rsidR="00AA2D2D" w:rsidRDefault="00AA2D2D" w:rsidP="0090610F"/>
    <w:p w:rsidR="00AA2D2D" w:rsidRDefault="00AA2D2D" w:rsidP="0090610F"/>
    <w:p w:rsidR="00AA2D2D" w:rsidRDefault="00AA2D2D" w:rsidP="0090610F"/>
    <w:p w:rsidR="00AA2D2D" w:rsidRDefault="00AA2D2D" w:rsidP="0090610F"/>
    <w:p w:rsidR="00AA2D2D" w:rsidRDefault="00AA2D2D" w:rsidP="0090610F"/>
    <w:p w:rsidR="00AA2D2D" w:rsidRDefault="001306F9" w:rsidP="0090610F">
      <w:r>
        <w:rPr>
          <w:b/>
        </w:rPr>
        <w:t xml:space="preserve">                                                                                 STRATEJİK PLANLAMA  EKİBİ</w:t>
      </w:r>
    </w:p>
    <w:p w:rsidR="0090610F" w:rsidRDefault="0090610F" w:rsidP="0090610F"/>
    <w:p w:rsidR="0090610F" w:rsidRDefault="0090610F" w:rsidP="0090610F"/>
    <w:tbl>
      <w:tblPr>
        <w:tblW w:w="8080" w:type="dxa"/>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2644"/>
        <w:gridCol w:w="1750"/>
        <w:gridCol w:w="1560"/>
      </w:tblGrid>
      <w:tr w:rsidR="0090610F" w:rsidTr="0090610F">
        <w:trPr>
          <w:trHeight w:val="510"/>
        </w:trPr>
        <w:tc>
          <w:tcPr>
            <w:tcW w:w="2126" w:type="dxa"/>
          </w:tcPr>
          <w:p w:rsidR="0090610F" w:rsidRDefault="0090610F" w:rsidP="0090610F">
            <w:pPr>
              <w:ind w:left="567" w:right="380" w:hanging="569"/>
              <w:jc w:val="center"/>
            </w:pPr>
            <w:r>
              <w:rPr>
                <w:b/>
              </w:rPr>
              <w:t>Adı Soyadı</w:t>
            </w:r>
          </w:p>
        </w:tc>
        <w:tc>
          <w:tcPr>
            <w:tcW w:w="2644" w:type="dxa"/>
          </w:tcPr>
          <w:p w:rsidR="0090610F" w:rsidRDefault="0090610F" w:rsidP="0090610F">
            <w:pPr>
              <w:ind w:left="567" w:right="380" w:hanging="569"/>
              <w:jc w:val="center"/>
            </w:pPr>
            <w:r>
              <w:rPr>
                <w:b/>
              </w:rPr>
              <w:t>Unvanı</w:t>
            </w:r>
          </w:p>
        </w:tc>
        <w:tc>
          <w:tcPr>
            <w:tcW w:w="1750" w:type="dxa"/>
          </w:tcPr>
          <w:p w:rsidR="0090610F" w:rsidRDefault="0090610F" w:rsidP="0090610F">
            <w:pPr>
              <w:ind w:left="567" w:right="380" w:hanging="569"/>
              <w:jc w:val="center"/>
            </w:pPr>
            <w:r>
              <w:rPr>
                <w:b/>
              </w:rPr>
              <w:t>Görevi</w:t>
            </w:r>
          </w:p>
        </w:tc>
        <w:tc>
          <w:tcPr>
            <w:tcW w:w="1560" w:type="dxa"/>
          </w:tcPr>
          <w:p w:rsidR="0090610F" w:rsidRDefault="0090610F" w:rsidP="0090610F">
            <w:pPr>
              <w:ind w:left="567" w:right="380" w:hanging="569"/>
              <w:jc w:val="center"/>
            </w:pPr>
            <w:r>
              <w:rPr>
                <w:b/>
              </w:rPr>
              <w:t>İmza</w:t>
            </w:r>
          </w:p>
        </w:tc>
      </w:tr>
      <w:tr w:rsidR="0090610F" w:rsidTr="0090610F">
        <w:trPr>
          <w:trHeight w:val="510"/>
        </w:trPr>
        <w:tc>
          <w:tcPr>
            <w:tcW w:w="2126" w:type="dxa"/>
          </w:tcPr>
          <w:p w:rsidR="0090610F" w:rsidRDefault="0090610F" w:rsidP="0090610F">
            <w:pPr>
              <w:ind w:left="567" w:right="380" w:hanging="569"/>
              <w:jc w:val="center"/>
              <w:rPr>
                <w:sz w:val="20"/>
                <w:szCs w:val="20"/>
              </w:rPr>
            </w:pPr>
            <w:r>
              <w:rPr>
                <w:sz w:val="20"/>
                <w:szCs w:val="20"/>
              </w:rPr>
              <w:t>Serpil TUNCAY</w:t>
            </w:r>
          </w:p>
        </w:tc>
        <w:tc>
          <w:tcPr>
            <w:tcW w:w="2644" w:type="dxa"/>
          </w:tcPr>
          <w:p w:rsidR="0090610F" w:rsidRDefault="0090610F" w:rsidP="0090610F">
            <w:pPr>
              <w:ind w:left="567" w:right="380" w:hanging="569"/>
              <w:jc w:val="center"/>
              <w:rPr>
                <w:sz w:val="20"/>
                <w:szCs w:val="20"/>
              </w:rPr>
            </w:pPr>
            <w:r>
              <w:rPr>
                <w:sz w:val="20"/>
                <w:szCs w:val="20"/>
              </w:rPr>
              <w:t>Müdür Yardımcısı</w:t>
            </w:r>
          </w:p>
        </w:tc>
        <w:tc>
          <w:tcPr>
            <w:tcW w:w="1750" w:type="dxa"/>
          </w:tcPr>
          <w:p w:rsidR="0090610F" w:rsidRDefault="0090610F" w:rsidP="0090610F">
            <w:pPr>
              <w:ind w:left="567" w:right="380" w:hanging="569"/>
              <w:jc w:val="center"/>
              <w:rPr>
                <w:sz w:val="20"/>
                <w:szCs w:val="20"/>
              </w:rPr>
            </w:pPr>
            <w:r>
              <w:rPr>
                <w:sz w:val="20"/>
                <w:szCs w:val="20"/>
              </w:rPr>
              <w:t>Başkan</w:t>
            </w:r>
          </w:p>
        </w:tc>
        <w:tc>
          <w:tcPr>
            <w:tcW w:w="1560" w:type="dxa"/>
          </w:tcPr>
          <w:p w:rsidR="0090610F" w:rsidRDefault="0090610F" w:rsidP="0090610F">
            <w:pPr>
              <w:ind w:left="567" w:right="380" w:hanging="569"/>
              <w:jc w:val="center"/>
              <w:rPr>
                <w:sz w:val="20"/>
                <w:szCs w:val="20"/>
              </w:rPr>
            </w:pPr>
          </w:p>
        </w:tc>
      </w:tr>
      <w:tr w:rsidR="0090610F" w:rsidTr="0090610F">
        <w:trPr>
          <w:trHeight w:val="510"/>
        </w:trPr>
        <w:tc>
          <w:tcPr>
            <w:tcW w:w="2126" w:type="dxa"/>
          </w:tcPr>
          <w:p w:rsidR="0090610F" w:rsidRDefault="0090610F" w:rsidP="0090610F">
            <w:pPr>
              <w:ind w:left="567" w:right="380" w:hanging="569"/>
              <w:jc w:val="center"/>
              <w:rPr>
                <w:sz w:val="20"/>
                <w:szCs w:val="20"/>
              </w:rPr>
            </w:pPr>
            <w:r>
              <w:rPr>
                <w:sz w:val="20"/>
                <w:szCs w:val="20"/>
              </w:rPr>
              <w:t>Güvenir ÇELİK</w:t>
            </w:r>
          </w:p>
        </w:tc>
        <w:tc>
          <w:tcPr>
            <w:tcW w:w="2644" w:type="dxa"/>
          </w:tcPr>
          <w:p w:rsidR="0090610F" w:rsidRDefault="0090610F" w:rsidP="0090610F">
            <w:pPr>
              <w:ind w:left="567" w:right="380" w:hanging="569"/>
              <w:jc w:val="center"/>
              <w:rPr>
                <w:sz w:val="20"/>
                <w:szCs w:val="20"/>
              </w:rPr>
            </w:pPr>
            <w:r>
              <w:rPr>
                <w:sz w:val="20"/>
                <w:szCs w:val="20"/>
              </w:rPr>
              <w:t>Öğretmen</w:t>
            </w:r>
          </w:p>
        </w:tc>
        <w:tc>
          <w:tcPr>
            <w:tcW w:w="1750" w:type="dxa"/>
          </w:tcPr>
          <w:p w:rsidR="0090610F" w:rsidRDefault="0090610F" w:rsidP="0090610F">
            <w:pPr>
              <w:ind w:left="567" w:right="380" w:hanging="569"/>
              <w:jc w:val="center"/>
              <w:rPr>
                <w:sz w:val="20"/>
                <w:szCs w:val="20"/>
              </w:rPr>
            </w:pPr>
            <w:r>
              <w:rPr>
                <w:sz w:val="20"/>
                <w:szCs w:val="20"/>
              </w:rPr>
              <w:t>Üye</w:t>
            </w:r>
          </w:p>
        </w:tc>
        <w:tc>
          <w:tcPr>
            <w:tcW w:w="1560" w:type="dxa"/>
          </w:tcPr>
          <w:p w:rsidR="0090610F" w:rsidRDefault="0090610F" w:rsidP="0090610F">
            <w:pPr>
              <w:ind w:right="380"/>
              <w:rPr>
                <w:sz w:val="20"/>
                <w:szCs w:val="20"/>
              </w:rPr>
            </w:pPr>
          </w:p>
        </w:tc>
      </w:tr>
      <w:tr w:rsidR="0090610F" w:rsidTr="0090610F">
        <w:trPr>
          <w:trHeight w:val="510"/>
        </w:trPr>
        <w:tc>
          <w:tcPr>
            <w:tcW w:w="2126" w:type="dxa"/>
          </w:tcPr>
          <w:p w:rsidR="0090610F" w:rsidRDefault="00C73F61" w:rsidP="0090610F">
            <w:pPr>
              <w:ind w:left="567" w:right="380" w:hanging="569"/>
              <w:jc w:val="center"/>
              <w:rPr>
                <w:sz w:val="20"/>
                <w:szCs w:val="20"/>
              </w:rPr>
            </w:pPr>
            <w:r>
              <w:rPr>
                <w:sz w:val="20"/>
                <w:szCs w:val="20"/>
              </w:rPr>
              <w:t>Esra TOKSOY</w:t>
            </w:r>
          </w:p>
        </w:tc>
        <w:tc>
          <w:tcPr>
            <w:tcW w:w="2644" w:type="dxa"/>
          </w:tcPr>
          <w:p w:rsidR="0090610F" w:rsidRDefault="0090610F" w:rsidP="0090610F">
            <w:pPr>
              <w:ind w:left="567" w:right="380" w:hanging="569"/>
              <w:jc w:val="center"/>
              <w:rPr>
                <w:sz w:val="20"/>
                <w:szCs w:val="20"/>
              </w:rPr>
            </w:pPr>
            <w:r>
              <w:rPr>
                <w:sz w:val="20"/>
                <w:szCs w:val="20"/>
              </w:rPr>
              <w:t>Öğretmen.</w:t>
            </w:r>
          </w:p>
        </w:tc>
        <w:tc>
          <w:tcPr>
            <w:tcW w:w="1750" w:type="dxa"/>
          </w:tcPr>
          <w:p w:rsidR="0090610F" w:rsidRDefault="0090610F" w:rsidP="0090610F">
            <w:pPr>
              <w:ind w:left="567" w:right="380" w:hanging="569"/>
              <w:jc w:val="center"/>
              <w:rPr>
                <w:sz w:val="20"/>
                <w:szCs w:val="20"/>
              </w:rPr>
            </w:pPr>
            <w:r>
              <w:rPr>
                <w:sz w:val="20"/>
                <w:szCs w:val="20"/>
              </w:rPr>
              <w:t>Üye</w:t>
            </w:r>
          </w:p>
        </w:tc>
        <w:tc>
          <w:tcPr>
            <w:tcW w:w="1560" w:type="dxa"/>
          </w:tcPr>
          <w:p w:rsidR="0090610F" w:rsidRDefault="0090610F" w:rsidP="0090610F">
            <w:pPr>
              <w:ind w:left="567" w:right="380" w:hanging="569"/>
              <w:rPr>
                <w:sz w:val="20"/>
                <w:szCs w:val="20"/>
              </w:rPr>
            </w:pPr>
          </w:p>
        </w:tc>
      </w:tr>
      <w:tr w:rsidR="0090610F" w:rsidTr="0090610F">
        <w:trPr>
          <w:trHeight w:val="510"/>
        </w:trPr>
        <w:tc>
          <w:tcPr>
            <w:tcW w:w="2126" w:type="dxa"/>
          </w:tcPr>
          <w:p w:rsidR="0090610F" w:rsidRDefault="00A16DCF" w:rsidP="00A16DCF">
            <w:pPr>
              <w:ind w:left="-2" w:right="380"/>
              <w:rPr>
                <w:sz w:val="20"/>
                <w:szCs w:val="20"/>
              </w:rPr>
            </w:pPr>
            <w:r>
              <w:rPr>
                <w:sz w:val="20"/>
                <w:szCs w:val="20"/>
              </w:rPr>
              <w:t>Dilek MEMİŞLER</w:t>
            </w:r>
          </w:p>
        </w:tc>
        <w:tc>
          <w:tcPr>
            <w:tcW w:w="2644" w:type="dxa"/>
          </w:tcPr>
          <w:p w:rsidR="0090610F" w:rsidRDefault="0090610F" w:rsidP="0090610F">
            <w:pPr>
              <w:ind w:left="567" w:right="380" w:hanging="569"/>
              <w:jc w:val="center"/>
              <w:rPr>
                <w:sz w:val="20"/>
                <w:szCs w:val="20"/>
              </w:rPr>
            </w:pPr>
            <w:r>
              <w:rPr>
                <w:sz w:val="20"/>
                <w:szCs w:val="20"/>
              </w:rPr>
              <w:t>Öğrenci Velisi</w:t>
            </w:r>
          </w:p>
        </w:tc>
        <w:tc>
          <w:tcPr>
            <w:tcW w:w="1750" w:type="dxa"/>
          </w:tcPr>
          <w:p w:rsidR="0090610F" w:rsidRDefault="0090610F" w:rsidP="0090610F">
            <w:pPr>
              <w:ind w:left="567" w:right="380" w:hanging="569"/>
              <w:jc w:val="center"/>
              <w:rPr>
                <w:sz w:val="20"/>
                <w:szCs w:val="20"/>
              </w:rPr>
            </w:pPr>
            <w:r>
              <w:rPr>
                <w:sz w:val="20"/>
                <w:szCs w:val="20"/>
              </w:rPr>
              <w:t>Üye</w:t>
            </w:r>
          </w:p>
        </w:tc>
        <w:tc>
          <w:tcPr>
            <w:tcW w:w="1560" w:type="dxa"/>
          </w:tcPr>
          <w:p w:rsidR="0090610F" w:rsidRDefault="0090610F" w:rsidP="0090610F">
            <w:pPr>
              <w:ind w:left="567" w:right="380" w:hanging="569"/>
              <w:rPr>
                <w:sz w:val="20"/>
                <w:szCs w:val="20"/>
              </w:rPr>
            </w:pPr>
          </w:p>
        </w:tc>
      </w:tr>
      <w:tr w:rsidR="0090610F" w:rsidTr="0090610F">
        <w:trPr>
          <w:trHeight w:val="510"/>
        </w:trPr>
        <w:tc>
          <w:tcPr>
            <w:tcW w:w="2126" w:type="dxa"/>
          </w:tcPr>
          <w:p w:rsidR="0090610F" w:rsidRDefault="0090610F" w:rsidP="0090610F">
            <w:pPr>
              <w:ind w:left="-2" w:right="380"/>
              <w:rPr>
                <w:sz w:val="20"/>
                <w:szCs w:val="20"/>
              </w:rPr>
            </w:pPr>
            <w:r>
              <w:rPr>
                <w:sz w:val="20"/>
                <w:szCs w:val="20"/>
              </w:rPr>
              <w:t>Fatma KILIÇASLAN</w:t>
            </w:r>
          </w:p>
        </w:tc>
        <w:tc>
          <w:tcPr>
            <w:tcW w:w="2644" w:type="dxa"/>
          </w:tcPr>
          <w:p w:rsidR="0090610F" w:rsidRDefault="0090610F" w:rsidP="0090610F">
            <w:pPr>
              <w:ind w:left="567" w:right="380" w:hanging="569"/>
              <w:jc w:val="center"/>
              <w:rPr>
                <w:sz w:val="20"/>
                <w:szCs w:val="20"/>
              </w:rPr>
            </w:pPr>
            <w:r>
              <w:rPr>
                <w:sz w:val="20"/>
                <w:szCs w:val="20"/>
              </w:rPr>
              <w:t>Öğrenci Velisi</w:t>
            </w:r>
          </w:p>
        </w:tc>
        <w:tc>
          <w:tcPr>
            <w:tcW w:w="1750" w:type="dxa"/>
          </w:tcPr>
          <w:p w:rsidR="0090610F" w:rsidRDefault="0090610F" w:rsidP="0090610F">
            <w:pPr>
              <w:ind w:left="567" w:right="380" w:hanging="569"/>
              <w:jc w:val="center"/>
              <w:rPr>
                <w:sz w:val="20"/>
                <w:szCs w:val="20"/>
              </w:rPr>
            </w:pPr>
            <w:r>
              <w:rPr>
                <w:sz w:val="20"/>
                <w:szCs w:val="20"/>
              </w:rPr>
              <w:t>Üye</w:t>
            </w:r>
          </w:p>
        </w:tc>
        <w:tc>
          <w:tcPr>
            <w:tcW w:w="1560" w:type="dxa"/>
          </w:tcPr>
          <w:p w:rsidR="0090610F" w:rsidRDefault="0090610F" w:rsidP="0090610F">
            <w:pPr>
              <w:ind w:left="567" w:right="380" w:hanging="569"/>
              <w:rPr>
                <w:sz w:val="20"/>
                <w:szCs w:val="20"/>
              </w:rPr>
            </w:pPr>
          </w:p>
        </w:tc>
      </w:tr>
    </w:tbl>
    <w:p w:rsidR="0090610F" w:rsidRDefault="0090610F" w:rsidP="0090610F">
      <w:pPr>
        <w:ind w:left="567" w:right="380" w:hanging="569"/>
        <w:jc w:val="center"/>
      </w:pPr>
    </w:p>
    <w:p w:rsidR="0090610F" w:rsidRDefault="0090610F" w:rsidP="0090610F"/>
    <w:p w:rsidR="0090610F" w:rsidRDefault="0090610F" w:rsidP="0090610F">
      <w:pPr>
        <w:rPr>
          <w:sz w:val="24"/>
          <w:szCs w:val="24"/>
        </w:rPr>
      </w:pPr>
    </w:p>
    <w:p w:rsidR="0090610F" w:rsidRDefault="0090610F" w:rsidP="0090610F">
      <w:pPr>
        <w:rPr>
          <w:sz w:val="24"/>
          <w:szCs w:val="24"/>
        </w:rPr>
      </w:pPr>
    </w:p>
    <w:p w:rsidR="00916E53" w:rsidRPr="00916E53" w:rsidRDefault="0090610F" w:rsidP="00916E53">
      <w:pPr>
        <w:tabs>
          <w:tab w:val="left" w:pos="1206"/>
        </w:tabs>
      </w:pPr>
      <w:r>
        <w:t xml:space="preserve">                                        </w:t>
      </w:r>
      <w:r w:rsidR="002B10B3">
        <w:t xml:space="preserve">    </w:t>
      </w:r>
      <w:r>
        <w:t xml:space="preserve"> </w:t>
      </w:r>
      <w:r w:rsidR="00BE1218">
        <w:t xml:space="preserve">  </w:t>
      </w:r>
      <w:r>
        <w:t xml:space="preserve"> Tablo15:Stratejik Planlama ve  Geliştirme </w:t>
      </w:r>
      <w:r w:rsidR="002B10B3">
        <w:t xml:space="preserve">  </w:t>
      </w:r>
      <w:r>
        <w:t>Ekibi İmza Sirküsü</w:t>
      </w:r>
    </w:p>
    <w:sectPr w:rsidR="00916E53" w:rsidRPr="00916E53" w:rsidSect="003D4A8A">
      <w:headerReference w:type="default" r:id="rId78"/>
      <w:pgSz w:w="11920" w:h="16850"/>
      <w:pgMar w:top="1200" w:right="180" w:bottom="560" w:left="20" w:header="47" w:footer="378" w:gutter="0"/>
      <w:lnNumType w:countBy="1" w:restart="newSection"/>
      <w:pgNumType w:start="77"/>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634E" w:rsidRDefault="0007634E">
      <w:r>
        <w:separator/>
      </w:r>
    </w:p>
  </w:endnote>
  <w:endnote w:type="continuationSeparator" w:id="0">
    <w:p w:rsidR="0007634E" w:rsidRDefault="00076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A2"/>
    <w:family w:val="roman"/>
    <w:pitch w:val="variable"/>
    <w:sig w:usb0="00000287" w:usb1="00000000" w:usb2="00000000" w:usb3="00000000" w:csb0="000000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6875728"/>
      <w:docPartObj>
        <w:docPartGallery w:val="Page Numbers (Bottom of Page)"/>
        <w:docPartUnique/>
      </w:docPartObj>
    </w:sdtPr>
    <w:sdtEndPr/>
    <w:sdtContent>
      <w:p w:rsidR="009A1F31" w:rsidRDefault="009A1F31">
        <w:pPr>
          <w:pStyle w:val="Altbilgi"/>
          <w:jc w:val="center"/>
        </w:pPr>
        <w:r>
          <w:rPr>
            <w:noProof/>
          </w:rPr>
          <w:fldChar w:fldCharType="begin"/>
        </w:r>
        <w:r>
          <w:rPr>
            <w:noProof/>
          </w:rPr>
          <w:instrText>PAGE   \* MERGEFORMAT</w:instrText>
        </w:r>
        <w:r>
          <w:rPr>
            <w:noProof/>
          </w:rPr>
          <w:fldChar w:fldCharType="separate"/>
        </w:r>
        <w:r w:rsidR="007C53F8">
          <w:rPr>
            <w:noProof/>
          </w:rPr>
          <w:t>16</w:t>
        </w:r>
        <w:r>
          <w:rPr>
            <w:noProof/>
          </w:rPr>
          <w:fldChar w:fldCharType="end"/>
        </w:r>
      </w:p>
    </w:sdtContent>
  </w:sdt>
  <w:p w:rsidR="009A1F31" w:rsidRDefault="009A1F3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634E" w:rsidRDefault="0007634E">
      <w:r>
        <w:separator/>
      </w:r>
    </w:p>
  </w:footnote>
  <w:footnote w:type="continuationSeparator" w:id="0">
    <w:p w:rsidR="0007634E" w:rsidRDefault="000763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F31" w:rsidRDefault="0007634E">
    <w:pPr>
      <w:pStyle w:val="stbilgi"/>
      <w:jc w:val="right"/>
      <w:rPr>
        <w:color w:val="548DD4" w:themeColor="text2" w:themeTint="99"/>
        <w:sz w:val="24"/>
        <w:szCs w:val="24"/>
      </w:rPr>
    </w:pPr>
    <w:r>
      <w:rPr>
        <w:noProof/>
        <w:color w:val="548DD4" w:themeColor="text2" w:themeTint="99"/>
        <w:sz w:val="24"/>
        <w:szCs w:val="24"/>
        <w:lang w:bidi="ar-SA"/>
      </w:rPr>
      <w:pict>
        <v:group id="Grup 70" o:spid="_x0000_s2049" style="position:absolute;left:0;text-align:left;margin-left:0;margin-top:22.4pt;width:57.6pt;height:58.3pt;z-index:251662848;mso-position-horizontal:left;mso-position-horizontal-relative:right-margin-area;mso-position-vertical-relative:top-margin-area;mso-width-relative:margin;mso-height-relative:margin" coordorigin=",121" coordsize="7317,7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">
          <v:shape id="Serbest Biçimli 71" o:spid="_x0000_s2055" style="position:absolute;left:2560;top:121;width:4756;height:4733;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XUcMA&#10;AADbAAAADwAAAGRycy9kb3ducmV2LnhtbESPwW7CMBBE70j9B2srcSMOHCgEDGoRbekRiOC6ipck&#10;Il5Htpukf19XqsRxNDNvNOvtYBrRkfO1ZQXTJAVBXFhdc6kgP79PFiB8QNbYWCYFP+Rhu3karTHT&#10;tucjdadQighhn6GCKoQ2k9IXFRn0iW2Jo3ezzmCI0pVSO+wj3DRylqZzabDmuFBhS7uKivvp2yj4&#10;aLW2b8Xt01+/dvtZ7sz+sLwoNX4eXlcgAg3hEf5vH7SClyn8fY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BXUcMAAADbAAAADwAAAAAAAAAAAAAAAACYAgAAZHJzL2Rv&#10;d25yZXYueG1sUEsFBgAAAAAEAAQA9QAAAIgDAAAAAA==&#10;" path="m,420r,l416,r4,l,420xe" fillcolor="#548dd4 [1951]" stroked="f">
            <v:path arrowok="t" o:connecttype="custom" o:connectlocs="0,473242;0,473242;471071,0;475601,0;0,473242" o:connectangles="0,0,0,0,0"/>
          </v:shape>
          <v:shape id="Serbest Biçimli 72" o:spid="_x0000_s2054" style="position:absolute;left:1341;top:487;width:5956;height:5927;visibility:visible;mso-wrap-style:square;v-text-anchor:top" coordsize="526,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mEsMUA&#10;AADbAAAADwAAAGRycy9kb3ducmV2LnhtbESPQWvCQBSE70L/w/IKvemmFqpEV7FKUUShiV68PbKv&#10;Seju25DdmrS/visIPQ4z8w0zX/bWiCu1vnas4HmUgCAunK65VHA+vQ+nIHxA1mgck4If8rBcPAzm&#10;mGrXcUbXPJQiQtinqKAKoUml9EVFFv3INcTR+3StxRBlW0rdYhfh1shxkrxKizXHhQobWldUfOXf&#10;VsHl8CHf5O9xv+3yzYtZndBkZq/U02O/moEI1If/8L290womY7h9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YSwxQAAANsAAAAPAAAAAAAAAAAAAAAAAJgCAABkcnMv&#10;ZG93bnJldi54bWxQSwUGAAAAAAQABAD1AAAAigMAAAAA&#10;" path="m,526r,l522,r4,4l,526xe" fillcolor="#548dd4 [1951]" stroked="f">
            <v:path arrowok="t" o:connecttype="custom" o:connectlocs="0,592679;0,592679;591104,0;595634,4507;0,592679" o:connectangles="0,0,0,0,0"/>
          </v:shape>
          <v:shape id="Serbest Biçimli 73" o:spid="_x0000_s2053" style="position:absolute;left:1463;top:365;width:5854;height:5826;visibility:visible;mso-wrap-style:square;v-text-anchor:top" coordsize="517,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s8RcUA&#10;AADbAAAADwAAAGRycy9kb3ducmV2LnhtbESPQWvCQBSE74L/YXmCt2ajJW2JrlKkRXspmlbw+Mw+&#10;k2D2bciuSfrvu4WCx2FmvmGW68HUoqPWVZYVzKIYBHFudcWFgu+v94cXEM4ja6wtk4IfcrBejUdL&#10;TLXt+UBd5gsRIOxSVFB636RSurwkgy6yDXHwLrY16INsC6lb7APc1HIex0/SYMVhocSGNiXl1+xm&#10;FGw+u6M+bedHeelOSX3+4ORtz0pNJ8PrAoSnwd/D/+2dVvD8CH9fw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zxFxQAAANsAAAAPAAAAAAAAAAAAAAAAAJgCAABkcnMv&#10;ZG93bnJldi54bWxQSwUGAAAAAAQABAD1AAAAigMAAAAA&#10;" path="m,517r,-5l513,r4,l,517xe" fillcolor="#548dd4 [1951]" stroked="f">
            <v:path arrowok="t" o:connecttype="custom" o:connectlocs="0,582539;0,576905;580913,0;585443,0;0,582539" o:connectangles="0,0,0,0,0"/>
          </v:shape>
          <v:shape id="Serbest Biçimli 74" o:spid="_x0000_s2052" style="position:absolute;left:2072;top:975;width:5220;height:5206;visibility:visible;mso-wrap-style:square;v-text-anchor:top" coordsize="46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n3ssUA&#10;AADbAAAADwAAAGRycy9kb3ducmV2LnhtbESPQWvCQBSE7wX/w/KEXkrdKEVL6iqtUGhBRI0Xb4/s&#10;M5uafRuy2yT6612h0OMwM98w82VvK9FS40vHCsajBARx7nTJhYJD9vn8CsIHZI2VY1JwIQ/LxeBh&#10;jql2He+o3YdCRAj7FBWYEOpUSp8bsuhHriaO3sk1FkOUTSF1g12E20pOkmQqLZYcFwzWtDKUn/e/&#10;VkF7Om7oe5tdP57Wk3Vn+Kc++0ypx2H//gYiUB/+w3/tL61g9gL3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feyxQAAANsAAAAPAAAAAAAAAAAAAAAAAJgCAABkcnMv&#10;ZG93bnJldi54bWxQSwUGAAAAAAQABAD1AAAAigMAAAAA&#10;" path="m,462r,l457,r4,5l,462xe" fillcolor="#548dd4 [1951]" stroked="f">
            <v:path arrowok="t" o:connecttype="custom" o:connectlocs="0,520566;0,520566;517499,0;522029,5634;0,520566" o:connectangles="0,0,0,0,0"/>
          </v:shape>
          <v:shape id="Serbest Biçimli 75" o:spid="_x0000_s2051" style="position:absolute;top:365;width:7315;height:7223;visibility:visible;mso-wrap-style:square;v-text-anchor:top" coordsize="646,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NhG8UA&#10;AADbAAAADwAAAGRycy9kb3ducmV2LnhtbESPT2sCMRTE74V+h/AK3mpWrbZsN4oIQise1Cp4fGze&#10;/mk3L0uS6vrtjSB4HGbmN0w260wjTuR8bVnBoJ+AIM6trrlUsP9Zvn6A8AFZY2OZFFzIw2z6/JRh&#10;qu2Zt3TahVJECPsUFVQhtKmUPq/IoO/bljh6hXUGQ5SulNrhOcJNI4dJMpEGa44LFba0qCj/2/0b&#10;BZtV0rq1/N4OjsdV8buWm9HhrVSq99LNP0EE6sIjfG9/aQXvY7h9iT9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2EbxQAAANsAAAAPAAAAAAAAAAAAAAAAAJgCAABkcnMv&#10;ZG93bnJldi54bWxQSwUGAAAAAAQABAD1AAAAigMAAAAA&#10;" path="m5,641r-5,l642,r4,l5,641xe" fillcolor="#548dd4 [1951]" stroked="f">
            <v:path arrowok="t" o:connecttype="custom" o:connectlocs="5662,722258;0,722258;726990,0;731520,0;5662,722258" o:connectangles="0,0,0,0,0"/>
          </v:shape>
          <v:shapetype id="_x0000_t202" coordsize="21600,21600" o:spt="202" path="m,l,21600r21600,l21600,xe">
            <v:stroke joinstyle="miter"/>
            <v:path gradientshapeok="t" o:connecttype="rect"/>
          </v:shapetype>
          <v:shape id="Metin Kutusu 76" o:spid="_x0000_s2050" type="#_x0000_t202" style="position:absolute;left:731;top:121;width:3563;height:3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PBcYA&#10;AADbAAAADwAAAGRycy9kb3ducmV2LnhtbESPT2vCQBTE7wW/w/IEb3VjD7akriK2BQ/9p7ZQb8/s&#10;Mwlm34bdZ0y/fbdQ6HGYmd8ws0XvGtVRiLVnA5NxBoq48Lbm0sDH7un6DlQUZIuNZzLwTREW88HV&#10;DHPrL7yhbiulShCOORqoRNpc61hU5DCOfUucvKMPDiXJUGob8JLgrtE3WTbVDmtOCxW2tKqoOG3P&#10;zkDzFcPzIZN991C+yPubPn8+Tl6NGQ375T0ooV7+w3/ttTVwO4X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qPBcYAAADbAAAADwAAAAAAAAAAAAAAAACYAgAAZHJz&#10;L2Rvd25yZXYueG1sUEsFBgAAAAAEAAQA9QAAAIsDAAAAAA==&#10;" filled="f" stroked="f" strokeweight=".5pt">
            <v:textbox inset="0,0,0,0">
              <w:txbxContent>
                <w:p w:rsidR="009A1F31" w:rsidRDefault="009A1F31">
                  <w:pPr>
                    <w:jc w:val="right"/>
                  </w:pPr>
                  <w:r>
                    <w:rPr>
                      <w:color w:val="548DD4" w:themeColor="text2" w:themeTint="99"/>
                      <w:sz w:val="24"/>
                      <w:szCs w:val="24"/>
                    </w:rPr>
                    <w:fldChar w:fldCharType="begin"/>
                  </w:r>
                  <w:r>
                    <w:rPr>
                      <w:color w:val="548DD4" w:themeColor="text2" w:themeTint="99"/>
                      <w:sz w:val="24"/>
                      <w:szCs w:val="24"/>
                    </w:rPr>
                    <w:instrText>PAGE   \* MERGEFORMAT</w:instrText>
                  </w:r>
                  <w:r>
                    <w:rPr>
                      <w:color w:val="548DD4" w:themeColor="text2" w:themeTint="99"/>
                      <w:sz w:val="24"/>
                      <w:szCs w:val="24"/>
                    </w:rPr>
                    <w:fldChar w:fldCharType="separate"/>
                  </w:r>
                  <w:r w:rsidR="007C53F8">
                    <w:rPr>
                      <w:noProof/>
                      <w:color w:val="548DD4" w:themeColor="text2" w:themeTint="99"/>
                      <w:sz w:val="24"/>
                      <w:szCs w:val="24"/>
                    </w:rPr>
                    <w:t>1</w:t>
                  </w:r>
                  <w:r>
                    <w:rPr>
                      <w:color w:val="548DD4" w:themeColor="text2" w:themeTint="99"/>
                      <w:sz w:val="24"/>
                      <w:szCs w:val="24"/>
                    </w:rPr>
                    <w:fldChar w:fldCharType="end"/>
                  </w:r>
                </w:p>
              </w:txbxContent>
            </v:textbox>
          </v:shape>
          <w10:wrap anchorx="margin" anchory="margin"/>
        </v:group>
      </w:pict>
    </w:r>
  </w:p>
  <w:p w:rsidR="009A1F31" w:rsidRDefault="009A1F31">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F31" w:rsidRDefault="009A1F31">
    <w:pPr>
      <w:pStyle w:val="GvdeMetni"/>
      <w:spacing w:line="14" w:lineRule="auto"/>
      <w:rPr>
        <w:sz w:val="20"/>
      </w:rPr>
    </w:pPr>
    <w:r>
      <w:rPr>
        <w:noProof/>
        <w:lang w:bidi="ar-SA"/>
      </w:rPr>
      <w:drawing>
        <wp:anchor distT="0" distB="0" distL="0" distR="0" simplePos="0" relativeHeight="251652608" behindDoc="1" locked="0" layoutInCell="1" allowOverlap="1">
          <wp:simplePos x="0" y="0"/>
          <wp:positionH relativeFrom="page">
            <wp:posOffset>151764</wp:posOffset>
          </wp:positionH>
          <wp:positionV relativeFrom="page">
            <wp:posOffset>90118</wp:posOffset>
          </wp:positionV>
          <wp:extent cx="655205" cy="648004"/>
          <wp:effectExtent l="0" t="0" r="0" b="0"/>
          <wp:wrapNone/>
          <wp:docPr id="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 cstate="print"/>
                  <a:stretch>
                    <a:fillRect/>
                  </a:stretch>
                </pic:blipFill>
                <pic:spPr>
                  <a:xfrm>
                    <a:off x="0" y="0"/>
                    <a:ext cx="655205" cy="648004"/>
                  </a:xfrm>
                  <a:prstGeom prst="rect">
                    <a:avLst/>
                  </a:prstGeom>
                </pic:spPr>
              </pic:pic>
            </a:graphicData>
          </a:graphic>
        </wp:anchor>
      </w:drawing>
    </w:r>
    <w:r>
      <w:rPr>
        <w:noProof/>
        <w:lang w:bidi="ar-SA"/>
      </w:rPr>
      <w:drawing>
        <wp:anchor distT="0" distB="0" distL="0" distR="0" simplePos="0" relativeHeight="251653632" behindDoc="1" locked="0" layoutInCell="1" allowOverlap="1">
          <wp:simplePos x="0" y="0"/>
          <wp:positionH relativeFrom="page">
            <wp:posOffset>6273800</wp:posOffset>
          </wp:positionH>
          <wp:positionV relativeFrom="page">
            <wp:posOffset>141007</wp:posOffset>
          </wp:positionV>
          <wp:extent cx="812800" cy="667854"/>
          <wp:effectExtent l="0" t="0" r="0" b="0"/>
          <wp:wrapNone/>
          <wp:docPr id="1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2" cstate="print"/>
                  <a:stretch>
                    <a:fillRect/>
                  </a:stretch>
                </pic:blipFill>
                <pic:spPr>
                  <a:xfrm>
                    <a:off x="0" y="0"/>
                    <a:ext cx="812800" cy="667854"/>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F31" w:rsidRDefault="009A1F31">
    <w:pPr>
      <w:pStyle w:val="GvdeMetni"/>
      <w:spacing w:line="14" w:lineRule="auto"/>
      <w:rPr>
        <w:sz w:val="20"/>
      </w:rPr>
    </w:pPr>
    <w:r>
      <w:rPr>
        <w:noProof/>
        <w:lang w:bidi="ar-SA"/>
      </w:rPr>
      <w:drawing>
        <wp:anchor distT="0" distB="0" distL="0" distR="0" simplePos="0" relativeHeight="251655680" behindDoc="1" locked="0" layoutInCell="1" allowOverlap="1">
          <wp:simplePos x="0" y="0"/>
          <wp:positionH relativeFrom="page">
            <wp:posOffset>520700</wp:posOffset>
          </wp:positionH>
          <wp:positionV relativeFrom="page">
            <wp:posOffset>29793</wp:posOffset>
          </wp:positionV>
          <wp:extent cx="655205" cy="648004"/>
          <wp:effectExtent l="0" t="0" r="0" b="0"/>
          <wp:wrapNone/>
          <wp:docPr id="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 cstate="print"/>
                  <a:stretch>
                    <a:fillRect/>
                  </a:stretch>
                </pic:blipFill>
                <pic:spPr>
                  <a:xfrm>
                    <a:off x="0" y="0"/>
                    <a:ext cx="655205" cy="648004"/>
                  </a:xfrm>
                  <a:prstGeom prst="rect">
                    <a:avLst/>
                  </a:prstGeom>
                </pic:spPr>
              </pic:pic>
            </a:graphicData>
          </a:graphic>
        </wp:anchor>
      </w:drawing>
    </w:r>
    <w:r>
      <w:rPr>
        <w:noProof/>
        <w:lang w:bidi="ar-SA"/>
      </w:rPr>
      <w:drawing>
        <wp:anchor distT="0" distB="0" distL="0" distR="0" simplePos="0" relativeHeight="251661824" behindDoc="1" locked="0" layoutInCell="1" allowOverlap="1">
          <wp:simplePos x="0" y="0"/>
          <wp:positionH relativeFrom="page">
            <wp:posOffset>6273800</wp:posOffset>
          </wp:positionH>
          <wp:positionV relativeFrom="page">
            <wp:posOffset>87032</wp:posOffset>
          </wp:positionV>
          <wp:extent cx="812800" cy="667854"/>
          <wp:effectExtent l="0" t="0" r="0" b="0"/>
          <wp:wrapNone/>
          <wp:docPr id="2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2" cstate="print"/>
                  <a:stretch>
                    <a:fillRect/>
                  </a:stretch>
                </pic:blipFill>
                <pic:spPr>
                  <a:xfrm>
                    <a:off x="0" y="0"/>
                    <a:ext cx="812800" cy="667854"/>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F31" w:rsidRDefault="009A1F31">
    <w:pPr>
      <w:pStyle w:val="GvdeMetni"/>
      <w:spacing w:line="14" w:lineRule="auto"/>
      <w:rPr>
        <w:sz w:val="20"/>
      </w:rPr>
    </w:pPr>
    <w:r>
      <w:rPr>
        <w:noProof/>
        <w:lang w:bidi="ar-SA"/>
      </w:rPr>
      <w:drawing>
        <wp:anchor distT="0" distB="0" distL="0" distR="0" simplePos="0" relativeHeight="251658240" behindDoc="1" locked="0" layoutInCell="1" allowOverlap="1">
          <wp:simplePos x="0" y="0"/>
          <wp:positionH relativeFrom="page">
            <wp:posOffset>6174509</wp:posOffset>
          </wp:positionH>
          <wp:positionV relativeFrom="page">
            <wp:posOffset>123306</wp:posOffset>
          </wp:positionV>
          <wp:extent cx="812800" cy="667854"/>
          <wp:effectExtent l="0" t="0" r="0" b="0"/>
          <wp:wrapNone/>
          <wp:docPr id="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1" cstate="print"/>
                  <a:stretch>
                    <a:fillRect/>
                  </a:stretch>
                </pic:blipFill>
                <pic:spPr>
                  <a:xfrm>
                    <a:off x="0" y="0"/>
                    <a:ext cx="812800" cy="667854"/>
                  </a:xfrm>
                  <a:prstGeom prst="rect">
                    <a:avLst/>
                  </a:prstGeom>
                </pic:spPr>
              </pic:pic>
            </a:graphicData>
          </a:graphic>
        </wp:anchor>
      </w:drawing>
    </w:r>
    <w:r>
      <w:rPr>
        <w:noProof/>
        <w:lang w:bidi="ar-SA"/>
      </w:rPr>
      <w:drawing>
        <wp:anchor distT="0" distB="0" distL="0" distR="0" simplePos="0" relativeHeight="251656192" behindDoc="1" locked="0" layoutInCell="1" allowOverlap="1">
          <wp:simplePos x="0" y="0"/>
          <wp:positionH relativeFrom="page">
            <wp:posOffset>520700</wp:posOffset>
          </wp:positionH>
          <wp:positionV relativeFrom="page">
            <wp:posOffset>147268</wp:posOffset>
          </wp:positionV>
          <wp:extent cx="655205" cy="648004"/>
          <wp:effectExtent l="0" t="0" r="0" b="0"/>
          <wp:wrapNone/>
          <wp:docPr id="5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2" cstate="print"/>
                  <a:stretch>
                    <a:fillRect/>
                  </a:stretch>
                </pic:blipFill>
                <pic:spPr>
                  <a:xfrm>
                    <a:off x="0" y="0"/>
                    <a:ext cx="655205" cy="648004"/>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F31" w:rsidRDefault="009A1F31" w:rsidP="008B3C6D">
    <w:pPr>
      <w:pStyle w:val="GvdeMetni"/>
      <w:tabs>
        <w:tab w:val="left" w:pos="720"/>
        <w:tab w:val="left" w:pos="1440"/>
        <w:tab w:val="left" w:pos="9671"/>
      </w:tabs>
      <w:spacing w:line="14" w:lineRule="auto"/>
      <w:rPr>
        <w:rFonts w:ascii="Arial"/>
        <w:noProof/>
        <w:sz w:val="20"/>
        <w:lang w:bidi="ar-SA"/>
      </w:rPr>
    </w:pPr>
    <w:r>
      <w:rPr>
        <w:rFonts w:ascii="Arial"/>
        <w:position w:val="13"/>
        <w:sz w:val="20"/>
      </w:rPr>
      <w:tab/>
    </w:r>
    <w:r>
      <w:rPr>
        <w:rFonts w:ascii="Arial"/>
        <w:position w:val="13"/>
        <w:sz w:val="20"/>
      </w:rPr>
      <w:tab/>
    </w:r>
  </w:p>
  <w:p w:rsidR="009A1F31" w:rsidRDefault="009A1F31" w:rsidP="008B3C6D">
    <w:pPr>
      <w:pStyle w:val="GvdeMetni"/>
      <w:tabs>
        <w:tab w:val="left" w:pos="720"/>
        <w:tab w:val="left" w:pos="1440"/>
        <w:tab w:val="left" w:pos="9671"/>
      </w:tabs>
      <w:spacing w:line="14" w:lineRule="auto"/>
      <w:rPr>
        <w:rFonts w:ascii="Arial"/>
        <w:noProof/>
        <w:sz w:val="20"/>
        <w:lang w:bidi="ar-SA"/>
      </w:rPr>
    </w:pPr>
    <w:r>
      <w:rPr>
        <w:noProof/>
        <w:lang w:bidi="ar-SA"/>
      </w:rPr>
      <w:drawing>
        <wp:anchor distT="0" distB="0" distL="0" distR="0" simplePos="0" relativeHeight="251654656" behindDoc="1" locked="0" layoutInCell="1" allowOverlap="1">
          <wp:simplePos x="0" y="0"/>
          <wp:positionH relativeFrom="page">
            <wp:posOffset>6165273</wp:posOffset>
          </wp:positionH>
          <wp:positionV relativeFrom="page">
            <wp:posOffset>210820</wp:posOffset>
          </wp:positionV>
          <wp:extent cx="812800" cy="667854"/>
          <wp:effectExtent l="0" t="0" r="0" b="0"/>
          <wp:wrapNone/>
          <wp:docPr id="52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1" cstate="print"/>
                  <a:stretch>
                    <a:fillRect/>
                  </a:stretch>
                </pic:blipFill>
                <pic:spPr>
                  <a:xfrm>
                    <a:off x="0" y="0"/>
                    <a:ext cx="812800" cy="667854"/>
                  </a:xfrm>
                  <a:prstGeom prst="rect">
                    <a:avLst/>
                  </a:prstGeom>
                </pic:spPr>
              </pic:pic>
            </a:graphicData>
          </a:graphic>
        </wp:anchor>
      </w:drawing>
    </w:r>
    <w:r>
      <w:rPr>
        <w:noProof/>
        <w:lang w:bidi="ar-SA"/>
      </w:rPr>
      <w:drawing>
        <wp:anchor distT="0" distB="0" distL="0" distR="0" simplePos="0" relativeHeight="251658752" behindDoc="1" locked="0" layoutInCell="1" allowOverlap="1">
          <wp:simplePos x="0" y="0"/>
          <wp:positionH relativeFrom="page">
            <wp:posOffset>331932</wp:posOffset>
          </wp:positionH>
          <wp:positionV relativeFrom="page">
            <wp:posOffset>124114</wp:posOffset>
          </wp:positionV>
          <wp:extent cx="655205" cy="648004"/>
          <wp:effectExtent l="0" t="0" r="0" b="0"/>
          <wp:wrapNone/>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2" cstate="print"/>
                  <a:stretch>
                    <a:fillRect/>
                  </a:stretch>
                </pic:blipFill>
                <pic:spPr>
                  <a:xfrm>
                    <a:off x="0" y="0"/>
                    <a:ext cx="655205" cy="648004"/>
                  </a:xfrm>
                  <a:prstGeom prst="rect">
                    <a:avLst/>
                  </a:prstGeom>
                </pic:spPr>
              </pic:pic>
            </a:graphicData>
          </a:graphic>
        </wp:anchor>
      </w:drawing>
    </w:r>
  </w:p>
  <w:p w:rsidR="009A1F31" w:rsidRDefault="009A1F31" w:rsidP="008B3C6D">
    <w:pPr>
      <w:pStyle w:val="GvdeMetni"/>
      <w:tabs>
        <w:tab w:val="left" w:pos="720"/>
        <w:tab w:val="left" w:pos="1440"/>
        <w:tab w:val="left" w:pos="9671"/>
      </w:tabs>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F31" w:rsidRDefault="009A1F31">
    <w:pPr>
      <w:pStyle w:val="GvdeMetni"/>
      <w:spacing w:line="14" w:lineRule="auto"/>
      <w:rPr>
        <w:sz w:val="20"/>
      </w:rPr>
    </w:pPr>
    <w:r>
      <w:rPr>
        <w:noProof/>
        <w:lang w:bidi="ar-SA"/>
      </w:rPr>
      <w:drawing>
        <wp:anchor distT="0" distB="0" distL="0" distR="0" simplePos="0" relativeHeight="251657216" behindDoc="1" locked="0" layoutInCell="1" allowOverlap="1">
          <wp:simplePos x="0" y="0"/>
          <wp:positionH relativeFrom="page">
            <wp:posOffset>6226809</wp:posOffset>
          </wp:positionH>
          <wp:positionV relativeFrom="page">
            <wp:posOffset>194982</wp:posOffset>
          </wp:positionV>
          <wp:extent cx="812799" cy="667854"/>
          <wp:effectExtent l="0" t="0" r="0" b="0"/>
          <wp:wrapNone/>
          <wp:docPr id="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png"/>
                  <pic:cNvPicPr/>
                </pic:nvPicPr>
                <pic:blipFill>
                  <a:blip r:embed="rId1" cstate="print"/>
                  <a:stretch>
                    <a:fillRect/>
                  </a:stretch>
                </pic:blipFill>
                <pic:spPr>
                  <a:xfrm>
                    <a:off x="0" y="0"/>
                    <a:ext cx="812799" cy="667854"/>
                  </a:xfrm>
                  <a:prstGeom prst="rect">
                    <a:avLst/>
                  </a:prstGeom>
                </pic:spPr>
              </pic:pic>
            </a:graphicData>
          </a:graphic>
        </wp:anchor>
      </w:drawing>
    </w:r>
    <w:r>
      <w:rPr>
        <w:noProof/>
        <w:lang w:bidi="ar-SA"/>
      </w:rPr>
      <w:drawing>
        <wp:anchor distT="0" distB="0" distL="0" distR="0" simplePos="0" relativeHeight="251662336" behindDoc="1" locked="0" layoutInCell="1" allowOverlap="1">
          <wp:simplePos x="0" y="0"/>
          <wp:positionH relativeFrom="page">
            <wp:posOffset>459740</wp:posOffset>
          </wp:positionH>
          <wp:positionV relativeFrom="page">
            <wp:posOffset>234263</wp:posOffset>
          </wp:positionV>
          <wp:extent cx="655205" cy="648004"/>
          <wp:effectExtent l="0" t="0" r="0" b="0"/>
          <wp:wrapNone/>
          <wp:docPr id="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png"/>
                  <pic:cNvPicPr/>
                </pic:nvPicPr>
                <pic:blipFill>
                  <a:blip r:embed="rId2" cstate="print"/>
                  <a:stretch>
                    <a:fillRect/>
                  </a:stretch>
                </pic:blipFill>
                <pic:spPr>
                  <a:xfrm>
                    <a:off x="0" y="0"/>
                    <a:ext cx="655205" cy="648004"/>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62724"/>
    <w:multiLevelType w:val="hybridMultilevel"/>
    <w:tmpl w:val="7362F408"/>
    <w:lvl w:ilvl="0" w:tplc="607036EA">
      <w:numFmt w:val="bullet"/>
      <w:lvlText w:val="-"/>
      <w:lvlJc w:val="left"/>
      <w:pPr>
        <w:ind w:left="107" w:hanging="118"/>
      </w:pPr>
      <w:rPr>
        <w:rFonts w:ascii="Georgia" w:eastAsia="Georgia" w:hAnsi="Georgia" w:cs="Georgia" w:hint="default"/>
        <w:w w:val="88"/>
        <w:sz w:val="20"/>
        <w:szCs w:val="20"/>
        <w:lang w:val="tr-TR" w:eastAsia="tr-TR" w:bidi="tr-TR"/>
      </w:rPr>
    </w:lvl>
    <w:lvl w:ilvl="1" w:tplc="399A4A9C">
      <w:numFmt w:val="bullet"/>
      <w:lvlText w:val="•"/>
      <w:lvlJc w:val="left"/>
      <w:pPr>
        <w:ind w:left="843" w:hanging="118"/>
      </w:pPr>
      <w:rPr>
        <w:rFonts w:hint="default"/>
        <w:lang w:val="tr-TR" w:eastAsia="tr-TR" w:bidi="tr-TR"/>
      </w:rPr>
    </w:lvl>
    <w:lvl w:ilvl="2" w:tplc="975AF538">
      <w:numFmt w:val="bullet"/>
      <w:lvlText w:val="•"/>
      <w:lvlJc w:val="left"/>
      <w:pPr>
        <w:ind w:left="1586" w:hanging="118"/>
      </w:pPr>
      <w:rPr>
        <w:rFonts w:hint="default"/>
        <w:lang w:val="tr-TR" w:eastAsia="tr-TR" w:bidi="tr-TR"/>
      </w:rPr>
    </w:lvl>
    <w:lvl w:ilvl="3" w:tplc="176494FE">
      <w:numFmt w:val="bullet"/>
      <w:lvlText w:val="•"/>
      <w:lvlJc w:val="left"/>
      <w:pPr>
        <w:ind w:left="2329" w:hanging="118"/>
      </w:pPr>
      <w:rPr>
        <w:rFonts w:hint="default"/>
        <w:lang w:val="tr-TR" w:eastAsia="tr-TR" w:bidi="tr-TR"/>
      </w:rPr>
    </w:lvl>
    <w:lvl w:ilvl="4" w:tplc="62CA7DD8">
      <w:numFmt w:val="bullet"/>
      <w:lvlText w:val="•"/>
      <w:lvlJc w:val="left"/>
      <w:pPr>
        <w:ind w:left="3073" w:hanging="118"/>
      </w:pPr>
      <w:rPr>
        <w:rFonts w:hint="default"/>
        <w:lang w:val="tr-TR" w:eastAsia="tr-TR" w:bidi="tr-TR"/>
      </w:rPr>
    </w:lvl>
    <w:lvl w:ilvl="5" w:tplc="6164AAA4">
      <w:numFmt w:val="bullet"/>
      <w:lvlText w:val="•"/>
      <w:lvlJc w:val="left"/>
      <w:pPr>
        <w:ind w:left="3816" w:hanging="118"/>
      </w:pPr>
      <w:rPr>
        <w:rFonts w:hint="default"/>
        <w:lang w:val="tr-TR" w:eastAsia="tr-TR" w:bidi="tr-TR"/>
      </w:rPr>
    </w:lvl>
    <w:lvl w:ilvl="6" w:tplc="E11C8E90">
      <w:numFmt w:val="bullet"/>
      <w:lvlText w:val="•"/>
      <w:lvlJc w:val="left"/>
      <w:pPr>
        <w:ind w:left="4559" w:hanging="118"/>
      </w:pPr>
      <w:rPr>
        <w:rFonts w:hint="default"/>
        <w:lang w:val="tr-TR" w:eastAsia="tr-TR" w:bidi="tr-TR"/>
      </w:rPr>
    </w:lvl>
    <w:lvl w:ilvl="7" w:tplc="B59A67B6">
      <w:numFmt w:val="bullet"/>
      <w:lvlText w:val="•"/>
      <w:lvlJc w:val="left"/>
      <w:pPr>
        <w:ind w:left="5303" w:hanging="118"/>
      </w:pPr>
      <w:rPr>
        <w:rFonts w:hint="default"/>
        <w:lang w:val="tr-TR" w:eastAsia="tr-TR" w:bidi="tr-TR"/>
      </w:rPr>
    </w:lvl>
    <w:lvl w:ilvl="8" w:tplc="0F86E806">
      <w:numFmt w:val="bullet"/>
      <w:lvlText w:val="•"/>
      <w:lvlJc w:val="left"/>
      <w:pPr>
        <w:ind w:left="6046" w:hanging="118"/>
      </w:pPr>
      <w:rPr>
        <w:rFonts w:hint="default"/>
        <w:lang w:val="tr-TR" w:eastAsia="tr-TR" w:bidi="tr-TR"/>
      </w:rPr>
    </w:lvl>
  </w:abstractNum>
  <w:abstractNum w:abstractNumId="1" w15:restartNumberingAfterBreak="0">
    <w:nsid w:val="05193D32"/>
    <w:multiLevelType w:val="hybridMultilevel"/>
    <w:tmpl w:val="DD5CD734"/>
    <w:lvl w:ilvl="0" w:tplc="7DB02A3A">
      <w:numFmt w:val="bullet"/>
      <w:lvlText w:val="-"/>
      <w:lvlJc w:val="left"/>
      <w:pPr>
        <w:ind w:left="67" w:hanging="118"/>
      </w:pPr>
      <w:rPr>
        <w:rFonts w:ascii="Georgia" w:eastAsia="Georgia" w:hAnsi="Georgia" w:cs="Georgia" w:hint="default"/>
        <w:w w:val="88"/>
        <w:sz w:val="20"/>
        <w:szCs w:val="20"/>
        <w:lang w:val="tr-TR" w:eastAsia="tr-TR" w:bidi="tr-TR"/>
      </w:rPr>
    </w:lvl>
    <w:lvl w:ilvl="1" w:tplc="54E8E42A">
      <w:numFmt w:val="bullet"/>
      <w:lvlText w:val="•"/>
      <w:lvlJc w:val="left"/>
      <w:pPr>
        <w:ind w:left="922" w:hanging="118"/>
      </w:pPr>
      <w:rPr>
        <w:rFonts w:hint="default"/>
        <w:lang w:val="tr-TR" w:eastAsia="tr-TR" w:bidi="tr-TR"/>
      </w:rPr>
    </w:lvl>
    <w:lvl w:ilvl="2" w:tplc="E178371E">
      <w:numFmt w:val="bullet"/>
      <w:lvlText w:val="•"/>
      <w:lvlJc w:val="left"/>
      <w:pPr>
        <w:ind w:left="1784" w:hanging="118"/>
      </w:pPr>
      <w:rPr>
        <w:rFonts w:hint="default"/>
        <w:lang w:val="tr-TR" w:eastAsia="tr-TR" w:bidi="tr-TR"/>
      </w:rPr>
    </w:lvl>
    <w:lvl w:ilvl="3" w:tplc="CB82E4C0">
      <w:numFmt w:val="bullet"/>
      <w:lvlText w:val="•"/>
      <w:lvlJc w:val="left"/>
      <w:pPr>
        <w:ind w:left="2646" w:hanging="118"/>
      </w:pPr>
      <w:rPr>
        <w:rFonts w:hint="default"/>
        <w:lang w:val="tr-TR" w:eastAsia="tr-TR" w:bidi="tr-TR"/>
      </w:rPr>
    </w:lvl>
    <w:lvl w:ilvl="4" w:tplc="5734BB82">
      <w:numFmt w:val="bullet"/>
      <w:lvlText w:val="•"/>
      <w:lvlJc w:val="left"/>
      <w:pPr>
        <w:ind w:left="3508" w:hanging="118"/>
      </w:pPr>
      <w:rPr>
        <w:rFonts w:hint="default"/>
        <w:lang w:val="tr-TR" w:eastAsia="tr-TR" w:bidi="tr-TR"/>
      </w:rPr>
    </w:lvl>
    <w:lvl w:ilvl="5" w:tplc="DC9043C6">
      <w:numFmt w:val="bullet"/>
      <w:lvlText w:val="•"/>
      <w:lvlJc w:val="left"/>
      <w:pPr>
        <w:ind w:left="4370" w:hanging="118"/>
      </w:pPr>
      <w:rPr>
        <w:rFonts w:hint="default"/>
        <w:lang w:val="tr-TR" w:eastAsia="tr-TR" w:bidi="tr-TR"/>
      </w:rPr>
    </w:lvl>
    <w:lvl w:ilvl="6" w:tplc="7CD8E7C8">
      <w:numFmt w:val="bullet"/>
      <w:lvlText w:val="•"/>
      <w:lvlJc w:val="left"/>
      <w:pPr>
        <w:ind w:left="5232" w:hanging="118"/>
      </w:pPr>
      <w:rPr>
        <w:rFonts w:hint="default"/>
        <w:lang w:val="tr-TR" w:eastAsia="tr-TR" w:bidi="tr-TR"/>
      </w:rPr>
    </w:lvl>
    <w:lvl w:ilvl="7" w:tplc="A95482FE">
      <w:numFmt w:val="bullet"/>
      <w:lvlText w:val="•"/>
      <w:lvlJc w:val="left"/>
      <w:pPr>
        <w:ind w:left="6094" w:hanging="118"/>
      </w:pPr>
      <w:rPr>
        <w:rFonts w:hint="default"/>
        <w:lang w:val="tr-TR" w:eastAsia="tr-TR" w:bidi="tr-TR"/>
      </w:rPr>
    </w:lvl>
    <w:lvl w:ilvl="8" w:tplc="ED0C646A">
      <w:numFmt w:val="bullet"/>
      <w:lvlText w:val="•"/>
      <w:lvlJc w:val="left"/>
      <w:pPr>
        <w:ind w:left="6956" w:hanging="118"/>
      </w:pPr>
      <w:rPr>
        <w:rFonts w:hint="default"/>
        <w:lang w:val="tr-TR" w:eastAsia="tr-TR" w:bidi="tr-TR"/>
      </w:rPr>
    </w:lvl>
  </w:abstractNum>
  <w:abstractNum w:abstractNumId="2" w15:restartNumberingAfterBreak="0">
    <w:nsid w:val="0689729B"/>
    <w:multiLevelType w:val="hybridMultilevel"/>
    <w:tmpl w:val="9A183158"/>
    <w:lvl w:ilvl="0" w:tplc="FED02968">
      <w:numFmt w:val="bullet"/>
      <w:lvlText w:val=""/>
      <w:lvlJc w:val="left"/>
      <w:pPr>
        <w:ind w:left="828" w:hanging="360"/>
      </w:pPr>
      <w:rPr>
        <w:rFonts w:ascii="Symbol" w:eastAsia="Symbol" w:hAnsi="Symbol" w:cs="Symbol" w:hint="default"/>
        <w:w w:val="99"/>
        <w:sz w:val="20"/>
        <w:szCs w:val="20"/>
        <w:lang w:val="tr-TR" w:eastAsia="tr-TR" w:bidi="tr-TR"/>
      </w:rPr>
    </w:lvl>
    <w:lvl w:ilvl="1" w:tplc="F9B2ADC0">
      <w:numFmt w:val="bullet"/>
      <w:lvlText w:val="•"/>
      <w:lvlJc w:val="left"/>
      <w:pPr>
        <w:ind w:left="1242" w:hanging="360"/>
      </w:pPr>
      <w:rPr>
        <w:rFonts w:hint="default"/>
        <w:lang w:val="tr-TR" w:eastAsia="tr-TR" w:bidi="tr-TR"/>
      </w:rPr>
    </w:lvl>
    <w:lvl w:ilvl="2" w:tplc="539A8A84">
      <w:numFmt w:val="bullet"/>
      <w:lvlText w:val="•"/>
      <w:lvlJc w:val="left"/>
      <w:pPr>
        <w:ind w:left="1665" w:hanging="360"/>
      </w:pPr>
      <w:rPr>
        <w:rFonts w:hint="default"/>
        <w:lang w:val="tr-TR" w:eastAsia="tr-TR" w:bidi="tr-TR"/>
      </w:rPr>
    </w:lvl>
    <w:lvl w:ilvl="3" w:tplc="9280B510">
      <w:numFmt w:val="bullet"/>
      <w:lvlText w:val="•"/>
      <w:lvlJc w:val="left"/>
      <w:pPr>
        <w:ind w:left="2087" w:hanging="360"/>
      </w:pPr>
      <w:rPr>
        <w:rFonts w:hint="default"/>
        <w:lang w:val="tr-TR" w:eastAsia="tr-TR" w:bidi="tr-TR"/>
      </w:rPr>
    </w:lvl>
    <w:lvl w:ilvl="4" w:tplc="DD34B190">
      <w:numFmt w:val="bullet"/>
      <w:lvlText w:val="•"/>
      <w:lvlJc w:val="left"/>
      <w:pPr>
        <w:ind w:left="2510" w:hanging="360"/>
      </w:pPr>
      <w:rPr>
        <w:rFonts w:hint="default"/>
        <w:lang w:val="tr-TR" w:eastAsia="tr-TR" w:bidi="tr-TR"/>
      </w:rPr>
    </w:lvl>
    <w:lvl w:ilvl="5" w:tplc="748811B8">
      <w:numFmt w:val="bullet"/>
      <w:lvlText w:val="•"/>
      <w:lvlJc w:val="left"/>
      <w:pPr>
        <w:ind w:left="2933" w:hanging="360"/>
      </w:pPr>
      <w:rPr>
        <w:rFonts w:hint="default"/>
        <w:lang w:val="tr-TR" w:eastAsia="tr-TR" w:bidi="tr-TR"/>
      </w:rPr>
    </w:lvl>
    <w:lvl w:ilvl="6" w:tplc="1F020F26">
      <w:numFmt w:val="bullet"/>
      <w:lvlText w:val="•"/>
      <w:lvlJc w:val="left"/>
      <w:pPr>
        <w:ind w:left="3355" w:hanging="360"/>
      </w:pPr>
      <w:rPr>
        <w:rFonts w:hint="default"/>
        <w:lang w:val="tr-TR" w:eastAsia="tr-TR" w:bidi="tr-TR"/>
      </w:rPr>
    </w:lvl>
    <w:lvl w:ilvl="7" w:tplc="9E92C9D2">
      <w:numFmt w:val="bullet"/>
      <w:lvlText w:val="•"/>
      <w:lvlJc w:val="left"/>
      <w:pPr>
        <w:ind w:left="3778" w:hanging="360"/>
      </w:pPr>
      <w:rPr>
        <w:rFonts w:hint="default"/>
        <w:lang w:val="tr-TR" w:eastAsia="tr-TR" w:bidi="tr-TR"/>
      </w:rPr>
    </w:lvl>
    <w:lvl w:ilvl="8" w:tplc="29B8CF14">
      <w:numFmt w:val="bullet"/>
      <w:lvlText w:val="•"/>
      <w:lvlJc w:val="left"/>
      <w:pPr>
        <w:ind w:left="4200" w:hanging="360"/>
      </w:pPr>
      <w:rPr>
        <w:rFonts w:hint="default"/>
        <w:lang w:val="tr-TR" w:eastAsia="tr-TR" w:bidi="tr-TR"/>
      </w:rPr>
    </w:lvl>
  </w:abstractNum>
  <w:abstractNum w:abstractNumId="3" w15:restartNumberingAfterBreak="0">
    <w:nsid w:val="08931D61"/>
    <w:multiLevelType w:val="hybridMultilevel"/>
    <w:tmpl w:val="7B48DE9C"/>
    <w:lvl w:ilvl="0" w:tplc="B70833F8">
      <w:start w:val="1"/>
      <w:numFmt w:val="lowerLetter"/>
      <w:lvlText w:val="%1."/>
      <w:lvlJc w:val="left"/>
      <w:pPr>
        <w:ind w:left="2042" w:hanging="533"/>
      </w:pPr>
      <w:rPr>
        <w:rFonts w:ascii="Arial" w:eastAsia="Arial" w:hAnsi="Arial" w:cs="Arial" w:hint="default"/>
        <w:spacing w:val="-1"/>
        <w:w w:val="88"/>
        <w:sz w:val="22"/>
        <w:szCs w:val="22"/>
        <w:lang w:val="tr-TR" w:eastAsia="tr-TR" w:bidi="tr-TR"/>
      </w:rPr>
    </w:lvl>
    <w:lvl w:ilvl="1" w:tplc="1454600E">
      <w:numFmt w:val="bullet"/>
      <w:lvlText w:val="•"/>
      <w:lvlJc w:val="left"/>
      <w:pPr>
        <w:ind w:left="3007" w:hanging="533"/>
      </w:pPr>
      <w:rPr>
        <w:rFonts w:hint="default"/>
        <w:lang w:val="tr-TR" w:eastAsia="tr-TR" w:bidi="tr-TR"/>
      </w:rPr>
    </w:lvl>
    <w:lvl w:ilvl="2" w:tplc="4C06F52C">
      <w:numFmt w:val="bullet"/>
      <w:lvlText w:val="•"/>
      <w:lvlJc w:val="left"/>
      <w:pPr>
        <w:ind w:left="3974" w:hanging="533"/>
      </w:pPr>
      <w:rPr>
        <w:rFonts w:hint="default"/>
        <w:lang w:val="tr-TR" w:eastAsia="tr-TR" w:bidi="tr-TR"/>
      </w:rPr>
    </w:lvl>
    <w:lvl w:ilvl="3" w:tplc="1972AFBA">
      <w:numFmt w:val="bullet"/>
      <w:lvlText w:val="•"/>
      <w:lvlJc w:val="left"/>
      <w:pPr>
        <w:ind w:left="4941" w:hanging="533"/>
      </w:pPr>
      <w:rPr>
        <w:rFonts w:hint="default"/>
        <w:lang w:val="tr-TR" w:eastAsia="tr-TR" w:bidi="tr-TR"/>
      </w:rPr>
    </w:lvl>
    <w:lvl w:ilvl="4" w:tplc="F0405482">
      <w:numFmt w:val="bullet"/>
      <w:lvlText w:val="•"/>
      <w:lvlJc w:val="left"/>
      <w:pPr>
        <w:ind w:left="5908" w:hanging="533"/>
      </w:pPr>
      <w:rPr>
        <w:rFonts w:hint="default"/>
        <w:lang w:val="tr-TR" w:eastAsia="tr-TR" w:bidi="tr-TR"/>
      </w:rPr>
    </w:lvl>
    <w:lvl w:ilvl="5" w:tplc="6BA63D52">
      <w:numFmt w:val="bullet"/>
      <w:lvlText w:val="•"/>
      <w:lvlJc w:val="left"/>
      <w:pPr>
        <w:ind w:left="6875" w:hanging="533"/>
      </w:pPr>
      <w:rPr>
        <w:rFonts w:hint="default"/>
        <w:lang w:val="tr-TR" w:eastAsia="tr-TR" w:bidi="tr-TR"/>
      </w:rPr>
    </w:lvl>
    <w:lvl w:ilvl="6" w:tplc="C78CC98A">
      <w:numFmt w:val="bullet"/>
      <w:lvlText w:val="•"/>
      <w:lvlJc w:val="left"/>
      <w:pPr>
        <w:ind w:left="7842" w:hanging="533"/>
      </w:pPr>
      <w:rPr>
        <w:rFonts w:hint="default"/>
        <w:lang w:val="tr-TR" w:eastAsia="tr-TR" w:bidi="tr-TR"/>
      </w:rPr>
    </w:lvl>
    <w:lvl w:ilvl="7" w:tplc="3AB6A30A">
      <w:numFmt w:val="bullet"/>
      <w:lvlText w:val="•"/>
      <w:lvlJc w:val="left"/>
      <w:pPr>
        <w:ind w:left="8809" w:hanging="533"/>
      </w:pPr>
      <w:rPr>
        <w:rFonts w:hint="default"/>
        <w:lang w:val="tr-TR" w:eastAsia="tr-TR" w:bidi="tr-TR"/>
      </w:rPr>
    </w:lvl>
    <w:lvl w:ilvl="8" w:tplc="5EFC50C2">
      <w:numFmt w:val="bullet"/>
      <w:lvlText w:val="•"/>
      <w:lvlJc w:val="left"/>
      <w:pPr>
        <w:ind w:left="9776" w:hanging="533"/>
      </w:pPr>
      <w:rPr>
        <w:rFonts w:hint="default"/>
        <w:lang w:val="tr-TR" w:eastAsia="tr-TR" w:bidi="tr-TR"/>
      </w:rPr>
    </w:lvl>
  </w:abstractNum>
  <w:abstractNum w:abstractNumId="4" w15:restartNumberingAfterBreak="0">
    <w:nsid w:val="09942F5F"/>
    <w:multiLevelType w:val="hybridMultilevel"/>
    <w:tmpl w:val="0EF08760"/>
    <w:lvl w:ilvl="0" w:tplc="DAE4DC0E">
      <w:numFmt w:val="bullet"/>
      <w:lvlText w:val="-"/>
      <w:lvlJc w:val="left"/>
      <w:pPr>
        <w:ind w:left="107" w:hanging="118"/>
      </w:pPr>
      <w:rPr>
        <w:rFonts w:ascii="Georgia" w:eastAsia="Georgia" w:hAnsi="Georgia" w:cs="Georgia" w:hint="default"/>
        <w:w w:val="88"/>
        <w:sz w:val="20"/>
        <w:szCs w:val="20"/>
        <w:lang w:val="tr-TR" w:eastAsia="tr-TR" w:bidi="tr-TR"/>
      </w:rPr>
    </w:lvl>
    <w:lvl w:ilvl="1" w:tplc="BD5A94D6">
      <w:numFmt w:val="bullet"/>
      <w:lvlText w:val="•"/>
      <w:lvlJc w:val="left"/>
      <w:pPr>
        <w:ind w:left="841" w:hanging="118"/>
      </w:pPr>
      <w:rPr>
        <w:rFonts w:hint="default"/>
        <w:lang w:val="tr-TR" w:eastAsia="tr-TR" w:bidi="tr-TR"/>
      </w:rPr>
    </w:lvl>
    <w:lvl w:ilvl="2" w:tplc="5A409AC0">
      <w:numFmt w:val="bullet"/>
      <w:lvlText w:val="•"/>
      <w:lvlJc w:val="left"/>
      <w:pPr>
        <w:ind w:left="1583" w:hanging="118"/>
      </w:pPr>
      <w:rPr>
        <w:rFonts w:hint="default"/>
        <w:lang w:val="tr-TR" w:eastAsia="tr-TR" w:bidi="tr-TR"/>
      </w:rPr>
    </w:lvl>
    <w:lvl w:ilvl="3" w:tplc="636A41AC">
      <w:numFmt w:val="bullet"/>
      <w:lvlText w:val="•"/>
      <w:lvlJc w:val="left"/>
      <w:pPr>
        <w:ind w:left="2325" w:hanging="118"/>
      </w:pPr>
      <w:rPr>
        <w:rFonts w:hint="default"/>
        <w:lang w:val="tr-TR" w:eastAsia="tr-TR" w:bidi="tr-TR"/>
      </w:rPr>
    </w:lvl>
    <w:lvl w:ilvl="4" w:tplc="ECC0097A">
      <w:numFmt w:val="bullet"/>
      <w:lvlText w:val="•"/>
      <w:lvlJc w:val="left"/>
      <w:pPr>
        <w:ind w:left="3066" w:hanging="118"/>
      </w:pPr>
      <w:rPr>
        <w:rFonts w:hint="default"/>
        <w:lang w:val="tr-TR" w:eastAsia="tr-TR" w:bidi="tr-TR"/>
      </w:rPr>
    </w:lvl>
    <w:lvl w:ilvl="5" w:tplc="F7B20FEE">
      <w:numFmt w:val="bullet"/>
      <w:lvlText w:val="•"/>
      <w:lvlJc w:val="left"/>
      <w:pPr>
        <w:ind w:left="3808" w:hanging="118"/>
      </w:pPr>
      <w:rPr>
        <w:rFonts w:hint="default"/>
        <w:lang w:val="tr-TR" w:eastAsia="tr-TR" w:bidi="tr-TR"/>
      </w:rPr>
    </w:lvl>
    <w:lvl w:ilvl="6" w:tplc="5FD603C8">
      <w:numFmt w:val="bullet"/>
      <w:lvlText w:val="•"/>
      <w:lvlJc w:val="left"/>
      <w:pPr>
        <w:ind w:left="4550" w:hanging="118"/>
      </w:pPr>
      <w:rPr>
        <w:rFonts w:hint="default"/>
        <w:lang w:val="tr-TR" w:eastAsia="tr-TR" w:bidi="tr-TR"/>
      </w:rPr>
    </w:lvl>
    <w:lvl w:ilvl="7" w:tplc="5C42E06E">
      <w:numFmt w:val="bullet"/>
      <w:lvlText w:val="•"/>
      <w:lvlJc w:val="left"/>
      <w:pPr>
        <w:ind w:left="5291" w:hanging="118"/>
      </w:pPr>
      <w:rPr>
        <w:rFonts w:hint="default"/>
        <w:lang w:val="tr-TR" w:eastAsia="tr-TR" w:bidi="tr-TR"/>
      </w:rPr>
    </w:lvl>
    <w:lvl w:ilvl="8" w:tplc="5C00DDD4">
      <w:numFmt w:val="bullet"/>
      <w:lvlText w:val="•"/>
      <w:lvlJc w:val="left"/>
      <w:pPr>
        <w:ind w:left="6033" w:hanging="118"/>
      </w:pPr>
      <w:rPr>
        <w:rFonts w:hint="default"/>
        <w:lang w:val="tr-TR" w:eastAsia="tr-TR" w:bidi="tr-TR"/>
      </w:rPr>
    </w:lvl>
  </w:abstractNum>
  <w:abstractNum w:abstractNumId="5" w15:restartNumberingAfterBreak="0">
    <w:nsid w:val="09D6189A"/>
    <w:multiLevelType w:val="hybridMultilevel"/>
    <w:tmpl w:val="E2F69726"/>
    <w:lvl w:ilvl="0" w:tplc="25CC673A">
      <w:numFmt w:val="bullet"/>
      <w:lvlText w:val="-"/>
      <w:lvlJc w:val="left"/>
      <w:pPr>
        <w:ind w:left="108" w:hanging="118"/>
      </w:pPr>
      <w:rPr>
        <w:rFonts w:ascii="Georgia" w:eastAsia="Georgia" w:hAnsi="Georgia" w:cs="Georgia" w:hint="default"/>
        <w:w w:val="88"/>
        <w:sz w:val="20"/>
        <w:szCs w:val="20"/>
        <w:lang w:val="tr-TR" w:eastAsia="tr-TR" w:bidi="tr-TR"/>
      </w:rPr>
    </w:lvl>
    <w:lvl w:ilvl="1" w:tplc="AC9C79A4">
      <w:numFmt w:val="bullet"/>
      <w:lvlText w:val="•"/>
      <w:lvlJc w:val="left"/>
      <w:pPr>
        <w:ind w:left="854" w:hanging="118"/>
      </w:pPr>
      <w:rPr>
        <w:rFonts w:hint="default"/>
        <w:lang w:val="tr-TR" w:eastAsia="tr-TR" w:bidi="tr-TR"/>
      </w:rPr>
    </w:lvl>
    <w:lvl w:ilvl="2" w:tplc="18F866EE">
      <w:numFmt w:val="bullet"/>
      <w:lvlText w:val="•"/>
      <w:lvlJc w:val="left"/>
      <w:pPr>
        <w:ind w:left="1609" w:hanging="118"/>
      </w:pPr>
      <w:rPr>
        <w:rFonts w:hint="default"/>
        <w:lang w:val="tr-TR" w:eastAsia="tr-TR" w:bidi="tr-TR"/>
      </w:rPr>
    </w:lvl>
    <w:lvl w:ilvl="3" w:tplc="4F82C264">
      <w:numFmt w:val="bullet"/>
      <w:lvlText w:val="•"/>
      <w:lvlJc w:val="left"/>
      <w:pPr>
        <w:ind w:left="2364" w:hanging="118"/>
      </w:pPr>
      <w:rPr>
        <w:rFonts w:hint="default"/>
        <w:lang w:val="tr-TR" w:eastAsia="tr-TR" w:bidi="tr-TR"/>
      </w:rPr>
    </w:lvl>
    <w:lvl w:ilvl="4" w:tplc="026C5E3A">
      <w:numFmt w:val="bullet"/>
      <w:lvlText w:val="•"/>
      <w:lvlJc w:val="left"/>
      <w:pPr>
        <w:ind w:left="3119" w:hanging="118"/>
      </w:pPr>
      <w:rPr>
        <w:rFonts w:hint="default"/>
        <w:lang w:val="tr-TR" w:eastAsia="tr-TR" w:bidi="tr-TR"/>
      </w:rPr>
    </w:lvl>
    <w:lvl w:ilvl="5" w:tplc="2D36CD70">
      <w:numFmt w:val="bullet"/>
      <w:lvlText w:val="•"/>
      <w:lvlJc w:val="left"/>
      <w:pPr>
        <w:ind w:left="3874" w:hanging="118"/>
      </w:pPr>
      <w:rPr>
        <w:rFonts w:hint="default"/>
        <w:lang w:val="tr-TR" w:eastAsia="tr-TR" w:bidi="tr-TR"/>
      </w:rPr>
    </w:lvl>
    <w:lvl w:ilvl="6" w:tplc="E9526ED0">
      <w:numFmt w:val="bullet"/>
      <w:lvlText w:val="•"/>
      <w:lvlJc w:val="left"/>
      <w:pPr>
        <w:ind w:left="4629" w:hanging="118"/>
      </w:pPr>
      <w:rPr>
        <w:rFonts w:hint="default"/>
        <w:lang w:val="tr-TR" w:eastAsia="tr-TR" w:bidi="tr-TR"/>
      </w:rPr>
    </w:lvl>
    <w:lvl w:ilvl="7" w:tplc="859641DC">
      <w:numFmt w:val="bullet"/>
      <w:lvlText w:val="•"/>
      <w:lvlJc w:val="left"/>
      <w:pPr>
        <w:ind w:left="5384" w:hanging="118"/>
      </w:pPr>
      <w:rPr>
        <w:rFonts w:hint="default"/>
        <w:lang w:val="tr-TR" w:eastAsia="tr-TR" w:bidi="tr-TR"/>
      </w:rPr>
    </w:lvl>
    <w:lvl w:ilvl="8" w:tplc="DF7AE090">
      <w:numFmt w:val="bullet"/>
      <w:lvlText w:val="•"/>
      <w:lvlJc w:val="left"/>
      <w:pPr>
        <w:ind w:left="6139" w:hanging="118"/>
      </w:pPr>
      <w:rPr>
        <w:rFonts w:hint="default"/>
        <w:lang w:val="tr-TR" w:eastAsia="tr-TR" w:bidi="tr-TR"/>
      </w:rPr>
    </w:lvl>
  </w:abstractNum>
  <w:abstractNum w:abstractNumId="6" w15:restartNumberingAfterBreak="0">
    <w:nsid w:val="09F12000"/>
    <w:multiLevelType w:val="hybridMultilevel"/>
    <w:tmpl w:val="C0226B1A"/>
    <w:lvl w:ilvl="0" w:tplc="20AE0072">
      <w:numFmt w:val="bullet"/>
      <w:lvlText w:val="-"/>
      <w:lvlJc w:val="left"/>
      <w:pPr>
        <w:ind w:left="108" w:hanging="118"/>
      </w:pPr>
      <w:rPr>
        <w:rFonts w:ascii="Georgia" w:eastAsia="Georgia" w:hAnsi="Georgia" w:cs="Georgia" w:hint="default"/>
        <w:w w:val="88"/>
        <w:sz w:val="20"/>
        <w:szCs w:val="20"/>
        <w:lang w:val="tr-TR" w:eastAsia="tr-TR" w:bidi="tr-TR"/>
      </w:rPr>
    </w:lvl>
    <w:lvl w:ilvl="1" w:tplc="85C20D12">
      <w:numFmt w:val="bullet"/>
      <w:lvlText w:val="•"/>
      <w:lvlJc w:val="left"/>
      <w:pPr>
        <w:ind w:left="811" w:hanging="118"/>
      </w:pPr>
      <w:rPr>
        <w:rFonts w:hint="default"/>
        <w:lang w:val="tr-TR" w:eastAsia="tr-TR" w:bidi="tr-TR"/>
      </w:rPr>
    </w:lvl>
    <w:lvl w:ilvl="2" w:tplc="D8D88C2E">
      <w:numFmt w:val="bullet"/>
      <w:lvlText w:val="•"/>
      <w:lvlJc w:val="left"/>
      <w:pPr>
        <w:ind w:left="1522" w:hanging="118"/>
      </w:pPr>
      <w:rPr>
        <w:rFonts w:hint="default"/>
        <w:lang w:val="tr-TR" w:eastAsia="tr-TR" w:bidi="tr-TR"/>
      </w:rPr>
    </w:lvl>
    <w:lvl w:ilvl="3" w:tplc="258E1742">
      <w:numFmt w:val="bullet"/>
      <w:lvlText w:val="•"/>
      <w:lvlJc w:val="left"/>
      <w:pPr>
        <w:ind w:left="2234" w:hanging="118"/>
      </w:pPr>
      <w:rPr>
        <w:rFonts w:hint="default"/>
        <w:lang w:val="tr-TR" w:eastAsia="tr-TR" w:bidi="tr-TR"/>
      </w:rPr>
    </w:lvl>
    <w:lvl w:ilvl="4" w:tplc="A0D20108">
      <w:numFmt w:val="bullet"/>
      <w:lvlText w:val="•"/>
      <w:lvlJc w:val="left"/>
      <w:pPr>
        <w:ind w:left="2945" w:hanging="118"/>
      </w:pPr>
      <w:rPr>
        <w:rFonts w:hint="default"/>
        <w:lang w:val="tr-TR" w:eastAsia="tr-TR" w:bidi="tr-TR"/>
      </w:rPr>
    </w:lvl>
    <w:lvl w:ilvl="5" w:tplc="09344BB6">
      <w:numFmt w:val="bullet"/>
      <w:lvlText w:val="•"/>
      <w:lvlJc w:val="left"/>
      <w:pPr>
        <w:ind w:left="3657" w:hanging="118"/>
      </w:pPr>
      <w:rPr>
        <w:rFonts w:hint="default"/>
        <w:lang w:val="tr-TR" w:eastAsia="tr-TR" w:bidi="tr-TR"/>
      </w:rPr>
    </w:lvl>
    <w:lvl w:ilvl="6" w:tplc="1728CBEC">
      <w:numFmt w:val="bullet"/>
      <w:lvlText w:val="•"/>
      <w:lvlJc w:val="left"/>
      <w:pPr>
        <w:ind w:left="4368" w:hanging="118"/>
      </w:pPr>
      <w:rPr>
        <w:rFonts w:hint="default"/>
        <w:lang w:val="tr-TR" w:eastAsia="tr-TR" w:bidi="tr-TR"/>
      </w:rPr>
    </w:lvl>
    <w:lvl w:ilvl="7" w:tplc="CF9AEF2E">
      <w:numFmt w:val="bullet"/>
      <w:lvlText w:val="•"/>
      <w:lvlJc w:val="left"/>
      <w:pPr>
        <w:ind w:left="5079" w:hanging="118"/>
      </w:pPr>
      <w:rPr>
        <w:rFonts w:hint="default"/>
        <w:lang w:val="tr-TR" w:eastAsia="tr-TR" w:bidi="tr-TR"/>
      </w:rPr>
    </w:lvl>
    <w:lvl w:ilvl="8" w:tplc="37AC31F2">
      <w:numFmt w:val="bullet"/>
      <w:lvlText w:val="•"/>
      <w:lvlJc w:val="left"/>
      <w:pPr>
        <w:ind w:left="5791" w:hanging="118"/>
      </w:pPr>
      <w:rPr>
        <w:rFonts w:hint="default"/>
        <w:lang w:val="tr-TR" w:eastAsia="tr-TR" w:bidi="tr-TR"/>
      </w:rPr>
    </w:lvl>
  </w:abstractNum>
  <w:abstractNum w:abstractNumId="7" w15:restartNumberingAfterBreak="0">
    <w:nsid w:val="0B0143D6"/>
    <w:multiLevelType w:val="hybridMultilevel"/>
    <w:tmpl w:val="6874A070"/>
    <w:lvl w:ilvl="0" w:tplc="6F8CF0B4">
      <w:numFmt w:val="bullet"/>
      <w:lvlText w:val="-"/>
      <w:lvlJc w:val="left"/>
      <w:pPr>
        <w:ind w:left="108" w:hanging="118"/>
      </w:pPr>
      <w:rPr>
        <w:rFonts w:ascii="Georgia" w:eastAsia="Georgia" w:hAnsi="Georgia" w:cs="Georgia" w:hint="default"/>
        <w:w w:val="88"/>
        <w:sz w:val="20"/>
        <w:szCs w:val="20"/>
        <w:lang w:val="tr-TR" w:eastAsia="tr-TR" w:bidi="tr-TR"/>
      </w:rPr>
    </w:lvl>
    <w:lvl w:ilvl="1" w:tplc="E9CE19A6">
      <w:numFmt w:val="bullet"/>
      <w:lvlText w:val="•"/>
      <w:lvlJc w:val="left"/>
      <w:pPr>
        <w:ind w:left="841" w:hanging="118"/>
      </w:pPr>
      <w:rPr>
        <w:rFonts w:hint="default"/>
        <w:lang w:val="tr-TR" w:eastAsia="tr-TR" w:bidi="tr-TR"/>
      </w:rPr>
    </w:lvl>
    <w:lvl w:ilvl="2" w:tplc="4D14896C">
      <w:numFmt w:val="bullet"/>
      <w:lvlText w:val="•"/>
      <w:lvlJc w:val="left"/>
      <w:pPr>
        <w:ind w:left="1583" w:hanging="118"/>
      </w:pPr>
      <w:rPr>
        <w:rFonts w:hint="default"/>
        <w:lang w:val="tr-TR" w:eastAsia="tr-TR" w:bidi="tr-TR"/>
      </w:rPr>
    </w:lvl>
    <w:lvl w:ilvl="3" w:tplc="9F4CB37E">
      <w:numFmt w:val="bullet"/>
      <w:lvlText w:val="•"/>
      <w:lvlJc w:val="left"/>
      <w:pPr>
        <w:ind w:left="2325" w:hanging="118"/>
      </w:pPr>
      <w:rPr>
        <w:rFonts w:hint="default"/>
        <w:lang w:val="tr-TR" w:eastAsia="tr-TR" w:bidi="tr-TR"/>
      </w:rPr>
    </w:lvl>
    <w:lvl w:ilvl="4" w:tplc="949CA636">
      <w:numFmt w:val="bullet"/>
      <w:lvlText w:val="•"/>
      <w:lvlJc w:val="left"/>
      <w:pPr>
        <w:ind w:left="3067" w:hanging="118"/>
      </w:pPr>
      <w:rPr>
        <w:rFonts w:hint="default"/>
        <w:lang w:val="tr-TR" w:eastAsia="tr-TR" w:bidi="tr-TR"/>
      </w:rPr>
    </w:lvl>
    <w:lvl w:ilvl="5" w:tplc="CED6877C">
      <w:numFmt w:val="bullet"/>
      <w:lvlText w:val="•"/>
      <w:lvlJc w:val="left"/>
      <w:pPr>
        <w:ind w:left="3809" w:hanging="118"/>
      </w:pPr>
      <w:rPr>
        <w:rFonts w:hint="default"/>
        <w:lang w:val="tr-TR" w:eastAsia="tr-TR" w:bidi="tr-TR"/>
      </w:rPr>
    </w:lvl>
    <w:lvl w:ilvl="6" w:tplc="39CEE3D0">
      <w:numFmt w:val="bullet"/>
      <w:lvlText w:val="•"/>
      <w:lvlJc w:val="left"/>
      <w:pPr>
        <w:ind w:left="4551" w:hanging="118"/>
      </w:pPr>
      <w:rPr>
        <w:rFonts w:hint="default"/>
        <w:lang w:val="tr-TR" w:eastAsia="tr-TR" w:bidi="tr-TR"/>
      </w:rPr>
    </w:lvl>
    <w:lvl w:ilvl="7" w:tplc="375E761E">
      <w:numFmt w:val="bullet"/>
      <w:lvlText w:val="•"/>
      <w:lvlJc w:val="left"/>
      <w:pPr>
        <w:ind w:left="5293" w:hanging="118"/>
      </w:pPr>
      <w:rPr>
        <w:rFonts w:hint="default"/>
        <w:lang w:val="tr-TR" w:eastAsia="tr-TR" w:bidi="tr-TR"/>
      </w:rPr>
    </w:lvl>
    <w:lvl w:ilvl="8" w:tplc="CFE05A2E">
      <w:numFmt w:val="bullet"/>
      <w:lvlText w:val="•"/>
      <w:lvlJc w:val="left"/>
      <w:pPr>
        <w:ind w:left="6035" w:hanging="118"/>
      </w:pPr>
      <w:rPr>
        <w:rFonts w:hint="default"/>
        <w:lang w:val="tr-TR" w:eastAsia="tr-TR" w:bidi="tr-TR"/>
      </w:rPr>
    </w:lvl>
  </w:abstractNum>
  <w:abstractNum w:abstractNumId="8" w15:restartNumberingAfterBreak="0">
    <w:nsid w:val="0B097E7B"/>
    <w:multiLevelType w:val="hybridMultilevel"/>
    <w:tmpl w:val="0FEA0048"/>
    <w:lvl w:ilvl="0" w:tplc="1FA8CDC2">
      <w:numFmt w:val="bullet"/>
      <w:lvlText w:val="-"/>
      <w:lvlJc w:val="left"/>
      <w:pPr>
        <w:ind w:left="108" w:hanging="118"/>
      </w:pPr>
      <w:rPr>
        <w:rFonts w:ascii="Georgia" w:eastAsia="Georgia" w:hAnsi="Georgia" w:cs="Georgia" w:hint="default"/>
        <w:w w:val="88"/>
        <w:sz w:val="20"/>
        <w:szCs w:val="20"/>
        <w:lang w:val="tr-TR" w:eastAsia="tr-TR" w:bidi="tr-TR"/>
      </w:rPr>
    </w:lvl>
    <w:lvl w:ilvl="1" w:tplc="13C26EA4">
      <w:numFmt w:val="bullet"/>
      <w:lvlText w:val="•"/>
      <w:lvlJc w:val="left"/>
      <w:pPr>
        <w:ind w:left="842" w:hanging="118"/>
      </w:pPr>
      <w:rPr>
        <w:rFonts w:hint="default"/>
        <w:lang w:val="tr-TR" w:eastAsia="tr-TR" w:bidi="tr-TR"/>
      </w:rPr>
    </w:lvl>
    <w:lvl w:ilvl="2" w:tplc="EE26BA98">
      <w:numFmt w:val="bullet"/>
      <w:lvlText w:val="•"/>
      <w:lvlJc w:val="left"/>
      <w:pPr>
        <w:ind w:left="1585" w:hanging="118"/>
      </w:pPr>
      <w:rPr>
        <w:rFonts w:hint="default"/>
        <w:lang w:val="tr-TR" w:eastAsia="tr-TR" w:bidi="tr-TR"/>
      </w:rPr>
    </w:lvl>
    <w:lvl w:ilvl="3" w:tplc="F3A0FF48">
      <w:numFmt w:val="bullet"/>
      <w:lvlText w:val="•"/>
      <w:lvlJc w:val="left"/>
      <w:pPr>
        <w:ind w:left="2328" w:hanging="118"/>
      </w:pPr>
      <w:rPr>
        <w:rFonts w:hint="default"/>
        <w:lang w:val="tr-TR" w:eastAsia="tr-TR" w:bidi="tr-TR"/>
      </w:rPr>
    </w:lvl>
    <w:lvl w:ilvl="4" w:tplc="EFD6A57C">
      <w:numFmt w:val="bullet"/>
      <w:lvlText w:val="•"/>
      <w:lvlJc w:val="left"/>
      <w:pPr>
        <w:ind w:left="3071" w:hanging="118"/>
      </w:pPr>
      <w:rPr>
        <w:rFonts w:hint="default"/>
        <w:lang w:val="tr-TR" w:eastAsia="tr-TR" w:bidi="tr-TR"/>
      </w:rPr>
    </w:lvl>
    <w:lvl w:ilvl="5" w:tplc="1EFAAFD8">
      <w:numFmt w:val="bullet"/>
      <w:lvlText w:val="•"/>
      <w:lvlJc w:val="left"/>
      <w:pPr>
        <w:ind w:left="3814" w:hanging="118"/>
      </w:pPr>
      <w:rPr>
        <w:rFonts w:hint="default"/>
        <w:lang w:val="tr-TR" w:eastAsia="tr-TR" w:bidi="tr-TR"/>
      </w:rPr>
    </w:lvl>
    <w:lvl w:ilvl="6" w:tplc="7D9AE646">
      <w:numFmt w:val="bullet"/>
      <w:lvlText w:val="•"/>
      <w:lvlJc w:val="left"/>
      <w:pPr>
        <w:ind w:left="4557" w:hanging="118"/>
      </w:pPr>
      <w:rPr>
        <w:rFonts w:hint="default"/>
        <w:lang w:val="tr-TR" w:eastAsia="tr-TR" w:bidi="tr-TR"/>
      </w:rPr>
    </w:lvl>
    <w:lvl w:ilvl="7" w:tplc="B8702090">
      <w:numFmt w:val="bullet"/>
      <w:lvlText w:val="•"/>
      <w:lvlJc w:val="left"/>
      <w:pPr>
        <w:ind w:left="5300" w:hanging="118"/>
      </w:pPr>
      <w:rPr>
        <w:rFonts w:hint="default"/>
        <w:lang w:val="tr-TR" w:eastAsia="tr-TR" w:bidi="tr-TR"/>
      </w:rPr>
    </w:lvl>
    <w:lvl w:ilvl="8" w:tplc="A8266E82">
      <w:numFmt w:val="bullet"/>
      <w:lvlText w:val="•"/>
      <w:lvlJc w:val="left"/>
      <w:pPr>
        <w:ind w:left="6043" w:hanging="118"/>
      </w:pPr>
      <w:rPr>
        <w:rFonts w:hint="default"/>
        <w:lang w:val="tr-TR" w:eastAsia="tr-TR" w:bidi="tr-TR"/>
      </w:rPr>
    </w:lvl>
  </w:abstractNum>
  <w:abstractNum w:abstractNumId="9" w15:restartNumberingAfterBreak="0">
    <w:nsid w:val="0CF13AF7"/>
    <w:multiLevelType w:val="hybridMultilevel"/>
    <w:tmpl w:val="9E9C3582"/>
    <w:lvl w:ilvl="0" w:tplc="1B4EEFF8">
      <w:numFmt w:val="bullet"/>
      <w:lvlText w:val="-"/>
      <w:lvlJc w:val="left"/>
      <w:pPr>
        <w:ind w:left="106" w:hanging="118"/>
      </w:pPr>
      <w:rPr>
        <w:rFonts w:ascii="Georgia" w:eastAsia="Georgia" w:hAnsi="Georgia" w:cs="Georgia" w:hint="default"/>
        <w:w w:val="88"/>
        <w:sz w:val="20"/>
        <w:szCs w:val="20"/>
        <w:lang w:val="tr-TR" w:eastAsia="tr-TR" w:bidi="tr-TR"/>
      </w:rPr>
    </w:lvl>
    <w:lvl w:ilvl="1" w:tplc="98E4F28A">
      <w:numFmt w:val="bullet"/>
      <w:lvlText w:val="•"/>
      <w:lvlJc w:val="left"/>
      <w:pPr>
        <w:ind w:left="871" w:hanging="118"/>
      </w:pPr>
      <w:rPr>
        <w:rFonts w:hint="default"/>
        <w:lang w:val="tr-TR" w:eastAsia="tr-TR" w:bidi="tr-TR"/>
      </w:rPr>
    </w:lvl>
    <w:lvl w:ilvl="2" w:tplc="632E3F88">
      <w:numFmt w:val="bullet"/>
      <w:lvlText w:val="•"/>
      <w:lvlJc w:val="left"/>
      <w:pPr>
        <w:ind w:left="1643" w:hanging="118"/>
      </w:pPr>
      <w:rPr>
        <w:rFonts w:hint="default"/>
        <w:lang w:val="tr-TR" w:eastAsia="tr-TR" w:bidi="tr-TR"/>
      </w:rPr>
    </w:lvl>
    <w:lvl w:ilvl="3" w:tplc="A93E352C">
      <w:numFmt w:val="bullet"/>
      <w:lvlText w:val="•"/>
      <w:lvlJc w:val="left"/>
      <w:pPr>
        <w:ind w:left="2414" w:hanging="118"/>
      </w:pPr>
      <w:rPr>
        <w:rFonts w:hint="default"/>
        <w:lang w:val="tr-TR" w:eastAsia="tr-TR" w:bidi="tr-TR"/>
      </w:rPr>
    </w:lvl>
    <w:lvl w:ilvl="4" w:tplc="38DA534C">
      <w:numFmt w:val="bullet"/>
      <w:lvlText w:val="•"/>
      <w:lvlJc w:val="left"/>
      <w:pPr>
        <w:ind w:left="3186" w:hanging="118"/>
      </w:pPr>
      <w:rPr>
        <w:rFonts w:hint="default"/>
        <w:lang w:val="tr-TR" w:eastAsia="tr-TR" w:bidi="tr-TR"/>
      </w:rPr>
    </w:lvl>
    <w:lvl w:ilvl="5" w:tplc="1F382086">
      <w:numFmt w:val="bullet"/>
      <w:lvlText w:val="•"/>
      <w:lvlJc w:val="left"/>
      <w:pPr>
        <w:ind w:left="3958" w:hanging="118"/>
      </w:pPr>
      <w:rPr>
        <w:rFonts w:hint="default"/>
        <w:lang w:val="tr-TR" w:eastAsia="tr-TR" w:bidi="tr-TR"/>
      </w:rPr>
    </w:lvl>
    <w:lvl w:ilvl="6" w:tplc="2D06C038">
      <w:numFmt w:val="bullet"/>
      <w:lvlText w:val="•"/>
      <w:lvlJc w:val="left"/>
      <w:pPr>
        <w:ind w:left="4729" w:hanging="118"/>
      </w:pPr>
      <w:rPr>
        <w:rFonts w:hint="default"/>
        <w:lang w:val="tr-TR" w:eastAsia="tr-TR" w:bidi="tr-TR"/>
      </w:rPr>
    </w:lvl>
    <w:lvl w:ilvl="7" w:tplc="ADE485C4">
      <w:numFmt w:val="bullet"/>
      <w:lvlText w:val="•"/>
      <w:lvlJc w:val="left"/>
      <w:pPr>
        <w:ind w:left="5501" w:hanging="118"/>
      </w:pPr>
      <w:rPr>
        <w:rFonts w:hint="default"/>
        <w:lang w:val="tr-TR" w:eastAsia="tr-TR" w:bidi="tr-TR"/>
      </w:rPr>
    </w:lvl>
    <w:lvl w:ilvl="8" w:tplc="4082457E">
      <w:numFmt w:val="bullet"/>
      <w:lvlText w:val="•"/>
      <w:lvlJc w:val="left"/>
      <w:pPr>
        <w:ind w:left="6272" w:hanging="118"/>
      </w:pPr>
      <w:rPr>
        <w:rFonts w:hint="default"/>
        <w:lang w:val="tr-TR" w:eastAsia="tr-TR" w:bidi="tr-TR"/>
      </w:rPr>
    </w:lvl>
  </w:abstractNum>
  <w:abstractNum w:abstractNumId="10" w15:restartNumberingAfterBreak="0">
    <w:nsid w:val="0D6D3D65"/>
    <w:multiLevelType w:val="hybridMultilevel"/>
    <w:tmpl w:val="297CD76A"/>
    <w:lvl w:ilvl="0" w:tplc="9FAC08CE">
      <w:numFmt w:val="bullet"/>
      <w:lvlText w:val="-"/>
      <w:lvlJc w:val="left"/>
      <w:pPr>
        <w:ind w:left="109" w:hanging="118"/>
      </w:pPr>
      <w:rPr>
        <w:rFonts w:ascii="Georgia" w:eastAsia="Georgia" w:hAnsi="Georgia" w:cs="Georgia" w:hint="default"/>
        <w:w w:val="88"/>
        <w:sz w:val="20"/>
        <w:szCs w:val="20"/>
        <w:lang w:val="tr-TR" w:eastAsia="tr-TR" w:bidi="tr-TR"/>
      </w:rPr>
    </w:lvl>
    <w:lvl w:ilvl="1" w:tplc="3662AD50">
      <w:numFmt w:val="bullet"/>
      <w:lvlText w:val="•"/>
      <w:lvlJc w:val="left"/>
      <w:pPr>
        <w:ind w:left="846" w:hanging="118"/>
      </w:pPr>
      <w:rPr>
        <w:rFonts w:hint="default"/>
        <w:lang w:val="tr-TR" w:eastAsia="tr-TR" w:bidi="tr-TR"/>
      </w:rPr>
    </w:lvl>
    <w:lvl w:ilvl="2" w:tplc="708630CC">
      <w:numFmt w:val="bullet"/>
      <w:lvlText w:val="•"/>
      <w:lvlJc w:val="left"/>
      <w:pPr>
        <w:ind w:left="1593" w:hanging="118"/>
      </w:pPr>
      <w:rPr>
        <w:rFonts w:hint="default"/>
        <w:lang w:val="tr-TR" w:eastAsia="tr-TR" w:bidi="tr-TR"/>
      </w:rPr>
    </w:lvl>
    <w:lvl w:ilvl="3" w:tplc="7C3EF068">
      <w:numFmt w:val="bullet"/>
      <w:lvlText w:val="•"/>
      <w:lvlJc w:val="left"/>
      <w:pPr>
        <w:ind w:left="2340" w:hanging="118"/>
      </w:pPr>
      <w:rPr>
        <w:rFonts w:hint="default"/>
        <w:lang w:val="tr-TR" w:eastAsia="tr-TR" w:bidi="tr-TR"/>
      </w:rPr>
    </w:lvl>
    <w:lvl w:ilvl="4" w:tplc="84202680">
      <w:numFmt w:val="bullet"/>
      <w:lvlText w:val="•"/>
      <w:lvlJc w:val="left"/>
      <w:pPr>
        <w:ind w:left="3087" w:hanging="118"/>
      </w:pPr>
      <w:rPr>
        <w:rFonts w:hint="default"/>
        <w:lang w:val="tr-TR" w:eastAsia="tr-TR" w:bidi="tr-TR"/>
      </w:rPr>
    </w:lvl>
    <w:lvl w:ilvl="5" w:tplc="7FFEDB26">
      <w:numFmt w:val="bullet"/>
      <w:lvlText w:val="•"/>
      <w:lvlJc w:val="left"/>
      <w:pPr>
        <w:ind w:left="3834" w:hanging="118"/>
      </w:pPr>
      <w:rPr>
        <w:rFonts w:hint="default"/>
        <w:lang w:val="tr-TR" w:eastAsia="tr-TR" w:bidi="tr-TR"/>
      </w:rPr>
    </w:lvl>
    <w:lvl w:ilvl="6" w:tplc="C13A5282">
      <w:numFmt w:val="bullet"/>
      <w:lvlText w:val="•"/>
      <w:lvlJc w:val="left"/>
      <w:pPr>
        <w:ind w:left="4581" w:hanging="118"/>
      </w:pPr>
      <w:rPr>
        <w:rFonts w:hint="default"/>
        <w:lang w:val="tr-TR" w:eastAsia="tr-TR" w:bidi="tr-TR"/>
      </w:rPr>
    </w:lvl>
    <w:lvl w:ilvl="7" w:tplc="BB2AC668">
      <w:numFmt w:val="bullet"/>
      <w:lvlText w:val="•"/>
      <w:lvlJc w:val="left"/>
      <w:pPr>
        <w:ind w:left="5328" w:hanging="118"/>
      </w:pPr>
      <w:rPr>
        <w:rFonts w:hint="default"/>
        <w:lang w:val="tr-TR" w:eastAsia="tr-TR" w:bidi="tr-TR"/>
      </w:rPr>
    </w:lvl>
    <w:lvl w:ilvl="8" w:tplc="3BDE2924">
      <w:numFmt w:val="bullet"/>
      <w:lvlText w:val="•"/>
      <w:lvlJc w:val="left"/>
      <w:pPr>
        <w:ind w:left="6075" w:hanging="118"/>
      </w:pPr>
      <w:rPr>
        <w:rFonts w:hint="default"/>
        <w:lang w:val="tr-TR" w:eastAsia="tr-TR" w:bidi="tr-TR"/>
      </w:rPr>
    </w:lvl>
  </w:abstractNum>
  <w:abstractNum w:abstractNumId="11" w15:restartNumberingAfterBreak="0">
    <w:nsid w:val="0E423353"/>
    <w:multiLevelType w:val="hybridMultilevel"/>
    <w:tmpl w:val="EE1C278C"/>
    <w:lvl w:ilvl="0" w:tplc="8B000734">
      <w:numFmt w:val="bullet"/>
      <w:lvlText w:val=""/>
      <w:lvlJc w:val="left"/>
      <w:pPr>
        <w:ind w:left="1228" w:hanging="361"/>
      </w:pPr>
      <w:rPr>
        <w:rFonts w:ascii="Symbol" w:eastAsia="Symbol" w:hAnsi="Symbol" w:cs="Symbol" w:hint="default"/>
        <w:color w:val="auto"/>
        <w:w w:val="100"/>
        <w:sz w:val="22"/>
        <w:szCs w:val="22"/>
        <w:lang w:val="tr-TR" w:eastAsia="tr-TR" w:bidi="tr-TR"/>
      </w:rPr>
    </w:lvl>
    <w:lvl w:ilvl="1" w:tplc="26AC1216">
      <w:start w:val="1"/>
      <w:numFmt w:val="decimal"/>
      <w:lvlText w:val="%2."/>
      <w:lvlJc w:val="left"/>
      <w:pPr>
        <w:ind w:left="2116" w:hanging="360"/>
      </w:pPr>
      <w:rPr>
        <w:rFonts w:ascii="Arial" w:eastAsia="Arial" w:hAnsi="Arial" w:cs="Arial" w:hint="default"/>
        <w:color w:val="FF0000"/>
        <w:spacing w:val="-1"/>
        <w:w w:val="91"/>
        <w:sz w:val="28"/>
        <w:szCs w:val="28"/>
        <w:lang w:val="tr-TR" w:eastAsia="tr-TR" w:bidi="tr-TR"/>
      </w:rPr>
    </w:lvl>
    <w:lvl w:ilvl="2" w:tplc="24DEAB3C">
      <w:numFmt w:val="bullet"/>
      <w:lvlText w:val="•"/>
      <w:lvlJc w:val="left"/>
      <w:pPr>
        <w:ind w:left="3185" w:hanging="360"/>
      </w:pPr>
      <w:rPr>
        <w:rFonts w:hint="default"/>
        <w:lang w:val="tr-TR" w:eastAsia="tr-TR" w:bidi="tr-TR"/>
      </w:rPr>
    </w:lvl>
    <w:lvl w:ilvl="3" w:tplc="CCF0AA38">
      <w:numFmt w:val="bullet"/>
      <w:lvlText w:val="•"/>
      <w:lvlJc w:val="left"/>
      <w:pPr>
        <w:ind w:left="4251" w:hanging="360"/>
      </w:pPr>
      <w:rPr>
        <w:rFonts w:hint="default"/>
        <w:lang w:val="tr-TR" w:eastAsia="tr-TR" w:bidi="tr-TR"/>
      </w:rPr>
    </w:lvl>
    <w:lvl w:ilvl="4" w:tplc="B5645828">
      <w:numFmt w:val="bullet"/>
      <w:lvlText w:val="•"/>
      <w:lvlJc w:val="left"/>
      <w:pPr>
        <w:ind w:left="5317" w:hanging="360"/>
      </w:pPr>
      <w:rPr>
        <w:rFonts w:hint="default"/>
        <w:lang w:val="tr-TR" w:eastAsia="tr-TR" w:bidi="tr-TR"/>
      </w:rPr>
    </w:lvl>
    <w:lvl w:ilvl="5" w:tplc="841A7066">
      <w:numFmt w:val="bullet"/>
      <w:lvlText w:val="•"/>
      <w:lvlJc w:val="left"/>
      <w:pPr>
        <w:ind w:left="6382" w:hanging="360"/>
      </w:pPr>
      <w:rPr>
        <w:rFonts w:hint="default"/>
        <w:lang w:val="tr-TR" w:eastAsia="tr-TR" w:bidi="tr-TR"/>
      </w:rPr>
    </w:lvl>
    <w:lvl w:ilvl="6" w:tplc="8A7C3B5A">
      <w:numFmt w:val="bullet"/>
      <w:lvlText w:val="•"/>
      <w:lvlJc w:val="left"/>
      <w:pPr>
        <w:ind w:left="7448" w:hanging="360"/>
      </w:pPr>
      <w:rPr>
        <w:rFonts w:hint="default"/>
        <w:lang w:val="tr-TR" w:eastAsia="tr-TR" w:bidi="tr-TR"/>
      </w:rPr>
    </w:lvl>
    <w:lvl w:ilvl="7" w:tplc="58E81B6C">
      <w:numFmt w:val="bullet"/>
      <w:lvlText w:val="•"/>
      <w:lvlJc w:val="left"/>
      <w:pPr>
        <w:ind w:left="8514" w:hanging="360"/>
      </w:pPr>
      <w:rPr>
        <w:rFonts w:hint="default"/>
        <w:lang w:val="tr-TR" w:eastAsia="tr-TR" w:bidi="tr-TR"/>
      </w:rPr>
    </w:lvl>
    <w:lvl w:ilvl="8" w:tplc="827A1E32">
      <w:numFmt w:val="bullet"/>
      <w:lvlText w:val="•"/>
      <w:lvlJc w:val="left"/>
      <w:pPr>
        <w:ind w:left="9579" w:hanging="360"/>
      </w:pPr>
      <w:rPr>
        <w:rFonts w:hint="default"/>
        <w:lang w:val="tr-TR" w:eastAsia="tr-TR" w:bidi="tr-TR"/>
      </w:rPr>
    </w:lvl>
  </w:abstractNum>
  <w:abstractNum w:abstractNumId="12" w15:restartNumberingAfterBreak="0">
    <w:nsid w:val="10BB0C4A"/>
    <w:multiLevelType w:val="hybridMultilevel"/>
    <w:tmpl w:val="6860B240"/>
    <w:lvl w:ilvl="0" w:tplc="CCAEEE8E">
      <w:numFmt w:val="bullet"/>
      <w:lvlText w:val="-"/>
      <w:lvlJc w:val="left"/>
      <w:pPr>
        <w:ind w:left="107" w:hanging="118"/>
      </w:pPr>
      <w:rPr>
        <w:rFonts w:ascii="Georgia" w:eastAsia="Georgia" w:hAnsi="Georgia" w:cs="Georgia" w:hint="default"/>
        <w:w w:val="88"/>
        <w:sz w:val="20"/>
        <w:szCs w:val="20"/>
        <w:lang w:val="tr-TR" w:eastAsia="tr-TR" w:bidi="tr-TR"/>
      </w:rPr>
    </w:lvl>
    <w:lvl w:ilvl="1" w:tplc="3CEC9BB8">
      <w:numFmt w:val="bullet"/>
      <w:lvlText w:val="•"/>
      <w:lvlJc w:val="left"/>
      <w:pPr>
        <w:ind w:left="961" w:hanging="118"/>
      </w:pPr>
      <w:rPr>
        <w:rFonts w:hint="default"/>
        <w:lang w:val="tr-TR" w:eastAsia="tr-TR" w:bidi="tr-TR"/>
      </w:rPr>
    </w:lvl>
    <w:lvl w:ilvl="2" w:tplc="7A988062">
      <w:numFmt w:val="bullet"/>
      <w:lvlText w:val="•"/>
      <w:lvlJc w:val="left"/>
      <w:pPr>
        <w:ind w:left="1823" w:hanging="118"/>
      </w:pPr>
      <w:rPr>
        <w:rFonts w:hint="default"/>
        <w:lang w:val="tr-TR" w:eastAsia="tr-TR" w:bidi="tr-TR"/>
      </w:rPr>
    </w:lvl>
    <w:lvl w:ilvl="3" w:tplc="B1BE67A8">
      <w:numFmt w:val="bullet"/>
      <w:lvlText w:val="•"/>
      <w:lvlJc w:val="left"/>
      <w:pPr>
        <w:ind w:left="2685" w:hanging="118"/>
      </w:pPr>
      <w:rPr>
        <w:rFonts w:hint="default"/>
        <w:lang w:val="tr-TR" w:eastAsia="tr-TR" w:bidi="tr-TR"/>
      </w:rPr>
    </w:lvl>
    <w:lvl w:ilvl="4" w:tplc="F124AC90">
      <w:numFmt w:val="bullet"/>
      <w:lvlText w:val="•"/>
      <w:lvlJc w:val="left"/>
      <w:pPr>
        <w:ind w:left="3547" w:hanging="118"/>
      </w:pPr>
      <w:rPr>
        <w:rFonts w:hint="default"/>
        <w:lang w:val="tr-TR" w:eastAsia="tr-TR" w:bidi="tr-TR"/>
      </w:rPr>
    </w:lvl>
    <w:lvl w:ilvl="5" w:tplc="BF38560A">
      <w:numFmt w:val="bullet"/>
      <w:lvlText w:val="•"/>
      <w:lvlJc w:val="left"/>
      <w:pPr>
        <w:ind w:left="4409" w:hanging="118"/>
      </w:pPr>
      <w:rPr>
        <w:rFonts w:hint="default"/>
        <w:lang w:val="tr-TR" w:eastAsia="tr-TR" w:bidi="tr-TR"/>
      </w:rPr>
    </w:lvl>
    <w:lvl w:ilvl="6" w:tplc="57CA5F60">
      <w:numFmt w:val="bullet"/>
      <w:lvlText w:val="•"/>
      <w:lvlJc w:val="left"/>
      <w:pPr>
        <w:ind w:left="5270" w:hanging="118"/>
      </w:pPr>
      <w:rPr>
        <w:rFonts w:hint="default"/>
        <w:lang w:val="tr-TR" w:eastAsia="tr-TR" w:bidi="tr-TR"/>
      </w:rPr>
    </w:lvl>
    <w:lvl w:ilvl="7" w:tplc="4DECDF86">
      <w:numFmt w:val="bullet"/>
      <w:lvlText w:val="•"/>
      <w:lvlJc w:val="left"/>
      <w:pPr>
        <w:ind w:left="6132" w:hanging="118"/>
      </w:pPr>
      <w:rPr>
        <w:rFonts w:hint="default"/>
        <w:lang w:val="tr-TR" w:eastAsia="tr-TR" w:bidi="tr-TR"/>
      </w:rPr>
    </w:lvl>
    <w:lvl w:ilvl="8" w:tplc="D1509A7C">
      <w:numFmt w:val="bullet"/>
      <w:lvlText w:val="•"/>
      <w:lvlJc w:val="left"/>
      <w:pPr>
        <w:ind w:left="6994" w:hanging="118"/>
      </w:pPr>
      <w:rPr>
        <w:rFonts w:hint="default"/>
        <w:lang w:val="tr-TR" w:eastAsia="tr-TR" w:bidi="tr-TR"/>
      </w:rPr>
    </w:lvl>
  </w:abstractNum>
  <w:abstractNum w:abstractNumId="13" w15:restartNumberingAfterBreak="0">
    <w:nsid w:val="11AC1D3A"/>
    <w:multiLevelType w:val="hybridMultilevel"/>
    <w:tmpl w:val="F8D83C82"/>
    <w:lvl w:ilvl="0" w:tplc="915A9392">
      <w:numFmt w:val="bullet"/>
      <w:lvlText w:val="-"/>
      <w:lvlJc w:val="left"/>
      <w:pPr>
        <w:ind w:left="106" w:hanging="118"/>
      </w:pPr>
      <w:rPr>
        <w:rFonts w:ascii="Georgia" w:eastAsia="Georgia" w:hAnsi="Georgia" w:cs="Georgia" w:hint="default"/>
        <w:w w:val="88"/>
        <w:sz w:val="20"/>
        <w:szCs w:val="20"/>
        <w:lang w:val="tr-TR" w:eastAsia="tr-TR" w:bidi="tr-TR"/>
      </w:rPr>
    </w:lvl>
    <w:lvl w:ilvl="1" w:tplc="EF121D90">
      <w:numFmt w:val="bullet"/>
      <w:lvlText w:val="•"/>
      <w:lvlJc w:val="left"/>
      <w:pPr>
        <w:ind w:left="844" w:hanging="118"/>
      </w:pPr>
      <w:rPr>
        <w:rFonts w:hint="default"/>
        <w:lang w:val="tr-TR" w:eastAsia="tr-TR" w:bidi="tr-TR"/>
      </w:rPr>
    </w:lvl>
    <w:lvl w:ilvl="2" w:tplc="851AB8E6">
      <w:numFmt w:val="bullet"/>
      <w:lvlText w:val="•"/>
      <w:lvlJc w:val="left"/>
      <w:pPr>
        <w:ind w:left="1588" w:hanging="118"/>
      </w:pPr>
      <w:rPr>
        <w:rFonts w:hint="default"/>
        <w:lang w:val="tr-TR" w:eastAsia="tr-TR" w:bidi="tr-TR"/>
      </w:rPr>
    </w:lvl>
    <w:lvl w:ilvl="3" w:tplc="FDB6CF74">
      <w:numFmt w:val="bullet"/>
      <w:lvlText w:val="•"/>
      <w:lvlJc w:val="left"/>
      <w:pPr>
        <w:ind w:left="2332" w:hanging="118"/>
      </w:pPr>
      <w:rPr>
        <w:rFonts w:hint="default"/>
        <w:lang w:val="tr-TR" w:eastAsia="tr-TR" w:bidi="tr-TR"/>
      </w:rPr>
    </w:lvl>
    <w:lvl w:ilvl="4" w:tplc="463612F6">
      <w:numFmt w:val="bullet"/>
      <w:lvlText w:val="•"/>
      <w:lvlJc w:val="left"/>
      <w:pPr>
        <w:ind w:left="3076" w:hanging="118"/>
      </w:pPr>
      <w:rPr>
        <w:rFonts w:hint="default"/>
        <w:lang w:val="tr-TR" w:eastAsia="tr-TR" w:bidi="tr-TR"/>
      </w:rPr>
    </w:lvl>
    <w:lvl w:ilvl="5" w:tplc="E8F24FF4">
      <w:numFmt w:val="bullet"/>
      <w:lvlText w:val="•"/>
      <w:lvlJc w:val="left"/>
      <w:pPr>
        <w:ind w:left="3820" w:hanging="118"/>
      </w:pPr>
      <w:rPr>
        <w:rFonts w:hint="default"/>
        <w:lang w:val="tr-TR" w:eastAsia="tr-TR" w:bidi="tr-TR"/>
      </w:rPr>
    </w:lvl>
    <w:lvl w:ilvl="6" w:tplc="B958F524">
      <w:numFmt w:val="bullet"/>
      <w:lvlText w:val="•"/>
      <w:lvlJc w:val="left"/>
      <w:pPr>
        <w:ind w:left="4564" w:hanging="118"/>
      </w:pPr>
      <w:rPr>
        <w:rFonts w:hint="default"/>
        <w:lang w:val="tr-TR" w:eastAsia="tr-TR" w:bidi="tr-TR"/>
      </w:rPr>
    </w:lvl>
    <w:lvl w:ilvl="7" w:tplc="FCBE8CDE">
      <w:numFmt w:val="bullet"/>
      <w:lvlText w:val="•"/>
      <w:lvlJc w:val="left"/>
      <w:pPr>
        <w:ind w:left="5308" w:hanging="118"/>
      </w:pPr>
      <w:rPr>
        <w:rFonts w:hint="default"/>
        <w:lang w:val="tr-TR" w:eastAsia="tr-TR" w:bidi="tr-TR"/>
      </w:rPr>
    </w:lvl>
    <w:lvl w:ilvl="8" w:tplc="B4804858">
      <w:numFmt w:val="bullet"/>
      <w:lvlText w:val="•"/>
      <w:lvlJc w:val="left"/>
      <w:pPr>
        <w:ind w:left="6052" w:hanging="118"/>
      </w:pPr>
      <w:rPr>
        <w:rFonts w:hint="default"/>
        <w:lang w:val="tr-TR" w:eastAsia="tr-TR" w:bidi="tr-TR"/>
      </w:rPr>
    </w:lvl>
  </w:abstractNum>
  <w:abstractNum w:abstractNumId="14" w15:restartNumberingAfterBreak="0">
    <w:nsid w:val="12D80D9B"/>
    <w:multiLevelType w:val="hybridMultilevel"/>
    <w:tmpl w:val="4896FD7E"/>
    <w:lvl w:ilvl="0" w:tplc="8C6C78C8">
      <w:numFmt w:val="bullet"/>
      <w:lvlText w:val="-"/>
      <w:lvlJc w:val="left"/>
      <w:pPr>
        <w:ind w:left="103" w:hanging="118"/>
      </w:pPr>
      <w:rPr>
        <w:rFonts w:ascii="Georgia" w:eastAsia="Georgia" w:hAnsi="Georgia" w:cs="Georgia" w:hint="default"/>
        <w:w w:val="88"/>
        <w:sz w:val="20"/>
        <w:szCs w:val="20"/>
        <w:lang w:val="tr-TR" w:eastAsia="tr-TR" w:bidi="tr-TR"/>
      </w:rPr>
    </w:lvl>
    <w:lvl w:ilvl="1" w:tplc="0AD85882">
      <w:numFmt w:val="bullet"/>
      <w:lvlText w:val="•"/>
      <w:lvlJc w:val="left"/>
      <w:pPr>
        <w:ind w:left="844" w:hanging="118"/>
      </w:pPr>
      <w:rPr>
        <w:rFonts w:hint="default"/>
        <w:lang w:val="tr-TR" w:eastAsia="tr-TR" w:bidi="tr-TR"/>
      </w:rPr>
    </w:lvl>
    <w:lvl w:ilvl="2" w:tplc="037CFDD8">
      <w:numFmt w:val="bullet"/>
      <w:lvlText w:val="•"/>
      <w:lvlJc w:val="left"/>
      <w:pPr>
        <w:ind w:left="1588" w:hanging="118"/>
      </w:pPr>
      <w:rPr>
        <w:rFonts w:hint="default"/>
        <w:lang w:val="tr-TR" w:eastAsia="tr-TR" w:bidi="tr-TR"/>
      </w:rPr>
    </w:lvl>
    <w:lvl w:ilvl="3" w:tplc="D42AE620">
      <w:numFmt w:val="bullet"/>
      <w:lvlText w:val="•"/>
      <w:lvlJc w:val="left"/>
      <w:pPr>
        <w:ind w:left="2332" w:hanging="118"/>
      </w:pPr>
      <w:rPr>
        <w:rFonts w:hint="default"/>
        <w:lang w:val="tr-TR" w:eastAsia="tr-TR" w:bidi="tr-TR"/>
      </w:rPr>
    </w:lvl>
    <w:lvl w:ilvl="4" w:tplc="006ED0B6">
      <w:numFmt w:val="bullet"/>
      <w:lvlText w:val="•"/>
      <w:lvlJc w:val="left"/>
      <w:pPr>
        <w:ind w:left="3076" w:hanging="118"/>
      </w:pPr>
      <w:rPr>
        <w:rFonts w:hint="default"/>
        <w:lang w:val="tr-TR" w:eastAsia="tr-TR" w:bidi="tr-TR"/>
      </w:rPr>
    </w:lvl>
    <w:lvl w:ilvl="5" w:tplc="4CB2D1D2">
      <w:numFmt w:val="bullet"/>
      <w:lvlText w:val="•"/>
      <w:lvlJc w:val="left"/>
      <w:pPr>
        <w:ind w:left="3820" w:hanging="118"/>
      </w:pPr>
      <w:rPr>
        <w:rFonts w:hint="default"/>
        <w:lang w:val="tr-TR" w:eastAsia="tr-TR" w:bidi="tr-TR"/>
      </w:rPr>
    </w:lvl>
    <w:lvl w:ilvl="6" w:tplc="246ED73C">
      <w:numFmt w:val="bullet"/>
      <w:lvlText w:val="•"/>
      <w:lvlJc w:val="left"/>
      <w:pPr>
        <w:ind w:left="4564" w:hanging="118"/>
      </w:pPr>
      <w:rPr>
        <w:rFonts w:hint="default"/>
        <w:lang w:val="tr-TR" w:eastAsia="tr-TR" w:bidi="tr-TR"/>
      </w:rPr>
    </w:lvl>
    <w:lvl w:ilvl="7" w:tplc="954CF76C">
      <w:numFmt w:val="bullet"/>
      <w:lvlText w:val="•"/>
      <w:lvlJc w:val="left"/>
      <w:pPr>
        <w:ind w:left="5308" w:hanging="118"/>
      </w:pPr>
      <w:rPr>
        <w:rFonts w:hint="default"/>
        <w:lang w:val="tr-TR" w:eastAsia="tr-TR" w:bidi="tr-TR"/>
      </w:rPr>
    </w:lvl>
    <w:lvl w:ilvl="8" w:tplc="8DF2214A">
      <w:numFmt w:val="bullet"/>
      <w:lvlText w:val="•"/>
      <w:lvlJc w:val="left"/>
      <w:pPr>
        <w:ind w:left="6052" w:hanging="118"/>
      </w:pPr>
      <w:rPr>
        <w:rFonts w:hint="default"/>
        <w:lang w:val="tr-TR" w:eastAsia="tr-TR" w:bidi="tr-TR"/>
      </w:rPr>
    </w:lvl>
  </w:abstractNum>
  <w:abstractNum w:abstractNumId="15" w15:restartNumberingAfterBreak="0">
    <w:nsid w:val="133216F6"/>
    <w:multiLevelType w:val="hybridMultilevel"/>
    <w:tmpl w:val="52B695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14A822E4"/>
    <w:multiLevelType w:val="hybridMultilevel"/>
    <w:tmpl w:val="18B8A62A"/>
    <w:lvl w:ilvl="0" w:tplc="1E169C60">
      <w:numFmt w:val="bullet"/>
      <w:lvlText w:val=""/>
      <w:lvlJc w:val="left"/>
      <w:pPr>
        <w:ind w:left="828" w:hanging="360"/>
      </w:pPr>
      <w:rPr>
        <w:rFonts w:ascii="Symbol" w:eastAsia="Symbol" w:hAnsi="Symbol" w:cs="Symbol" w:hint="default"/>
        <w:w w:val="99"/>
        <w:sz w:val="20"/>
        <w:szCs w:val="20"/>
        <w:lang w:val="tr-TR" w:eastAsia="tr-TR" w:bidi="tr-TR"/>
      </w:rPr>
    </w:lvl>
    <w:lvl w:ilvl="1" w:tplc="BDCA7D6E">
      <w:numFmt w:val="bullet"/>
      <w:lvlText w:val="•"/>
      <w:lvlJc w:val="left"/>
      <w:pPr>
        <w:ind w:left="1241" w:hanging="360"/>
      </w:pPr>
      <w:rPr>
        <w:rFonts w:hint="default"/>
        <w:lang w:val="tr-TR" w:eastAsia="tr-TR" w:bidi="tr-TR"/>
      </w:rPr>
    </w:lvl>
    <w:lvl w:ilvl="2" w:tplc="46D24656">
      <w:numFmt w:val="bullet"/>
      <w:lvlText w:val="•"/>
      <w:lvlJc w:val="left"/>
      <w:pPr>
        <w:ind w:left="1662" w:hanging="360"/>
      </w:pPr>
      <w:rPr>
        <w:rFonts w:hint="default"/>
        <w:lang w:val="tr-TR" w:eastAsia="tr-TR" w:bidi="tr-TR"/>
      </w:rPr>
    </w:lvl>
    <w:lvl w:ilvl="3" w:tplc="CA0A80BA">
      <w:numFmt w:val="bullet"/>
      <w:lvlText w:val="•"/>
      <w:lvlJc w:val="left"/>
      <w:pPr>
        <w:ind w:left="2083" w:hanging="360"/>
      </w:pPr>
      <w:rPr>
        <w:rFonts w:hint="default"/>
        <w:lang w:val="tr-TR" w:eastAsia="tr-TR" w:bidi="tr-TR"/>
      </w:rPr>
    </w:lvl>
    <w:lvl w:ilvl="4" w:tplc="C9C08098">
      <w:numFmt w:val="bullet"/>
      <w:lvlText w:val="•"/>
      <w:lvlJc w:val="left"/>
      <w:pPr>
        <w:ind w:left="2504" w:hanging="360"/>
      </w:pPr>
      <w:rPr>
        <w:rFonts w:hint="default"/>
        <w:lang w:val="tr-TR" w:eastAsia="tr-TR" w:bidi="tr-TR"/>
      </w:rPr>
    </w:lvl>
    <w:lvl w:ilvl="5" w:tplc="DD8CDF82">
      <w:numFmt w:val="bullet"/>
      <w:lvlText w:val="•"/>
      <w:lvlJc w:val="left"/>
      <w:pPr>
        <w:ind w:left="2925" w:hanging="360"/>
      </w:pPr>
      <w:rPr>
        <w:rFonts w:hint="default"/>
        <w:lang w:val="tr-TR" w:eastAsia="tr-TR" w:bidi="tr-TR"/>
      </w:rPr>
    </w:lvl>
    <w:lvl w:ilvl="6" w:tplc="0098398C">
      <w:numFmt w:val="bullet"/>
      <w:lvlText w:val="•"/>
      <w:lvlJc w:val="left"/>
      <w:pPr>
        <w:ind w:left="3346" w:hanging="360"/>
      </w:pPr>
      <w:rPr>
        <w:rFonts w:hint="default"/>
        <w:lang w:val="tr-TR" w:eastAsia="tr-TR" w:bidi="tr-TR"/>
      </w:rPr>
    </w:lvl>
    <w:lvl w:ilvl="7" w:tplc="1360C480">
      <w:numFmt w:val="bullet"/>
      <w:lvlText w:val="•"/>
      <w:lvlJc w:val="left"/>
      <w:pPr>
        <w:ind w:left="3767" w:hanging="360"/>
      </w:pPr>
      <w:rPr>
        <w:rFonts w:hint="default"/>
        <w:lang w:val="tr-TR" w:eastAsia="tr-TR" w:bidi="tr-TR"/>
      </w:rPr>
    </w:lvl>
    <w:lvl w:ilvl="8" w:tplc="0EE029FC">
      <w:numFmt w:val="bullet"/>
      <w:lvlText w:val="•"/>
      <w:lvlJc w:val="left"/>
      <w:pPr>
        <w:ind w:left="4188" w:hanging="360"/>
      </w:pPr>
      <w:rPr>
        <w:rFonts w:hint="default"/>
        <w:lang w:val="tr-TR" w:eastAsia="tr-TR" w:bidi="tr-TR"/>
      </w:rPr>
    </w:lvl>
  </w:abstractNum>
  <w:abstractNum w:abstractNumId="17" w15:restartNumberingAfterBreak="0">
    <w:nsid w:val="14EA1448"/>
    <w:multiLevelType w:val="hybridMultilevel"/>
    <w:tmpl w:val="AA6EBF1C"/>
    <w:lvl w:ilvl="0" w:tplc="16F28B28">
      <w:numFmt w:val="bullet"/>
      <w:lvlText w:val=""/>
      <w:lvlJc w:val="left"/>
      <w:pPr>
        <w:ind w:left="828" w:hanging="360"/>
      </w:pPr>
      <w:rPr>
        <w:rFonts w:ascii="Symbol" w:eastAsia="Symbol" w:hAnsi="Symbol" w:cs="Symbol" w:hint="default"/>
        <w:w w:val="99"/>
        <w:sz w:val="20"/>
        <w:szCs w:val="20"/>
        <w:lang w:val="tr-TR" w:eastAsia="tr-TR" w:bidi="tr-TR"/>
      </w:rPr>
    </w:lvl>
    <w:lvl w:ilvl="1" w:tplc="0576BC60">
      <w:numFmt w:val="bullet"/>
      <w:lvlText w:val="•"/>
      <w:lvlJc w:val="left"/>
      <w:pPr>
        <w:ind w:left="1241" w:hanging="360"/>
      </w:pPr>
      <w:rPr>
        <w:rFonts w:hint="default"/>
        <w:lang w:val="tr-TR" w:eastAsia="tr-TR" w:bidi="tr-TR"/>
      </w:rPr>
    </w:lvl>
    <w:lvl w:ilvl="2" w:tplc="3322EB94">
      <w:numFmt w:val="bullet"/>
      <w:lvlText w:val="•"/>
      <w:lvlJc w:val="left"/>
      <w:pPr>
        <w:ind w:left="1662" w:hanging="360"/>
      </w:pPr>
      <w:rPr>
        <w:rFonts w:hint="default"/>
        <w:lang w:val="tr-TR" w:eastAsia="tr-TR" w:bidi="tr-TR"/>
      </w:rPr>
    </w:lvl>
    <w:lvl w:ilvl="3" w:tplc="47086D3C">
      <w:numFmt w:val="bullet"/>
      <w:lvlText w:val="•"/>
      <w:lvlJc w:val="left"/>
      <w:pPr>
        <w:ind w:left="2083" w:hanging="360"/>
      </w:pPr>
      <w:rPr>
        <w:rFonts w:hint="default"/>
        <w:lang w:val="tr-TR" w:eastAsia="tr-TR" w:bidi="tr-TR"/>
      </w:rPr>
    </w:lvl>
    <w:lvl w:ilvl="4" w:tplc="12F0FA24">
      <w:numFmt w:val="bullet"/>
      <w:lvlText w:val="•"/>
      <w:lvlJc w:val="left"/>
      <w:pPr>
        <w:ind w:left="2504" w:hanging="360"/>
      </w:pPr>
      <w:rPr>
        <w:rFonts w:hint="default"/>
        <w:lang w:val="tr-TR" w:eastAsia="tr-TR" w:bidi="tr-TR"/>
      </w:rPr>
    </w:lvl>
    <w:lvl w:ilvl="5" w:tplc="01B260C0">
      <w:numFmt w:val="bullet"/>
      <w:lvlText w:val="•"/>
      <w:lvlJc w:val="left"/>
      <w:pPr>
        <w:ind w:left="2925" w:hanging="360"/>
      </w:pPr>
      <w:rPr>
        <w:rFonts w:hint="default"/>
        <w:lang w:val="tr-TR" w:eastAsia="tr-TR" w:bidi="tr-TR"/>
      </w:rPr>
    </w:lvl>
    <w:lvl w:ilvl="6" w:tplc="1B2CEC92">
      <w:numFmt w:val="bullet"/>
      <w:lvlText w:val="•"/>
      <w:lvlJc w:val="left"/>
      <w:pPr>
        <w:ind w:left="3346" w:hanging="360"/>
      </w:pPr>
      <w:rPr>
        <w:rFonts w:hint="default"/>
        <w:lang w:val="tr-TR" w:eastAsia="tr-TR" w:bidi="tr-TR"/>
      </w:rPr>
    </w:lvl>
    <w:lvl w:ilvl="7" w:tplc="37123BF0">
      <w:numFmt w:val="bullet"/>
      <w:lvlText w:val="•"/>
      <w:lvlJc w:val="left"/>
      <w:pPr>
        <w:ind w:left="3767" w:hanging="360"/>
      </w:pPr>
      <w:rPr>
        <w:rFonts w:hint="default"/>
        <w:lang w:val="tr-TR" w:eastAsia="tr-TR" w:bidi="tr-TR"/>
      </w:rPr>
    </w:lvl>
    <w:lvl w:ilvl="8" w:tplc="DE1C8F64">
      <w:numFmt w:val="bullet"/>
      <w:lvlText w:val="•"/>
      <w:lvlJc w:val="left"/>
      <w:pPr>
        <w:ind w:left="4188" w:hanging="360"/>
      </w:pPr>
      <w:rPr>
        <w:rFonts w:hint="default"/>
        <w:lang w:val="tr-TR" w:eastAsia="tr-TR" w:bidi="tr-TR"/>
      </w:rPr>
    </w:lvl>
  </w:abstractNum>
  <w:abstractNum w:abstractNumId="18" w15:restartNumberingAfterBreak="0">
    <w:nsid w:val="1C966703"/>
    <w:multiLevelType w:val="hybridMultilevel"/>
    <w:tmpl w:val="565ED622"/>
    <w:lvl w:ilvl="0" w:tplc="8D50CBCA">
      <w:numFmt w:val="bullet"/>
      <w:lvlText w:val="-"/>
      <w:lvlJc w:val="left"/>
      <w:pPr>
        <w:ind w:left="105" w:hanging="118"/>
      </w:pPr>
      <w:rPr>
        <w:rFonts w:ascii="Georgia" w:eastAsia="Georgia" w:hAnsi="Georgia" w:cs="Georgia" w:hint="default"/>
        <w:w w:val="88"/>
        <w:sz w:val="20"/>
        <w:szCs w:val="20"/>
        <w:lang w:val="tr-TR" w:eastAsia="tr-TR" w:bidi="tr-TR"/>
      </w:rPr>
    </w:lvl>
    <w:lvl w:ilvl="1" w:tplc="92567FB2">
      <w:numFmt w:val="bullet"/>
      <w:lvlText w:val="•"/>
      <w:lvlJc w:val="left"/>
      <w:pPr>
        <w:ind w:left="844" w:hanging="118"/>
      </w:pPr>
      <w:rPr>
        <w:rFonts w:hint="default"/>
        <w:lang w:val="tr-TR" w:eastAsia="tr-TR" w:bidi="tr-TR"/>
      </w:rPr>
    </w:lvl>
    <w:lvl w:ilvl="2" w:tplc="599C4A98">
      <w:numFmt w:val="bullet"/>
      <w:lvlText w:val="•"/>
      <w:lvlJc w:val="left"/>
      <w:pPr>
        <w:ind w:left="1588" w:hanging="118"/>
      </w:pPr>
      <w:rPr>
        <w:rFonts w:hint="default"/>
        <w:lang w:val="tr-TR" w:eastAsia="tr-TR" w:bidi="tr-TR"/>
      </w:rPr>
    </w:lvl>
    <w:lvl w:ilvl="3" w:tplc="3D262B86">
      <w:numFmt w:val="bullet"/>
      <w:lvlText w:val="•"/>
      <w:lvlJc w:val="left"/>
      <w:pPr>
        <w:ind w:left="2332" w:hanging="118"/>
      </w:pPr>
      <w:rPr>
        <w:rFonts w:hint="default"/>
        <w:lang w:val="tr-TR" w:eastAsia="tr-TR" w:bidi="tr-TR"/>
      </w:rPr>
    </w:lvl>
    <w:lvl w:ilvl="4" w:tplc="1E5AE2C2">
      <w:numFmt w:val="bullet"/>
      <w:lvlText w:val="•"/>
      <w:lvlJc w:val="left"/>
      <w:pPr>
        <w:ind w:left="3076" w:hanging="118"/>
      </w:pPr>
      <w:rPr>
        <w:rFonts w:hint="default"/>
        <w:lang w:val="tr-TR" w:eastAsia="tr-TR" w:bidi="tr-TR"/>
      </w:rPr>
    </w:lvl>
    <w:lvl w:ilvl="5" w:tplc="CA42CB4E">
      <w:numFmt w:val="bullet"/>
      <w:lvlText w:val="•"/>
      <w:lvlJc w:val="left"/>
      <w:pPr>
        <w:ind w:left="3821" w:hanging="118"/>
      </w:pPr>
      <w:rPr>
        <w:rFonts w:hint="default"/>
        <w:lang w:val="tr-TR" w:eastAsia="tr-TR" w:bidi="tr-TR"/>
      </w:rPr>
    </w:lvl>
    <w:lvl w:ilvl="6" w:tplc="1A2E99B6">
      <w:numFmt w:val="bullet"/>
      <w:lvlText w:val="•"/>
      <w:lvlJc w:val="left"/>
      <w:pPr>
        <w:ind w:left="4565" w:hanging="118"/>
      </w:pPr>
      <w:rPr>
        <w:rFonts w:hint="default"/>
        <w:lang w:val="tr-TR" w:eastAsia="tr-TR" w:bidi="tr-TR"/>
      </w:rPr>
    </w:lvl>
    <w:lvl w:ilvl="7" w:tplc="563CA6FC">
      <w:numFmt w:val="bullet"/>
      <w:lvlText w:val="•"/>
      <w:lvlJc w:val="left"/>
      <w:pPr>
        <w:ind w:left="5309" w:hanging="118"/>
      </w:pPr>
      <w:rPr>
        <w:rFonts w:hint="default"/>
        <w:lang w:val="tr-TR" w:eastAsia="tr-TR" w:bidi="tr-TR"/>
      </w:rPr>
    </w:lvl>
    <w:lvl w:ilvl="8" w:tplc="88EE95BE">
      <w:numFmt w:val="bullet"/>
      <w:lvlText w:val="•"/>
      <w:lvlJc w:val="left"/>
      <w:pPr>
        <w:ind w:left="6053" w:hanging="118"/>
      </w:pPr>
      <w:rPr>
        <w:rFonts w:hint="default"/>
        <w:lang w:val="tr-TR" w:eastAsia="tr-TR" w:bidi="tr-TR"/>
      </w:rPr>
    </w:lvl>
  </w:abstractNum>
  <w:abstractNum w:abstractNumId="19" w15:restartNumberingAfterBreak="0">
    <w:nsid w:val="1DDD502E"/>
    <w:multiLevelType w:val="hybridMultilevel"/>
    <w:tmpl w:val="9412E176"/>
    <w:lvl w:ilvl="0" w:tplc="2A40333C">
      <w:numFmt w:val="bullet"/>
      <w:lvlText w:val="-"/>
      <w:lvlJc w:val="left"/>
      <w:pPr>
        <w:ind w:left="106" w:hanging="118"/>
      </w:pPr>
      <w:rPr>
        <w:rFonts w:ascii="Georgia" w:eastAsia="Georgia" w:hAnsi="Georgia" w:cs="Georgia" w:hint="default"/>
        <w:w w:val="88"/>
        <w:sz w:val="20"/>
        <w:szCs w:val="20"/>
        <w:lang w:val="tr-TR" w:eastAsia="tr-TR" w:bidi="tr-TR"/>
      </w:rPr>
    </w:lvl>
    <w:lvl w:ilvl="1" w:tplc="0AF6CDA6">
      <w:numFmt w:val="bullet"/>
      <w:lvlText w:val="•"/>
      <w:lvlJc w:val="left"/>
      <w:pPr>
        <w:ind w:left="866" w:hanging="118"/>
      </w:pPr>
      <w:rPr>
        <w:rFonts w:hint="default"/>
        <w:lang w:val="tr-TR" w:eastAsia="tr-TR" w:bidi="tr-TR"/>
      </w:rPr>
    </w:lvl>
    <w:lvl w:ilvl="2" w:tplc="115A04F0">
      <w:numFmt w:val="bullet"/>
      <w:lvlText w:val="•"/>
      <w:lvlJc w:val="left"/>
      <w:pPr>
        <w:ind w:left="1633" w:hanging="118"/>
      </w:pPr>
      <w:rPr>
        <w:rFonts w:hint="default"/>
        <w:lang w:val="tr-TR" w:eastAsia="tr-TR" w:bidi="tr-TR"/>
      </w:rPr>
    </w:lvl>
    <w:lvl w:ilvl="3" w:tplc="D4DA5DD4">
      <w:numFmt w:val="bullet"/>
      <w:lvlText w:val="•"/>
      <w:lvlJc w:val="left"/>
      <w:pPr>
        <w:ind w:left="2400" w:hanging="118"/>
      </w:pPr>
      <w:rPr>
        <w:rFonts w:hint="default"/>
        <w:lang w:val="tr-TR" w:eastAsia="tr-TR" w:bidi="tr-TR"/>
      </w:rPr>
    </w:lvl>
    <w:lvl w:ilvl="4" w:tplc="E73212F0">
      <w:numFmt w:val="bullet"/>
      <w:lvlText w:val="•"/>
      <w:lvlJc w:val="left"/>
      <w:pPr>
        <w:ind w:left="3167" w:hanging="118"/>
      </w:pPr>
      <w:rPr>
        <w:rFonts w:hint="default"/>
        <w:lang w:val="tr-TR" w:eastAsia="tr-TR" w:bidi="tr-TR"/>
      </w:rPr>
    </w:lvl>
    <w:lvl w:ilvl="5" w:tplc="F40622E6">
      <w:numFmt w:val="bullet"/>
      <w:lvlText w:val="•"/>
      <w:lvlJc w:val="left"/>
      <w:pPr>
        <w:ind w:left="3934" w:hanging="118"/>
      </w:pPr>
      <w:rPr>
        <w:rFonts w:hint="default"/>
        <w:lang w:val="tr-TR" w:eastAsia="tr-TR" w:bidi="tr-TR"/>
      </w:rPr>
    </w:lvl>
    <w:lvl w:ilvl="6" w:tplc="2E88A3CE">
      <w:numFmt w:val="bullet"/>
      <w:lvlText w:val="•"/>
      <w:lvlJc w:val="left"/>
      <w:pPr>
        <w:ind w:left="4701" w:hanging="118"/>
      </w:pPr>
      <w:rPr>
        <w:rFonts w:hint="default"/>
        <w:lang w:val="tr-TR" w:eastAsia="tr-TR" w:bidi="tr-TR"/>
      </w:rPr>
    </w:lvl>
    <w:lvl w:ilvl="7" w:tplc="C81ED7BE">
      <w:numFmt w:val="bullet"/>
      <w:lvlText w:val="•"/>
      <w:lvlJc w:val="left"/>
      <w:pPr>
        <w:ind w:left="5468" w:hanging="118"/>
      </w:pPr>
      <w:rPr>
        <w:rFonts w:hint="default"/>
        <w:lang w:val="tr-TR" w:eastAsia="tr-TR" w:bidi="tr-TR"/>
      </w:rPr>
    </w:lvl>
    <w:lvl w:ilvl="8" w:tplc="35FED02A">
      <w:numFmt w:val="bullet"/>
      <w:lvlText w:val="•"/>
      <w:lvlJc w:val="left"/>
      <w:pPr>
        <w:ind w:left="6235" w:hanging="118"/>
      </w:pPr>
      <w:rPr>
        <w:rFonts w:hint="default"/>
        <w:lang w:val="tr-TR" w:eastAsia="tr-TR" w:bidi="tr-TR"/>
      </w:rPr>
    </w:lvl>
  </w:abstractNum>
  <w:abstractNum w:abstractNumId="20" w15:restartNumberingAfterBreak="0">
    <w:nsid w:val="22500D29"/>
    <w:multiLevelType w:val="hybridMultilevel"/>
    <w:tmpl w:val="2EA03914"/>
    <w:lvl w:ilvl="0" w:tplc="1946023E">
      <w:numFmt w:val="bullet"/>
      <w:lvlText w:val=""/>
      <w:lvlJc w:val="left"/>
      <w:pPr>
        <w:ind w:left="828" w:hanging="360"/>
      </w:pPr>
      <w:rPr>
        <w:rFonts w:ascii="Symbol" w:eastAsia="Symbol" w:hAnsi="Symbol" w:cs="Symbol" w:hint="default"/>
        <w:w w:val="99"/>
        <w:sz w:val="20"/>
        <w:szCs w:val="20"/>
        <w:lang w:val="tr-TR" w:eastAsia="tr-TR" w:bidi="tr-TR"/>
      </w:rPr>
    </w:lvl>
    <w:lvl w:ilvl="1" w:tplc="82A2124A">
      <w:numFmt w:val="bullet"/>
      <w:lvlText w:val="•"/>
      <w:lvlJc w:val="left"/>
      <w:pPr>
        <w:ind w:left="1243" w:hanging="360"/>
      </w:pPr>
      <w:rPr>
        <w:rFonts w:hint="default"/>
        <w:lang w:val="tr-TR" w:eastAsia="tr-TR" w:bidi="tr-TR"/>
      </w:rPr>
    </w:lvl>
    <w:lvl w:ilvl="2" w:tplc="EEB65CAA">
      <w:numFmt w:val="bullet"/>
      <w:lvlText w:val="•"/>
      <w:lvlJc w:val="left"/>
      <w:pPr>
        <w:ind w:left="1667" w:hanging="360"/>
      </w:pPr>
      <w:rPr>
        <w:rFonts w:hint="default"/>
        <w:lang w:val="tr-TR" w:eastAsia="tr-TR" w:bidi="tr-TR"/>
      </w:rPr>
    </w:lvl>
    <w:lvl w:ilvl="3" w:tplc="7B68B688">
      <w:numFmt w:val="bullet"/>
      <w:lvlText w:val="•"/>
      <w:lvlJc w:val="left"/>
      <w:pPr>
        <w:ind w:left="2091" w:hanging="360"/>
      </w:pPr>
      <w:rPr>
        <w:rFonts w:hint="default"/>
        <w:lang w:val="tr-TR" w:eastAsia="tr-TR" w:bidi="tr-TR"/>
      </w:rPr>
    </w:lvl>
    <w:lvl w:ilvl="4" w:tplc="F6942594">
      <w:numFmt w:val="bullet"/>
      <w:lvlText w:val="•"/>
      <w:lvlJc w:val="left"/>
      <w:pPr>
        <w:ind w:left="2514" w:hanging="360"/>
      </w:pPr>
      <w:rPr>
        <w:rFonts w:hint="default"/>
        <w:lang w:val="tr-TR" w:eastAsia="tr-TR" w:bidi="tr-TR"/>
      </w:rPr>
    </w:lvl>
    <w:lvl w:ilvl="5" w:tplc="129C31B4">
      <w:numFmt w:val="bullet"/>
      <w:lvlText w:val="•"/>
      <w:lvlJc w:val="left"/>
      <w:pPr>
        <w:ind w:left="2938" w:hanging="360"/>
      </w:pPr>
      <w:rPr>
        <w:rFonts w:hint="default"/>
        <w:lang w:val="tr-TR" w:eastAsia="tr-TR" w:bidi="tr-TR"/>
      </w:rPr>
    </w:lvl>
    <w:lvl w:ilvl="6" w:tplc="31807002">
      <w:numFmt w:val="bullet"/>
      <w:lvlText w:val="•"/>
      <w:lvlJc w:val="left"/>
      <w:pPr>
        <w:ind w:left="3362" w:hanging="360"/>
      </w:pPr>
      <w:rPr>
        <w:rFonts w:hint="default"/>
        <w:lang w:val="tr-TR" w:eastAsia="tr-TR" w:bidi="tr-TR"/>
      </w:rPr>
    </w:lvl>
    <w:lvl w:ilvl="7" w:tplc="85BCF64E">
      <w:numFmt w:val="bullet"/>
      <w:lvlText w:val="•"/>
      <w:lvlJc w:val="left"/>
      <w:pPr>
        <w:ind w:left="3785" w:hanging="360"/>
      </w:pPr>
      <w:rPr>
        <w:rFonts w:hint="default"/>
        <w:lang w:val="tr-TR" w:eastAsia="tr-TR" w:bidi="tr-TR"/>
      </w:rPr>
    </w:lvl>
    <w:lvl w:ilvl="8" w:tplc="ABA68184">
      <w:numFmt w:val="bullet"/>
      <w:lvlText w:val="•"/>
      <w:lvlJc w:val="left"/>
      <w:pPr>
        <w:ind w:left="4209" w:hanging="360"/>
      </w:pPr>
      <w:rPr>
        <w:rFonts w:hint="default"/>
        <w:lang w:val="tr-TR" w:eastAsia="tr-TR" w:bidi="tr-TR"/>
      </w:rPr>
    </w:lvl>
  </w:abstractNum>
  <w:abstractNum w:abstractNumId="21" w15:restartNumberingAfterBreak="0">
    <w:nsid w:val="27481D16"/>
    <w:multiLevelType w:val="hybridMultilevel"/>
    <w:tmpl w:val="F7BA54F6"/>
    <w:lvl w:ilvl="0" w:tplc="C9567B5E">
      <w:numFmt w:val="bullet"/>
      <w:lvlText w:val="-"/>
      <w:lvlJc w:val="left"/>
      <w:pPr>
        <w:ind w:left="107" w:hanging="118"/>
      </w:pPr>
      <w:rPr>
        <w:rFonts w:ascii="Georgia" w:eastAsia="Georgia" w:hAnsi="Georgia" w:cs="Georgia" w:hint="default"/>
        <w:w w:val="88"/>
        <w:sz w:val="20"/>
        <w:szCs w:val="20"/>
        <w:lang w:val="tr-TR" w:eastAsia="tr-TR" w:bidi="tr-TR"/>
      </w:rPr>
    </w:lvl>
    <w:lvl w:ilvl="1" w:tplc="475CF882">
      <w:numFmt w:val="bullet"/>
      <w:lvlText w:val="•"/>
      <w:lvlJc w:val="left"/>
      <w:pPr>
        <w:ind w:left="843" w:hanging="118"/>
      </w:pPr>
      <w:rPr>
        <w:rFonts w:hint="default"/>
        <w:lang w:val="tr-TR" w:eastAsia="tr-TR" w:bidi="tr-TR"/>
      </w:rPr>
    </w:lvl>
    <w:lvl w:ilvl="2" w:tplc="2402A932">
      <w:numFmt w:val="bullet"/>
      <w:lvlText w:val="•"/>
      <w:lvlJc w:val="left"/>
      <w:pPr>
        <w:ind w:left="1586" w:hanging="118"/>
      </w:pPr>
      <w:rPr>
        <w:rFonts w:hint="default"/>
        <w:lang w:val="tr-TR" w:eastAsia="tr-TR" w:bidi="tr-TR"/>
      </w:rPr>
    </w:lvl>
    <w:lvl w:ilvl="3" w:tplc="91E2EE0A">
      <w:numFmt w:val="bullet"/>
      <w:lvlText w:val="•"/>
      <w:lvlJc w:val="left"/>
      <w:pPr>
        <w:ind w:left="2329" w:hanging="118"/>
      </w:pPr>
      <w:rPr>
        <w:rFonts w:hint="default"/>
        <w:lang w:val="tr-TR" w:eastAsia="tr-TR" w:bidi="tr-TR"/>
      </w:rPr>
    </w:lvl>
    <w:lvl w:ilvl="4" w:tplc="7F2ACAA0">
      <w:numFmt w:val="bullet"/>
      <w:lvlText w:val="•"/>
      <w:lvlJc w:val="left"/>
      <w:pPr>
        <w:ind w:left="3073" w:hanging="118"/>
      </w:pPr>
      <w:rPr>
        <w:rFonts w:hint="default"/>
        <w:lang w:val="tr-TR" w:eastAsia="tr-TR" w:bidi="tr-TR"/>
      </w:rPr>
    </w:lvl>
    <w:lvl w:ilvl="5" w:tplc="166800AE">
      <w:numFmt w:val="bullet"/>
      <w:lvlText w:val="•"/>
      <w:lvlJc w:val="left"/>
      <w:pPr>
        <w:ind w:left="3816" w:hanging="118"/>
      </w:pPr>
      <w:rPr>
        <w:rFonts w:hint="default"/>
        <w:lang w:val="tr-TR" w:eastAsia="tr-TR" w:bidi="tr-TR"/>
      </w:rPr>
    </w:lvl>
    <w:lvl w:ilvl="6" w:tplc="8D9E51D4">
      <w:numFmt w:val="bullet"/>
      <w:lvlText w:val="•"/>
      <w:lvlJc w:val="left"/>
      <w:pPr>
        <w:ind w:left="4559" w:hanging="118"/>
      </w:pPr>
      <w:rPr>
        <w:rFonts w:hint="default"/>
        <w:lang w:val="tr-TR" w:eastAsia="tr-TR" w:bidi="tr-TR"/>
      </w:rPr>
    </w:lvl>
    <w:lvl w:ilvl="7" w:tplc="87A8ACB0">
      <w:numFmt w:val="bullet"/>
      <w:lvlText w:val="•"/>
      <w:lvlJc w:val="left"/>
      <w:pPr>
        <w:ind w:left="5303" w:hanging="118"/>
      </w:pPr>
      <w:rPr>
        <w:rFonts w:hint="default"/>
        <w:lang w:val="tr-TR" w:eastAsia="tr-TR" w:bidi="tr-TR"/>
      </w:rPr>
    </w:lvl>
    <w:lvl w:ilvl="8" w:tplc="84263BE8">
      <w:numFmt w:val="bullet"/>
      <w:lvlText w:val="•"/>
      <w:lvlJc w:val="left"/>
      <w:pPr>
        <w:ind w:left="6046" w:hanging="118"/>
      </w:pPr>
      <w:rPr>
        <w:rFonts w:hint="default"/>
        <w:lang w:val="tr-TR" w:eastAsia="tr-TR" w:bidi="tr-TR"/>
      </w:rPr>
    </w:lvl>
  </w:abstractNum>
  <w:abstractNum w:abstractNumId="22" w15:restartNumberingAfterBreak="0">
    <w:nsid w:val="28AF73A4"/>
    <w:multiLevelType w:val="hybridMultilevel"/>
    <w:tmpl w:val="64709B78"/>
    <w:lvl w:ilvl="0" w:tplc="BF328C0E">
      <w:numFmt w:val="bullet"/>
      <w:lvlText w:val=""/>
      <w:lvlJc w:val="left"/>
      <w:pPr>
        <w:ind w:left="828" w:hanging="360"/>
      </w:pPr>
      <w:rPr>
        <w:rFonts w:ascii="Symbol" w:eastAsia="Symbol" w:hAnsi="Symbol" w:cs="Symbol" w:hint="default"/>
        <w:w w:val="99"/>
        <w:sz w:val="20"/>
        <w:szCs w:val="20"/>
        <w:lang w:val="tr-TR" w:eastAsia="tr-TR" w:bidi="tr-TR"/>
      </w:rPr>
    </w:lvl>
    <w:lvl w:ilvl="1" w:tplc="70143E4A">
      <w:numFmt w:val="bullet"/>
      <w:lvlText w:val="•"/>
      <w:lvlJc w:val="left"/>
      <w:pPr>
        <w:ind w:left="1243" w:hanging="360"/>
      </w:pPr>
      <w:rPr>
        <w:rFonts w:hint="default"/>
        <w:lang w:val="tr-TR" w:eastAsia="tr-TR" w:bidi="tr-TR"/>
      </w:rPr>
    </w:lvl>
    <w:lvl w:ilvl="2" w:tplc="F27E6B62">
      <w:numFmt w:val="bullet"/>
      <w:lvlText w:val="•"/>
      <w:lvlJc w:val="left"/>
      <w:pPr>
        <w:ind w:left="1667" w:hanging="360"/>
      </w:pPr>
      <w:rPr>
        <w:rFonts w:hint="default"/>
        <w:lang w:val="tr-TR" w:eastAsia="tr-TR" w:bidi="tr-TR"/>
      </w:rPr>
    </w:lvl>
    <w:lvl w:ilvl="3" w:tplc="F880E68C">
      <w:numFmt w:val="bullet"/>
      <w:lvlText w:val="•"/>
      <w:lvlJc w:val="left"/>
      <w:pPr>
        <w:ind w:left="2091" w:hanging="360"/>
      </w:pPr>
      <w:rPr>
        <w:rFonts w:hint="default"/>
        <w:lang w:val="tr-TR" w:eastAsia="tr-TR" w:bidi="tr-TR"/>
      </w:rPr>
    </w:lvl>
    <w:lvl w:ilvl="4" w:tplc="4F3AD548">
      <w:numFmt w:val="bullet"/>
      <w:lvlText w:val="•"/>
      <w:lvlJc w:val="left"/>
      <w:pPr>
        <w:ind w:left="2514" w:hanging="360"/>
      </w:pPr>
      <w:rPr>
        <w:rFonts w:hint="default"/>
        <w:lang w:val="tr-TR" w:eastAsia="tr-TR" w:bidi="tr-TR"/>
      </w:rPr>
    </w:lvl>
    <w:lvl w:ilvl="5" w:tplc="D876AD92">
      <w:numFmt w:val="bullet"/>
      <w:lvlText w:val="•"/>
      <w:lvlJc w:val="left"/>
      <w:pPr>
        <w:ind w:left="2938" w:hanging="360"/>
      </w:pPr>
      <w:rPr>
        <w:rFonts w:hint="default"/>
        <w:lang w:val="tr-TR" w:eastAsia="tr-TR" w:bidi="tr-TR"/>
      </w:rPr>
    </w:lvl>
    <w:lvl w:ilvl="6" w:tplc="4B489CC8">
      <w:numFmt w:val="bullet"/>
      <w:lvlText w:val="•"/>
      <w:lvlJc w:val="left"/>
      <w:pPr>
        <w:ind w:left="3362" w:hanging="360"/>
      </w:pPr>
      <w:rPr>
        <w:rFonts w:hint="default"/>
        <w:lang w:val="tr-TR" w:eastAsia="tr-TR" w:bidi="tr-TR"/>
      </w:rPr>
    </w:lvl>
    <w:lvl w:ilvl="7" w:tplc="3E4E87F0">
      <w:numFmt w:val="bullet"/>
      <w:lvlText w:val="•"/>
      <w:lvlJc w:val="left"/>
      <w:pPr>
        <w:ind w:left="3785" w:hanging="360"/>
      </w:pPr>
      <w:rPr>
        <w:rFonts w:hint="default"/>
        <w:lang w:val="tr-TR" w:eastAsia="tr-TR" w:bidi="tr-TR"/>
      </w:rPr>
    </w:lvl>
    <w:lvl w:ilvl="8" w:tplc="A0C2D2C4">
      <w:numFmt w:val="bullet"/>
      <w:lvlText w:val="•"/>
      <w:lvlJc w:val="left"/>
      <w:pPr>
        <w:ind w:left="4209" w:hanging="360"/>
      </w:pPr>
      <w:rPr>
        <w:rFonts w:hint="default"/>
        <w:lang w:val="tr-TR" w:eastAsia="tr-TR" w:bidi="tr-TR"/>
      </w:rPr>
    </w:lvl>
  </w:abstractNum>
  <w:abstractNum w:abstractNumId="23" w15:restartNumberingAfterBreak="0">
    <w:nsid w:val="28D353C4"/>
    <w:multiLevelType w:val="hybridMultilevel"/>
    <w:tmpl w:val="77D47C00"/>
    <w:lvl w:ilvl="0" w:tplc="A1D25FAC">
      <w:numFmt w:val="bullet"/>
      <w:lvlText w:val="-"/>
      <w:lvlJc w:val="left"/>
      <w:pPr>
        <w:ind w:left="108" w:hanging="118"/>
      </w:pPr>
      <w:rPr>
        <w:rFonts w:ascii="Georgia" w:eastAsia="Georgia" w:hAnsi="Georgia" w:cs="Georgia" w:hint="default"/>
        <w:w w:val="88"/>
        <w:sz w:val="20"/>
        <w:szCs w:val="20"/>
        <w:lang w:val="tr-TR" w:eastAsia="tr-TR" w:bidi="tr-TR"/>
      </w:rPr>
    </w:lvl>
    <w:lvl w:ilvl="1" w:tplc="9F949C6E">
      <w:numFmt w:val="bullet"/>
      <w:lvlText w:val="•"/>
      <w:lvlJc w:val="left"/>
      <w:pPr>
        <w:ind w:left="851" w:hanging="118"/>
      </w:pPr>
      <w:rPr>
        <w:rFonts w:hint="default"/>
        <w:lang w:val="tr-TR" w:eastAsia="tr-TR" w:bidi="tr-TR"/>
      </w:rPr>
    </w:lvl>
    <w:lvl w:ilvl="2" w:tplc="8F567DA4">
      <w:numFmt w:val="bullet"/>
      <w:lvlText w:val="•"/>
      <w:lvlJc w:val="left"/>
      <w:pPr>
        <w:ind w:left="1602" w:hanging="118"/>
      </w:pPr>
      <w:rPr>
        <w:rFonts w:hint="default"/>
        <w:lang w:val="tr-TR" w:eastAsia="tr-TR" w:bidi="tr-TR"/>
      </w:rPr>
    </w:lvl>
    <w:lvl w:ilvl="3" w:tplc="5FB04FFC">
      <w:numFmt w:val="bullet"/>
      <w:lvlText w:val="•"/>
      <w:lvlJc w:val="left"/>
      <w:pPr>
        <w:ind w:left="2353" w:hanging="118"/>
      </w:pPr>
      <w:rPr>
        <w:rFonts w:hint="default"/>
        <w:lang w:val="tr-TR" w:eastAsia="tr-TR" w:bidi="tr-TR"/>
      </w:rPr>
    </w:lvl>
    <w:lvl w:ilvl="4" w:tplc="FCA4AD00">
      <w:numFmt w:val="bullet"/>
      <w:lvlText w:val="•"/>
      <w:lvlJc w:val="left"/>
      <w:pPr>
        <w:ind w:left="3105" w:hanging="118"/>
      </w:pPr>
      <w:rPr>
        <w:rFonts w:hint="default"/>
        <w:lang w:val="tr-TR" w:eastAsia="tr-TR" w:bidi="tr-TR"/>
      </w:rPr>
    </w:lvl>
    <w:lvl w:ilvl="5" w:tplc="6038E122">
      <w:numFmt w:val="bullet"/>
      <w:lvlText w:val="•"/>
      <w:lvlJc w:val="left"/>
      <w:pPr>
        <w:ind w:left="3856" w:hanging="118"/>
      </w:pPr>
      <w:rPr>
        <w:rFonts w:hint="default"/>
        <w:lang w:val="tr-TR" w:eastAsia="tr-TR" w:bidi="tr-TR"/>
      </w:rPr>
    </w:lvl>
    <w:lvl w:ilvl="6" w:tplc="9508E308">
      <w:numFmt w:val="bullet"/>
      <w:lvlText w:val="•"/>
      <w:lvlJc w:val="left"/>
      <w:pPr>
        <w:ind w:left="4607" w:hanging="118"/>
      </w:pPr>
      <w:rPr>
        <w:rFonts w:hint="default"/>
        <w:lang w:val="tr-TR" w:eastAsia="tr-TR" w:bidi="tr-TR"/>
      </w:rPr>
    </w:lvl>
    <w:lvl w:ilvl="7" w:tplc="331644BA">
      <w:numFmt w:val="bullet"/>
      <w:lvlText w:val="•"/>
      <w:lvlJc w:val="left"/>
      <w:pPr>
        <w:ind w:left="5359" w:hanging="118"/>
      </w:pPr>
      <w:rPr>
        <w:rFonts w:hint="default"/>
        <w:lang w:val="tr-TR" w:eastAsia="tr-TR" w:bidi="tr-TR"/>
      </w:rPr>
    </w:lvl>
    <w:lvl w:ilvl="8" w:tplc="E9483570">
      <w:numFmt w:val="bullet"/>
      <w:lvlText w:val="•"/>
      <w:lvlJc w:val="left"/>
      <w:pPr>
        <w:ind w:left="6110" w:hanging="118"/>
      </w:pPr>
      <w:rPr>
        <w:rFonts w:hint="default"/>
        <w:lang w:val="tr-TR" w:eastAsia="tr-TR" w:bidi="tr-TR"/>
      </w:rPr>
    </w:lvl>
  </w:abstractNum>
  <w:abstractNum w:abstractNumId="24" w15:restartNumberingAfterBreak="0">
    <w:nsid w:val="29363352"/>
    <w:multiLevelType w:val="hybridMultilevel"/>
    <w:tmpl w:val="2228E44A"/>
    <w:lvl w:ilvl="0" w:tplc="65D86C04">
      <w:numFmt w:val="bullet"/>
      <w:lvlText w:val="-"/>
      <w:lvlJc w:val="left"/>
      <w:pPr>
        <w:ind w:left="105" w:hanging="118"/>
      </w:pPr>
      <w:rPr>
        <w:rFonts w:ascii="Georgia" w:eastAsia="Georgia" w:hAnsi="Georgia" w:cs="Georgia" w:hint="default"/>
        <w:w w:val="88"/>
        <w:sz w:val="20"/>
        <w:szCs w:val="20"/>
        <w:lang w:val="tr-TR" w:eastAsia="tr-TR" w:bidi="tr-TR"/>
      </w:rPr>
    </w:lvl>
    <w:lvl w:ilvl="1" w:tplc="41468C7A">
      <w:numFmt w:val="bullet"/>
      <w:lvlText w:val="•"/>
      <w:lvlJc w:val="left"/>
      <w:pPr>
        <w:ind w:left="868" w:hanging="118"/>
      </w:pPr>
      <w:rPr>
        <w:rFonts w:hint="default"/>
        <w:lang w:val="tr-TR" w:eastAsia="tr-TR" w:bidi="tr-TR"/>
      </w:rPr>
    </w:lvl>
    <w:lvl w:ilvl="2" w:tplc="A2F4FA6C">
      <w:numFmt w:val="bullet"/>
      <w:lvlText w:val="•"/>
      <w:lvlJc w:val="left"/>
      <w:pPr>
        <w:ind w:left="1636" w:hanging="118"/>
      </w:pPr>
      <w:rPr>
        <w:rFonts w:hint="default"/>
        <w:lang w:val="tr-TR" w:eastAsia="tr-TR" w:bidi="tr-TR"/>
      </w:rPr>
    </w:lvl>
    <w:lvl w:ilvl="3" w:tplc="C3B6B37A">
      <w:numFmt w:val="bullet"/>
      <w:lvlText w:val="•"/>
      <w:lvlJc w:val="left"/>
      <w:pPr>
        <w:ind w:left="2405" w:hanging="118"/>
      </w:pPr>
      <w:rPr>
        <w:rFonts w:hint="default"/>
        <w:lang w:val="tr-TR" w:eastAsia="tr-TR" w:bidi="tr-TR"/>
      </w:rPr>
    </w:lvl>
    <w:lvl w:ilvl="4" w:tplc="C9A2D592">
      <w:numFmt w:val="bullet"/>
      <w:lvlText w:val="•"/>
      <w:lvlJc w:val="left"/>
      <w:pPr>
        <w:ind w:left="3173" w:hanging="118"/>
      </w:pPr>
      <w:rPr>
        <w:rFonts w:hint="default"/>
        <w:lang w:val="tr-TR" w:eastAsia="tr-TR" w:bidi="tr-TR"/>
      </w:rPr>
    </w:lvl>
    <w:lvl w:ilvl="5" w:tplc="F9EA11B2">
      <w:numFmt w:val="bullet"/>
      <w:lvlText w:val="•"/>
      <w:lvlJc w:val="left"/>
      <w:pPr>
        <w:ind w:left="3942" w:hanging="118"/>
      </w:pPr>
      <w:rPr>
        <w:rFonts w:hint="default"/>
        <w:lang w:val="tr-TR" w:eastAsia="tr-TR" w:bidi="tr-TR"/>
      </w:rPr>
    </w:lvl>
    <w:lvl w:ilvl="6" w:tplc="3A4AA252">
      <w:numFmt w:val="bullet"/>
      <w:lvlText w:val="•"/>
      <w:lvlJc w:val="left"/>
      <w:pPr>
        <w:ind w:left="4710" w:hanging="118"/>
      </w:pPr>
      <w:rPr>
        <w:rFonts w:hint="default"/>
        <w:lang w:val="tr-TR" w:eastAsia="tr-TR" w:bidi="tr-TR"/>
      </w:rPr>
    </w:lvl>
    <w:lvl w:ilvl="7" w:tplc="CD62C15C">
      <w:numFmt w:val="bullet"/>
      <w:lvlText w:val="•"/>
      <w:lvlJc w:val="left"/>
      <w:pPr>
        <w:ind w:left="5478" w:hanging="118"/>
      </w:pPr>
      <w:rPr>
        <w:rFonts w:hint="default"/>
        <w:lang w:val="tr-TR" w:eastAsia="tr-TR" w:bidi="tr-TR"/>
      </w:rPr>
    </w:lvl>
    <w:lvl w:ilvl="8" w:tplc="A322D922">
      <w:numFmt w:val="bullet"/>
      <w:lvlText w:val="•"/>
      <w:lvlJc w:val="left"/>
      <w:pPr>
        <w:ind w:left="6247" w:hanging="118"/>
      </w:pPr>
      <w:rPr>
        <w:rFonts w:hint="default"/>
        <w:lang w:val="tr-TR" w:eastAsia="tr-TR" w:bidi="tr-TR"/>
      </w:rPr>
    </w:lvl>
  </w:abstractNum>
  <w:abstractNum w:abstractNumId="25" w15:restartNumberingAfterBreak="0">
    <w:nsid w:val="2CC11432"/>
    <w:multiLevelType w:val="hybridMultilevel"/>
    <w:tmpl w:val="F9F4A2DC"/>
    <w:lvl w:ilvl="0" w:tplc="6F9AF308">
      <w:numFmt w:val="bullet"/>
      <w:lvlText w:val=""/>
      <w:lvlJc w:val="left"/>
      <w:pPr>
        <w:ind w:left="827" w:hanging="360"/>
      </w:pPr>
      <w:rPr>
        <w:rFonts w:ascii="Symbol" w:eastAsia="Symbol" w:hAnsi="Symbol" w:cs="Symbol" w:hint="default"/>
        <w:w w:val="99"/>
        <w:sz w:val="20"/>
        <w:szCs w:val="20"/>
        <w:lang w:val="tr-TR" w:eastAsia="tr-TR" w:bidi="tr-TR"/>
      </w:rPr>
    </w:lvl>
    <w:lvl w:ilvl="1" w:tplc="0ABC35AE">
      <w:numFmt w:val="bullet"/>
      <w:lvlText w:val="•"/>
      <w:lvlJc w:val="left"/>
      <w:pPr>
        <w:ind w:left="1242" w:hanging="360"/>
      </w:pPr>
      <w:rPr>
        <w:rFonts w:hint="default"/>
        <w:lang w:val="tr-TR" w:eastAsia="tr-TR" w:bidi="tr-TR"/>
      </w:rPr>
    </w:lvl>
    <w:lvl w:ilvl="2" w:tplc="D8A009DC">
      <w:numFmt w:val="bullet"/>
      <w:lvlText w:val="•"/>
      <w:lvlJc w:val="left"/>
      <w:pPr>
        <w:ind w:left="1664" w:hanging="360"/>
      </w:pPr>
      <w:rPr>
        <w:rFonts w:hint="default"/>
        <w:lang w:val="tr-TR" w:eastAsia="tr-TR" w:bidi="tr-TR"/>
      </w:rPr>
    </w:lvl>
    <w:lvl w:ilvl="3" w:tplc="A5FEA6D8">
      <w:numFmt w:val="bullet"/>
      <w:lvlText w:val="•"/>
      <w:lvlJc w:val="left"/>
      <w:pPr>
        <w:ind w:left="2086" w:hanging="360"/>
      </w:pPr>
      <w:rPr>
        <w:rFonts w:hint="default"/>
        <w:lang w:val="tr-TR" w:eastAsia="tr-TR" w:bidi="tr-TR"/>
      </w:rPr>
    </w:lvl>
    <w:lvl w:ilvl="4" w:tplc="2C5C1496">
      <w:numFmt w:val="bullet"/>
      <w:lvlText w:val="•"/>
      <w:lvlJc w:val="left"/>
      <w:pPr>
        <w:ind w:left="2509" w:hanging="360"/>
      </w:pPr>
      <w:rPr>
        <w:rFonts w:hint="default"/>
        <w:lang w:val="tr-TR" w:eastAsia="tr-TR" w:bidi="tr-TR"/>
      </w:rPr>
    </w:lvl>
    <w:lvl w:ilvl="5" w:tplc="43184A90">
      <w:numFmt w:val="bullet"/>
      <w:lvlText w:val="•"/>
      <w:lvlJc w:val="left"/>
      <w:pPr>
        <w:ind w:left="2931" w:hanging="360"/>
      </w:pPr>
      <w:rPr>
        <w:rFonts w:hint="default"/>
        <w:lang w:val="tr-TR" w:eastAsia="tr-TR" w:bidi="tr-TR"/>
      </w:rPr>
    </w:lvl>
    <w:lvl w:ilvl="6" w:tplc="E4D2EAF2">
      <w:numFmt w:val="bullet"/>
      <w:lvlText w:val="•"/>
      <w:lvlJc w:val="left"/>
      <w:pPr>
        <w:ind w:left="3353" w:hanging="360"/>
      </w:pPr>
      <w:rPr>
        <w:rFonts w:hint="default"/>
        <w:lang w:val="tr-TR" w:eastAsia="tr-TR" w:bidi="tr-TR"/>
      </w:rPr>
    </w:lvl>
    <w:lvl w:ilvl="7" w:tplc="CE74B268">
      <w:numFmt w:val="bullet"/>
      <w:lvlText w:val="•"/>
      <w:lvlJc w:val="left"/>
      <w:pPr>
        <w:ind w:left="3776" w:hanging="360"/>
      </w:pPr>
      <w:rPr>
        <w:rFonts w:hint="default"/>
        <w:lang w:val="tr-TR" w:eastAsia="tr-TR" w:bidi="tr-TR"/>
      </w:rPr>
    </w:lvl>
    <w:lvl w:ilvl="8" w:tplc="DF86BB44">
      <w:numFmt w:val="bullet"/>
      <w:lvlText w:val="•"/>
      <w:lvlJc w:val="left"/>
      <w:pPr>
        <w:ind w:left="4198" w:hanging="360"/>
      </w:pPr>
      <w:rPr>
        <w:rFonts w:hint="default"/>
        <w:lang w:val="tr-TR" w:eastAsia="tr-TR" w:bidi="tr-TR"/>
      </w:rPr>
    </w:lvl>
  </w:abstractNum>
  <w:abstractNum w:abstractNumId="26" w15:restartNumberingAfterBreak="0">
    <w:nsid w:val="2EC8759E"/>
    <w:multiLevelType w:val="hybridMultilevel"/>
    <w:tmpl w:val="1D5248FE"/>
    <w:lvl w:ilvl="0" w:tplc="B068225C">
      <w:numFmt w:val="bullet"/>
      <w:lvlText w:val="-"/>
      <w:lvlJc w:val="left"/>
      <w:pPr>
        <w:ind w:left="107" w:hanging="118"/>
      </w:pPr>
      <w:rPr>
        <w:rFonts w:ascii="Georgia" w:eastAsia="Georgia" w:hAnsi="Georgia" w:cs="Georgia" w:hint="default"/>
        <w:w w:val="88"/>
        <w:sz w:val="20"/>
        <w:szCs w:val="20"/>
        <w:lang w:val="tr-TR" w:eastAsia="tr-TR" w:bidi="tr-TR"/>
      </w:rPr>
    </w:lvl>
    <w:lvl w:ilvl="1" w:tplc="987088A4">
      <w:numFmt w:val="bullet"/>
      <w:lvlText w:val="•"/>
      <w:lvlJc w:val="left"/>
      <w:pPr>
        <w:ind w:left="933" w:hanging="118"/>
      </w:pPr>
      <w:rPr>
        <w:rFonts w:hint="default"/>
        <w:lang w:val="tr-TR" w:eastAsia="tr-TR" w:bidi="tr-TR"/>
      </w:rPr>
    </w:lvl>
    <w:lvl w:ilvl="2" w:tplc="67DCCA34">
      <w:numFmt w:val="bullet"/>
      <w:lvlText w:val="•"/>
      <w:lvlJc w:val="left"/>
      <w:pPr>
        <w:ind w:left="1766" w:hanging="118"/>
      </w:pPr>
      <w:rPr>
        <w:rFonts w:hint="default"/>
        <w:lang w:val="tr-TR" w:eastAsia="tr-TR" w:bidi="tr-TR"/>
      </w:rPr>
    </w:lvl>
    <w:lvl w:ilvl="3" w:tplc="A4805864">
      <w:numFmt w:val="bullet"/>
      <w:lvlText w:val="•"/>
      <w:lvlJc w:val="left"/>
      <w:pPr>
        <w:ind w:left="2599" w:hanging="118"/>
      </w:pPr>
      <w:rPr>
        <w:rFonts w:hint="default"/>
        <w:lang w:val="tr-TR" w:eastAsia="tr-TR" w:bidi="tr-TR"/>
      </w:rPr>
    </w:lvl>
    <w:lvl w:ilvl="4" w:tplc="6C94D546">
      <w:numFmt w:val="bullet"/>
      <w:lvlText w:val="•"/>
      <w:lvlJc w:val="left"/>
      <w:pPr>
        <w:ind w:left="3432" w:hanging="118"/>
      </w:pPr>
      <w:rPr>
        <w:rFonts w:hint="default"/>
        <w:lang w:val="tr-TR" w:eastAsia="tr-TR" w:bidi="tr-TR"/>
      </w:rPr>
    </w:lvl>
    <w:lvl w:ilvl="5" w:tplc="63DC58C0">
      <w:numFmt w:val="bullet"/>
      <w:lvlText w:val="•"/>
      <w:lvlJc w:val="left"/>
      <w:pPr>
        <w:ind w:left="4265" w:hanging="118"/>
      </w:pPr>
      <w:rPr>
        <w:rFonts w:hint="default"/>
        <w:lang w:val="tr-TR" w:eastAsia="tr-TR" w:bidi="tr-TR"/>
      </w:rPr>
    </w:lvl>
    <w:lvl w:ilvl="6" w:tplc="45C4C938">
      <w:numFmt w:val="bullet"/>
      <w:lvlText w:val="•"/>
      <w:lvlJc w:val="left"/>
      <w:pPr>
        <w:ind w:left="5098" w:hanging="118"/>
      </w:pPr>
      <w:rPr>
        <w:rFonts w:hint="default"/>
        <w:lang w:val="tr-TR" w:eastAsia="tr-TR" w:bidi="tr-TR"/>
      </w:rPr>
    </w:lvl>
    <w:lvl w:ilvl="7" w:tplc="E3D40026">
      <w:numFmt w:val="bullet"/>
      <w:lvlText w:val="•"/>
      <w:lvlJc w:val="left"/>
      <w:pPr>
        <w:ind w:left="5931" w:hanging="118"/>
      </w:pPr>
      <w:rPr>
        <w:rFonts w:hint="default"/>
        <w:lang w:val="tr-TR" w:eastAsia="tr-TR" w:bidi="tr-TR"/>
      </w:rPr>
    </w:lvl>
    <w:lvl w:ilvl="8" w:tplc="1A3603BC">
      <w:numFmt w:val="bullet"/>
      <w:lvlText w:val="•"/>
      <w:lvlJc w:val="left"/>
      <w:pPr>
        <w:ind w:left="6764" w:hanging="118"/>
      </w:pPr>
      <w:rPr>
        <w:rFonts w:hint="default"/>
        <w:lang w:val="tr-TR" w:eastAsia="tr-TR" w:bidi="tr-TR"/>
      </w:rPr>
    </w:lvl>
  </w:abstractNum>
  <w:abstractNum w:abstractNumId="27" w15:restartNumberingAfterBreak="0">
    <w:nsid w:val="2ED43372"/>
    <w:multiLevelType w:val="hybridMultilevel"/>
    <w:tmpl w:val="4502B07E"/>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8" w15:restartNumberingAfterBreak="0">
    <w:nsid w:val="30A43E9F"/>
    <w:multiLevelType w:val="hybridMultilevel"/>
    <w:tmpl w:val="4C34C2DC"/>
    <w:lvl w:ilvl="0" w:tplc="E3A24A12">
      <w:numFmt w:val="bullet"/>
      <w:lvlText w:val=""/>
      <w:lvlJc w:val="left"/>
      <w:pPr>
        <w:ind w:left="827" w:hanging="360"/>
      </w:pPr>
      <w:rPr>
        <w:rFonts w:ascii="Symbol" w:eastAsia="Symbol" w:hAnsi="Symbol" w:cs="Symbol" w:hint="default"/>
        <w:w w:val="99"/>
        <w:sz w:val="20"/>
        <w:szCs w:val="20"/>
        <w:lang w:val="tr-TR" w:eastAsia="tr-TR" w:bidi="tr-TR"/>
      </w:rPr>
    </w:lvl>
    <w:lvl w:ilvl="1" w:tplc="00D40E20">
      <w:numFmt w:val="bullet"/>
      <w:lvlText w:val="•"/>
      <w:lvlJc w:val="left"/>
      <w:pPr>
        <w:ind w:left="1242" w:hanging="360"/>
      </w:pPr>
      <w:rPr>
        <w:rFonts w:hint="default"/>
        <w:lang w:val="tr-TR" w:eastAsia="tr-TR" w:bidi="tr-TR"/>
      </w:rPr>
    </w:lvl>
    <w:lvl w:ilvl="2" w:tplc="4C06EF1C">
      <w:numFmt w:val="bullet"/>
      <w:lvlText w:val="•"/>
      <w:lvlJc w:val="left"/>
      <w:pPr>
        <w:ind w:left="1664" w:hanging="360"/>
      </w:pPr>
      <w:rPr>
        <w:rFonts w:hint="default"/>
        <w:lang w:val="tr-TR" w:eastAsia="tr-TR" w:bidi="tr-TR"/>
      </w:rPr>
    </w:lvl>
    <w:lvl w:ilvl="3" w:tplc="A3BCDF9C">
      <w:numFmt w:val="bullet"/>
      <w:lvlText w:val="•"/>
      <w:lvlJc w:val="left"/>
      <w:pPr>
        <w:ind w:left="2086" w:hanging="360"/>
      </w:pPr>
      <w:rPr>
        <w:rFonts w:hint="default"/>
        <w:lang w:val="tr-TR" w:eastAsia="tr-TR" w:bidi="tr-TR"/>
      </w:rPr>
    </w:lvl>
    <w:lvl w:ilvl="4" w:tplc="FE7EB082">
      <w:numFmt w:val="bullet"/>
      <w:lvlText w:val="•"/>
      <w:lvlJc w:val="left"/>
      <w:pPr>
        <w:ind w:left="2509" w:hanging="360"/>
      </w:pPr>
      <w:rPr>
        <w:rFonts w:hint="default"/>
        <w:lang w:val="tr-TR" w:eastAsia="tr-TR" w:bidi="tr-TR"/>
      </w:rPr>
    </w:lvl>
    <w:lvl w:ilvl="5" w:tplc="F580F4D6">
      <w:numFmt w:val="bullet"/>
      <w:lvlText w:val="•"/>
      <w:lvlJc w:val="left"/>
      <w:pPr>
        <w:ind w:left="2931" w:hanging="360"/>
      </w:pPr>
      <w:rPr>
        <w:rFonts w:hint="default"/>
        <w:lang w:val="tr-TR" w:eastAsia="tr-TR" w:bidi="tr-TR"/>
      </w:rPr>
    </w:lvl>
    <w:lvl w:ilvl="6" w:tplc="39E0A958">
      <w:numFmt w:val="bullet"/>
      <w:lvlText w:val="•"/>
      <w:lvlJc w:val="left"/>
      <w:pPr>
        <w:ind w:left="3353" w:hanging="360"/>
      </w:pPr>
      <w:rPr>
        <w:rFonts w:hint="default"/>
        <w:lang w:val="tr-TR" w:eastAsia="tr-TR" w:bidi="tr-TR"/>
      </w:rPr>
    </w:lvl>
    <w:lvl w:ilvl="7" w:tplc="339AED72">
      <w:numFmt w:val="bullet"/>
      <w:lvlText w:val="•"/>
      <w:lvlJc w:val="left"/>
      <w:pPr>
        <w:ind w:left="3776" w:hanging="360"/>
      </w:pPr>
      <w:rPr>
        <w:rFonts w:hint="default"/>
        <w:lang w:val="tr-TR" w:eastAsia="tr-TR" w:bidi="tr-TR"/>
      </w:rPr>
    </w:lvl>
    <w:lvl w:ilvl="8" w:tplc="C6D46854">
      <w:numFmt w:val="bullet"/>
      <w:lvlText w:val="•"/>
      <w:lvlJc w:val="left"/>
      <w:pPr>
        <w:ind w:left="4198" w:hanging="360"/>
      </w:pPr>
      <w:rPr>
        <w:rFonts w:hint="default"/>
        <w:lang w:val="tr-TR" w:eastAsia="tr-TR" w:bidi="tr-TR"/>
      </w:rPr>
    </w:lvl>
  </w:abstractNum>
  <w:abstractNum w:abstractNumId="29" w15:restartNumberingAfterBreak="0">
    <w:nsid w:val="314E31F4"/>
    <w:multiLevelType w:val="hybridMultilevel"/>
    <w:tmpl w:val="1660B4FE"/>
    <w:lvl w:ilvl="0" w:tplc="0856129E">
      <w:numFmt w:val="bullet"/>
      <w:lvlText w:val="-"/>
      <w:lvlJc w:val="left"/>
      <w:pPr>
        <w:ind w:left="106" w:hanging="118"/>
      </w:pPr>
      <w:rPr>
        <w:rFonts w:ascii="Georgia" w:eastAsia="Georgia" w:hAnsi="Georgia" w:cs="Georgia" w:hint="default"/>
        <w:w w:val="88"/>
        <w:sz w:val="20"/>
        <w:szCs w:val="20"/>
        <w:lang w:val="tr-TR" w:eastAsia="tr-TR" w:bidi="tr-TR"/>
      </w:rPr>
    </w:lvl>
    <w:lvl w:ilvl="1" w:tplc="84CAA25E">
      <w:numFmt w:val="bullet"/>
      <w:lvlText w:val="•"/>
      <w:lvlJc w:val="left"/>
      <w:pPr>
        <w:ind w:left="871" w:hanging="118"/>
      </w:pPr>
      <w:rPr>
        <w:rFonts w:hint="default"/>
        <w:lang w:val="tr-TR" w:eastAsia="tr-TR" w:bidi="tr-TR"/>
      </w:rPr>
    </w:lvl>
    <w:lvl w:ilvl="2" w:tplc="5834259C">
      <w:numFmt w:val="bullet"/>
      <w:lvlText w:val="•"/>
      <w:lvlJc w:val="left"/>
      <w:pPr>
        <w:ind w:left="1643" w:hanging="118"/>
      </w:pPr>
      <w:rPr>
        <w:rFonts w:hint="default"/>
        <w:lang w:val="tr-TR" w:eastAsia="tr-TR" w:bidi="tr-TR"/>
      </w:rPr>
    </w:lvl>
    <w:lvl w:ilvl="3" w:tplc="3F04D5E8">
      <w:numFmt w:val="bullet"/>
      <w:lvlText w:val="•"/>
      <w:lvlJc w:val="left"/>
      <w:pPr>
        <w:ind w:left="2414" w:hanging="118"/>
      </w:pPr>
      <w:rPr>
        <w:rFonts w:hint="default"/>
        <w:lang w:val="tr-TR" w:eastAsia="tr-TR" w:bidi="tr-TR"/>
      </w:rPr>
    </w:lvl>
    <w:lvl w:ilvl="4" w:tplc="B5E0F794">
      <w:numFmt w:val="bullet"/>
      <w:lvlText w:val="•"/>
      <w:lvlJc w:val="left"/>
      <w:pPr>
        <w:ind w:left="3186" w:hanging="118"/>
      </w:pPr>
      <w:rPr>
        <w:rFonts w:hint="default"/>
        <w:lang w:val="tr-TR" w:eastAsia="tr-TR" w:bidi="tr-TR"/>
      </w:rPr>
    </w:lvl>
    <w:lvl w:ilvl="5" w:tplc="94A62D8E">
      <w:numFmt w:val="bullet"/>
      <w:lvlText w:val="•"/>
      <w:lvlJc w:val="left"/>
      <w:pPr>
        <w:ind w:left="3958" w:hanging="118"/>
      </w:pPr>
      <w:rPr>
        <w:rFonts w:hint="default"/>
        <w:lang w:val="tr-TR" w:eastAsia="tr-TR" w:bidi="tr-TR"/>
      </w:rPr>
    </w:lvl>
    <w:lvl w:ilvl="6" w:tplc="1130BD18">
      <w:numFmt w:val="bullet"/>
      <w:lvlText w:val="•"/>
      <w:lvlJc w:val="left"/>
      <w:pPr>
        <w:ind w:left="4729" w:hanging="118"/>
      </w:pPr>
      <w:rPr>
        <w:rFonts w:hint="default"/>
        <w:lang w:val="tr-TR" w:eastAsia="tr-TR" w:bidi="tr-TR"/>
      </w:rPr>
    </w:lvl>
    <w:lvl w:ilvl="7" w:tplc="CA1AC04C">
      <w:numFmt w:val="bullet"/>
      <w:lvlText w:val="•"/>
      <w:lvlJc w:val="left"/>
      <w:pPr>
        <w:ind w:left="5501" w:hanging="118"/>
      </w:pPr>
      <w:rPr>
        <w:rFonts w:hint="default"/>
        <w:lang w:val="tr-TR" w:eastAsia="tr-TR" w:bidi="tr-TR"/>
      </w:rPr>
    </w:lvl>
    <w:lvl w:ilvl="8" w:tplc="BDB66ECE">
      <w:numFmt w:val="bullet"/>
      <w:lvlText w:val="•"/>
      <w:lvlJc w:val="left"/>
      <w:pPr>
        <w:ind w:left="6272" w:hanging="118"/>
      </w:pPr>
      <w:rPr>
        <w:rFonts w:hint="default"/>
        <w:lang w:val="tr-TR" w:eastAsia="tr-TR" w:bidi="tr-TR"/>
      </w:rPr>
    </w:lvl>
  </w:abstractNum>
  <w:abstractNum w:abstractNumId="30" w15:restartNumberingAfterBreak="0">
    <w:nsid w:val="335A44ED"/>
    <w:multiLevelType w:val="hybridMultilevel"/>
    <w:tmpl w:val="F7D2FB32"/>
    <w:lvl w:ilvl="0" w:tplc="3F121BFC">
      <w:numFmt w:val="bullet"/>
      <w:lvlText w:val="-"/>
      <w:lvlJc w:val="left"/>
      <w:pPr>
        <w:ind w:left="108" w:hanging="118"/>
      </w:pPr>
      <w:rPr>
        <w:rFonts w:ascii="Georgia" w:eastAsia="Georgia" w:hAnsi="Georgia" w:cs="Georgia" w:hint="default"/>
        <w:w w:val="88"/>
        <w:sz w:val="20"/>
        <w:szCs w:val="20"/>
        <w:lang w:val="tr-TR" w:eastAsia="tr-TR" w:bidi="tr-TR"/>
      </w:rPr>
    </w:lvl>
    <w:lvl w:ilvl="1" w:tplc="0C86DC7C">
      <w:numFmt w:val="bullet"/>
      <w:lvlText w:val="•"/>
      <w:lvlJc w:val="left"/>
      <w:pPr>
        <w:ind w:left="825" w:hanging="118"/>
      </w:pPr>
      <w:rPr>
        <w:rFonts w:hint="default"/>
        <w:lang w:val="tr-TR" w:eastAsia="tr-TR" w:bidi="tr-TR"/>
      </w:rPr>
    </w:lvl>
    <w:lvl w:ilvl="2" w:tplc="1D5EEDEA">
      <w:numFmt w:val="bullet"/>
      <w:lvlText w:val="•"/>
      <w:lvlJc w:val="left"/>
      <w:pPr>
        <w:ind w:left="1550" w:hanging="118"/>
      </w:pPr>
      <w:rPr>
        <w:rFonts w:hint="default"/>
        <w:lang w:val="tr-TR" w:eastAsia="tr-TR" w:bidi="tr-TR"/>
      </w:rPr>
    </w:lvl>
    <w:lvl w:ilvl="3" w:tplc="C0D42BE0">
      <w:numFmt w:val="bullet"/>
      <w:lvlText w:val="•"/>
      <w:lvlJc w:val="left"/>
      <w:pPr>
        <w:ind w:left="2275" w:hanging="118"/>
      </w:pPr>
      <w:rPr>
        <w:rFonts w:hint="default"/>
        <w:lang w:val="tr-TR" w:eastAsia="tr-TR" w:bidi="tr-TR"/>
      </w:rPr>
    </w:lvl>
    <w:lvl w:ilvl="4" w:tplc="A9F8293E">
      <w:numFmt w:val="bullet"/>
      <w:lvlText w:val="•"/>
      <w:lvlJc w:val="left"/>
      <w:pPr>
        <w:ind w:left="3000" w:hanging="118"/>
      </w:pPr>
      <w:rPr>
        <w:rFonts w:hint="default"/>
        <w:lang w:val="tr-TR" w:eastAsia="tr-TR" w:bidi="tr-TR"/>
      </w:rPr>
    </w:lvl>
    <w:lvl w:ilvl="5" w:tplc="94B429CA">
      <w:numFmt w:val="bullet"/>
      <w:lvlText w:val="•"/>
      <w:lvlJc w:val="left"/>
      <w:pPr>
        <w:ind w:left="3726" w:hanging="118"/>
      </w:pPr>
      <w:rPr>
        <w:rFonts w:hint="default"/>
        <w:lang w:val="tr-TR" w:eastAsia="tr-TR" w:bidi="tr-TR"/>
      </w:rPr>
    </w:lvl>
    <w:lvl w:ilvl="6" w:tplc="8098DB24">
      <w:numFmt w:val="bullet"/>
      <w:lvlText w:val="•"/>
      <w:lvlJc w:val="left"/>
      <w:pPr>
        <w:ind w:left="4451" w:hanging="118"/>
      </w:pPr>
      <w:rPr>
        <w:rFonts w:hint="default"/>
        <w:lang w:val="tr-TR" w:eastAsia="tr-TR" w:bidi="tr-TR"/>
      </w:rPr>
    </w:lvl>
    <w:lvl w:ilvl="7" w:tplc="8CE0D67A">
      <w:numFmt w:val="bullet"/>
      <w:lvlText w:val="•"/>
      <w:lvlJc w:val="left"/>
      <w:pPr>
        <w:ind w:left="5176" w:hanging="118"/>
      </w:pPr>
      <w:rPr>
        <w:rFonts w:hint="default"/>
        <w:lang w:val="tr-TR" w:eastAsia="tr-TR" w:bidi="tr-TR"/>
      </w:rPr>
    </w:lvl>
    <w:lvl w:ilvl="8" w:tplc="A3581026">
      <w:numFmt w:val="bullet"/>
      <w:lvlText w:val="•"/>
      <w:lvlJc w:val="left"/>
      <w:pPr>
        <w:ind w:left="5901" w:hanging="118"/>
      </w:pPr>
      <w:rPr>
        <w:rFonts w:hint="default"/>
        <w:lang w:val="tr-TR" w:eastAsia="tr-TR" w:bidi="tr-TR"/>
      </w:rPr>
    </w:lvl>
  </w:abstractNum>
  <w:abstractNum w:abstractNumId="31" w15:restartNumberingAfterBreak="0">
    <w:nsid w:val="351C352D"/>
    <w:multiLevelType w:val="hybridMultilevel"/>
    <w:tmpl w:val="5C443A58"/>
    <w:lvl w:ilvl="0" w:tplc="99142A98">
      <w:numFmt w:val="bullet"/>
      <w:lvlText w:val="-"/>
      <w:lvlJc w:val="left"/>
      <w:pPr>
        <w:ind w:left="106" w:hanging="118"/>
      </w:pPr>
      <w:rPr>
        <w:rFonts w:ascii="Georgia" w:eastAsia="Georgia" w:hAnsi="Georgia" w:cs="Georgia" w:hint="default"/>
        <w:w w:val="88"/>
        <w:sz w:val="20"/>
        <w:szCs w:val="20"/>
        <w:lang w:val="tr-TR" w:eastAsia="tr-TR" w:bidi="tr-TR"/>
      </w:rPr>
    </w:lvl>
    <w:lvl w:ilvl="1" w:tplc="7850179C">
      <w:numFmt w:val="bullet"/>
      <w:lvlText w:val="•"/>
      <w:lvlJc w:val="left"/>
      <w:pPr>
        <w:ind w:left="866" w:hanging="118"/>
      </w:pPr>
      <w:rPr>
        <w:rFonts w:hint="default"/>
        <w:lang w:val="tr-TR" w:eastAsia="tr-TR" w:bidi="tr-TR"/>
      </w:rPr>
    </w:lvl>
    <w:lvl w:ilvl="2" w:tplc="FBEC111C">
      <w:numFmt w:val="bullet"/>
      <w:lvlText w:val="•"/>
      <w:lvlJc w:val="left"/>
      <w:pPr>
        <w:ind w:left="1633" w:hanging="118"/>
      </w:pPr>
      <w:rPr>
        <w:rFonts w:hint="default"/>
        <w:lang w:val="tr-TR" w:eastAsia="tr-TR" w:bidi="tr-TR"/>
      </w:rPr>
    </w:lvl>
    <w:lvl w:ilvl="3" w:tplc="DB028886">
      <w:numFmt w:val="bullet"/>
      <w:lvlText w:val="•"/>
      <w:lvlJc w:val="left"/>
      <w:pPr>
        <w:ind w:left="2400" w:hanging="118"/>
      </w:pPr>
      <w:rPr>
        <w:rFonts w:hint="default"/>
        <w:lang w:val="tr-TR" w:eastAsia="tr-TR" w:bidi="tr-TR"/>
      </w:rPr>
    </w:lvl>
    <w:lvl w:ilvl="4" w:tplc="22AC771C">
      <w:numFmt w:val="bullet"/>
      <w:lvlText w:val="•"/>
      <w:lvlJc w:val="left"/>
      <w:pPr>
        <w:ind w:left="3167" w:hanging="118"/>
      </w:pPr>
      <w:rPr>
        <w:rFonts w:hint="default"/>
        <w:lang w:val="tr-TR" w:eastAsia="tr-TR" w:bidi="tr-TR"/>
      </w:rPr>
    </w:lvl>
    <w:lvl w:ilvl="5" w:tplc="D72662FA">
      <w:numFmt w:val="bullet"/>
      <w:lvlText w:val="•"/>
      <w:lvlJc w:val="left"/>
      <w:pPr>
        <w:ind w:left="3934" w:hanging="118"/>
      </w:pPr>
      <w:rPr>
        <w:rFonts w:hint="default"/>
        <w:lang w:val="tr-TR" w:eastAsia="tr-TR" w:bidi="tr-TR"/>
      </w:rPr>
    </w:lvl>
    <w:lvl w:ilvl="6" w:tplc="9AC03D74">
      <w:numFmt w:val="bullet"/>
      <w:lvlText w:val="•"/>
      <w:lvlJc w:val="left"/>
      <w:pPr>
        <w:ind w:left="4701" w:hanging="118"/>
      </w:pPr>
      <w:rPr>
        <w:rFonts w:hint="default"/>
        <w:lang w:val="tr-TR" w:eastAsia="tr-TR" w:bidi="tr-TR"/>
      </w:rPr>
    </w:lvl>
    <w:lvl w:ilvl="7" w:tplc="05B42944">
      <w:numFmt w:val="bullet"/>
      <w:lvlText w:val="•"/>
      <w:lvlJc w:val="left"/>
      <w:pPr>
        <w:ind w:left="5468" w:hanging="118"/>
      </w:pPr>
      <w:rPr>
        <w:rFonts w:hint="default"/>
        <w:lang w:val="tr-TR" w:eastAsia="tr-TR" w:bidi="tr-TR"/>
      </w:rPr>
    </w:lvl>
    <w:lvl w:ilvl="8" w:tplc="75E43422">
      <w:numFmt w:val="bullet"/>
      <w:lvlText w:val="•"/>
      <w:lvlJc w:val="left"/>
      <w:pPr>
        <w:ind w:left="6235" w:hanging="118"/>
      </w:pPr>
      <w:rPr>
        <w:rFonts w:hint="default"/>
        <w:lang w:val="tr-TR" w:eastAsia="tr-TR" w:bidi="tr-TR"/>
      </w:rPr>
    </w:lvl>
  </w:abstractNum>
  <w:abstractNum w:abstractNumId="32" w15:restartNumberingAfterBreak="0">
    <w:nsid w:val="35CF7A78"/>
    <w:multiLevelType w:val="hybridMultilevel"/>
    <w:tmpl w:val="551CA420"/>
    <w:lvl w:ilvl="0" w:tplc="F3B4E1D4">
      <w:numFmt w:val="bullet"/>
      <w:lvlText w:val="-"/>
      <w:lvlJc w:val="left"/>
      <w:pPr>
        <w:ind w:left="106" w:hanging="118"/>
      </w:pPr>
      <w:rPr>
        <w:rFonts w:ascii="Georgia" w:eastAsia="Georgia" w:hAnsi="Georgia" w:cs="Georgia" w:hint="default"/>
        <w:w w:val="88"/>
        <w:sz w:val="20"/>
        <w:szCs w:val="20"/>
        <w:lang w:val="tr-TR" w:eastAsia="tr-TR" w:bidi="tr-TR"/>
      </w:rPr>
    </w:lvl>
    <w:lvl w:ilvl="1" w:tplc="1DD0F44E">
      <w:numFmt w:val="bullet"/>
      <w:lvlText w:val="•"/>
      <w:lvlJc w:val="left"/>
      <w:pPr>
        <w:ind w:left="858" w:hanging="118"/>
      </w:pPr>
      <w:rPr>
        <w:rFonts w:hint="default"/>
        <w:lang w:val="tr-TR" w:eastAsia="tr-TR" w:bidi="tr-TR"/>
      </w:rPr>
    </w:lvl>
    <w:lvl w:ilvl="2" w:tplc="19869A86">
      <w:numFmt w:val="bullet"/>
      <w:lvlText w:val="•"/>
      <w:lvlJc w:val="left"/>
      <w:pPr>
        <w:ind w:left="1617" w:hanging="118"/>
      </w:pPr>
      <w:rPr>
        <w:rFonts w:hint="default"/>
        <w:lang w:val="tr-TR" w:eastAsia="tr-TR" w:bidi="tr-TR"/>
      </w:rPr>
    </w:lvl>
    <w:lvl w:ilvl="3" w:tplc="B49EA05A">
      <w:numFmt w:val="bullet"/>
      <w:lvlText w:val="•"/>
      <w:lvlJc w:val="left"/>
      <w:pPr>
        <w:ind w:left="2376" w:hanging="118"/>
      </w:pPr>
      <w:rPr>
        <w:rFonts w:hint="default"/>
        <w:lang w:val="tr-TR" w:eastAsia="tr-TR" w:bidi="tr-TR"/>
      </w:rPr>
    </w:lvl>
    <w:lvl w:ilvl="4" w:tplc="2E9EC3E2">
      <w:numFmt w:val="bullet"/>
      <w:lvlText w:val="•"/>
      <w:lvlJc w:val="left"/>
      <w:pPr>
        <w:ind w:left="3134" w:hanging="118"/>
      </w:pPr>
      <w:rPr>
        <w:rFonts w:hint="default"/>
        <w:lang w:val="tr-TR" w:eastAsia="tr-TR" w:bidi="tr-TR"/>
      </w:rPr>
    </w:lvl>
    <w:lvl w:ilvl="5" w:tplc="577A71D6">
      <w:numFmt w:val="bullet"/>
      <w:lvlText w:val="•"/>
      <w:lvlJc w:val="left"/>
      <w:pPr>
        <w:ind w:left="3893" w:hanging="118"/>
      </w:pPr>
      <w:rPr>
        <w:rFonts w:hint="default"/>
        <w:lang w:val="tr-TR" w:eastAsia="tr-TR" w:bidi="tr-TR"/>
      </w:rPr>
    </w:lvl>
    <w:lvl w:ilvl="6" w:tplc="AF5A7E66">
      <w:numFmt w:val="bullet"/>
      <w:lvlText w:val="•"/>
      <w:lvlJc w:val="left"/>
      <w:pPr>
        <w:ind w:left="4652" w:hanging="118"/>
      </w:pPr>
      <w:rPr>
        <w:rFonts w:hint="default"/>
        <w:lang w:val="tr-TR" w:eastAsia="tr-TR" w:bidi="tr-TR"/>
      </w:rPr>
    </w:lvl>
    <w:lvl w:ilvl="7" w:tplc="70060A9C">
      <w:numFmt w:val="bullet"/>
      <w:lvlText w:val="•"/>
      <w:lvlJc w:val="left"/>
      <w:pPr>
        <w:ind w:left="5410" w:hanging="118"/>
      </w:pPr>
      <w:rPr>
        <w:rFonts w:hint="default"/>
        <w:lang w:val="tr-TR" w:eastAsia="tr-TR" w:bidi="tr-TR"/>
      </w:rPr>
    </w:lvl>
    <w:lvl w:ilvl="8" w:tplc="4FBEA3C0">
      <w:numFmt w:val="bullet"/>
      <w:lvlText w:val="•"/>
      <w:lvlJc w:val="left"/>
      <w:pPr>
        <w:ind w:left="6169" w:hanging="118"/>
      </w:pPr>
      <w:rPr>
        <w:rFonts w:hint="default"/>
        <w:lang w:val="tr-TR" w:eastAsia="tr-TR" w:bidi="tr-TR"/>
      </w:rPr>
    </w:lvl>
  </w:abstractNum>
  <w:abstractNum w:abstractNumId="33" w15:restartNumberingAfterBreak="0">
    <w:nsid w:val="38623541"/>
    <w:multiLevelType w:val="hybridMultilevel"/>
    <w:tmpl w:val="9E1E7DE6"/>
    <w:lvl w:ilvl="0" w:tplc="041F0001">
      <w:start w:val="1"/>
      <w:numFmt w:val="bullet"/>
      <w:lvlText w:val=""/>
      <w:lvlJc w:val="left"/>
      <w:pPr>
        <w:ind w:left="1487" w:hanging="360"/>
      </w:pPr>
      <w:rPr>
        <w:rFonts w:ascii="Symbol" w:hAnsi="Symbol" w:hint="default"/>
      </w:rPr>
    </w:lvl>
    <w:lvl w:ilvl="1" w:tplc="041F0003" w:tentative="1">
      <w:start w:val="1"/>
      <w:numFmt w:val="bullet"/>
      <w:lvlText w:val="o"/>
      <w:lvlJc w:val="left"/>
      <w:pPr>
        <w:ind w:left="2207" w:hanging="360"/>
      </w:pPr>
      <w:rPr>
        <w:rFonts w:ascii="Courier New" w:hAnsi="Courier New" w:cs="Courier New" w:hint="default"/>
      </w:rPr>
    </w:lvl>
    <w:lvl w:ilvl="2" w:tplc="041F0005" w:tentative="1">
      <w:start w:val="1"/>
      <w:numFmt w:val="bullet"/>
      <w:lvlText w:val=""/>
      <w:lvlJc w:val="left"/>
      <w:pPr>
        <w:ind w:left="2927" w:hanging="360"/>
      </w:pPr>
      <w:rPr>
        <w:rFonts w:ascii="Wingdings" w:hAnsi="Wingdings" w:hint="default"/>
      </w:rPr>
    </w:lvl>
    <w:lvl w:ilvl="3" w:tplc="041F0001" w:tentative="1">
      <w:start w:val="1"/>
      <w:numFmt w:val="bullet"/>
      <w:lvlText w:val=""/>
      <w:lvlJc w:val="left"/>
      <w:pPr>
        <w:ind w:left="3647" w:hanging="360"/>
      </w:pPr>
      <w:rPr>
        <w:rFonts w:ascii="Symbol" w:hAnsi="Symbol" w:hint="default"/>
      </w:rPr>
    </w:lvl>
    <w:lvl w:ilvl="4" w:tplc="041F0003" w:tentative="1">
      <w:start w:val="1"/>
      <w:numFmt w:val="bullet"/>
      <w:lvlText w:val="o"/>
      <w:lvlJc w:val="left"/>
      <w:pPr>
        <w:ind w:left="4367" w:hanging="360"/>
      </w:pPr>
      <w:rPr>
        <w:rFonts w:ascii="Courier New" w:hAnsi="Courier New" w:cs="Courier New" w:hint="default"/>
      </w:rPr>
    </w:lvl>
    <w:lvl w:ilvl="5" w:tplc="041F0005" w:tentative="1">
      <w:start w:val="1"/>
      <w:numFmt w:val="bullet"/>
      <w:lvlText w:val=""/>
      <w:lvlJc w:val="left"/>
      <w:pPr>
        <w:ind w:left="5087" w:hanging="360"/>
      </w:pPr>
      <w:rPr>
        <w:rFonts w:ascii="Wingdings" w:hAnsi="Wingdings" w:hint="default"/>
      </w:rPr>
    </w:lvl>
    <w:lvl w:ilvl="6" w:tplc="041F0001" w:tentative="1">
      <w:start w:val="1"/>
      <w:numFmt w:val="bullet"/>
      <w:lvlText w:val=""/>
      <w:lvlJc w:val="left"/>
      <w:pPr>
        <w:ind w:left="5807" w:hanging="360"/>
      </w:pPr>
      <w:rPr>
        <w:rFonts w:ascii="Symbol" w:hAnsi="Symbol" w:hint="default"/>
      </w:rPr>
    </w:lvl>
    <w:lvl w:ilvl="7" w:tplc="041F0003" w:tentative="1">
      <w:start w:val="1"/>
      <w:numFmt w:val="bullet"/>
      <w:lvlText w:val="o"/>
      <w:lvlJc w:val="left"/>
      <w:pPr>
        <w:ind w:left="6527" w:hanging="360"/>
      </w:pPr>
      <w:rPr>
        <w:rFonts w:ascii="Courier New" w:hAnsi="Courier New" w:cs="Courier New" w:hint="default"/>
      </w:rPr>
    </w:lvl>
    <w:lvl w:ilvl="8" w:tplc="041F0005" w:tentative="1">
      <w:start w:val="1"/>
      <w:numFmt w:val="bullet"/>
      <w:lvlText w:val=""/>
      <w:lvlJc w:val="left"/>
      <w:pPr>
        <w:ind w:left="7247" w:hanging="360"/>
      </w:pPr>
      <w:rPr>
        <w:rFonts w:ascii="Wingdings" w:hAnsi="Wingdings" w:hint="default"/>
      </w:rPr>
    </w:lvl>
  </w:abstractNum>
  <w:abstractNum w:abstractNumId="34" w15:restartNumberingAfterBreak="0">
    <w:nsid w:val="38F55F9D"/>
    <w:multiLevelType w:val="hybridMultilevel"/>
    <w:tmpl w:val="CF2EC0CC"/>
    <w:lvl w:ilvl="0" w:tplc="017E9648">
      <w:numFmt w:val="bullet"/>
      <w:lvlText w:val="-"/>
      <w:lvlJc w:val="left"/>
      <w:pPr>
        <w:ind w:left="106" w:hanging="118"/>
      </w:pPr>
      <w:rPr>
        <w:rFonts w:ascii="Georgia" w:eastAsia="Georgia" w:hAnsi="Georgia" w:cs="Georgia" w:hint="default"/>
        <w:w w:val="88"/>
        <w:sz w:val="20"/>
        <w:szCs w:val="20"/>
        <w:lang w:val="tr-TR" w:eastAsia="tr-TR" w:bidi="tr-TR"/>
      </w:rPr>
    </w:lvl>
    <w:lvl w:ilvl="1" w:tplc="C226C03C">
      <w:numFmt w:val="bullet"/>
      <w:lvlText w:val="•"/>
      <w:lvlJc w:val="left"/>
      <w:pPr>
        <w:ind w:left="871" w:hanging="118"/>
      </w:pPr>
      <w:rPr>
        <w:rFonts w:hint="default"/>
        <w:lang w:val="tr-TR" w:eastAsia="tr-TR" w:bidi="tr-TR"/>
      </w:rPr>
    </w:lvl>
    <w:lvl w:ilvl="2" w:tplc="2E4ED678">
      <w:numFmt w:val="bullet"/>
      <w:lvlText w:val="•"/>
      <w:lvlJc w:val="left"/>
      <w:pPr>
        <w:ind w:left="1643" w:hanging="118"/>
      </w:pPr>
      <w:rPr>
        <w:rFonts w:hint="default"/>
        <w:lang w:val="tr-TR" w:eastAsia="tr-TR" w:bidi="tr-TR"/>
      </w:rPr>
    </w:lvl>
    <w:lvl w:ilvl="3" w:tplc="3DAA28B2">
      <w:numFmt w:val="bullet"/>
      <w:lvlText w:val="•"/>
      <w:lvlJc w:val="left"/>
      <w:pPr>
        <w:ind w:left="2414" w:hanging="118"/>
      </w:pPr>
      <w:rPr>
        <w:rFonts w:hint="default"/>
        <w:lang w:val="tr-TR" w:eastAsia="tr-TR" w:bidi="tr-TR"/>
      </w:rPr>
    </w:lvl>
    <w:lvl w:ilvl="4" w:tplc="8836291E">
      <w:numFmt w:val="bullet"/>
      <w:lvlText w:val="•"/>
      <w:lvlJc w:val="left"/>
      <w:pPr>
        <w:ind w:left="3186" w:hanging="118"/>
      </w:pPr>
      <w:rPr>
        <w:rFonts w:hint="default"/>
        <w:lang w:val="tr-TR" w:eastAsia="tr-TR" w:bidi="tr-TR"/>
      </w:rPr>
    </w:lvl>
    <w:lvl w:ilvl="5" w:tplc="DC64A044">
      <w:numFmt w:val="bullet"/>
      <w:lvlText w:val="•"/>
      <w:lvlJc w:val="left"/>
      <w:pPr>
        <w:ind w:left="3958" w:hanging="118"/>
      </w:pPr>
      <w:rPr>
        <w:rFonts w:hint="default"/>
        <w:lang w:val="tr-TR" w:eastAsia="tr-TR" w:bidi="tr-TR"/>
      </w:rPr>
    </w:lvl>
    <w:lvl w:ilvl="6" w:tplc="D80851C2">
      <w:numFmt w:val="bullet"/>
      <w:lvlText w:val="•"/>
      <w:lvlJc w:val="left"/>
      <w:pPr>
        <w:ind w:left="4729" w:hanging="118"/>
      </w:pPr>
      <w:rPr>
        <w:rFonts w:hint="default"/>
        <w:lang w:val="tr-TR" w:eastAsia="tr-TR" w:bidi="tr-TR"/>
      </w:rPr>
    </w:lvl>
    <w:lvl w:ilvl="7" w:tplc="D480DA02">
      <w:numFmt w:val="bullet"/>
      <w:lvlText w:val="•"/>
      <w:lvlJc w:val="left"/>
      <w:pPr>
        <w:ind w:left="5501" w:hanging="118"/>
      </w:pPr>
      <w:rPr>
        <w:rFonts w:hint="default"/>
        <w:lang w:val="tr-TR" w:eastAsia="tr-TR" w:bidi="tr-TR"/>
      </w:rPr>
    </w:lvl>
    <w:lvl w:ilvl="8" w:tplc="2D70A2B6">
      <w:numFmt w:val="bullet"/>
      <w:lvlText w:val="•"/>
      <w:lvlJc w:val="left"/>
      <w:pPr>
        <w:ind w:left="6272" w:hanging="118"/>
      </w:pPr>
      <w:rPr>
        <w:rFonts w:hint="default"/>
        <w:lang w:val="tr-TR" w:eastAsia="tr-TR" w:bidi="tr-TR"/>
      </w:rPr>
    </w:lvl>
  </w:abstractNum>
  <w:abstractNum w:abstractNumId="35" w15:restartNumberingAfterBreak="0">
    <w:nsid w:val="3B655D9F"/>
    <w:multiLevelType w:val="hybridMultilevel"/>
    <w:tmpl w:val="A9523640"/>
    <w:lvl w:ilvl="0" w:tplc="96189A62">
      <w:numFmt w:val="bullet"/>
      <w:lvlText w:val="-"/>
      <w:lvlJc w:val="left"/>
      <w:pPr>
        <w:ind w:left="106" w:hanging="118"/>
      </w:pPr>
      <w:rPr>
        <w:rFonts w:ascii="Georgia" w:eastAsia="Georgia" w:hAnsi="Georgia" w:cs="Georgia" w:hint="default"/>
        <w:w w:val="88"/>
        <w:sz w:val="20"/>
        <w:szCs w:val="20"/>
        <w:lang w:val="tr-TR" w:eastAsia="tr-TR" w:bidi="tr-TR"/>
      </w:rPr>
    </w:lvl>
    <w:lvl w:ilvl="1" w:tplc="206665CE">
      <w:numFmt w:val="bullet"/>
      <w:lvlText w:val="•"/>
      <w:lvlJc w:val="left"/>
      <w:pPr>
        <w:ind w:left="770" w:hanging="118"/>
      </w:pPr>
      <w:rPr>
        <w:rFonts w:hint="default"/>
        <w:lang w:val="tr-TR" w:eastAsia="tr-TR" w:bidi="tr-TR"/>
      </w:rPr>
    </w:lvl>
    <w:lvl w:ilvl="2" w:tplc="305A42E4">
      <w:numFmt w:val="bullet"/>
      <w:lvlText w:val="•"/>
      <w:lvlJc w:val="left"/>
      <w:pPr>
        <w:ind w:left="1441" w:hanging="118"/>
      </w:pPr>
      <w:rPr>
        <w:rFonts w:hint="default"/>
        <w:lang w:val="tr-TR" w:eastAsia="tr-TR" w:bidi="tr-TR"/>
      </w:rPr>
    </w:lvl>
    <w:lvl w:ilvl="3" w:tplc="899E0C24">
      <w:numFmt w:val="bullet"/>
      <w:lvlText w:val="•"/>
      <w:lvlJc w:val="left"/>
      <w:pPr>
        <w:ind w:left="2112" w:hanging="118"/>
      </w:pPr>
      <w:rPr>
        <w:rFonts w:hint="default"/>
        <w:lang w:val="tr-TR" w:eastAsia="tr-TR" w:bidi="tr-TR"/>
      </w:rPr>
    </w:lvl>
    <w:lvl w:ilvl="4" w:tplc="FCCEEEF4">
      <w:numFmt w:val="bullet"/>
      <w:lvlText w:val="•"/>
      <w:lvlJc w:val="left"/>
      <w:pPr>
        <w:ind w:left="2783" w:hanging="118"/>
      </w:pPr>
      <w:rPr>
        <w:rFonts w:hint="default"/>
        <w:lang w:val="tr-TR" w:eastAsia="tr-TR" w:bidi="tr-TR"/>
      </w:rPr>
    </w:lvl>
    <w:lvl w:ilvl="5" w:tplc="944835CA">
      <w:numFmt w:val="bullet"/>
      <w:lvlText w:val="•"/>
      <w:lvlJc w:val="left"/>
      <w:pPr>
        <w:ind w:left="3454" w:hanging="118"/>
      </w:pPr>
      <w:rPr>
        <w:rFonts w:hint="default"/>
        <w:lang w:val="tr-TR" w:eastAsia="tr-TR" w:bidi="tr-TR"/>
      </w:rPr>
    </w:lvl>
    <w:lvl w:ilvl="6" w:tplc="F872B7E6">
      <w:numFmt w:val="bullet"/>
      <w:lvlText w:val="•"/>
      <w:lvlJc w:val="left"/>
      <w:pPr>
        <w:ind w:left="4125" w:hanging="118"/>
      </w:pPr>
      <w:rPr>
        <w:rFonts w:hint="default"/>
        <w:lang w:val="tr-TR" w:eastAsia="tr-TR" w:bidi="tr-TR"/>
      </w:rPr>
    </w:lvl>
    <w:lvl w:ilvl="7" w:tplc="8E582A1E">
      <w:numFmt w:val="bullet"/>
      <w:lvlText w:val="•"/>
      <w:lvlJc w:val="left"/>
      <w:pPr>
        <w:ind w:left="4796" w:hanging="118"/>
      </w:pPr>
      <w:rPr>
        <w:rFonts w:hint="default"/>
        <w:lang w:val="tr-TR" w:eastAsia="tr-TR" w:bidi="tr-TR"/>
      </w:rPr>
    </w:lvl>
    <w:lvl w:ilvl="8" w:tplc="0BDC79E6">
      <w:numFmt w:val="bullet"/>
      <w:lvlText w:val="•"/>
      <w:lvlJc w:val="left"/>
      <w:pPr>
        <w:ind w:left="5467" w:hanging="118"/>
      </w:pPr>
      <w:rPr>
        <w:rFonts w:hint="default"/>
        <w:lang w:val="tr-TR" w:eastAsia="tr-TR" w:bidi="tr-TR"/>
      </w:rPr>
    </w:lvl>
  </w:abstractNum>
  <w:abstractNum w:abstractNumId="36" w15:restartNumberingAfterBreak="0">
    <w:nsid w:val="3E202549"/>
    <w:multiLevelType w:val="hybridMultilevel"/>
    <w:tmpl w:val="5A34F0C2"/>
    <w:lvl w:ilvl="0" w:tplc="F1FAA650">
      <w:numFmt w:val="bullet"/>
      <w:lvlText w:val="-"/>
      <w:lvlJc w:val="left"/>
      <w:pPr>
        <w:ind w:left="108" w:hanging="118"/>
      </w:pPr>
      <w:rPr>
        <w:rFonts w:ascii="Georgia" w:eastAsia="Georgia" w:hAnsi="Georgia" w:cs="Georgia" w:hint="default"/>
        <w:w w:val="88"/>
        <w:sz w:val="20"/>
        <w:szCs w:val="20"/>
        <w:lang w:val="tr-TR" w:eastAsia="tr-TR" w:bidi="tr-TR"/>
      </w:rPr>
    </w:lvl>
    <w:lvl w:ilvl="1" w:tplc="BF2C6B54">
      <w:numFmt w:val="bullet"/>
      <w:lvlText w:val="•"/>
      <w:lvlJc w:val="left"/>
      <w:pPr>
        <w:ind w:left="854" w:hanging="118"/>
      </w:pPr>
      <w:rPr>
        <w:rFonts w:hint="default"/>
        <w:lang w:val="tr-TR" w:eastAsia="tr-TR" w:bidi="tr-TR"/>
      </w:rPr>
    </w:lvl>
    <w:lvl w:ilvl="2" w:tplc="D7F0B732">
      <w:numFmt w:val="bullet"/>
      <w:lvlText w:val="•"/>
      <w:lvlJc w:val="left"/>
      <w:pPr>
        <w:ind w:left="1609" w:hanging="118"/>
      </w:pPr>
      <w:rPr>
        <w:rFonts w:hint="default"/>
        <w:lang w:val="tr-TR" w:eastAsia="tr-TR" w:bidi="tr-TR"/>
      </w:rPr>
    </w:lvl>
    <w:lvl w:ilvl="3" w:tplc="6C5ECC0C">
      <w:numFmt w:val="bullet"/>
      <w:lvlText w:val="•"/>
      <w:lvlJc w:val="left"/>
      <w:pPr>
        <w:ind w:left="2364" w:hanging="118"/>
      </w:pPr>
      <w:rPr>
        <w:rFonts w:hint="default"/>
        <w:lang w:val="tr-TR" w:eastAsia="tr-TR" w:bidi="tr-TR"/>
      </w:rPr>
    </w:lvl>
    <w:lvl w:ilvl="4" w:tplc="712E8312">
      <w:numFmt w:val="bullet"/>
      <w:lvlText w:val="•"/>
      <w:lvlJc w:val="left"/>
      <w:pPr>
        <w:ind w:left="3119" w:hanging="118"/>
      </w:pPr>
      <w:rPr>
        <w:rFonts w:hint="default"/>
        <w:lang w:val="tr-TR" w:eastAsia="tr-TR" w:bidi="tr-TR"/>
      </w:rPr>
    </w:lvl>
    <w:lvl w:ilvl="5" w:tplc="F086CEF2">
      <w:numFmt w:val="bullet"/>
      <w:lvlText w:val="•"/>
      <w:lvlJc w:val="left"/>
      <w:pPr>
        <w:ind w:left="3874" w:hanging="118"/>
      </w:pPr>
      <w:rPr>
        <w:rFonts w:hint="default"/>
        <w:lang w:val="tr-TR" w:eastAsia="tr-TR" w:bidi="tr-TR"/>
      </w:rPr>
    </w:lvl>
    <w:lvl w:ilvl="6" w:tplc="B4C0C57A">
      <w:numFmt w:val="bullet"/>
      <w:lvlText w:val="•"/>
      <w:lvlJc w:val="left"/>
      <w:pPr>
        <w:ind w:left="4629" w:hanging="118"/>
      </w:pPr>
      <w:rPr>
        <w:rFonts w:hint="default"/>
        <w:lang w:val="tr-TR" w:eastAsia="tr-TR" w:bidi="tr-TR"/>
      </w:rPr>
    </w:lvl>
    <w:lvl w:ilvl="7" w:tplc="7674D03A">
      <w:numFmt w:val="bullet"/>
      <w:lvlText w:val="•"/>
      <w:lvlJc w:val="left"/>
      <w:pPr>
        <w:ind w:left="5384" w:hanging="118"/>
      </w:pPr>
      <w:rPr>
        <w:rFonts w:hint="default"/>
        <w:lang w:val="tr-TR" w:eastAsia="tr-TR" w:bidi="tr-TR"/>
      </w:rPr>
    </w:lvl>
    <w:lvl w:ilvl="8" w:tplc="BD2848FC">
      <w:numFmt w:val="bullet"/>
      <w:lvlText w:val="•"/>
      <w:lvlJc w:val="left"/>
      <w:pPr>
        <w:ind w:left="6139" w:hanging="118"/>
      </w:pPr>
      <w:rPr>
        <w:rFonts w:hint="default"/>
        <w:lang w:val="tr-TR" w:eastAsia="tr-TR" w:bidi="tr-TR"/>
      </w:rPr>
    </w:lvl>
  </w:abstractNum>
  <w:abstractNum w:abstractNumId="37" w15:restartNumberingAfterBreak="0">
    <w:nsid w:val="3FEA27FB"/>
    <w:multiLevelType w:val="hybridMultilevel"/>
    <w:tmpl w:val="20E2FF48"/>
    <w:lvl w:ilvl="0" w:tplc="319211E6">
      <w:numFmt w:val="bullet"/>
      <w:lvlText w:val="-"/>
      <w:lvlJc w:val="left"/>
      <w:pPr>
        <w:ind w:left="108" w:hanging="118"/>
      </w:pPr>
      <w:rPr>
        <w:rFonts w:ascii="Georgia" w:eastAsia="Georgia" w:hAnsi="Georgia" w:cs="Georgia" w:hint="default"/>
        <w:w w:val="88"/>
        <w:sz w:val="20"/>
        <w:szCs w:val="20"/>
        <w:lang w:val="tr-TR" w:eastAsia="tr-TR" w:bidi="tr-TR"/>
      </w:rPr>
    </w:lvl>
    <w:lvl w:ilvl="1" w:tplc="FF5AACB2">
      <w:numFmt w:val="bullet"/>
      <w:lvlText w:val="•"/>
      <w:lvlJc w:val="left"/>
      <w:pPr>
        <w:ind w:left="811" w:hanging="118"/>
      </w:pPr>
      <w:rPr>
        <w:rFonts w:hint="default"/>
        <w:lang w:val="tr-TR" w:eastAsia="tr-TR" w:bidi="tr-TR"/>
      </w:rPr>
    </w:lvl>
    <w:lvl w:ilvl="2" w:tplc="9AD44E3E">
      <w:numFmt w:val="bullet"/>
      <w:lvlText w:val="•"/>
      <w:lvlJc w:val="left"/>
      <w:pPr>
        <w:ind w:left="1522" w:hanging="118"/>
      </w:pPr>
      <w:rPr>
        <w:rFonts w:hint="default"/>
        <w:lang w:val="tr-TR" w:eastAsia="tr-TR" w:bidi="tr-TR"/>
      </w:rPr>
    </w:lvl>
    <w:lvl w:ilvl="3" w:tplc="0E52A240">
      <w:numFmt w:val="bullet"/>
      <w:lvlText w:val="•"/>
      <w:lvlJc w:val="left"/>
      <w:pPr>
        <w:ind w:left="2234" w:hanging="118"/>
      </w:pPr>
      <w:rPr>
        <w:rFonts w:hint="default"/>
        <w:lang w:val="tr-TR" w:eastAsia="tr-TR" w:bidi="tr-TR"/>
      </w:rPr>
    </w:lvl>
    <w:lvl w:ilvl="4" w:tplc="0480E1A2">
      <w:numFmt w:val="bullet"/>
      <w:lvlText w:val="•"/>
      <w:lvlJc w:val="left"/>
      <w:pPr>
        <w:ind w:left="2945" w:hanging="118"/>
      </w:pPr>
      <w:rPr>
        <w:rFonts w:hint="default"/>
        <w:lang w:val="tr-TR" w:eastAsia="tr-TR" w:bidi="tr-TR"/>
      </w:rPr>
    </w:lvl>
    <w:lvl w:ilvl="5" w:tplc="B608F5EE">
      <w:numFmt w:val="bullet"/>
      <w:lvlText w:val="•"/>
      <w:lvlJc w:val="left"/>
      <w:pPr>
        <w:ind w:left="3657" w:hanging="118"/>
      </w:pPr>
      <w:rPr>
        <w:rFonts w:hint="default"/>
        <w:lang w:val="tr-TR" w:eastAsia="tr-TR" w:bidi="tr-TR"/>
      </w:rPr>
    </w:lvl>
    <w:lvl w:ilvl="6" w:tplc="772414D2">
      <w:numFmt w:val="bullet"/>
      <w:lvlText w:val="•"/>
      <w:lvlJc w:val="left"/>
      <w:pPr>
        <w:ind w:left="4368" w:hanging="118"/>
      </w:pPr>
      <w:rPr>
        <w:rFonts w:hint="default"/>
        <w:lang w:val="tr-TR" w:eastAsia="tr-TR" w:bidi="tr-TR"/>
      </w:rPr>
    </w:lvl>
    <w:lvl w:ilvl="7" w:tplc="FF9C9C5A">
      <w:numFmt w:val="bullet"/>
      <w:lvlText w:val="•"/>
      <w:lvlJc w:val="left"/>
      <w:pPr>
        <w:ind w:left="5079" w:hanging="118"/>
      </w:pPr>
      <w:rPr>
        <w:rFonts w:hint="default"/>
        <w:lang w:val="tr-TR" w:eastAsia="tr-TR" w:bidi="tr-TR"/>
      </w:rPr>
    </w:lvl>
    <w:lvl w:ilvl="8" w:tplc="8F9A6F66">
      <w:numFmt w:val="bullet"/>
      <w:lvlText w:val="•"/>
      <w:lvlJc w:val="left"/>
      <w:pPr>
        <w:ind w:left="5791" w:hanging="118"/>
      </w:pPr>
      <w:rPr>
        <w:rFonts w:hint="default"/>
        <w:lang w:val="tr-TR" w:eastAsia="tr-TR" w:bidi="tr-TR"/>
      </w:rPr>
    </w:lvl>
  </w:abstractNum>
  <w:abstractNum w:abstractNumId="38" w15:restartNumberingAfterBreak="0">
    <w:nsid w:val="40134F33"/>
    <w:multiLevelType w:val="hybridMultilevel"/>
    <w:tmpl w:val="31B0ABD4"/>
    <w:lvl w:ilvl="0" w:tplc="70700AAA">
      <w:numFmt w:val="bullet"/>
      <w:lvlText w:val="-"/>
      <w:lvlJc w:val="left"/>
      <w:pPr>
        <w:ind w:left="108" w:hanging="118"/>
      </w:pPr>
      <w:rPr>
        <w:rFonts w:ascii="Georgia" w:eastAsia="Georgia" w:hAnsi="Georgia" w:cs="Georgia" w:hint="default"/>
        <w:w w:val="88"/>
        <w:sz w:val="20"/>
        <w:szCs w:val="20"/>
        <w:lang w:val="tr-TR" w:eastAsia="tr-TR" w:bidi="tr-TR"/>
      </w:rPr>
    </w:lvl>
    <w:lvl w:ilvl="1" w:tplc="8D381C24">
      <w:numFmt w:val="bullet"/>
      <w:lvlText w:val="•"/>
      <w:lvlJc w:val="left"/>
      <w:pPr>
        <w:ind w:left="854" w:hanging="118"/>
      </w:pPr>
      <w:rPr>
        <w:rFonts w:hint="default"/>
        <w:lang w:val="tr-TR" w:eastAsia="tr-TR" w:bidi="tr-TR"/>
      </w:rPr>
    </w:lvl>
    <w:lvl w:ilvl="2" w:tplc="E32E15E0">
      <w:numFmt w:val="bullet"/>
      <w:lvlText w:val="•"/>
      <w:lvlJc w:val="left"/>
      <w:pPr>
        <w:ind w:left="1609" w:hanging="118"/>
      </w:pPr>
      <w:rPr>
        <w:rFonts w:hint="default"/>
        <w:lang w:val="tr-TR" w:eastAsia="tr-TR" w:bidi="tr-TR"/>
      </w:rPr>
    </w:lvl>
    <w:lvl w:ilvl="3" w:tplc="AF6A2B82">
      <w:numFmt w:val="bullet"/>
      <w:lvlText w:val="•"/>
      <w:lvlJc w:val="left"/>
      <w:pPr>
        <w:ind w:left="2364" w:hanging="118"/>
      </w:pPr>
      <w:rPr>
        <w:rFonts w:hint="default"/>
        <w:lang w:val="tr-TR" w:eastAsia="tr-TR" w:bidi="tr-TR"/>
      </w:rPr>
    </w:lvl>
    <w:lvl w:ilvl="4" w:tplc="85E4EC80">
      <w:numFmt w:val="bullet"/>
      <w:lvlText w:val="•"/>
      <w:lvlJc w:val="left"/>
      <w:pPr>
        <w:ind w:left="3119" w:hanging="118"/>
      </w:pPr>
      <w:rPr>
        <w:rFonts w:hint="default"/>
        <w:lang w:val="tr-TR" w:eastAsia="tr-TR" w:bidi="tr-TR"/>
      </w:rPr>
    </w:lvl>
    <w:lvl w:ilvl="5" w:tplc="9CFAC48E">
      <w:numFmt w:val="bullet"/>
      <w:lvlText w:val="•"/>
      <w:lvlJc w:val="left"/>
      <w:pPr>
        <w:ind w:left="3874" w:hanging="118"/>
      </w:pPr>
      <w:rPr>
        <w:rFonts w:hint="default"/>
        <w:lang w:val="tr-TR" w:eastAsia="tr-TR" w:bidi="tr-TR"/>
      </w:rPr>
    </w:lvl>
    <w:lvl w:ilvl="6" w:tplc="F29E2304">
      <w:numFmt w:val="bullet"/>
      <w:lvlText w:val="•"/>
      <w:lvlJc w:val="left"/>
      <w:pPr>
        <w:ind w:left="4629" w:hanging="118"/>
      </w:pPr>
      <w:rPr>
        <w:rFonts w:hint="default"/>
        <w:lang w:val="tr-TR" w:eastAsia="tr-TR" w:bidi="tr-TR"/>
      </w:rPr>
    </w:lvl>
    <w:lvl w:ilvl="7" w:tplc="B20C2A46">
      <w:numFmt w:val="bullet"/>
      <w:lvlText w:val="•"/>
      <w:lvlJc w:val="left"/>
      <w:pPr>
        <w:ind w:left="5384" w:hanging="118"/>
      </w:pPr>
      <w:rPr>
        <w:rFonts w:hint="default"/>
        <w:lang w:val="tr-TR" w:eastAsia="tr-TR" w:bidi="tr-TR"/>
      </w:rPr>
    </w:lvl>
    <w:lvl w:ilvl="8" w:tplc="15801FB2">
      <w:numFmt w:val="bullet"/>
      <w:lvlText w:val="•"/>
      <w:lvlJc w:val="left"/>
      <w:pPr>
        <w:ind w:left="6139" w:hanging="118"/>
      </w:pPr>
      <w:rPr>
        <w:rFonts w:hint="default"/>
        <w:lang w:val="tr-TR" w:eastAsia="tr-TR" w:bidi="tr-TR"/>
      </w:rPr>
    </w:lvl>
  </w:abstractNum>
  <w:abstractNum w:abstractNumId="39" w15:restartNumberingAfterBreak="0">
    <w:nsid w:val="40860EA0"/>
    <w:multiLevelType w:val="hybridMultilevel"/>
    <w:tmpl w:val="A5788746"/>
    <w:lvl w:ilvl="0" w:tplc="F3E64704">
      <w:numFmt w:val="bullet"/>
      <w:lvlText w:val=""/>
      <w:lvlJc w:val="left"/>
      <w:pPr>
        <w:ind w:left="828" w:hanging="360"/>
      </w:pPr>
      <w:rPr>
        <w:rFonts w:ascii="Symbol" w:eastAsia="Symbol" w:hAnsi="Symbol" w:cs="Symbol" w:hint="default"/>
        <w:w w:val="99"/>
        <w:sz w:val="20"/>
        <w:szCs w:val="20"/>
        <w:lang w:val="tr-TR" w:eastAsia="tr-TR" w:bidi="tr-TR"/>
      </w:rPr>
    </w:lvl>
    <w:lvl w:ilvl="1" w:tplc="D304FEB8">
      <w:numFmt w:val="bullet"/>
      <w:lvlText w:val="•"/>
      <w:lvlJc w:val="left"/>
      <w:pPr>
        <w:ind w:left="1241" w:hanging="360"/>
      </w:pPr>
      <w:rPr>
        <w:rFonts w:hint="default"/>
        <w:lang w:val="tr-TR" w:eastAsia="tr-TR" w:bidi="tr-TR"/>
      </w:rPr>
    </w:lvl>
    <w:lvl w:ilvl="2" w:tplc="979EFB2C">
      <w:numFmt w:val="bullet"/>
      <w:lvlText w:val="•"/>
      <w:lvlJc w:val="left"/>
      <w:pPr>
        <w:ind w:left="1662" w:hanging="360"/>
      </w:pPr>
      <w:rPr>
        <w:rFonts w:hint="default"/>
        <w:lang w:val="tr-TR" w:eastAsia="tr-TR" w:bidi="tr-TR"/>
      </w:rPr>
    </w:lvl>
    <w:lvl w:ilvl="3" w:tplc="6B425D2C">
      <w:numFmt w:val="bullet"/>
      <w:lvlText w:val="•"/>
      <w:lvlJc w:val="left"/>
      <w:pPr>
        <w:ind w:left="2083" w:hanging="360"/>
      </w:pPr>
      <w:rPr>
        <w:rFonts w:hint="default"/>
        <w:lang w:val="tr-TR" w:eastAsia="tr-TR" w:bidi="tr-TR"/>
      </w:rPr>
    </w:lvl>
    <w:lvl w:ilvl="4" w:tplc="F6FEF158">
      <w:numFmt w:val="bullet"/>
      <w:lvlText w:val="•"/>
      <w:lvlJc w:val="left"/>
      <w:pPr>
        <w:ind w:left="2504" w:hanging="360"/>
      </w:pPr>
      <w:rPr>
        <w:rFonts w:hint="default"/>
        <w:lang w:val="tr-TR" w:eastAsia="tr-TR" w:bidi="tr-TR"/>
      </w:rPr>
    </w:lvl>
    <w:lvl w:ilvl="5" w:tplc="4E324834">
      <w:numFmt w:val="bullet"/>
      <w:lvlText w:val="•"/>
      <w:lvlJc w:val="left"/>
      <w:pPr>
        <w:ind w:left="2925" w:hanging="360"/>
      </w:pPr>
      <w:rPr>
        <w:rFonts w:hint="default"/>
        <w:lang w:val="tr-TR" w:eastAsia="tr-TR" w:bidi="tr-TR"/>
      </w:rPr>
    </w:lvl>
    <w:lvl w:ilvl="6" w:tplc="4C50127A">
      <w:numFmt w:val="bullet"/>
      <w:lvlText w:val="•"/>
      <w:lvlJc w:val="left"/>
      <w:pPr>
        <w:ind w:left="3346" w:hanging="360"/>
      </w:pPr>
      <w:rPr>
        <w:rFonts w:hint="default"/>
        <w:lang w:val="tr-TR" w:eastAsia="tr-TR" w:bidi="tr-TR"/>
      </w:rPr>
    </w:lvl>
    <w:lvl w:ilvl="7" w:tplc="1B82A748">
      <w:numFmt w:val="bullet"/>
      <w:lvlText w:val="•"/>
      <w:lvlJc w:val="left"/>
      <w:pPr>
        <w:ind w:left="3767" w:hanging="360"/>
      </w:pPr>
      <w:rPr>
        <w:rFonts w:hint="default"/>
        <w:lang w:val="tr-TR" w:eastAsia="tr-TR" w:bidi="tr-TR"/>
      </w:rPr>
    </w:lvl>
    <w:lvl w:ilvl="8" w:tplc="0B88DA5A">
      <w:numFmt w:val="bullet"/>
      <w:lvlText w:val="•"/>
      <w:lvlJc w:val="left"/>
      <w:pPr>
        <w:ind w:left="4188" w:hanging="360"/>
      </w:pPr>
      <w:rPr>
        <w:rFonts w:hint="default"/>
        <w:lang w:val="tr-TR" w:eastAsia="tr-TR" w:bidi="tr-TR"/>
      </w:rPr>
    </w:lvl>
  </w:abstractNum>
  <w:abstractNum w:abstractNumId="40" w15:restartNumberingAfterBreak="0">
    <w:nsid w:val="420173EE"/>
    <w:multiLevelType w:val="hybridMultilevel"/>
    <w:tmpl w:val="900EFDEA"/>
    <w:lvl w:ilvl="0" w:tplc="BD7A8682">
      <w:numFmt w:val="bullet"/>
      <w:lvlText w:val="-"/>
      <w:lvlJc w:val="left"/>
      <w:pPr>
        <w:ind w:left="106" w:hanging="118"/>
      </w:pPr>
      <w:rPr>
        <w:rFonts w:ascii="Georgia" w:eastAsia="Georgia" w:hAnsi="Georgia" w:cs="Georgia" w:hint="default"/>
        <w:w w:val="88"/>
        <w:sz w:val="20"/>
        <w:szCs w:val="20"/>
        <w:lang w:val="tr-TR" w:eastAsia="tr-TR" w:bidi="tr-TR"/>
      </w:rPr>
    </w:lvl>
    <w:lvl w:ilvl="1" w:tplc="961C495A">
      <w:numFmt w:val="bullet"/>
      <w:lvlText w:val="•"/>
      <w:lvlJc w:val="left"/>
      <w:pPr>
        <w:ind w:left="770" w:hanging="118"/>
      </w:pPr>
      <w:rPr>
        <w:rFonts w:hint="default"/>
        <w:lang w:val="tr-TR" w:eastAsia="tr-TR" w:bidi="tr-TR"/>
      </w:rPr>
    </w:lvl>
    <w:lvl w:ilvl="2" w:tplc="511ABFDA">
      <w:numFmt w:val="bullet"/>
      <w:lvlText w:val="•"/>
      <w:lvlJc w:val="left"/>
      <w:pPr>
        <w:ind w:left="1441" w:hanging="118"/>
      </w:pPr>
      <w:rPr>
        <w:rFonts w:hint="default"/>
        <w:lang w:val="tr-TR" w:eastAsia="tr-TR" w:bidi="tr-TR"/>
      </w:rPr>
    </w:lvl>
    <w:lvl w:ilvl="3" w:tplc="A3CC3096">
      <w:numFmt w:val="bullet"/>
      <w:lvlText w:val="•"/>
      <w:lvlJc w:val="left"/>
      <w:pPr>
        <w:ind w:left="2112" w:hanging="118"/>
      </w:pPr>
      <w:rPr>
        <w:rFonts w:hint="default"/>
        <w:lang w:val="tr-TR" w:eastAsia="tr-TR" w:bidi="tr-TR"/>
      </w:rPr>
    </w:lvl>
    <w:lvl w:ilvl="4" w:tplc="71F07340">
      <w:numFmt w:val="bullet"/>
      <w:lvlText w:val="•"/>
      <w:lvlJc w:val="left"/>
      <w:pPr>
        <w:ind w:left="2783" w:hanging="118"/>
      </w:pPr>
      <w:rPr>
        <w:rFonts w:hint="default"/>
        <w:lang w:val="tr-TR" w:eastAsia="tr-TR" w:bidi="tr-TR"/>
      </w:rPr>
    </w:lvl>
    <w:lvl w:ilvl="5" w:tplc="EC0C2A7E">
      <w:numFmt w:val="bullet"/>
      <w:lvlText w:val="•"/>
      <w:lvlJc w:val="left"/>
      <w:pPr>
        <w:ind w:left="3454" w:hanging="118"/>
      </w:pPr>
      <w:rPr>
        <w:rFonts w:hint="default"/>
        <w:lang w:val="tr-TR" w:eastAsia="tr-TR" w:bidi="tr-TR"/>
      </w:rPr>
    </w:lvl>
    <w:lvl w:ilvl="6" w:tplc="8102CCBA">
      <w:numFmt w:val="bullet"/>
      <w:lvlText w:val="•"/>
      <w:lvlJc w:val="left"/>
      <w:pPr>
        <w:ind w:left="4125" w:hanging="118"/>
      </w:pPr>
      <w:rPr>
        <w:rFonts w:hint="default"/>
        <w:lang w:val="tr-TR" w:eastAsia="tr-TR" w:bidi="tr-TR"/>
      </w:rPr>
    </w:lvl>
    <w:lvl w:ilvl="7" w:tplc="76E83AB4">
      <w:numFmt w:val="bullet"/>
      <w:lvlText w:val="•"/>
      <w:lvlJc w:val="left"/>
      <w:pPr>
        <w:ind w:left="4796" w:hanging="118"/>
      </w:pPr>
      <w:rPr>
        <w:rFonts w:hint="default"/>
        <w:lang w:val="tr-TR" w:eastAsia="tr-TR" w:bidi="tr-TR"/>
      </w:rPr>
    </w:lvl>
    <w:lvl w:ilvl="8" w:tplc="71DEADFE">
      <w:numFmt w:val="bullet"/>
      <w:lvlText w:val="•"/>
      <w:lvlJc w:val="left"/>
      <w:pPr>
        <w:ind w:left="5467" w:hanging="118"/>
      </w:pPr>
      <w:rPr>
        <w:rFonts w:hint="default"/>
        <w:lang w:val="tr-TR" w:eastAsia="tr-TR" w:bidi="tr-TR"/>
      </w:rPr>
    </w:lvl>
  </w:abstractNum>
  <w:abstractNum w:abstractNumId="41" w15:restartNumberingAfterBreak="0">
    <w:nsid w:val="430E2CDC"/>
    <w:multiLevelType w:val="hybridMultilevel"/>
    <w:tmpl w:val="80CA5188"/>
    <w:lvl w:ilvl="0" w:tplc="651ECBCE">
      <w:numFmt w:val="bullet"/>
      <w:lvlText w:val="-"/>
      <w:lvlJc w:val="left"/>
      <w:pPr>
        <w:ind w:left="107" w:hanging="118"/>
      </w:pPr>
      <w:rPr>
        <w:rFonts w:ascii="Georgia" w:eastAsia="Georgia" w:hAnsi="Georgia" w:cs="Georgia" w:hint="default"/>
        <w:w w:val="88"/>
        <w:sz w:val="20"/>
        <w:szCs w:val="20"/>
        <w:lang w:val="tr-TR" w:eastAsia="tr-TR" w:bidi="tr-TR"/>
      </w:rPr>
    </w:lvl>
    <w:lvl w:ilvl="1" w:tplc="36DE4DDE">
      <w:numFmt w:val="bullet"/>
      <w:lvlText w:val="•"/>
      <w:lvlJc w:val="left"/>
      <w:pPr>
        <w:ind w:left="841" w:hanging="118"/>
      </w:pPr>
      <w:rPr>
        <w:rFonts w:hint="default"/>
        <w:lang w:val="tr-TR" w:eastAsia="tr-TR" w:bidi="tr-TR"/>
      </w:rPr>
    </w:lvl>
    <w:lvl w:ilvl="2" w:tplc="9B325E0A">
      <w:numFmt w:val="bullet"/>
      <w:lvlText w:val="•"/>
      <w:lvlJc w:val="left"/>
      <w:pPr>
        <w:ind w:left="1583" w:hanging="118"/>
      </w:pPr>
      <w:rPr>
        <w:rFonts w:hint="default"/>
        <w:lang w:val="tr-TR" w:eastAsia="tr-TR" w:bidi="tr-TR"/>
      </w:rPr>
    </w:lvl>
    <w:lvl w:ilvl="3" w:tplc="339C47B2">
      <w:numFmt w:val="bullet"/>
      <w:lvlText w:val="•"/>
      <w:lvlJc w:val="left"/>
      <w:pPr>
        <w:ind w:left="2325" w:hanging="118"/>
      </w:pPr>
      <w:rPr>
        <w:rFonts w:hint="default"/>
        <w:lang w:val="tr-TR" w:eastAsia="tr-TR" w:bidi="tr-TR"/>
      </w:rPr>
    </w:lvl>
    <w:lvl w:ilvl="4" w:tplc="D7EAACD0">
      <w:numFmt w:val="bullet"/>
      <w:lvlText w:val="•"/>
      <w:lvlJc w:val="left"/>
      <w:pPr>
        <w:ind w:left="3066" w:hanging="118"/>
      </w:pPr>
      <w:rPr>
        <w:rFonts w:hint="default"/>
        <w:lang w:val="tr-TR" w:eastAsia="tr-TR" w:bidi="tr-TR"/>
      </w:rPr>
    </w:lvl>
    <w:lvl w:ilvl="5" w:tplc="1C00AE52">
      <w:numFmt w:val="bullet"/>
      <w:lvlText w:val="•"/>
      <w:lvlJc w:val="left"/>
      <w:pPr>
        <w:ind w:left="3808" w:hanging="118"/>
      </w:pPr>
      <w:rPr>
        <w:rFonts w:hint="default"/>
        <w:lang w:val="tr-TR" w:eastAsia="tr-TR" w:bidi="tr-TR"/>
      </w:rPr>
    </w:lvl>
    <w:lvl w:ilvl="6" w:tplc="23B88FD0">
      <w:numFmt w:val="bullet"/>
      <w:lvlText w:val="•"/>
      <w:lvlJc w:val="left"/>
      <w:pPr>
        <w:ind w:left="4550" w:hanging="118"/>
      </w:pPr>
      <w:rPr>
        <w:rFonts w:hint="default"/>
        <w:lang w:val="tr-TR" w:eastAsia="tr-TR" w:bidi="tr-TR"/>
      </w:rPr>
    </w:lvl>
    <w:lvl w:ilvl="7" w:tplc="B1C460A6">
      <w:numFmt w:val="bullet"/>
      <w:lvlText w:val="•"/>
      <w:lvlJc w:val="left"/>
      <w:pPr>
        <w:ind w:left="5291" w:hanging="118"/>
      </w:pPr>
      <w:rPr>
        <w:rFonts w:hint="default"/>
        <w:lang w:val="tr-TR" w:eastAsia="tr-TR" w:bidi="tr-TR"/>
      </w:rPr>
    </w:lvl>
    <w:lvl w:ilvl="8" w:tplc="366C3CFC">
      <w:numFmt w:val="bullet"/>
      <w:lvlText w:val="•"/>
      <w:lvlJc w:val="left"/>
      <w:pPr>
        <w:ind w:left="6033" w:hanging="118"/>
      </w:pPr>
      <w:rPr>
        <w:rFonts w:hint="default"/>
        <w:lang w:val="tr-TR" w:eastAsia="tr-TR" w:bidi="tr-TR"/>
      </w:rPr>
    </w:lvl>
  </w:abstractNum>
  <w:abstractNum w:abstractNumId="42" w15:restartNumberingAfterBreak="0">
    <w:nsid w:val="44C879C2"/>
    <w:multiLevelType w:val="hybridMultilevel"/>
    <w:tmpl w:val="D32A7426"/>
    <w:lvl w:ilvl="0" w:tplc="797614DE">
      <w:numFmt w:val="bullet"/>
      <w:lvlText w:val="-"/>
      <w:lvlJc w:val="left"/>
      <w:pPr>
        <w:ind w:left="108" w:hanging="118"/>
      </w:pPr>
      <w:rPr>
        <w:rFonts w:ascii="Georgia" w:eastAsia="Georgia" w:hAnsi="Georgia" w:cs="Georgia" w:hint="default"/>
        <w:w w:val="88"/>
        <w:sz w:val="20"/>
        <w:szCs w:val="20"/>
        <w:lang w:val="tr-TR" w:eastAsia="tr-TR" w:bidi="tr-TR"/>
      </w:rPr>
    </w:lvl>
    <w:lvl w:ilvl="1" w:tplc="FAA06122">
      <w:numFmt w:val="bullet"/>
      <w:lvlText w:val="•"/>
      <w:lvlJc w:val="left"/>
      <w:pPr>
        <w:ind w:left="825" w:hanging="118"/>
      </w:pPr>
      <w:rPr>
        <w:rFonts w:hint="default"/>
        <w:lang w:val="tr-TR" w:eastAsia="tr-TR" w:bidi="tr-TR"/>
      </w:rPr>
    </w:lvl>
    <w:lvl w:ilvl="2" w:tplc="F1120A2A">
      <w:numFmt w:val="bullet"/>
      <w:lvlText w:val="•"/>
      <w:lvlJc w:val="left"/>
      <w:pPr>
        <w:ind w:left="1550" w:hanging="118"/>
      </w:pPr>
      <w:rPr>
        <w:rFonts w:hint="default"/>
        <w:lang w:val="tr-TR" w:eastAsia="tr-TR" w:bidi="tr-TR"/>
      </w:rPr>
    </w:lvl>
    <w:lvl w:ilvl="3" w:tplc="5CF20FE8">
      <w:numFmt w:val="bullet"/>
      <w:lvlText w:val="•"/>
      <w:lvlJc w:val="left"/>
      <w:pPr>
        <w:ind w:left="2275" w:hanging="118"/>
      </w:pPr>
      <w:rPr>
        <w:rFonts w:hint="default"/>
        <w:lang w:val="tr-TR" w:eastAsia="tr-TR" w:bidi="tr-TR"/>
      </w:rPr>
    </w:lvl>
    <w:lvl w:ilvl="4" w:tplc="88EC3B9E">
      <w:numFmt w:val="bullet"/>
      <w:lvlText w:val="•"/>
      <w:lvlJc w:val="left"/>
      <w:pPr>
        <w:ind w:left="3000" w:hanging="118"/>
      </w:pPr>
      <w:rPr>
        <w:rFonts w:hint="default"/>
        <w:lang w:val="tr-TR" w:eastAsia="tr-TR" w:bidi="tr-TR"/>
      </w:rPr>
    </w:lvl>
    <w:lvl w:ilvl="5" w:tplc="8F74B892">
      <w:numFmt w:val="bullet"/>
      <w:lvlText w:val="•"/>
      <w:lvlJc w:val="left"/>
      <w:pPr>
        <w:ind w:left="3726" w:hanging="118"/>
      </w:pPr>
      <w:rPr>
        <w:rFonts w:hint="default"/>
        <w:lang w:val="tr-TR" w:eastAsia="tr-TR" w:bidi="tr-TR"/>
      </w:rPr>
    </w:lvl>
    <w:lvl w:ilvl="6" w:tplc="3278A848">
      <w:numFmt w:val="bullet"/>
      <w:lvlText w:val="•"/>
      <w:lvlJc w:val="left"/>
      <w:pPr>
        <w:ind w:left="4451" w:hanging="118"/>
      </w:pPr>
      <w:rPr>
        <w:rFonts w:hint="default"/>
        <w:lang w:val="tr-TR" w:eastAsia="tr-TR" w:bidi="tr-TR"/>
      </w:rPr>
    </w:lvl>
    <w:lvl w:ilvl="7" w:tplc="7C460818">
      <w:numFmt w:val="bullet"/>
      <w:lvlText w:val="•"/>
      <w:lvlJc w:val="left"/>
      <w:pPr>
        <w:ind w:left="5176" w:hanging="118"/>
      </w:pPr>
      <w:rPr>
        <w:rFonts w:hint="default"/>
        <w:lang w:val="tr-TR" w:eastAsia="tr-TR" w:bidi="tr-TR"/>
      </w:rPr>
    </w:lvl>
    <w:lvl w:ilvl="8" w:tplc="FFB2FCF8">
      <w:numFmt w:val="bullet"/>
      <w:lvlText w:val="•"/>
      <w:lvlJc w:val="left"/>
      <w:pPr>
        <w:ind w:left="5901" w:hanging="118"/>
      </w:pPr>
      <w:rPr>
        <w:rFonts w:hint="default"/>
        <w:lang w:val="tr-TR" w:eastAsia="tr-TR" w:bidi="tr-TR"/>
      </w:rPr>
    </w:lvl>
  </w:abstractNum>
  <w:abstractNum w:abstractNumId="43" w15:restartNumberingAfterBreak="0">
    <w:nsid w:val="44F95738"/>
    <w:multiLevelType w:val="hybridMultilevel"/>
    <w:tmpl w:val="DE8C5FD8"/>
    <w:lvl w:ilvl="0" w:tplc="041F0001">
      <w:start w:val="1"/>
      <w:numFmt w:val="bullet"/>
      <w:lvlText w:val=""/>
      <w:lvlJc w:val="left"/>
      <w:pPr>
        <w:ind w:left="718" w:hanging="360"/>
      </w:pPr>
      <w:rPr>
        <w:rFonts w:ascii="Symbol" w:hAnsi="Symbol" w:hint="default"/>
      </w:rPr>
    </w:lvl>
    <w:lvl w:ilvl="1" w:tplc="041F0003" w:tentative="1">
      <w:start w:val="1"/>
      <w:numFmt w:val="bullet"/>
      <w:lvlText w:val="o"/>
      <w:lvlJc w:val="left"/>
      <w:pPr>
        <w:ind w:left="1438" w:hanging="360"/>
      </w:pPr>
      <w:rPr>
        <w:rFonts w:ascii="Courier New" w:hAnsi="Courier New" w:cs="Courier New" w:hint="default"/>
      </w:rPr>
    </w:lvl>
    <w:lvl w:ilvl="2" w:tplc="041F0005" w:tentative="1">
      <w:start w:val="1"/>
      <w:numFmt w:val="bullet"/>
      <w:lvlText w:val=""/>
      <w:lvlJc w:val="left"/>
      <w:pPr>
        <w:ind w:left="2158" w:hanging="360"/>
      </w:pPr>
      <w:rPr>
        <w:rFonts w:ascii="Wingdings" w:hAnsi="Wingdings" w:hint="default"/>
      </w:rPr>
    </w:lvl>
    <w:lvl w:ilvl="3" w:tplc="041F0001" w:tentative="1">
      <w:start w:val="1"/>
      <w:numFmt w:val="bullet"/>
      <w:lvlText w:val=""/>
      <w:lvlJc w:val="left"/>
      <w:pPr>
        <w:ind w:left="2878" w:hanging="360"/>
      </w:pPr>
      <w:rPr>
        <w:rFonts w:ascii="Symbol" w:hAnsi="Symbol" w:hint="default"/>
      </w:rPr>
    </w:lvl>
    <w:lvl w:ilvl="4" w:tplc="041F0003" w:tentative="1">
      <w:start w:val="1"/>
      <w:numFmt w:val="bullet"/>
      <w:lvlText w:val="o"/>
      <w:lvlJc w:val="left"/>
      <w:pPr>
        <w:ind w:left="3598" w:hanging="360"/>
      </w:pPr>
      <w:rPr>
        <w:rFonts w:ascii="Courier New" w:hAnsi="Courier New" w:cs="Courier New" w:hint="default"/>
      </w:rPr>
    </w:lvl>
    <w:lvl w:ilvl="5" w:tplc="041F0005" w:tentative="1">
      <w:start w:val="1"/>
      <w:numFmt w:val="bullet"/>
      <w:lvlText w:val=""/>
      <w:lvlJc w:val="left"/>
      <w:pPr>
        <w:ind w:left="4318" w:hanging="360"/>
      </w:pPr>
      <w:rPr>
        <w:rFonts w:ascii="Wingdings" w:hAnsi="Wingdings" w:hint="default"/>
      </w:rPr>
    </w:lvl>
    <w:lvl w:ilvl="6" w:tplc="041F0001" w:tentative="1">
      <w:start w:val="1"/>
      <w:numFmt w:val="bullet"/>
      <w:lvlText w:val=""/>
      <w:lvlJc w:val="left"/>
      <w:pPr>
        <w:ind w:left="5038" w:hanging="360"/>
      </w:pPr>
      <w:rPr>
        <w:rFonts w:ascii="Symbol" w:hAnsi="Symbol" w:hint="default"/>
      </w:rPr>
    </w:lvl>
    <w:lvl w:ilvl="7" w:tplc="041F0003" w:tentative="1">
      <w:start w:val="1"/>
      <w:numFmt w:val="bullet"/>
      <w:lvlText w:val="o"/>
      <w:lvlJc w:val="left"/>
      <w:pPr>
        <w:ind w:left="5758" w:hanging="360"/>
      </w:pPr>
      <w:rPr>
        <w:rFonts w:ascii="Courier New" w:hAnsi="Courier New" w:cs="Courier New" w:hint="default"/>
      </w:rPr>
    </w:lvl>
    <w:lvl w:ilvl="8" w:tplc="041F0005" w:tentative="1">
      <w:start w:val="1"/>
      <w:numFmt w:val="bullet"/>
      <w:lvlText w:val=""/>
      <w:lvlJc w:val="left"/>
      <w:pPr>
        <w:ind w:left="6478" w:hanging="360"/>
      </w:pPr>
      <w:rPr>
        <w:rFonts w:ascii="Wingdings" w:hAnsi="Wingdings" w:hint="default"/>
      </w:rPr>
    </w:lvl>
  </w:abstractNum>
  <w:abstractNum w:abstractNumId="44" w15:restartNumberingAfterBreak="0">
    <w:nsid w:val="459812CC"/>
    <w:multiLevelType w:val="hybridMultilevel"/>
    <w:tmpl w:val="8FE4A844"/>
    <w:lvl w:ilvl="0" w:tplc="E102AD18">
      <w:numFmt w:val="bullet"/>
      <w:lvlText w:val="-"/>
      <w:lvlJc w:val="left"/>
      <w:pPr>
        <w:ind w:left="107" w:hanging="118"/>
      </w:pPr>
      <w:rPr>
        <w:rFonts w:ascii="Georgia" w:eastAsia="Georgia" w:hAnsi="Georgia" w:cs="Georgia" w:hint="default"/>
        <w:w w:val="88"/>
        <w:sz w:val="20"/>
        <w:szCs w:val="20"/>
        <w:lang w:val="tr-TR" w:eastAsia="tr-TR" w:bidi="tr-TR"/>
      </w:rPr>
    </w:lvl>
    <w:lvl w:ilvl="1" w:tplc="DC02B54C">
      <w:numFmt w:val="bullet"/>
      <w:lvlText w:val="•"/>
      <w:lvlJc w:val="left"/>
      <w:pPr>
        <w:ind w:left="851" w:hanging="118"/>
      </w:pPr>
      <w:rPr>
        <w:rFonts w:hint="default"/>
        <w:lang w:val="tr-TR" w:eastAsia="tr-TR" w:bidi="tr-TR"/>
      </w:rPr>
    </w:lvl>
    <w:lvl w:ilvl="2" w:tplc="B14EAB44">
      <w:numFmt w:val="bullet"/>
      <w:lvlText w:val="•"/>
      <w:lvlJc w:val="left"/>
      <w:pPr>
        <w:ind w:left="1602" w:hanging="118"/>
      </w:pPr>
      <w:rPr>
        <w:rFonts w:hint="default"/>
        <w:lang w:val="tr-TR" w:eastAsia="tr-TR" w:bidi="tr-TR"/>
      </w:rPr>
    </w:lvl>
    <w:lvl w:ilvl="3" w:tplc="F7BA5F46">
      <w:numFmt w:val="bullet"/>
      <w:lvlText w:val="•"/>
      <w:lvlJc w:val="left"/>
      <w:pPr>
        <w:ind w:left="2354" w:hanging="118"/>
      </w:pPr>
      <w:rPr>
        <w:rFonts w:hint="default"/>
        <w:lang w:val="tr-TR" w:eastAsia="tr-TR" w:bidi="tr-TR"/>
      </w:rPr>
    </w:lvl>
    <w:lvl w:ilvl="4" w:tplc="91EA3484">
      <w:numFmt w:val="bullet"/>
      <w:lvlText w:val="•"/>
      <w:lvlJc w:val="left"/>
      <w:pPr>
        <w:ind w:left="3105" w:hanging="118"/>
      </w:pPr>
      <w:rPr>
        <w:rFonts w:hint="default"/>
        <w:lang w:val="tr-TR" w:eastAsia="tr-TR" w:bidi="tr-TR"/>
      </w:rPr>
    </w:lvl>
    <w:lvl w:ilvl="5" w:tplc="3DDCA8E4">
      <w:numFmt w:val="bullet"/>
      <w:lvlText w:val="•"/>
      <w:lvlJc w:val="left"/>
      <w:pPr>
        <w:ind w:left="3857" w:hanging="118"/>
      </w:pPr>
      <w:rPr>
        <w:rFonts w:hint="default"/>
        <w:lang w:val="tr-TR" w:eastAsia="tr-TR" w:bidi="tr-TR"/>
      </w:rPr>
    </w:lvl>
    <w:lvl w:ilvl="6" w:tplc="D0828A6C">
      <w:numFmt w:val="bullet"/>
      <w:lvlText w:val="•"/>
      <w:lvlJc w:val="left"/>
      <w:pPr>
        <w:ind w:left="4608" w:hanging="118"/>
      </w:pPr>
      <w:rPr>
        <w:rFonts w:hint="default"/>
        <w:lang w:val="tr-TR" w:eastAsia="tr-TR" w:bidi="tr-TR"/>
      </w:rPr>
    </w:lvl>
    <w:lvl w:ilvl="7" w:tplc="E5208FFE">
      <w:numFmt w:val="bullet"/>
      <w:lvlText w:val="•"/>
      <w:lvlJc w:val="left"/>
      <w:pPr>
        <w:ind w:left="5359" w:hanging="118"/>
      </w:pPr>
      <w:rPr>
        <w:rFonts w:hint="default"/>
        <w:lang w:val="tr-TR" w:eastAsia="tr-TR" w:bidi="tr-TR"/>
      </w:rPr>
    </w:lvl>
    <w:lvl w:ilvl="8" w:tplc="94BC9982">
      <w:numFmt w:val="bullet"/>
      <w:lvlText w:val="•"/>
      <w:lvlJc w:val="left"/>
      <w:pPr>
        <w:ind w:left="6111" w:hanging="118"/>
      </w:pPr>
      <w:rPr>
        <w:rFonts w:hint="default"/>
        <w:lang w:val="tr-TR" w:eastAsia="tr-TR" w:bidi="tr-TR"/>
      </w:rPr>
    </w:lvl>
  </w:abstractNum>
  <w:abstractNum w:abstractNumId="45" w15:restartNumberingAfterBreak="0">
    <w:nsid w:val="45C26791"/>
    <w:multiLevelType w:val="hybridMultilevel"/>
    <w:tmpl w:val="CBA06CD8"/>
    <w:lvl w:ilvl="0" w:tplc="0EE6F7F8">
      <w:numFmt w:val="bullet"/>
      <w:lvlText w:val="-"/>
      <w:lvlJc w:val="left"/>
      <w:pPr>
        <w:ind w:left="107" w:hanging="118"/>
      </w:pPr>
      <w:rPr>
        <w:rFonts w:ascii="Georgia" w:eastAsia="Georgia" w:hAnsi="Georgia" w:cs="Georgia" w:hint="default"/>
        <w:w w:val="88"/>
        <w:sz w:val="20"/>
        <w:szCs w:val="20"/>
        <w:lang w:val="tr-TR" w:eastAsia="tr-TR" w:bidi="tr-TR"/>
      </w:rPr>
    </w:lvl>
    <w:lvl w:ilvl="1" w:tplc="A6D818CA">
      <w:numFmt w:val="bullet"/>
      <w:lvlText w:val="•"/>
      <w:lvlJc w:val="left"/>
      <w:pPr>
        <w:ind w:left="933" w:hanging="118"/>
      </w:pPr>
      <w:rPr>
        <w:rFonts w:hint="default"/>
        <w:lang w:val="tr-TR" w:eastAsia="tr-TR" w:bidi="tr-TR"/>
      </w:rPr>
    </w:lvl>
    <w:lvl w:ilvl="2" w:tplc="4E86CE94">
      <w:numFmt w:val="bullet"/>
      <w:lvlText w:val="•"/>
      <w:lvlJc w:val="left"/>
      <w:pPr>
        <w:ind w:left="1766" w:hanging="118"/>
      </w:pPr>
      <w:rPr>
        <w:rFonts w:hint="default"/>
        <w:lang w:val="tr-TR" w:eastAsia="tr-TR" w:bidi="tr-TR"/>
      </w:rPr>
    </w:lvl>
    <w:lvl w:ilvl="3" w:tplc="AFD621C4">
      <w:numFmt w:val="bullet"/>
      <w:lvlText w:val="•"/>
      <w:lvlJc w:val="left"/>
      <w:pPr>
        <w:ind w:left="2599" w:hanging="118"/>
      </w:pPr>
      <w:rPr>
        <w:rFonts w:hint="default"/>
        <w:lang w:val="tr-TR" w:eastAsia="tr-TR" w:bidi="tr-TR"/>
      </w:rPr>
    </w:lvl>
    <w:lvl w:ilvl="4" w:tplc="D48451AC">
      <w:numFmt w:val="bullet"/>
      <w:lvlText w:val="•"/>
      <w:lvlJc w:val="left"/>
      <w:pPr>
        <w:ind w:left="3432" w:hanging="118"/>
      </w:pPr>
      <w:rPr>
        <w:rFonts w:hint="default"/>
        <w:lang w:val="tr-TR" w:eastAsia="tr-TR" w:bidi="tr-TR"/>
      </w:rPr>
    </w:lvl>
    <w:lvl w:ilvl="5" w:tplc="C0C4B7C2">
      <w:numFmt w:val="bullet"/>
      <w:lvlText w:val="•"/>
      <w:lvlJc w:val="left"/>
      <w:pPr>
        <w:ind w:left="4265" w:hanging="118"/>
      </w:pPr>
      <w:rPr>
        <w:rFonts w:hint="default"/>
        <w:lang w:val="tr-TR" w:eastAsia="tr-TR" w:bidi="tr-TR"/>
      </w:rPr>
    </w:lvl>
    <w:lvl w:ilvl="6" w:tplc="07F6A4B8">
      <w:numFmt w:val="bullet"/>
      <w:lvlText w:val="•"/>
      <w:lvlJc w:val="left"/>
      <w:pPr>
        <w:ind w:left="5098" w:hanging="118"/>
      </w:pPr>
      <w:rPr>
        <w:rFonts w:hint="default"/>
        <w:lang w:val="tr-TR" w:eastAsia="tr-TR" w:bidi="tr-TR"/>
      </w:rPr>
    </w:lvl>
    <w:lvl w:ilvl="7" w:tplc="CCF67FC4">
      <w:numFmt w:val="bullet"/>
      <w:lvlText w:val="•"/>
      <w:lvlJc w:val="left"/>
      <w:pPr>
        <w:ind w:left="5931" w:hanging="118"/>
      </w:pPr>
      <w:rPr>
        <w:rFonts w:hint="default"/>
        <w:lang w:val="tr-TR" w:eastAsia="tr-TR" w:bidi="tr-TR"/>
      </w:rPr>
    </w:lvl>
    <w:lvl w:ilvl="8" w:tplc="FA52DFA6">
      <w:numFmt w:val="bullet"/>
      <w:lvlText w:val="•"/>
      <w:lvlJc w:val="left"/>
      <w:pPr>
        <w:ind w:left="6764" w:hanging="118"/>
      </w:pPr>
      <w:rPr>
        <w:rFonts w:hint="default"/>
        <w:lang w:val="tr-TR" w:eastAsia="tr-TR" w:bidi="tr-TR"/>
      </w:rPr>
    </w:lvl>
  </w:abstractNum>
  <w:abstractNum w:abstractNumId="46" w15:restartNumberingAfterBreak="0">
    <w:nsid w:val="46654143"/>
    <w:multiLevelType w:val="hybridMultilevel"/>
    <w:tmpl w:val="BD3093C6"/>
    <w:lvl w:ilvl="0" w:tplc="93C8F87A">
      <w:numFmt w:val="bullet"/>
      <w:lvlText w:val="-"/>
      <w:lvlJc w:val="left"/>
      <w:pPr>
        <w:ind w:left="107" w:hanging="118"/>
      </w:pPr>
      <w:rPr>
        <w:rFonts w:ascii="Georgia" w:eastAsia="Georgia" w:hAnsi="Georgia" w:cs="Georgia" w:hint="default"/>
        <w:w w:val="88"/>
        <w:sz w:val="20"/>
        <w:szCs w:val="20"/>
        <w:lang w:val="tr-TR" w:eastAsia="tr-TR" w:bidi="tr-TR"/>
      </w:rPr>
    </w:lvl>
    <w:lvl w:ilvl="1" w:tplc="21F61DAA">
      <w:numFmt w:val="bullet"/>
      <w:lvlText w:val="•"/>
      <w:lvlJc w:val="left"/>
      <w:pPr>
        <w:ind w:left="846" w:hanging="118"/>
      </w:pPr>
      <w:rPr>
        <w:rFonts w:hint="default"/>
        <w:lang w:val="tr-TR" w:eastAsia="tr-TR" w:bidi="tr-TR"/>
      </w:rPr>
    </w:lvl>
    <w:lvl w:ilvl="2" w:tplc="774C2198">
      <w:numFmt w:val="bullet"/>
      <w:lvlText w:val="•"/>
      <w:lvlJc w:val="left"/>
      <w:pPr>
        <w:ind w:left="1592" w:hanging="118"/>
      </w:pPr>
      <w:rPr>
        <w:rFonts w:hint="default"/>
        <w:lang w:val="tr-TR" w:eastAsia="tr-TR" w:bidi="tr-TR"/>
      </w:rPr>
    </w:lvl>
    <w:lvl w:ilvl="3" w:tplc="157697CA">
      <w:numFmt w:val="bullet"/>
      <w:lvlText w:val="•"/>
      <w:lvlJc w:val="left"/>
      <w:pPr>
        <w:ind w:left="2338" w:hanging="118"/>
      </w:pPr>
      <w:rPr>
        <w:rFonts w:hint="default"/>
        <w:lang w:val="tr-TR" w:eastAsia="tr-TR" w:bidi="tr-TR"/>
      </w:rPr>
    </w:lvl>
    <w:lvl w:ilvl="4" w:tplc="C7F489CC">
      <w:numFmt w:val="bullet"/>
      <w:lvlText w:val="•"/>
      <w:lvlJc w:val="left"/>
      <w:pPr>
        <w:ind w:left="3084" w:hanging="118"/>
      </w:pPr>
      <w:rPr>
        <w:rFonts w:hint="default"/>
        <w:lang w:val="tr-TR" w:eastAsia="tr-TR" w:bidi="tr-TR"/>
      </w:rPr>
    </w:lvl>
    <w:lvl w:ilvl="5" w:tplc="C1766708">
      <w:numFmt w:val="bullet"/>
      <w:lvlText w:val="•"/>
      <w:lvlJc w:val="left"/>
      <w:pPr>
        <w:ind w:left="3831" w:hanging="118"/>
      </w:pPr>
      <w:rPr>
        <w:rFonts w:hint="default"/>
        <w:lang w:val="tr-TR" w:eastAsia="tr-TR" w:bidi="tr-TR"/>
      </w:rPr>
    </w:lvl>
    <w:lvl w:ilvl="6" w:tplc="0E22A41C">
      <w:numFmt w:val="bullet"/>
      <w:lvlText w:val="•"/>
      <w:lvlJc w:val="left"/>
      <w:pPr>
        <w:ind w:left="4577" w:hanging="118"/>
      </w:pPr>
      <w:rPr>
        <w:rFonts w:hint="default"/>
        <w:lang w:val="tr-TR" w:eastAsia="tr-TR" w:bidi="tr-TR"/>
      </w:rPr>
    </w:lvl>
    <w:lvl w:ilvl="7" w:tplc="67BAA9C6">
      <w:numFmt w:val="bullet"/>
      <w:lvlText w:val="•"/>
      <w:lvlJc w:val="left"/>
      <w:pPr>
        <w:ind w:left="5323" w:hanging="118"/>
      </w:pPr>
      <w:rPr>
        <w:rFonts w:hint="default"/>
        <w:lang w:val="tr-TR" w:eastAsia="tr-TR" w:bidi="tr-TR"/>
      </w:rPr>
    </w:lvl>
    <w:lvl w:ilvl="8" w:tplc="7E8A15DA">
      <w:numFmt w:val="bullet"/>
      <w:lvlText w:val="•"/>
      <w:lvlJc w:val="left"/>
      <w:pPr>
        <w:ind w:left="6069" w:hanging="118"/>
      </w:pPr>
      <w:rPr>
        <w:rFonts w:hint="default"/>
        <w:lang w:val="tr-TR" w:eastAsia="tr-TR" w:bidi="tr-TR"/>
      </w:rPr>
    </w:lvl>
  </w:abstractNum>
  <w:abstractNum w:abstractNumId="47" w15:restartNumberingAfterBreak="0">
    <w:nsid w:val="470A0923"/>
    <w:multiLevelType w:val="hybridMultilevel"/>
    <w:tmpl w:val="7B4CB916"/>
    <w:lvl w:ilvl="0" w:tplc="F984E830">
      <w:numFmt w:val="bullet"/>
      <w:lvlText w:val="-"/>
      <w:lvlJc w:val="left"/>
      <w:pPr>
        <w:ind w:left="106" w:hanging="118"/>
      </w:pPr>
      <w:rPr>
        <w:rFonts w:ascii="Georgia" w:eastAsia="Georgia" w:hAnsi="Georgia" w:cs="Georgia" w:hint="default"/>
        <w:w w:val="88"/>
        <w:sz w:val="20"/>
        <w:szCs w:val="20"/>
        <w:lang w:val="tr-TR" w:eastAsia="tr-TR" w:bidi="tr-TR"/>
      </w:rPr>
    </w:lvl>
    <w:lvl w:ilvl="1" w:tplc="3AD433FC">
      <w:numFmt w:val="bullet"/>
      <w:lvlText w:val="•"/>
      <w:lvlJc w:val="left"/>
      <w:pPr>
        <w:ind w:left="858" w:hanging="118"/>
      </w:pPr>
      <w:rPr>
        <w:rFonts w:hint="default"/>
        <w:lang w:val="tr-TR" w:eastAsia="tr-TR" w:bidi="tr-TR"/>
      </w:rPr>
    </w:lvl>
    <w:lvl w:ilvl="2" w:tplc="CAEC71C0">
      <w:numFmt w:val="bullet"/>
      <w:lvlText w:val="•"/>
      <w:lvlJc w:val="left"/>
      <w:pPr>
        <w:ind w:left="1617" w:hanging="118"/>
      </w:pPr>
      <w:rPr>
        <w:rFonts w:hint="default"/>
        <w:lang w:val="tr-TR" w:eastAsia="tr-TR" w:bidi="tr-TR"/>
      </w:rPr>
    </w:lvl>
    <w:lvl w:ilvl="3" w:tplc="4EE07F5A">
      <w:numFmt w:val="bullet"/>
      <w:lvlText w:val="•"/>
      <w:lvlJc w:val="left"/>
      <w:pPr>
        <w:ind w:left="2376" w:hanging="118"/>
      </w:pPr>
      <w:rPr>
        <w:rFonts w:hint="default"/>
        <w:lang w:val="tr-TR" w:eastAsia="tr-TR" w:bidi="tr-TR"/>
      </w:rPr>
    </w:lvl>
    <w:lvl w:ilvl="4" w:tplc="3118B20C">
      <w:numFmt w:val="bullet"/>
      <w:lvlText w:val="•"/>
      <w:lvlJc w:val="left"/>
      <w:pPr>
        <w:ind w:left="3134" w:hanging="118"/>
      </w:pPr>
      <w:rPr>
        <w:rFonts w:hint="default"/>
        <w:lang w:val="tr-TR" w:eastAsia="tr-TR" w:bidi="tr-TR"/>
      </w:rPr>
    </w:lvl>
    <w:lvl w:ilvl="5" w:tplc="E67E20AC">
      <w:numFmt w:val="bullet"/>
      <w:lvlText w:val="•"/>
      <w:lvlJc w:val="left"/>
      <w:pPr>
        <w:ind w:left="3893" w:hanging="118"/>
      </w:pPr>
      <w:rPr>
        <w:rFonts w:hint="default"/>
        <w:lang w:val="tr-TR" w:eastAsia="tr-TR" w:bidi="tr-TR"/>
      </w:rPr>
    </w:lvl>
    <w:lvl w:ilvl="6" w:tplc="C56AF656">
      <w:numFmt w:val="bullet"/>
      <w:lvlText w:val="•"/>
      <w:lvlJc w:val="left"/>
      <w:pPr>
        <w:ind w:left="4652" w:hanging="118"/>
      </w:pPr>
      <w:rPr>
        <w:rFonts w:hint="default"/>
        <w:lang w:val="tr-TR" w:eastAsia="tr-TR" w:bidi="tr-TR"/>
      </w:rPr>
    </w:lvl>
    <w:lvl w:ilvl="7" w:tplc="04241498">
      <w:numFmt w:val="bullet"/>
      <w:lvlText w:val="•"/>
      <w:lvlJc w:val="left"/>
      <w:pPr>
        <w:ind w:left="5410" w:hanging="118"/>
      </w:pPr>
      <w:rPr>
        <w:rFonts w:hint="default"/>
        <w:lang w:val="tr-TR" w:eastAsia="tr-TR" w:bidi="tr-TR"/>
      </w:rPr>
    </w:lvl>
    <w:lvl w:ilvl="8" w:tplc="5C745B84">
      <w:numFmt w:val="bullet"/>
      <w:lvlText w:val="•"/>
      <w:lvlJc w:val="left"/>
      <w:pPr>
        <w:ind w:left="6169" w:hanging="118"/>
      </w:pPr>
      <w:rPr>
        <w:rFonts w:hint="default"/>
        <w:lang w:val="tr-TR" w:eastAsia="tr-TR" w:bidi="tr-TR"/>
      </w:rPr>
    </w:lvl>
  </w:abstractNum>
  <w:abstractNum w:abstractNumId="48" w15:restartNumberingAfterBreak="0">
    <w:nsid w:val="48565658"/>
    <w:multiLevelType w:val="hybridMultilevel"/>
    <w:tmpl w:val="7FAA06E6"/>
    <w:lvl w:ilvl="0" w:tplc="20C47E70">
      <w:numFmt w:val="bullet"/>
      <w:lvlText w:val="-"/>
      <w:lvlJc w:val="left"/>
      <w:pPr>
        <w:ind w:left="226" w:hanging="118"/>
      </w:pPr>
      <w:rPr>
        <w:rFonts w:ascii="Georgia" w:eastAsia="Georgia" w:hAnsi="Georgia" w:cs="Georgia" w:hint="default"/>
        <w:w w:val="88"/>
        <w:sz w:val="20"/>
        <w:szCs w:val="20"/>
        <w:lang w:val="tr-TR" w:eastAsia="tr-TR" w:bidi="tr-TR"/>
      </w:rPr>
    </w:lvl>
    <w:lvl w:ilvl="1" w:tplc="1FEE71D8">
      <w:numFmt w:val="bullet"/>
      <w:lvlText w:val="•"/>
      <w:lvlJc w:val="left"/>
      <w:pPr>
        <w:ind w:left="950" w:hanging="118"/>
      </w:pPr>
      <w:rPr>
        <w:rFonts w:hint="default"/>
        <w:lang w:val="tr-TR" w:eastAsia="tr-TR" w:bidi="tr-TR"/>
      </w:rPr>
    </w:lvl>
    <w:lvl w:ilvl="2" w:tplc="C91CE05C">
      <w:numFmt w:val="bullet"/>
      <w:lvlText w:val="•"/>
      <w:lvlJc w:val="left"/>
      <w:pPr>
        <w:ind w:left="1680" w:hanging="118"/>
      </w:pPr>
      <w:rPr>
        <w:rFonts w:hint="default"/>
        <w:lang w:val="tr-TR" w:eastAsia="tr-TR" w:bidi="tr-TR"/>
      </w:rPr>
    </w:lvl>
    <w:lvl w:ilvl="3" w:tplc="DD1289FA">
      <w:numFmt w:val="bullet"/>
      <w:lvlText w:val="•"/>
      <w:lvlJc w:val="left"/>
      <w:pPr>
        <w:ind w:left="2411" w:hanging="118"/>
      </w:pPr>
      <w:rPr>
        <w:rFonts w:hint="default"/>
        <w:lang w:val="tr-TR" w:eastAsia="tr-TR" w:bidi="tr-TR"/>
      </w:rPr>
    </w:lvl>
    <w:lvl w:ilvl="4" w:tplc="E57C7D5E">
      <w:numFmt w:val="bullet"/>
      <w:lvlText w:val="•"/>
      <w:lvlJc w:val="left"/>
      <w:pPr>
        <w:ind w:left="3141" w:hanging="118"/>
      </w:pPr>
      <w:rPr>
        <w:rFonts w:hint="default"/>
        <w:lang w:val="tr-TR" w:eastAsia="tr-TR" w:bidi="tr-TR"/>
      </w:rPr>
    </w:lvl>
    <w:lvl w:ilvl="5" w:tplc="F154ED3C">
      <w:numFmt w:val="bullet"/>
      <w:lvlText w:val="•"/>
      <w:lvlJc w:val="left"/>
      <w:pPr>
        <w:ind w:left="3872" w:hanging="118"/>
      </w:pPr>
      <w:rPr>
        <w:rFonts w:hint="default"/>
        <w:lang w:val="tr-TR" w:eastAsia="tr-TR" w:bidi="tr-TR"/>
      </w:rPr>
    </w:lvl>
    <w:lvl w:ilvl="6" w:tplc="DDBC3564">
      <w:numFmt w:val="bullet"/>
      <w:lvlText w:val="•"/>
      <w:lvlJc w:val="left"/>
      <w:pPr>
        <w:ind w:left="4602" w:hanging="118"/>
      </w:pPr>
      <w:rPr>
        <w:rFonts w:hint="default"/>
        <w:lang w:val="tr-TR" w:eastAsia="tr-TR" w:bidi="tr-TR"/>
      </w:rPr>
    </w:lvl>
    <w:lvl w:ilvl="7" w:tplc="890AE3F6">
      <w:numFmt w:val="bullet"/>
      <w:lvlText w:val="•"/>
      <w:lvlJc w:val="left"/>
      <w:pPr>
        <w:ind w:left="5332" w:hanging="118"/>
      </w:pPr>
      <w:rPr>
        <w:rFonts w:hint="default"/>
        <w:lang w:val="tr-TR" w:eastAsia="tr-TR" w:bidi="tr-TR"/>
      </w:rPr>
    </w:lvl>
    <w:lvl w:ilvl="8" w:tplc="E21E5BC8">
      <w:numFmt w:val="bullet"/>
      <w:lvlText w:val="•"/>
      <w:lvlJc w:val="left"/>
      <w:pPr>
        <w:ind w:left="6063" w:hanging="118"/>
      </w:pPr>
      <w:rPr>
        <w:rFonts w:hint="default"/>
        <w:lang w:val="tr-TR" w:eastAsia="tr-TR" w:bidi="tr-TR"/>
      </w:rPr>
    </w:lvl>
  </w:abstractNum>
  <w:abstractNum w:abstractNumId="49" w15:restartNumberingAfterBreak="0">
    <w:nsid w:val="4A224CF7"/>
    <w:multiLevelType w:val="hybridMultilevel"/>
    <w:tmpl w:val="3B72EF80"/>
    <w:lvl w:ilvl="0" w:tplc="BDC01972">
      <w:start w:val="1"/>
      <w:numFmt w:val="decimal"/>
      <w:lvlText w:val="%1."/>
      <w:lvlJc w:val="left"/>
      <w:pPr>
        <w:ind w:left="800" w:hanging="250"/>
      </w:pPr>
      <w:rPr>
        <w:rFonts w:ascii="Georgia" w:eastAsia="Georgia" w:hAnsi="Georgia" w:cs="Georgia" w:hint="default"/>
        <w:w w:val="107"/>
        <w:sz w:val="24"/>
        <w:szCs w:val="24"/>
        <w:lang w:val="tr-TR" w:eastAsia="tr-TR" w:bidi="tr-TR"/>
      </w:rPr>
    </w:lvl>
    <w:lvl w:ilvl="1" w:tplc="9446BFFA">
      <w:numFmt w:val="bullet"/>
      <w:lvlText w:val="•"/>
      <w:lvlJc w:val="left"/>
      <w:pPr>
        <w:ind w:left="1891" w:hanging="250"/>
      </w:pPr>
      <w:rPr>
        <w:rFonts w:hint="default"/>
        <w:lang w:val="tr-TR" w:eastAsia="tr-TR" w:bidi="tr-TR"/>
      </w:rPr>
    </w:lvl>
    <w:lvl w:ilvl="2" w:tplc="6750C3EE">
      <w:numFmt w:val="bullet"/>
      <w:lvlText w:val="•"/>
      <w:lvlJc w:val="left"/>
      <w:pPr>
        <w:ind w:left="2982" w:hanging="250"/>
      </w:pPr>
      <w:rPr>
        <w:rFonts w:hint="default"/>
        <w:lang w:val="tr-TR" w:eastAsia="tr-TR" w:bidi="tr-TR"/>
      </w:rPr>
    </w:lvl>
    <w:lvl w:ilvl="3" w:tplc="23525B84">
      <w:numFmt w:val="bullet"/>
      <w:lvlText w:val="•"/>
      <w:lvlJc w:val="left"/>
      <w:pPr>
        <w:ind w:left="4073" w:hanging="250"/>
      </w:pPr>
      <w:rPr>
        <w:rFonts w:hint="default"/>
        <w:lang w:val="tr-TR" w:eastAsia="tr-TR" w:bidi="tr-TR"/>
      </w:rPr>
    </w:lvl>
    <w:lvl w:ilvl="4" w:tplc="3438B930">
      <w:numFmt w:val="bullet"/>
      <w:lvlText w:val="•"/>
      <w:lvlJc w:val="left"/>
      <w:pPr>
        <w:ind w:left="5164" w:hanging="250"/>
      </w:pPr>
      <w:rPr>
        <w:rFonts w:hint="default"/>
        <w:lang w:val="tr-TR" w:eastAsia="tr-TR" w:bidi="tr-TR"/>
      </w:rPr>
    </w:lvl>
    <w:lvl w:ilvl="5" w:tplc="E96440EE">
      <w:numFmt w:val="bullet"/>
      <w:lvlText w:val="•"/>
      <w:lvlJc w:val="left"/>
      <w:pPr>
        <w:ind w:left="6255" w:hanging="250"/>
      </w:pPr>
      <w:rPr>
        <w:rFonts w:hint="default"/>
        <w:lang w:val="tr-TR" w:eastAsia="tr-TR" w:bidi="tr-TR"/>
      </w:rPr>
    </w:lvl>
    <w:lvl w:ilvl="6" w:tplc="46D0159E">
      <w:numFmt w:val="bullet"/>
      <w:lvlText w:val="•"/>
      <w:lvlJc w:val="left"/>
      <w:pPr>
        <w:ind w:left="7346" w:hanging="250"/>
      </w:pPr>
      <w:rPr>
        <w:rFonts w:hint="default"/>
        <w:lang w:val="tr-TR" w:eastAsia="tr-TR" w:bidi="tr-TR"/>
      </w:rPr>
    </w:lvl>
    <w:lvl w:ilvl="7" w:tplc="D64824C0">
      <w:numFmt w:val="bullet"/>
      <w:lvlText w:val="•"/>
      <w:lvlJc w:val="left"/>
      <w:pPr>
        <w:ind w:left="8437" w:hanging="250"/>
      </w:pPr>
      <w:rPr>
        <w:rFonts w:hint="default"/>
        <w:lang w:val="tr-TR" w:eastAsia="tr-TR" w:bidi="tr-TR"/>
      </w:rPr>
    </w:lvl>
    <w:lvl w:ilvl="8" w:tplc="50287B00">
      <w:numFmt w:val="bullet"/>
      <w:lvlText w:val="•"/>
      <w:lvlJc w:val="left"/>
      <w:pPr>
        <w:ind w:left="9528" w:hanging="250"/>
      </w:pPr>
      <w:rPr>
        <w:rFonts w:hint="default"/>
        <w:lang w:val="tr-TR" w:eastAsia="tr-TR" w:bidi="tr-TR"/>
      </w:rPr>
    </w:lvl>
  </w:abstractNum>
  <w:abstractNum w:abstractNumId="50" w15:restartNumberingAfterBreak="0">
    <w:nsid w:val="4A253A27"/>
    <w:multiLevelType w:val="hybridMultilevel"/>
    <w:tmpl w:val="501A75BE"/>
    <w:lvl w:ilvl="0" w:tplc="991C34CA">
      <w:numFmt w:val="bullet"/>
      <w:lvlText w:val="-"/>
      <w:lvlJc w:val="left"/>
      <w:pPr>
        <w:ind w:left="226" w:hanging="118"/>
      </w:pPr>
      <w:rPr>
        <w:rFonts w:ascii="Georgia" w:eastAsia="Georgia" w:hAnsi="Georgia" w:cs="Georgia" w:hint="default"/>
        <w:w w:val="88"/>
        <w:sz w:val="20"/>
        <w:szCs w:val="20"/>
        <w:lang w:val="tr-TR" w:eastAsia="tr-TR" w:bidi="tr-TR"/>
      </w:rPr>
    </w:lvl>
    <w:lvl w:ilvl="1" w:tplc="77905D84">
      <w:numFmt w:val="bullet"/>
      <w:lvlText w:val="•"/>
      <w:lvlJc w:val="left"/>
      <w:pPr>
        <w:ind w:left="960" w:hanging="118"/>
      </w:pPr>
      <w:rPr>
        <w:rFonts w:hint="default"/>
        <w:lang w:val="tr-TR" w:eastAsia="tr-TR" w:bidi="tr-TR"/>
      </w:rPr>
    </w:lvl>
    <w:lvl w:ilvl="2" w:tplc="FFB2D580">
      <w:numFmt w:val="bullet"/>
      <w:lvlText w:val="•"/>
      <w:lvlJc w:val="left"/>
      <w:pPr>
        <w:ind w:left="1700" w:hanging="118"/>
      </w:pPr>
      <w:rPr>
        <w:rFonts w:hint="default"/>
        <w:lang w:val="tr-TR" w:eastAsia="tr-TR" w:bidi="tr-TR"/>
      </w:rPr>
    </w:lvl>
    <w:lvl w:ilvl="3" w:tplc="4A2CDFDA">
      <w:numFmt w:val="bullet"/>
      <w:lvlText w:val="•"/>
      <w:lvlJc w:val="left"/>
      <w:pPr>
        <w:ind w:left="2441" w:hanging="118"/>
      </w:pPr>
      <w:rPr>
        <w:rFonts w:hint="default"/>
        <w:lang w:val="tr-TR" w:eastAsia="tr-TR" w:bidi="tr-TR"/>
      </w:rPr>
    </w:lvl>
    <w:lvl w:ilvl="4" w:tplc="3A82EE86">
      <w:numFmt w:val="bullet"/>
      <w:lvlText w:val="•"/>
      <w:lvlJc w:val="left"/>
      <w:pPr>
        <w:ind w:left="3181" w:hanging="118"/>
      </w:pPr>
      <w:rPr>
        <w:rFonts w:hint="default"/>
        <w:lang w:val="tr-TR" w:eastAsia="tr-TR" w:bidi="tr-TR"/>
      </w:rPr>
    </w:lvl>
    <w:lvl w:ilvl="5" w:tplc="100889B4">
      <w:numFmt w:val="bullet"/>
      <w:lvlText w:val="•"/>
      <w:lvlJc w:val="left"/>
      <w:pPr>
        <w:ind w:left="3922" w:hanging="118"/>
      </w:pPr>
      <w:rPr>
        <w:rFonts w:hint="default"/>
        <w:lang w:val="tr-TR" w:eastAsia="tr-TR" w:bidi="tr-TR"/>
      </w:rPr>
    </w:lvl>
    <w:lvl w:ilvl="6" w:tplc="4EB60DE2">
      <w:numFmt w:val="bullet"/>
      <w:lvlText w:val="•"/>
      <w:lvlJc w:val="left"/>
      <w:pPr>
        <w:ind w:left="4662" w:hanging="118"/>
      </w:pPr>
      <w:rPr>
        <w:rFonts w:hint="default"/>
        <w:lang w:val="tr-TR" w:eastAsia="tr-TR" w:bidi="tr-TR"/>
      </w:rPr>
    </w:lvl>
    <w:lvl w:ilvl="7" w:tplc="D5001E36">
      <w:numFmt w:val="bullet"/>
      <w:lvlText w:val="•"/>
      <w:lvlJc w:val="left"/>
      <w:pPr>
        <w:ind w:left="5402" w:hanging="118"/>
      </w:pPr>
      <w:rPr>
        <w:rFonts w:hint="default"/>
        <w:lang w:val="tr-TR" w:eastAsia="tr-TR" w:bidi="tr-TR"/>
      </w:rPr>
    </w:lvl>
    <w:lvl w:ilvl="8" w:tplc="52CCE2D0">
      <w:numFmt w:val="bullet"/>
      <w:lvlText w:val="•"/>
      <w:lvlJc w:val="left"/>
      <w:pPr>
        <w:ind w:left="6143" w:hanging="118"/>
      </w:pPr>
      <w:rPr>
        <w:rFonts w:hint="default"/>
        <w:lang w:val="tr-TR" w:eastAsia="tr-TR" w:bidi="tr-TR"/>
      </w:rPr>
    </w:lvl>
  </w:abstractNum>
  <w:abstractNum w:abstractNumId="51" w15:restartNumberingAfterBreak="0">
    <w:nsid w:val="4AC103AE"/>
    <w:multiLevelType w:val="hybridMultilevel"/>
    <w:tmpl w:val="B4A8129C"/>
    <w:lvl w:ilvl="0" w:tplc="2A265E8C">
      <w:numFmt w:val="bullet"/>
      <w:lvlText w:val="-"/>
      <w:lvlJc w:val="left"/>
      <w:pPr>
        <w:ind w:left="107" w:hanging="118"/>
      </w:pPr>
      <w:rPr>
        <w:rFonts w:ascii="Georgia" w:eastAsia="Georgia" w:hAnsi="Georgia" w:cs="Georgia" w:hint="default"/>
        <w:w w:val="88"/>
        <w:sz w:val="20"/>
        <w:szCs w:val="20"/>
        <w:lang w:val="tr-TR" w:eastAsia="tr-TR" w:bidi="tr-TR"/>
      </w:rPr>
    </w:lvl>
    <w:lvl w:ilvl="1" w:tplc="7C1CB8FC">
      <w:numFmt w:val="bullet"/>
      <w:lvlText w:val="•"/>
      <w:lvlJc w:val="left"/>
      <w:pPr>
        <w:ind w:left="961" w:hanging="118"/>
      </w:pPr>
      <w:rPr>
        <w:rFonts w:hint="default"/>
        <w:lang w:val="tr-TR" w:eastAsia="tr-TR" w:bidi="tr-TR"/>
      </w:rPr>
    </w:lvl>
    <w:lvl w:ilvl="2" w:tplc="1B40BF20">
      <w:numFmt w:val="bullet"/>
      <w:lvlText w:val="•"/>
      <w:lvlJc w:val="left"/>
      <w:pPr>
        <w:ind w:left="1823" w:hanging="118"/>
      </w:pPr>
      <w:rPr>
        <w:rFonts w:hint="default"/>
        <w:lang w:val="tr-TR" w:eastAsia="tr-TR" w:bidi="tr-TR"/>
      </w:rPr>
    </w:lvl>
    <w:lvl w:ilvl="3" w:tplc="AFCEEC7E">
      <w:numFmt w:val="bullet"/>
      <w:lvlText w:val="•"/>
      <w:lvlJc w:val="left"/>
      <w:pPr>
        <w:ind w:left="2685" w:hanging="118"/>
      </w:pPr>
      <w:rPr>
        <w:rFonts w:hint="default"/>
        <w:lang w:val="tr-TR" w:eastAsia="tr-TR" w:bidi="tr-TR"/>
      </w:rPr>
    </w:lvl>
    <w:lvl w:ilvl="4" w:tplc="5A8E8404">
      <w:numFmt w:val="bullet"/>
      <w:lvlText w:val="•"/>
      <w:lvlJc w:val="left"/>
      <w:pPr>
        <w:ind w:left="3547" w:hanging="118"/>
      </w:pPr>
      <w:rPr>
        <w:rFonts w:hint="default"/>
        <w:lang w:val="tr-TR" w:eastAsia="tr-TR" w:bidi="tr-TR"/>
      </w:rPr>
    </w:lvl>
    <w:lvl w:ilvl="5" w:tplc="EC6EBE9A">
      <w:numFmt w:val="bullet"/>
      <w:lvlText w:val="•"/>
      <w:lvlJc w:val="left"/>
      <w:pPr>
        <w:ind w:left="4409" w:hanging="118"/>
      </w:pPr>
      <w:rPr>
        <w:rFonts w:hint="default"/>
        <w:lang w:val="tr-TR" w:eastAsia="tr-TR" w:bidi="tr-TR"/>
      </w:rPr>
    </w:lvl>
    <w:lvl w:ilvl="6" w:tplc="8B002844">
      <w:numFmt w:val="bullet"/>
      <w:lvlText w:val="•"/>
      <w:lvlJc w:val="left"/>
      <w:pPr>
        <w:ind w:left="5270" w:hanging="118"/>
      </w:pPr>
      <w:rPr>
        <w:rFonts w:hint="default"/>
        <w:lang w:val="tr-TR" w:eastAsia="tr-TR" w:bidi="tr-TR"/>
      </w:rPr>
    </w:lvl>
    <w:lvl w:ilvl="7" w:tplc="218E89F8">
      <w:numFmt w:val="bullet"/>
      <w:lvlText w:val="•"/>
      <w:lvlJc w:val="left"/>
      <w:pPr>
        <w:ind w:left="6132" w:hanging="118"/>
      </w:pPr>
      <w:rPr>
        <w:rFonts w:hint="default"/>
        <w:lang w:val="tr-TR" w:eastAsia="tr-TR" w:bidi="tr-TR"/>
      </w:rPr>
    </w:lvl>
    <w:lvl w:ilvl="8" w:tplc="6E5672BC">
      <w:numFmt w:val="bullet"/>
      <w:lvlText w:val="•"/>
      <w:lvlJc w:val="left"/>
      <w:pPr>
        <w:ind w:left="6994" w:hanging="118"/>
      </w:pPr>
      <w:rPr>
        <w:rFonts w:hint="default"/>
        <w:lang w:val="tr-TR" w:eastAsia="tr-TR" w:bidi="tr-TR"/>
      </w:rPr>
    </w:lvl>
  </w:abstractNum>
  <w:abstractNum w:abstractNumId="52" w15:restartNumberingAfterBreak="0">
    <w:nsid w:val="4B4C64E8"/>
    <w:multiLevelType w:val="hybridMultilevel"/>
    <w:tmpl w:val="E47AD56C"/>
    <w:lvl w:ilvl="0" w:tplc="087E1D72">
      <w:numFmt w:val="bullet"/>
      <w:lvlText w:val="-"/>
      <w:lvlJc w:val="left"/>
      <w:pPr>
        <w:ind w:left="107" w:hanging="118"/>
      </w:pPr>
      <w:rPr>
        <w:rFonts w:ascii="Georgia" w:eastAsia="Georgia" w:hAnsi="Georgia" w:cs="Georgia" w:hint="default"/>
        <w:w w:val="88"/>
        <w:sz w:val="20"/>
        <w:szCs w:val="20"/>
        <w:lang w:val="tr-TR" w:eastAsia="tr-TR" w:bidi="tr-TR"/>
      </w:rPr>
    </w:lvl>
    <w:lvl w:ilvl="1" w:tplc="F8825254">
      <w:numFmt w:val="bullet"/>
      <w:lvlText w:val="•"/>
      <w:lvlJc w:val="left"/>
      <w:pPr>
        <w:ind w:left="841" w:hanging="118"/>
      </w:pPr>
      <w:rPr>
        <w:rFonts w:hint="default"/>
        <w:lang w:val="tr-TR" w:eastAsia="tr-TR" w:bidi="tr-TR"/>
      </w:rPr>
    </w:lvl>
    <w:lvl w:ilvl="2" w:tplc="D964887E">
      <w:numFmt w:val="bullet"/>
      <w:lvlText w:val="•"/>
      <w:lvlJc w:val="left"/>
      <w:pPr>
        <w:ind w:left="1583" w:hanging="118"/>
      </w:pPr>
      <w:rPr>
        <w:rFonts w:hint="default"/>
        <w:lang w:val="tr-TR" w:eastAsia="tr-TR" w:bidi="tr-TR"/>
      </w:rPr>
    </w:lvl>
    <w:lvl w:ilvl="3" w:tplc="D65E71D2">
      <w:numFmt w:val="bullet"/>
      <w:lvlText w:val="•"/>
      <w:lvlJc w:val="left"/>
      <w:pPr>
        <w:ind w:left="2325" w:hanging="118"/>
      </w:pPr>
      <w:rPr>
        <w:rFonts w:hint="default"/>
        <w:lang w:val="tr-TR" w:eastAsia="tr-TR" w:bidi="tr-TR"/>
      </w:rPr>
    </w:lvl>
    <w:lvl w:ilvl="4" w:tplc="F7E6D0C8">
      <w:numFmt w:val="bullet"/>
      <w:lvlText w:val="•"/>
      <w:lvlJc w:val="left"/>
      <w:pPr>
        <w:ind w:left="3066" w:hanging="118"/>
      </w:pPr>
      <w:rPr>
        <w:rFonts w:hint="default"/>
        <w:lang w:val="tr-TR" w:eastAsia="tr-TR" w:bidi="tr-TR"/>
      </w:rPr>
    </w:lvl>
    <w:lvl w:ilvl="5" w:tplc="06A06288">
      <w:numFmt w:val="bullet"/>
      <w:lvlText w:val="•"/>
      <w:lvlJc w:val="left"/>
      <w:pPr>
        <w:ind w:left="3808" w:hanging="118"/>
      </w:pPr>
      <w:rPr>
        <w:rFonts w:hint="default"/>
        <w:lang w:val="tr-TR" w:eastAsia="tr-TR" w:bidi="tr-TR"/>
      </w:rPr>
    </w:lvl>
    <w:lvl w:ilvl="6" w:tplc="84BE0A14">
      <w:numFmt w:val="bullet"/>
      <w:lvlText w:val="•"/>
      <w:lvlJc w:val="left"/>
      <w:pPr>
        <w:ind w:left="4550" w:hanging="118"/>
      </w:pPr>
      <w:rPr>
        <w:rFonts w:hint="default"/>
        <w:lang w:val="tr-TR" w:eastAsia="tr-TR" w:bidi="tr-TR"/>
      </w:rPr>
    </w:lvl>
    <w:lvl w:ilvl="7" w:tplc="F4B6A942">
      <w:numFmt w:val="bullet"/>
      <w:lvlText w:val="•"/>
      <w:lvlJc w:val="left"/>
      <w:pPr>
        <w:ind w:left="5291" w:hanging="118"/>
      </w:pPr>
      <w:rPr>
        <w:rFonts w:hint="default"/>
        <w:lang w:val="tr-TR" w:eastAsia="tr-TR" w:bidi="tr-TR"/>
      </w:rPr>
    </w:lvl>
    <w:lvl w:ilvl="8" w:tplc="E4147552">
      <w:numFmt w:val="bullet"/>
      <w:lvlText w:val="•"/>
      <w:lvlJc w:val="left"/>
      <w:pPr>
        <w:ind w:left="6033" w:hanging="118"/>
      </w:pPr>
      <w:rPr>
        <w:rFonts w:hint="default"/>
        <w:lang w:val="tr-TR" w:eastAsia="tr-TR" w:bidi="tr-TR"/>
      </w:rPr>
    </w:lvl>
  </w:abstractNum>
  <w:abstractNum w:abstractNumId="53" w15:restartNumberingAfterBreak="0">
    <w:nsid w:val="4D044F93"/>
    <w:multiLevelType w:val="hybridMultilevel"/>
    <w:tmpl w:val="DD4C5D4E"/>
    <w:lvl w:ilvl="0" w:tplc="00C605B2">
      <w:numFmt w:val="bullet"/>
      <w:lvlText w:val="-"/>
      <w:lvlJc w:val="left"/>
      <w:pPr>
        <w:ind w:left="109" w:hanging="118"/>
      </w:pPr>
      <w:rPr>
        <w:rFonts w:ascii="Georgia" w:eastAsia="Georgia" w:hAnsi="Georgia" w:cs="Georgia" w:hint="default"/>
        <w:w w:val="88"/>
        <w:sz w:val="20"/>
        <w:szCs w:val="20"/>
        <w:lang w:val="tr-TR" w:eastAsia="tr-TR" w:bidi="tr-TR"/>
      </w:rPr>
    </w:lvl>
    <w:lvl w:ilvl="1" w:tplc="FE6C3C4E">
      <w:numFmt w:val="bullet"/>
      <w:lvlText w:val="•"/>
      <w:lvlJc w:val="left"/>
      <w:pPr>
        <w:ind w:left="843" w:hanging="118"/>
      </w:pPr>
      <w:rPr>
        <w:rFonts w:hint="default"/>
        <w:lang w:val="tr-TR" w:eastAsia="tr-TR" w:bidi="tr-TR"/>
      </w:rPr>
    </w:lvl>
    <w:lvl w:ilvl="2" w:tplc="02BA0294">
      <w:numFmt w:val="bullet"/>
      <w:lvlText w:val="•"/>
      <w:lvlJc w:val="left"/>
      <w:pPr>
        <w:ind w:left="1586" w:hanging="118"/>
      </w:pPr>
      <w:rPr>
        <w:rFonts w:hint="default"/>
        <w:lang w:val="tr-TR" w:eastAsia="tr-TR" w:bidi="tr-TR"/>
      </w:rPr>
    </w:lvl>
    <w:lvl w:ilvl="3" w:tplc="2A6E49F6">
      <w:numFmt w:val="bullet"/>
      <w:lvlText w:val="•"/>
      <w:lvlJc w:val="left"/>
      <w:pPr>
        <w:ind w:left="2329" w:hanging="118"/>
      </w:pPr>
      <w:rPr>
        <w:rFonts w:hint="default"/>
        <w:lang w:val="tr-TR" w:eastAsia="tr-TR" w:bidi="tr-TR"/>
      </w:rPr>
    </w:lvl>
    <w:lvl w:ilvl="4" w:tplc="D7C07452">
      <w:numFmt w:val="bullet"/>
      <w:lvlText w:val="•"/>
      <w:lvlJc w:val="left"/>
      <w:pPr>
        <w:ind w:left="3072" w:hanging="118"/>
      </w:pPr>
      <w:rPr>
        <w:rFonts w:hint="default"/>
        <w:lang w:val="tr-TR" w:eastAsia="tr-TR" w:bidi="tr-TR"/>
      </w:rPr>
    </w:lvl>
    <w:lvl w:ilvl="5" w:tplc="D4A67BE8">
      <w:numFmt w:val="bullet"/>
      <w:lvlText w:val="•"/>
      <w:lvlJc w:val="left"/>
      <w:pPr>
        <w:ind w:left="3815" w:hanging="118"/>
      </w:pPr>
      <w:rPr>
        <w:rFonts w:hint="default"/>
        <w:lang w:val="tr-TR" w:eastAsia="tr-TR" w:bidi="tr-TR"/>
      </w:rPr>
    </w:lvl>
    <w:lvl w:ilvl="6" w:tplc="E196F7D2">
      <w:numFmt w:val="bullet"/>
      <w:lvlText w:val="•"/>
      <w:lvlJc w:val="left"/>
      <w:pPr>
        <w:ind w:left="4558" w:hanging="118"/>
      </w:pPr>
      <w:rPr>
        <w:rFonts w:hint="default"/>
        <w:lang w:val="tr-TR" w:eastAsia="tr-TR" w:bidi="tr-TR"/>
      </w:rPr>
    </w:lvl>
    <w:lvl w:ilvl="7" w:tplc="EB442820">
      <w:numFmt w:val="bullet"/>
      <w:lvlText w:val="•"/>
      <w:lvlJc w:val="left"/>
      <w:pPr>
        <w:ind w:left="5301" w:hanging="118"/>
      </w:pPr>
      <w:rPr>
        <w:rFonts w:hint="default"/>
        <w:lang w:val="tr-TR" w:eastAsia="tr-TR" w:bidi="tr-TR"/>
      </w:rPr>
    </w:lvl>
    <w:lvl w:ilvl="8" w:tplc="D30041E2">
      <w:numFmt w:val="bullet"/>
      <w:lvlText w:val="•"/>
      <w:lvlJc w:val="left"/>
      <w:pPr>
        <w:ind w:left="6044" w:hanging="118"/>
      </w:pPr>
      <w:rPr>
        <w:rFonts w:hint="default"/>
        <w:lang w:val="tr-TR" w:eastAsia="tr-TR" w:bidi="tr-TR"/>
      </w:rPr>
    </w:lvl>
  </w:abstractNum>
  <w:abstractNum w:abstractNumId="54" w15:restartNumberingAfterBreak="0">
    <w:nsid w:val="4F0124D5"/>
    <w:multiLevelType w:val="hybridMultilevel"/>
    <w:tmpl w:val="7B9A2D8E"/>
    <w:lvl w:ilvl="0" w:tplc="26C824C4">
      <w:numFmt w:val="bullet"/>
      <w:lvlText w:val="-"/>
      <w:lvlJc w:val="left"/>
      <w:pPr>
        <w:ind w:left="108" w:hanging="118"/>
      </w:pPr>
      <w:rPr>
        <w:rFonts w:ascii="Georgia" w:eastAsia="Georgia" w:hAnsi="Georgia" w:cs="Georgia" w:hint="default"/>
        <w:w w:val="88"/>
        <w:sz w:val="20"/>
        <w:szCs w:val="20"/>
        <w:lang w:val="tr-TR" w:eastAsia="tr-TR" w:bidi="tr-TR"/>
      </w:rPr>
    </w:lvl>
    <w:lvl w:ilvl="1" w:tplc="FA86A9D6">
      <w:numFmt w:val="bullet"/>
      <w:lvlText w:val="•"/>
      <w:lvlJc w:val="left"/>
      <w:pPr>
        <w:ind w:left="842" w:hanging="118"/>
      </w:pPr>
      <w:rPr>
        <w:rFonts w:hint="default"/>
        <w:lang w:val="tr-TR" w:eastAsia="tr-TR" w:bidi="tr-TR"/>
      </w:rPr>
    </w:lvl>
    <w:lvl w:ilvl="2" w:tplc="F8F8F91C">
      <w:numFmt w:val="bullet"/>
      <w:lvlText w:val="•"/>
      <w:lvlJc w:val="left"/>
      <w:pPr>
        <w:ind w:left="1584" w:hanging="118"/>
      </w:pPr>
      <w:rPr>
        <w:rFonts w:hint="default"/>
        <w:lang w:val="tr-TR" w:eastAsia="tr-TR" w:bidi="tr-TR"/>
      </w:rPr>
    </w:lvl>
    <w:lvl w:ilvl="3" w:tplc="32C418CA">
      <w:numFmt w:val="bullet"/>
      <w:lvlText w:val="•"/>
      <w:lvlJc w:val="left"/>
      <w:pPr>
        <w:ind w:left="2327" w:hanging="118"/>
      </w:pPr>
      <w:rPr>
        <w:rFonts w:hint="default"/>
        <w:lang w:val="tr-TR" w:eastAsia="tr-TR" w:bidi="tr-TR"/>
      </w:rPr>
    </w:lvl>
    <w:lvl w:ilvl="4" w:tplc="82C2BE58">
      <w:numFmt w:val="bullet"/>
      <w:lvlText w:val="•"/>
      <w:lvlJc w:val="left"/>
      <w:pPr>
        <w:ind w:left="3069" w:hanging="118"/>
      </w:pPr>
      <w:rPr>
        <w:rFonts w:hint="default"/>
        <w:lang w:val="tr-TR" w:eastAsia="tr-TR" w:bidi="tr-TR"/>
      </w:rPr>
    </w:lvl>
    <w:lvl w:ilvl="5" w:tplc="EFEE02C4">
      <w:numFmt w:val="bullet"/>
      <w:lvlText w:val="•"/>
      <w:lvlJc w:val="left"/>
      <w:pPr>
        <w:ind w:left="3812" w:hanging="118"/>
      </w:pPr>
      <w:rPr>
        <w:rFonts w:hint="default"/>
        <w:lang w:val="tr-TR" w:eastAsia="tr-TR" w:bidi="tr-TR"/>
      </w:rPr>
    </w:lvl>
    <w:lvl w:ilvl="6" w:tplc="6AB4F32C">
      <w:numFmt w:val="bullet"/>
      <w:lvlText w:val="•"/>
      <w:lvlJc w:val="left"/>
      <w:pPr>
        <w:ind w:left="4554" w:hanging="118"/>
      </w:pPr>
      <w:rPr>
        <w:rFonts w:hint="default"/>
        <w:lang w:val="tr-TR" w:eastAsia="tr-TR" w:bidi="tr-TR"/>
      </w:rPr>
    </w:lvl>
    <w:lvl w:ilvl="7" w:tplc="8D821AC0">
      <w:numFmt w:val="bullet"/>
      <w:lvlText w:val="•"/>
      <w:lvlJc w:val="left"/>
      <w:pPr>
        <w:ind w:left="5296" w:hanging="118"/>
      </w:pPr>
      <w:rPr>
        <w:rFonts w:hint="default"/>
        <w:lang w:val="tr-TR" w:eastAsia="tr-TR" w:bidi="tr-TR"/>
      </w:rPr>
    </w:lvl>
    <w:lvl w:ilvl="8" w:tplc="9B78D66E">
      <w:numFmt w:val="bullet"/>
      <w:lvlText w:val="•"/>
      <w:lvlJc w:val="left"/>
      <w:pPr>
        <w:ind w:left="6039" w:hanging="118"/>
      </w:pPr>
      <w:rPr>
        <w:rFonts w:hint="default"/>
        <w:lang w:val="tr-TR" w:eastAsia="tr-TR" w:bidi="tr-TR"/>
      </w:rPr>
    </w:lvl>
  </w:abstractNum>
  <w:abstractNum w:abstractNumId="55" w15:restartNumberingAfterBreak="0">
    <w:nsid w:val="4F204833"/>
    <w:multiLevelType w:val="hybridMultilevel"/>
    <w:tmpl w:val="0CFCA1CE"/>
    <w:lvl w:ilvl="0" w:tplc="D4E27686">
      <w:numFmt w:val="bullet"/>
      <w:lvlText w:val="-"/>
      <w:lvlJc w:val="left"/>
      <w:pPr>
        <w:ind w:left="108" w:hanging="118"/>
      </w:pPr>
      <w:rPr>
        <w:rFonts w:ascii="Georgia" w:eastAsia="Georgia" w:hAnsi="Georgia" w:cs="Georgia" w:hint="default"/>
        <w:w w:val="88"/>
        <w:sz w:val="20"/>
        <w:szCs w:val="20"/>
        <w:lang w:val="tr-TR" w:eastAsia="tr-TR" w:bidi="tr-TR"/>
      </w:rPr>
    </w:lvl>
    <w:lvl w:ilvl="1" w:tplc="5D7E4940">
      <w:numFmt w:val="bullet"/>
      <w:lvlText w:val="•"/>
      <w:lvlJc w:val="left"/>
      <w:pPr>
        <w:ind w:left="841" w:hanging="118"/>
      </w:pPr>
      <w:rPr>
        <w:rFonts w:hint="default"/>
        <w:lang w:val="tr-TR" w:eastAsia="tr-TR" w:bidi="tr-TR"/>
      </w:rPr>
    </w:lvl>
    <w:lvl w:ilvl="2" w:tplc="9D1A851E">
      <w:numFmt w:val="bullet"/>
      <w:lvlText w:val="•"/>
      <w:lvlJc w:val="left"/>
      <w:pPr>
        <w:ind w:left="1583" w:hanging="118"/>
      </w:pPr>
      <w:rPr>
        <w:rFonts w:hint="default"/>
        <w:lang w:val="tr-TR" w:eastAsia="tr-TR" w:bidi="tr-TR"/>
      </w:rPr>
    </w:lvl>
    <w:lvl w:ilvl="3" w:tplc="4888E306">
      <w:numFmt w:val="bullet"/>
      <w:lvlText w:val="•"/>
      <w:lvlJc w:val="left"/>
      <w:pPr>
        <w:ind w:left="2325" w:hanging="118"/>
      </w:pPr>
      <w:rPr>
        <w:rFonts w:hint="default"/>
        <w:lang w:val="tr-TR" w:eastAsia="tr-TR" w:bidi="tr-TR"/>
      </w:rPr>
    </w:lvl>
    <w:lvl w:ilvl="4" w:tplc="1898D142">
      <w:numFmt w:val="bullet"/>
      <w:lvlText w:val="•"/>
      <w:lvlJc w:val="left"/>
      <w:pPr>
        <w:ind w:left="3067" w:hanging="118"/>
      </w:pPr>
      <w:rPr>
        <w:rFonts w:hint="default"/>
        <w:lang w:val="tr-TR" w:eastAsia="tr-TR" w:bidi="tr-TR"/>
      </w:rPr>
    </w:lvl>
    <w:lvl w:ilvl="5" w:tplc="48542D10">
      <w:numFmt w:val="bullet"/>
      <w:lvlText w:val="•"/>
      <w:lvlJc w:val="left"/>
      <w:pPr>
        <w:ind w:left="3809" w:hanging="118"/>
      </w:pPr>
      <w:rPr>
        <w:rFonts w:hint="default"/>
        <w:lang w:val="tr-TR" w:eastAsia="tr-TR" w:bidi="tr-TR"/>
      </w:rPr>
    </w:lvl>
    <w:lvl w:ilvl="6" w:tplc="04A8F914">
      <w:numFmt w:val="bullet"/>
      <w:lvlText w:val="•"/>
      <w:lvlJc w:val="left"/>
      <w:pPr>
        <w:ind w:left="4551" w:hanging="118"/>
      </w:pPr>
      <w:rPr>
        <w:rFonts w:hint="default"/>
        <w:lang w:val="tr-TR" w:eastAsia="tr-TR" w:bidi="tr-TR"/>
      </w:rPr>
    </w:lvl>
    <w:lvl w:ilvl="7" w:tplc="FE42D524">
      <w:numFmt w:val="bullet"/>
      <w:lvlText w:val="•"/>
      <w:lvlJc w:val="left"/>
      <w:pPr>
        <w:ind w:left="5293" w:hanging="118"/>
      </w:pPr>
      <w:rPr>
        <w:rFonts w:hint="default"/>
        <w:lang w:val="tr-TR" w:eastAsia="tr-TR" w:bidi="tr-TR"/>
      </w:rPr>
    </w:lvl>
    <w:lvl w:ilvl="8" w:tplc="58C4C444">
      <w:numFmt w:val="bullet"/>
      <w:lvlText w:val="•"/>
      <w:lvlJc w:val="left"/>
      <w:pPr>
        <w:ind w:left="6035" w:hanging="118"/>
      </w:pPr>
      <w:rPr>
        <w:rFonts w:hint="default"/>
        <w:lang w:val="tr-TR" w:eastAsia="tr-TR" w:bidi="tr-TR"/>
      </w:rPr>
    </w:lvl>
  </w:abstractNum>
  <w:abstractNum w:abstractNumId="56" w15:restartNumberingAfterBreak="0">
    <w:nsid w:val="5029759C"/>
    <w:multiLevelType w:val="hybridMultilevel"/>
    <w:tmpl w:val="66566038"/>
    <w:lvl w:ilvl="0" w:tplc="D3808762">
      <w:numFmt w:val="bullet"/>
      <w:lvlText w:val="-"/>
      <w:lvlJc w:val="left"/>
      <w:pPr>
        <w:ind w:left="107" w:hanging="118"/>
      </w:pPr>
      <w:rPr>
        <w:rFonts w:ascii="Georgia" w:eastAsia="Georgia" w:hAnsi="Georgia" w:cs="Georgia" w:hint="default"/>
        <w:w w:val="88"/>
        <w:sz w:val="20"/>
        <w:szCs w:val="20"/>
        <w:lang w:val="tr-TR" w:eastAsia="tr-TR" w:bidi="tr-TR"/>
      </w:rPr>
    </w:lvl>
    <w:lvl w:ilvl="1" w:tplc="43C2F204">
      <w:numFmt w:val="bullet"/>
      <w:lvlText w:val="•"/>
      <w:lvlJc w:val="left"/>
      <w:pPr>
        <w:ind w:left="847" w:hanging="118"/>
      </w:pPr>
      <w:rPr>
        <w:rFonts w:hint="default"/>
        <w:lang w:val="tr-TR" w:eastAsia="tr-TR" w:bidi="tr-TR"/>
      </w:rPr>
    </w:lvl>
    <w:lvl w:ilvl="2" w:tplc="1F5EABA0">
      <w:numFmt w:val="bullet"/>
      <w:lvlText w:val="•"/>
      <w:lvlJc w:val="left"/>
      <w:pPr>
        <w:ind w:left="1594" w:hanging="118"/>
      </w:pPr>
      <w:rPr>
        <w:rFonts w:hint="default"/>
        <w:lang w:val="tr-TR" w:eastAsia="tr-TR" w:bidi="tr-TR"/>
      </w:rPr>
    </w:lvl>
    <w:lvl w:ilvl="3" w:tplc="A9A242EE">
      <w:numFmt w:val="bullet"/>
      <w:lvlText w:val="•"/>
      <w:lvlJc w:val="left"/>
      <w:pPr>
        <w:ind w:left="2341" w:hanging="118"/>
      </w:pPr>
      <w:rPr>
        <w:rFonts w:hint="default"/>
        <w:lang w:val="tr-TR" w:eastAsia="tr-TR" w:bidi="tr-TR"/>
      </w:rPr>
    </w:lvl>
    <w:lvl w:ilvl="4" w:tplc="F48661C6">
      <w:numFmt w:val="bullet"/>
      <w:lvlText w:val="•"/>
      <w:lvlJc w:val="left"/>
      <w:pPr>
        <w:ind w:left="3089" w:hanging="118"/>
      </w:pPr>
      <w:rPr>
        <w:rFonts w:hint="default"/>
        <w:lang w:val="tr-TR" w:eastAsia="tr-TR" w:bidi="tr-TR"/>
      </w:rPr>
    </w:lvl>
    <w:lvl w:ilvl="5" w:tplc="3F24C842">
      <w:numFmt w:val="bullet"/>
      <w:lvlText w:val="•"/>
      <w:lvlJc w:val="left"/>
      <w:pPr>
        <w:ind w:left="3836" w:hanging="118"/>
      </w:pPr>
      <w:rPr>
        <w:rFonts w:hint="default"/>
        <w:lang w:val="tr-TR" w:eastAsia="tr-TR" w:bidi="tr-TR"/>
      </w:rPr>
    </w:lvl>
    <w:lvl w:ilvl="6" w:tplc="3D404928">
      <w:numFmt w:val="bullet"/>
      <w:lvlText w:val="•"/>
      <w:lvlJc w:val="left"/>
      <w:pPr>
        <w:ind w:left="4583" w:hanging="118"/>
      </w:pPr>
      <w:rPr>
        <w:rFonts w:hint="default"/>
        <w:lang w:val="tr-TR" w:eastAsia="tr-TR" w:bidi="tr-TR"/>
      </w:rPr>
    </w:lvl>
    <w:lvl w:ilvl="7" w:tplc="031E1984">
      <w:numFmt w:val="bullet"/>
      <w:lvlText w:val="•"/>
      <w:lvlJc w:val="left"/>
      <w:pPr>
        <w:ind w:left="5331" w:hanging="118"/>
      </w:pPr>
      <w:rPr>
        <w:rFonts w:hint="default"/>
        <w:lang w:val="tr-TR" w:eastAsia="tr-TR" w:bidi="tr-TR"/>
      </w:rPr>
    </w:lvl>
    <w:lvl w:ilvl="8" w:tplc="1F1CDC74">
      <w:numFmt w:val="bullet"/>
      <w:lvlText w:val="•"/>
      <w:lvlJc w:val="left"/>
      <w:pPr>
        <w:ind w:left="6078" w:hanging="118"/>
      </w:pPr>
      <w:rPr>
        <w:rFonts w:hint="default"/>
        <w:lang w:val="tr-TR" w:eastAsia="tr-TR" w:bidi="tr-TR"/>
      </w:rPr>
    </w:lvl>
  </w:abstractNum>
  <w:abstractNum w:abstractNumId="57" w15:restartNumberingAfterBreak="0">
    <w:nsid w:val="52804526"/>
    <w:multiLevelType w:val="hybridMultilevel"/>
    <w:tmpl w:val="30545B74"/>
    <w:lvl w:ilvl="0" w:tplc="CC9AD0F8">
      <w:numFmt w:val="bullet"/>
      <w:lvlText w:val="-"/>
      <w:lvlJc w:val="left"/>
      <w:pPr>
        <w:ind w:left="107" w:hanging="118"/>
      </w:pPr>
      <w:rPr>
        <w:rFonts w:ascii="Georgia" w:eastAsia="Georgia" w:hAnsi="Georgia" w:cs="Georgia" w:hint="default"/>
        <w:w w:val="88"/>
        <w:sz w:val="20"/>
        <w:szCs w:val="20"/>
        <w:lang w:val="tr-TR" w:eastAsia="tr-TR" w:bidi="tr-TR"/>
      </w:rPr>
    </w:lvl>
    <w:lvl w:ilvl="1" w:tplc="764A514C">
      <w:numFmt w:val="bullet"/>
      <w:lvlText w:val="•"/>
      <w:lvlJc w:val="left"/>
      <w:pPr>
        <w:ind w:left="851" w:hanging="118"/>
      </w:pPr>
      <w:rPr>
        <w:rFonts w:hint="default"/>
        <w:lang w:val="tr-TR" w:eastAsia="tr-TR" w:bidi="tr-TR"/>
      </w:rPr>
    </w:lvl>
    <w:lvl w:ilvl="2" w:tplc="41943164">
      <w:numFmt w:val="bullet"/>
      <w:lvlText w:val="•"/>
      <w:lvlJc w:val="left"/>
      <w:pPr>
        <w:ind w:left="1602" w:hanging="118"/>
      </w:pPr>
      <w:rPr>
        <w:rFonts w:hint="default"/>
        <w:lang w:val="tr-TR" w:eastAsia="tr-TR" w:bidi="tr-TR"/>
      </w:rPr>
    </w:lvl>
    <w:lvl w:ilvl="3" w:tplc="4436177A">
      <w:numFmt w:val="bullet"/>
      <w:lvlText w:val="•"/>
      <w:lvlJc w:val="left"/>
      <w:pPr>
        <w:ind w:left="2354" w:hanging="118"/>
      </w:pPr>
      <w:rPr>
        <w:rFonts w:hint="default"/>
        <w:lang w:val="tr-TR" w:eastAsia="tr-TR" w:bidi="tr-TR"/>
      </w:rPr>
    </w:lvl>
    <w:lvl w:ilvl="4" w:tplc="231E7A0A">
      <w:numFmt w:val="bullet"/>
      <w:lvlText w:val="•"/>
      <w:lvlJc w:val="left"/>
      <w:pPr>
        <w:ind w:left="3105" w:hanging="118"/>
      </w:pPr>
      <w:rPr>
        <w:rFonts w:hint="default"/>
        <w:lang w:val="tr-TR" w:eastAsia="tr-TR" w:bidi="tr-TR"/>
      </w:rPr>
    </w:lvl>
    <w:lvl w:ilvl="5" w:tplc="66566094">
      <w:numFmt w:val="bullet"/>
      <w:lvlText w:val="•"/>
      <w:lvlJc w:val="left"/>
      <w:pPr>
        <w:ind w:left="3857" w:hanging="118"/>
      </w:pPr>
      <w:rPr>
        <w:rFonts w:hint="default"/>
        <w:lang w:val="tr-TR" w:eastAsia="tr-TR" w:bidi="tr-TR"/>
      </w:rPr>
    </w:lvl>
    <w:lvl w:ilvl="6" w:tplc="A39AEFB4">
      <w:numFmt w:val="bullet"/>
      <w:lvlText w:val="•"/>
      <w:lvlJc w:val="left"/>
      <w:pPr>
        <w:ind w:left="4608" w:hanging="118"/>
      </w:pPr>
      <w:rPr>
        <w:rFonts w:hint="default"/>
        <w:lang w:val="tr-TR" w:eastAsia="tr-TR" w:bidi="tr-TR"/>
      </w:rPr>
    </w:lvl>
    <w:lvl w:ilvl="7" w:tplc="77A0D330">
      <w:numFmt w:val="bullet"/>
      <w:lvlText w:val="•"/>
      <w:lvlJc w:val="left"/>
      <w:pPr>
        <w:ind w:left="5359" w:hanging="118"/>
      </w:pPr>
      <w:rPr>
        <w:rFonts w:hint="default"/>
        <w:lang w:val="tr-TR" w:eastAsia="tr-TR" w:bidi="tr-TR"/>
      </w:rPr>
    </w:lvl>
    <w:lvl w:ilvl="8" w:tplc="55A06CD2">
      <w:numFmt w:val="bullet"/>
      <w:lvlText w:val="•"/>
      <w:lvlJc w:val="left"/>
      <w:pPr>
        <w:ind w:left="6111" w:hanging="118"/>
      </w:pPr>
      <w:rPr>
        <w:rFonts w:hint="default"/>
        <w:lang w:val="tr-TR" w:eastAsia="tr-TR" w:bidi="tr-TR"/>
      </w:rPr>
    </w:lvl>
  </w:abstractNum>
  <w:abstractNum w:abstractNumId="58" w15:restartNumberingAfterBreak="0">
    <w:nsid w:val="53245F92"/>
    <w:multiLevelType w:val="hybridMultilevel"/>
    <w:tmpl w:val="39B67D58"/>
    <w:lvl w:ilvl="0" w:tplc="FA7C2FE4">
      <w:numFmt w:val="bullet"/>
      <w:lvlText w:val=""/>
      <w:lvlJc w:val="left"/>
      <w:pPr>
        <w:ind w:left="988" w:hanging="360"/>
      </w:pPr>
      <w:rPr>
        <w:rFonts w:hint="default"/>
        <w:w w:val="99"/>
        <w:lang w:val="tr-TR" w:eastAsia="tr-TR" w:bidi="tr-TR"/>
      </w:rPr>
    </w:lvl>
    <w:lvl w:ilvl="1" w:tplc="96E45848">
      <w:numFmt w:val="bullet"/>
      <w:lvlText w:val="•"/>
      <w:lvlJc w:val="left"/>
      <w:pPr>
        <w:ind w:left="1785" w:hanging="360"/>
      </w:pPr>
      <w:rPr>
        <w:rFonts w:hint="default"/>
        <w:lang w:val="tr-TR" w:eastAsia="tr-TR" w:bidi="tr-TR"/>
      </w:rPr>
    </w:lvl>
    <w:lvl w:ilvl="2" w:tplc="491C163A">
      <w:numFmt w:val="bullet"/>
      <w:lvlText w:val="•"/>
      <w:lvlJc w:val="left"/>
      <w:pPr>
        <w:ind w:left="2590" w:hanging="360"/>
      </w:pPr>
      <w:rPr>
        <w:rFonts w:hint="default"/>
        <w:lang w:val="tr-TR" w:eastAsia="tr-TR" w:bidi="tr-TR"/>
      </w:rPr>
    </w:lvl>
    <w:lvl w:ilvl="3" w:tplc="EE12B492">
      <w:numFmt w:val="bullet"/>
      <w:lvlText w:val="•"/>
      <w:lvlJc w:val="left"/>
      <w:pPr>
        <w:ind w:left="3395" w:hanging="360"/>
      </w:pPr>
      <w:rPr>
        <w:rFonts w:hint="default"/>
        <w:lang w:val="tr-TR" w:eastAsia="tr-TR" w:bidi="tr-TR"/>
      </w:rPr>
    </w:lvl>
    <w:lvl w:ilvl="4" w:tplc="DCA667DA">
      <w:numFmt w:val="bullet"/>
      <w:lvlText w:val="•"/>
      <w:lvlJc w:val="left"/>
      <w:pPr>
        <w:ind w:left="4200" w:hanging="360"/>
      </w:pPr>
      <w:rPr>
        <w:rFonts w:hint="default"/>
        <w:lang w:val="tr-TR" w:eastAsia="tr-TR" w:bidi="tr-TR"/>
      </w:rPr>
    </w:lvl>
    <w:lvl w:ilvl="5" w:tplc="A7109EEE">
      <w:numFmt w:val="bullet"/>
      <w:lvlText w:val="•"/>
      <w:lvlJc w:val="left"/>
      <w:pPr>
        <w:ind w:left="5005" w:hanging="360"/>
      </w:pPr>
      <w:rPr>
        <w:rFonts w:hint="default"/>
        <w:lang w:val="tr-TR" w:eastAsia="tr-TR" w:bidi="tr-TR"/>
      </w:rPr>
    </w:lvl>
    <w:lvl w:ilvl="6" w:tplc="BB1CA808">
      <w:numFmt w:val="bullet"/>
      <w:lvlText w:val="•"/>
      <w:lvlJc w:val="left"/>
      <w:pPr>
        <w:ind w:left="5810" w:hanging="360"/>
      </w:pPr>
      <w:rPr>
        <w:rFonts w:hint="default"/>
        <w:lang w:val="tr-TR" w:eastAsia="tr-TR" w:bidi="tr-TR"/>
      </w:rPr>
    </w:lvl>
    <w:lvl w:ilvl="7" w:tplc="EF6ED418">
      <w:numFmt w:val="bullet"/>
      <w:lvlText w:val="•"/>
      <w:lvlJc w:val="left"/>
      <w:pPr>
        <w:ind w:left="6615" w:hanging="360"/>
      </w:pPr>
      <w:rPr>
        <w:rFonts w:hint="default"/>
        <w:lang w:val="tr-TR" w:eastAsia="tr-TR" w:bidi="tr-TR"/>
      </w:rPr>
    </w:lvl>
    <w:lvl w:ilvl="8" w:tplc="5B460F44">
      <w:numFmt w:val="bullet"/>
      <w:lvlText w:val="•"/>
      <w:lvlJc w:val="left"/>
      <w:pPr>
        <w:ind w:left="7420" w:hanging="360"/>
      </w:pPr>
      <w:rPr>
        <w:rFonts w:hint="default"/>
        <w:lang w:val="tr-TR" w:eastAsia="tr-TR" w:bidi="tr-TR"/>
      </w:rPr>
    </w:lvl>
  </w:abstractNum>
  <w:abstractNum w:abstractNumId="59" w15:restartNumberingAfterBreak="0">
    <w:nsid w:val="54A924E2"/>
    <w:multiLevelType w:val="hybridMultilevel"/>
    <w:tmpl w:val="4F5CDD48"/>
    <w:lvl w:ilvl="0" w:tplc="BDC01972">
      <w:start w:val="1"/>
      <w:numFmt w:val="decimal"/>
      <w:lvlText w:val="%1."/>
      <w:lvlJc w:val="left"/>
      <w:pPr>
        <w:ind w:left="818" w:hanging="250"/>
      </w:pPr>
      <w:rPr>
        <w:rFonts w:ascii="Georgia" w:eastAsia="Georgia" w:hAnsi="Georgia" w:cs="Georgia" w:hint="default"/>
        <w:w w:val="107"/>
        <w:sz w:val="24"/>
        <w:szCs w:val="24"/>
        <w:lang w:val="tr-TR" w:eastAsia="tr-TR" w:bidi="tr-TR"/>
      </w:rPr>
    </w:lvl>
    <w:lvl w:ilvl="1" w:tplc="9446BFFA">
      <w:numFmt w:val="bullet"/>
      <w:lvlText w:val="•"/>
      <w:lvlJc w:val="left"/>
      <w:pPr>
        <w:ind w:left="1891" w:hanging="250"/>
      </w:pPr>
      <w:rPr>
        <w:rFonts w:hint="default"/>
        <w:lang w:val="tr-TR" w:eastAsia="tr-TR" w:bidi="tr-TR"/>
      </w:rPr>
    </w:lvl>
    <w:lvl w:ilvl="2" w:tplc="6750C3EE">
      <w:numFmt w:val="bullet"/>
      <w:lvlText w:val="•"/>
      <w:lvlJc w:val="left"/>
      <w:pPr>
        <w:ind w:left="2982" w:hanging="250"/>
      </w:pPr>
      <w:rPr>
        <w:rFonts w:hint="default"/>
        <w:lang w:val="tr-TR" w:eastAsia="tr-TR" w:bidi="tr-TR"/>
      </w:rPr>
    </w:lvl>
    <w:lvl w:ilvl="3" w:tplc="23525B84">
      <w:numFmt w:val="bullet"/>
      <w:lvlText w:val="•"/>
      <w:lvlJc w:val="left"/>
      <w:pPr>
        <w:ind w:left="4073" w:hanging="250"/>
      </w:pPr>
      <w:rPr>
        <w:rFonts w:hint="default"/>
        <w:lang w:val="tr-TR" w:eastAsia="tr-TR" w:bidi="tr-TR"/>
      </w:rPr>
    </w:lvl>
    <w:lvl w:ilvl="4" w:tplc="3438B930">
      <w:numFmt w:val="bullet"/>
      <w:lvlText w:val="•"/>
      <w:lvlJc w:val="left"/>
      <w:pPr>
        <w:ind w:left="5164" w:hanging="250"/>
      </w:pPr>
      <w:rPr>
        <w:rFonts w:hint="default"/>
        <w:lang w:val="tr-TR" w:eastAsia="tr-TR" w:bidi="tr-TR"/>
      </w:rPr>
    </w:lvl>
    <w:lvl w:ilvl="5" w:tplc="E96440EE">
      <w:numFmt w:val="bullet"/>
      <w:lvlText w:val="•"/>
      <w:lvlJc w:val="left"/>
      <w:pPr>
        <w:ind w:left="6255" w:hanging="250"/>
      </w:pPr>
      <w:rPr>
        <w:rFonts w:hint="default"/>
        <w:lang w:val="tr-TR" w:eastAsia="tr-TR" w:bidi="tr-TR"/>
      </w:rPr>
    </w:lvl>
    <w:lvl w:ilvl="6" w:tplc="46D0159E">
      <w:numFmt w:val="bullet"/>
      <w:lvlText w:val="•"/>
      <w:lvlJc w:val="left"/>
      <w:pPr>
        <w:ind w:left="7346" w:hanging="250"/>
      </w:pPr>
      <w:rPr>
        <w:rFonts w:hint="default"/>
        <w:lang w:val="tr-TR" w:eastAsia="tr-TR" w:bidi="tr-TR"/>
      </w:rPr>
    </w:lvl>
    <w:lvl w:ilvl="7" w:tplc="D64824C0">
      <w:numFmt w:val="bullet"/>
      <w:lvlText w:val="•"/>
      <w:lvlJc w:val="left"/>
      <w:pPr>
        <w:ind w:left="8437" w:hanging="250"/>
      </w:pPr>
      <w:rPr>
        <w:rFonts w:hint="default"/>
        <w:lang w:val="tr-TR" w:eastAsia="tr-TR" w:bidi="tr-TR"/>
      </w:rPr>
    </w:lvl>
    <w:lvl w:ilvl="8" w:tplc="50287B00">
      <w:numFmt w:val="bullet"/>
      <w:lvlText w:val="•"/>
      <w:lvlJc w:val="left"/>
      <w:pPr>
        <w:ind w:left="9528" w:hanging="250"/>
      </w:pPr>
      <w:rPr>
        <w:rFonts w:hint="default"/>
        <w:lang w:val="tr-TR" w:eastAsia="tr-TR" w:bidi="tr-TR"/>
      </w:rPr>
    </w:lvl>
  </w:abstractNum>
  <w:abstractNum w:abstractNumId="60" w15:restartNumberingAfterBreak="0">
    <w:nsid w:val="550A15B3"/>
    <w:multiLevelType w:val="hybridMultilevel"/>
    <w:tmpl w:val="4DB81B40"/>
    <w:lvl w:ilvl="0" w:tplc="A582F336">
      <w:numFmt w:val="bullet"/>
      <w:lvlText w:val="-"/>
      <w:lvlJc w:val="left"/>
      <w:pPr>
        <w:ind w:left="106" w:hanging="118"/>
      </w:pPr>
      <w:rPr>
        <w:rFonts w:ascii="Georgia" w:eastAsia="Georgia" w:hAnsi="Georgia" w:cs="Georgia" w:hint="default"/>
        <w:w w:val="88"/>
        <w:sz w:val="20"/>
        <w:szCs w:val="20"/>
        <w:lang w:val="tr-TR" w:eastAsia="tr-TR" w:bidi="tr-TR"/>
      </w:rPr>
    </w:lvl>
    <w:lvl w:ilvl="1" w:tplc="E5663BA6">
      <w:numFmt w:val="bullet"/>
      <w:lvlText w:val="•"/>
      <w:lvlJc w:val="left"/>
      <w:pPr>
        <w:ind w:left="770" w:hanging="118"/>
      </w:pPr>
      <w:rPr>
        <w:rFonts w:hint="default"/>
        <w:lang w:val="tr-TR" w:eastAsia="tr-TR" w:bidi="tr-TR"/>
      </w:rPr>
    </w:lvl>
    <w:lvl w:ilvl="2" w:tplc="D1D447D2">
      <w:numFmt w:val="bullet"/>
      <w:lvlText w:val="•"/>
      <w:lvlJc w:val="left"/>
      <w:pPr>
        <w:ind w:left="1441" w:hanging="118"/>
      </w:pPr>
      <w:rPr>
        <w:rFonts w:hint="default"/>
        <w:lang w:val="tr-TR" w:eastAsia="tr-TR" w:bidi="tr-TR"/>
      </w:rPr>
    </w:lvl>
    <w:lvl w:ilvl="3" w:tplc="DB1AFEB4">
      <w:numFmt w:val="bullet"/>
      <w:lvlText w:val="•"/>
      <w:lvlJc w:val="left"/>
      <w:pPr>
        <w:ind w:left="2112" w:hanging="118"/>
      </w:pPr>
      <w:rPr>
        <w:rFonts w:hint="default"/>
        <w:lang w:val="tr-TR" w:eastAsia="tr-TR" w:bidi="tr-TR"/>
      </w:rPr>
    </w:lvl>
    <w:lvl w:ilvl="4" w:tplc="0ACCA07E">
      <w:numFmt w:val="bullet"/>
      <w:lvlText w:val="•"/>
      <w:lvlJc w:val="left"/>
      <w:pPr>
        <w:ind w:left="2783" w:hanging="118"/>
      </w:pPr>
      <w:rPr>
        <w:rFonts w:hint="default"/>
        <w:lang w:val="tr-TR" w:eastAsia="tr-TR" w:bidi="tr-TR"/>
      </w:rPr>
    </w:lvl>
    <w:lvl w:ilvl="5" w:tplc="7C928ADC">
      <w:numFmt w:val="bullet"/>
      <w:lvlText w:val="•"/>
      <w:lvlJc w:val="left"/>
      <w:pPr>
        <w:ind w:left="3454" w:hanging="118"/>
      </w:pPr>
      <w:rPr>
        <w:rFonts w:hint="default"/>
        <w:lang w:val="tr-TR" w:eastAsia="tr-TR" w:bidi="tr-TR"/>
      </w:rPr>
    </w:lvl>
    <w:lvl w:ilvl="6" w:tplc="87DA4F7E">
      <w:numFmt w:val="bullet"/>
      <w:lvlText w:val="•"/>
      <w:lvlJc w:val="left"/>
      <w:pPr>
        <w:ind w:left="4125" w:hanging="118"/>
      </w:pPr>
      <w:rPr>
        <w:rFonts w:hint="default"/>
        <w:lang w:val="tr-TR" w:eastAsia="tr-TR" w:bidi="tr-TR"/>
      </w:rPr>
    </w:lvl>
    <w:lvl w:ilvl="7" w:tplc="2E22247A">
      <w:numFmt w:val="bullet"/>
      <w:lvlText w:val="•"/>
      <w:lvlJc w:val="left"/>
      <w:pPr>
        <w:ind w:left="4796" w:hanging="118"/>
      </w:pPr>
      <w:rPr>
        <w:rFonts w:hint="default"/>
        <w:lang w:val="tr-TR" w:eastAsia="tr-TR" w:bidi="tr-TR"/>
      </w:rPr>
    </w:lvl>
    <w:lvl w:ilvl="8" w:tplc="CBB8E576">
      <w:numFmt w:val="bullet"/>
      <w:lvlText w:val="•"/>
      <w:lvlJc w:val="left"/>
      <w:pPr>
        <w:ind w:left="5467" w:hanging="118"/>
      </w:pPr>
      <w:rPr>
        <w:rFonts w:hint="default"/>
        <w:lang w:val="tr-TR" w:eastAsia="tr-TR" w:bidi="tr-TR"/>
      </w:rPr>
    </w:lvl>
  </w:abstractNum>
  <w:abstractNum w:abstractNumId="61" w15:restartNumberingAfterBreak="0">
    <w:nsid w:val="56787FB6"/>
    <w:multiLevelType w:val="hybridMultilevel"/>
    <w:tmpl w:val="981E6094"/>
    <w:lvl w:ilvl="0" w:tplc="041F0001">
      <w:start w:val="1"/>
      <w:numFmt w:val="bullet"/>
      <w:lvlText w:val=""/>
      <w:lvlJc w:val="left"/>
      <w:pPr>
        <w:ind w:left="718" w:hanging="360"/>
      </w:pPr>
      <w:rPr>
        <w:rFonts w:ascii="Symbol" w:hAnsi="Symbol" w:hint="default"/>
      </w:rPr>
    </w:lvl>
    <w:lvl w:ilvl="1" w:tplc="041F0003" w:tentative="1">
      <w:start w:val="1"/>
      <w:numFmt w:val="bullet"/>
      <w:lvlText w:val="o"/>
      <w:lvlJc w:val="left"/>
      <w:pPr>
        <w:ind w:left="1438" w:hanging="360"/>
      </w:pPr>
      <w:rPr>
        <w:rFonts w:ascii="Courier New" w:hAnsi="Courier New" w:cs="Courier New" w:hint="default"/>
      </w:rPr>
    </w:lvl>
    <w:lvl w:ilvl="2" w:tplc="041F0005" w:tentative="1">
      <w:start w:val="1"/>
      <w:numFmt w:val="bullet"/>
      <w:lvlText w:val=""/>
      <w:lvlJc w:val="left"/>
      <w:pPr>
        <w:ind w:left="2158" w:hanging="360"/>
      </w:pPr>
      <w:rPr>
        <w:rFonts w:ascii="Wingdings" w:hAnsi="Wingdings" w:hint="default"/>
      </w:rPr>
    </w:lvl>
    <w:lvl w:ilvl="3" w:tplc="041F0001" w:tentative="1">
      <w:start w:val="1"/>
      <w:numFmt w:val="bullet"/>
      <w:lvlText w:val=""/>
      <w:lvlJc w:val="left"/>
      <w:pPr>
        <w:ind w:left="2878" w:hanging="360"/>
      </w:pPr>
      <w:rPr>
        <w:rFonts w:ascii="Symbol" w:hAnsi="Symbol" w:hint="default"/>
      </w:rPr>
    </w:lvl>
    <w:lvl w:ilvl="4" w:tplc="041F0003" w:tentative="1">
      <w:start w:val="1"/>
      <w:numFmt w:val="bullet"/>
      <w:lvlText w:val="o"/>
      <w:lvlJc w:val="left"/>
      <w:pPr>
        <w:ind w:left="3598" w:hanging="360"/>
      </w:pPr>
      <w:rPr>
        <w:rFonts w:ascii="Courier New" w:hAnsi="Courier New" w:cs="Courier New" w:hint="default"/>
      </w:rPr>
    </w:lvl>
    <w:lvl w:ilvl="5" w:tplc="041F0005" w:tentative="1">
      <w:start w:val="1"/>
      <w:numFmt w:val="bullet"/>
      <w:lvlText w:val=""/>
      <w:lvlJc w:val="left"/>
      <w:pPr>
        <w:ind w:left="4318" w:hanging="360"/>
      </w:pPr>
      <w:rPr>
        <w:rFonts w:ascii="Wingdings" w:hAnsi="Wingdings" w:hint="default"/>
      </w:rPr>
    </w:lvl>
    <w:lvl w:ilvl="6" w:tplc="041F0001" w:tentative="1">
      <w:start w:val="1"/>
      <w:numFmt w:val="bullet"/>
      <w:lvlText w:val=""/>
      <w:lvlJc w:val="left"/>
      <w:pPr>
        <w:ind w:left="5038" w:hanging="360"/>
      </w:pPr>
      <w:rPr>
        <w:rFonts w:ascii="Symbol" w:hAnsi="Symbol" w:hint="default"/>
      </w:rPr>
    </w:lvl>
    <w:lvl w:ilvl="7" w:tplc="041F0003" w:tentative="1">
      <w:start w:val="1"/>
      <w:numFmt w:val="bullet"/>
      <w:lvlText w:val="o"/>
      <w:lvlJc w:val="left"/>
      <w:pPr>
        <w:ind w:left="5758" w:hanging="360"/>
      </w:pPr>
      <w:rPr>
        <w:rFonts w:ascii="Courier New" w:hAnsi="Courier New" w:cs="Courier New" w:hint="default"/>
      </w:rPr>
    </w:lvl>
    <w:lvl w:ilvl="8" w:tplc="041F0005" w:tentative="1">
      <w:start w:val="1"/>
      <w:numFmt w:val="bullet"/>
      <w:lvlText w:val=""/>
      <w:lvlJc w:val="left"/>
      <w:pPr>
        <w:ind w:left="6478" w:hanging="360"/>
      </w:pPr>
      <w:rPr>
        <w:rFonts w:ascii="Wingdings" w:hAnsi="Wingdings" w:hint="default"/>
      </w:rPr>
    </w:lvl>
  </w:abstractNum>
  <w:abstractNum w:abstractNumId="62" w15:restartNumberingAfterBreak="0">
    <w:nsid w:val="567A4E93"/>
    <w:multiLevelType w:val="hybridMultilevel"/>
    <w:tmpl w:val="F542880A"/>
    <w:lvl w:ilvl="0" w:tplc="372CEC10">
      <w:numFmt w:val="bullet"/>
      <w:lvlText w:val=""/>
      <w:lvlJc w:val="left"/>
      <w:pPr>
        <w:ind w:left="828" w:hanging="360"/>
      </w:pPr>
      <w:rPr>
        <w:rFonts w:ascii="Symbol" w:eastAsia="Symbol" w:hAnsi="Symbol" w:cs="Symbol" w:hint="default"/>
        <w:w w:val="99"/>
        <w:sz w:val="20"/>
        <w:szCs w:val="20"/>
        <w:lang w:val="tr-TR" w:eastAsia="tr-TR" w:bidi="tr-TR"/>
      </w:rPr>
    </w:lvl>
    <w:lvl w:ilvl="1" w:tplc="D6E0D9EA">
      <w:numFmt w:val="bullet"/>
      <w:lvlText w:val="•"/>
      <w:lvlJc w:val="left"/>
      <w:pPr>
        <w:ind w:left="1248" w:hanging="360"/>
      </w:pPr>
      <w:rPr>
        <w:rFonts w:hint="default"/>
        <w:lang w:val="tr-TR" w:eastAsia="tr-TR" w:bidi="tr-TR"/>
      </w:rPr>
    </w:lvl>
    <w:lvl w:ilvl="2" w:tplc="80E4309C">
      <w:numFmt w:val="bullet"/>
      <w:lvlText w:val="•"/>
      <w:lvlJc w:val="left"/>
      <w:pPr>
        <w:ind w:left="1677" w:hanging="360"/>
      </w:pPr>
      <w:rPr>
        <w:rFonts w:hint="default"/>
        <w:lang w:val="tr-TR" w:eastAsia="tr-TR" w:bidi="tr-TR"/>
      </w:rPr>
    </w:lvl>
    <w:lvl w:ilvl="3" w:tplc="18806C36">
      <w:numFmt w:val="bullet"/>
      <w:lvlText w:val="•"/>
      <w:lvlJc w:val="left"/>
      <w:pPr>
        <w:ind w:left="2105" w:hanging="360"/>
      </w:pPr>
      <w:rPr>
        <w:rFonts w:hint="default"/>
        <w:lang w:val="tr-TR" w:eastAsia="tr-TR" w:bidi="tr-TR"/>
      </w:rPr>
    </w:lvl>
    <w:lvl w:ilvl="4" w:tplc="F628F4EA">
      <w:numFmt w:val="bullet"/>
      <w:lvlText w:val="•"/>
      <w:lvlJc w:val="left"/>
      <w:pPr>
        <w:ind w:left="2534" w:hanging="360"/>
      </w:pPr>
      <w:rPr>
        <w:rFonts w:hint="default"/>
        <w:lang w:val="tr-TR" w:eastAsia="tr-TR" w:bidi="tr-TR"/>
      </w:rPr>
    </w:lvl>
    <w:lvl w:ilvl="5" w:tplc="4814BD4E">
      <w:numFmt w:val="bullet"/>
      <w:lvlText w:val="•"/>
      <w:lvlJc w:val="left"/>
      <w:pPr>
        <w:ind w:left="2962" w:hanging="360"/>
      </w:pPr>
      <w:rPr>
        <w:rFonts w:hint="default"/>
        <w:lang w:val="tr-TR" w:eastAsia="tr-TR" w:bidi="tr-TR"/>
      </w:rPr>
    </w:lvl>
    <w:lvl w:ilvl="6" w:tplc="F7D0A628">
      <w:numFmt w:val="bullet"/>
      <w:lvlText w:val="•"/>
      <w:lvlJc w:val="left"/>
      <w:pPr>
        <w:ind w:left="3391" w:hanging="360"/>
      </w:pPr>
      <w:rPr>
        <w:rFonts w:hint="default"/>
        <w:lang w:val="tr-TR" w:eastAsia="tr-TR" w:bidi="tr-TR"/>
      </w:rPr>
    </w:lvl>
    <w:lvl w:ilvl="7" w:tplc="FD2C2F24">
      <w:numFmt w:val="bullet"/>
      <w:lvlText w:val="•"/>
      <w:lvlJc w:val="left"/>
      <w:pPr>
        <w:ind w:left="3819" w:hanging="360"/>
      </w:pPr>
      <w:rPr>
        <w:rFonts w:hint="default"/>
        <w:lang w:val="tr-TR" w:eastAsia="tr-TR" w:bidi="tr-TR"/>
      </w:rPr>
    </w:lvl>
    <w:lvl w:ilvl="8" w:tplc="E200D2B6">
      <w:numFmt w:val="bullet"/>
      <w:lvlText w:val="•"/>
      <w:lvlJc w:val="left"/>
      <w:pPr>
        <w:ind w:left="4248" w:hanging="360"/>
      </w:pPr>
      <w:rPr>
        <w:rFonts w:hint="default"/>
        <w:lang w:val="tr-TR" w:eastAsia="tr-TR" w:bidi="tr-TR"/>
      </w:rPr>
    </w:lvl>
  </w:abstractNum>
  <w:abstractNum w:abstractNumId="63" w15:restartNumberingAfterBreak="0">
    <w:nsid w:val="596E1DB2"/>
    <w:multiLevelType w:val="hybridMultilevel"/>
    <w:tmpl w:val="C76ABF94"/>
    <w:lvl w:ilvl="0" w:tplc="272038AA">
      <w:numFmt w:val="bullet"/>
      <w:lvlText w:val="•"/>
      <w:lvlJc w:val="left"/>
      <w:pPr>
        <w:ind w:left="2099" w:hanging="1001"/>
      </w:pPr>
      <w:rPr>
        <w:rFonts w:ascii="Georgia" w:eastAsia="Georgia" w:hAnsi="Georgia" w:cs="Georgia" w:hint="default"/>
        <w:w w:val="154"/>
        <w:sz w:val="24"/>
        <w:szCs w:val="24"/>
        <w:lang w:val="tr-TR" w:eastAsia="tr-TR" w:bidi="tr-TR"/>
      </w:rPr>
    </w:lvl>
    <w:lvl w:ilvl="1" w:tplc="36585A16">
      <w:numFmt w:val="bullet"/>
      <w:lvlText w:val="•"/>
      <w:lvlJc w:val="left"/>
      <w:pPr>
        <w:ind w:left="3040" w:hanging="1001"/>
      </w:pPr>
      <w:rPr>
        <w:rFonts w:hint="default"/>
        <w:lang w:val="tr-TR" w:eastAsia="tr-TR" w:bidi="tr-TR"/>
      </w:rPr>
    </w:lvl>
    <w:lvl w:ilvl="2" w:tplc="813EC0E2">
      <w:numFmt w:val="bullet"/>
      <w:lvlText w:val="•"/>
      <w:lvlJc w:val="left"/>
      <w:pPr>
        <w:ind w:left="3981" w:hanging="1001"/>
      </w:pPr>
      <w:rPr>
        <w:rFonts w:hint="default"/>
        <w:lang w:val="tr-TR" w:eastAsia="tr-TR" w:bidi="tr-TR"/>
      </w:rPr>
    </w:lvl>
    <w:lvl w:ilvl="3" w:tplc="1B421890">
      <w:numFmt w:val="bullet"/>
      <w:lvlText w:val="•"/>
      <w:lvlJc w:val="left"/>
      <w:pPr>
        <w:ind w:left="4921" w:hanging="1001"/>
      </w:pPr>
      <w:rPr>
        <w:rFonts w:hint="default"/>
        <w:lang w:val="tr-TR" w:eastAsia="tr-TR" w:bidi="tr-TR"/>
      </w:rPr>
    </w:lvl>
    <w:lvl w:ilvl="4" w:tplc="8B6892B0">
      <w:numFmt w:val="bullet"/>
      <w:lvlText w:val="•"/>
      <w:lvlJc w:val="left"/>
      <w:pPr>
        <w:ind w:left="5862" w:hanging="1001"/>
      </w:pPr>
      <w:rPr>
        <w:rFonts w:hint="default"/>
        <w:lang w:val="tr-TR" w:eastAsia="tr-TR" w:bidi="tr-TR"/>
      </w:rPr>
    </w:lvl>
    <w:lvl w:ilvl="5" w:tplc="D0201A84">
      <w:numFmt w:val="bullet"/>
      <w:lvlText w:val="•"/>
      <w:lvlJc w:val="left"/>
      <w:pPr>
        <w:ind w:left="6803" w:hanging="1001"/>
      </w:pPr>
      <w:rPr>
        <w:rFonts w:hint="default"/>
        <w:lang w:val="tr-TR" w:eastAsia="tr-TR" w:bidi="tr-TR"/>
      </w:rPr>
    </w:lvl>
    <w:lvl w:ilvl="6" w:tplc="BF6AC85E">
      <w:numFmt w:val="bullet"/>
      <w:lvlText w:val="•"/>
      <w:lvlJc w:val="left"/>
      <w:pPr>
        <w:ind w:left="7743" w:hanging="1001"/>
      </w:pPr>
      <w:rPr>
        <w:rFonts w:hint="default"/>
        <w:lang w:val="tr-TR" w:eastAsia="tr-TR" w:bidi="tr-TR"/>
      </w:rPr>
    </w:lvl>
    <w:lvl w:ilvl="7" w:tplc="3F1A1D3C">
      <w:numFmt w:val="bullet"/>
      <w:lvlText w:val="•"/>
      <w:lvlJc w:val="left"/>
      <w:pPr>
        <w:ind w:left="8684" w:hanging="1001"/>
      </w:pPr>
      <w:rPr>
        <w:rFonts w:hint="default"/>
        <w:lang w:val="tr-TR" w:eastAsia="tr-TR" w:bidi="tr-TR"/>
      </w:rPr>
    </w:lvl>
    <w:lvl w:ilvl="8" w:tplc="EFA093FE">
      <w:numFmt w:val="bullet"/>
      <w:lvlText w:val="•"/>
      <w:lvlJc w:val="left"/>
      <w:pPr>
        <w:ind w:left="9625" w:hanging="1001"/>
      </w:pPr>
      <w:rPr>
        <w:rFonts w:hint="default"/>
        <w:lang w:val="tr-TR" w:eastAsia="tr-TR" w:bidi="tr-TR"/>
      </w:rPr>
    </w:lvl>
  </w:abstractNum>
  <w:abstractNum w:abstractNumId="64" w15:restartNumberingAfterBreak="0">
    <w:nsid w:val="5BF46C73"/>
    <w:multiLevelType w:val="hybridMultilevel"/>
    <w:tmpl w:val="7F5A21E0"/>
    <w:lvl w:ilvl="0" w:tplc="1126599E">
      <w:numFmt w:val="bullet"/>
      <w:lvlText w:val="-"/>
      <w:lvlJc w:val="left"/>
      <w:pPr>
        <w:ind w:left="224" w:hanging="118"/>
      </w:pPr>
      <w:rPr>
        <w:rFonts w:ascii="Georgia" w:eastAsia="Georgia" w:hAnsi="Georgia" w:cs="Georgia" w:hint="default"/>
        <w:w w:val="88"/>
        <w:sz w:val="20"/>
        <w:szCs w:val="20"/>
        <w:lang w:val="tr-TR" w:eastAsia="tr-TR" w:bidi="tr-TR"/>
      </w:rPr>
    </w:lvl>
    <w:lvl w:ilvl="1" w:tplc="60B46250">
      <w:numFmt w:val="bullet"/>
      <w:lvlText w:val="•"/>
      <w:lvlJc w:val="left"/>
      <w:pPr>
        <w:ind w:left="952" w:hanging="118"/>
      </w:pPr>
      <w:rPr>
        <w:rFonts w:hint="default"/>
        <w:lang w:val="tr-TR" w:eastAsia="tr-TR" w:bidi="tr-TR"/>
      </w:rPr>
    </w:lvl>
    <w:lvl w:ilvl="2" w:tplc="126C3E3C">
      <w:numFmt w:val="bullet"/>
      <w:lvlText w:val="•"/>
      <w:lvlJc w:val="left"/>
      <w:pPr>
        <w:ind w:left="1684" w:hanging="118"/>
      </w:pPr>
      <w:rPr>
        <w:rFonts w:hint="default"/>
        <w:lang w:val="tr-TR" w:eastAsia="tr-TR" w:bidi="tr-TR"/>
      </w:rPr>
    </w:lvl>
    <w:lvl w:ilvl="3" w:tplc="F48AF8C4">
      <w:numFmt w:val="bullet"/>
      <w:lvlText w:val="•"/>
      <w:lvlJc w:val="left"/>
      <w:pPr>
        <w:ind w:left="2416" w:hanging="118"/>
      </w:pPr>
      <w:rPr>
        <w:rFonts w:hint="default"/>
        <w:lang w:val="tr-TR" w:eastAsia="tr-TR" w:bidi="tr-TR"/>
      </w:rPr>
    </w:lvl>
    <w:lvl w:ilvl="4" w:tplc="179890BE">
      <w:numFmt w:val="bullet"/>
      <w:lvlText w:val="•"/>
      <w:lvlJc w:val="left"/>
      <w:pPr>
        <w:ind w:left="3148" w:hanging="118"/>
      </w:pPr>
      <w:rPr>
        <w:rFonts w:hint="default"/>
        <w:lang w:val="tr-TR" w:eastAsia="tr-TR" w:bidi="tr-TR"/>
      </w:rPr>
    </w:lvl>
    <w:lvl w:ilvl="5" w:tplc="6CA44010">
      <w:numFmt w:val="bullet"/>
      <w:lvlText w:val="•"/>
      <w:lvlJc w:val="left"/>
      <w:pPr>
        <w:ind w:left="3880" w:hanging="118"/>
      </w:pPr>
      <w:rPr>
        <w:rFonts w:hint="default"/>
        <w:lang w:val="tr-TR" w:eastAsia="tr-TR" w:bidi="tr-TR"/>
      </w:rPr>
    </w:lvl>
    <w:lvl w:ilvl="6" w:tplc="0F7A1EAE">
      <w:numFmt w:val="bullet"/>
      <w:lvlText w:val="•"/>
      <w:lvlJc w:val="left"/>
      <w:pPr>
        <w:ind w:left="4612" w:hanging="118"/>
      </w:pPr>
      <w:rPr>
        <w:rFonts w:hint="default"/>
        <w:lang w:val="tr-TR" w:eastAsia="tr-TR" w:bidi="tr-TR"/>
      </w:rPr>
    </w:lvl>
    <w:lvl w:ilvl="7" w:tplc="3ADED2B6">
      <w:numFmt w:val="bullet"/>
      <w:lvlText w:val="•"/>
      <w:lvlJc w:val="left"/>
      <w:pPr>
        <w:ind w:left="5344" w:hanging="118"/>
      </w:pPr>
      <w:rPr>
        <w:rFonts w:hint="default"/>
        <w:lang w:val="tr-TR" w:eastAsia="tr-TR" w:bidi="tr-TR"/>
      </w:rPr>
    </w:lvl>
    <w:lvl w:ilvl="8" w:tplc="1FBE09FA">
      <w:numFmt w:val="bullet"/>
      <w:lvlText w:val="•"/>
      <w:lvlJc w:val="left"/>
      <w:pPr>
        <w:ind w:left="6076" w:hanging="118"/>
      </w:pPr>
      <w:rPr>
        <w:rFonts w:hint="default"/>
        <w:lang w:val="tr-TR" w:eastAsia="tr-TR" w:bidi="tr-TR"/>
      </w:rPr>
    </w:lvl>
  </w:abstractNum>
  <w:abstractNum w:abstractNumId="65" w15:restartNumberingAfterBreak="0">
    <w:nsid w:val="5F2D1E8E"/>
    <w:multiLevelType w:val="hybridMultilevel"/>
    <w:tmpl w:val="EEE678B2"/>
    <w:lvl w:ilvl="0" w:tplc="C73E266E">
      <w:numFmt w:val="bullet"/>
      <w:lvlText w:val="-"/>
      <w:lvlJc w:val="left"/>
      <w:pPr>
        <w:ind w:left="107" w:hanging="118"/>
      </w:pPr>
      <w:rPr>
        <w:rFonts w:ascii="Georgia" w:eastAsia="Georgia" w:hAnsi="Georgia" w:cs="Georgia" w:hint="default"/>
        <w:w w:val="88"/>
        <w:sz w:val="20"/>
        <w:szCs w:val="20"/>
        <w:lang w:val="tr-TR" w:eastAsia="tr-TR" w:bidi="tr-TR"/>
      </w:rPr>
    </w:lvl>
    <w:lvl w:ilvl="1" w:tplc="D0C24634">
      <w:numFmt w:val="bullet"/>
      <w:lvlText w:val="•"/>
      <w:lvlJc w:val="left"/>
      <w:pPr>
        <w:ind w:left="933" w:hanging="118"/>
      </w:pPr>
      <w:rPr>
        <w:rFonts w:hint="default"/>
        <w:lang w:val="tr-TR" w:eastAsia="tr-TR" w:bidi="tr-TR"/>
      </w:rPr>
    </w:lvl>
    <w:lvl w:ilvl="2" w:tplc="89286B66">
      <w:numFmt w:val="bullet"/>
      <w:lvlText w:val="•"/>
      <w:lvlJc w:val="left"/>
      <w:pPr>
        <w:ind w:left="1766" w:hanging="118"/>
      </w:pPr>
      <w:rPr>
        <w:rFonts w:hint="default"/>
        <w:lang w:val="tr-TR" w:eastAsia="tr-TR" w:bidi="tr-TR"/>
      </w:rPr>
    </w:lvl>
    <w:lvl w:ilvl="3" w:tplc="80501506">
      <w:numFmt w:val="bullet"/>
      <w:lvlText w:val="•"/>
      <w:lvlJc w:val="left"/>
      <w:pPr>
        <w:ind w:left="2599" w:hanging="118"/>
      </w:pPr>
      <w:rPr>
        <w:rFonts w:hint="default"/>
        <w:lang w:val="tr-TR" w:eastAsia="tr-TR" w:bidi="tr-TR"/>
      </w:rPr>
    </w:lvl>
    <w:lvl w:ilvl="4" w:tplc="FF3E91D6">
      <w:numFmt w:val="bullet"/>
      <w:lvlText w:val="•"/>
      <w:lvlJc w:val="left"/>
      <w:pPr>
        <w:ind w:left="3432" w:hanging="118"/>
      </w:pPr>
      <w:rPr>
        <w:rFonts w:hint="default"/>
        <w:lang w:val="tr-TR" w:eastAsia="tr-TR" w:bidi="tr-TR"/>
      </w:rPr>
    </w:lvl>
    <w:lvl w:ilvl="5" w:tplc="329CE5C8">
      <w:numFmt w:val="bullet"/>
      <w:lvlText w:val="•"/>
      <w:lvlJc w:val="left"/>
      <w:pPr>
        <w:ind w:left="4265" w:hanging="118"/>
      </w:pPr>
      <w:rPr>
        <w:rFonts w:hint="default"/>
        <w:lang w:val="tr-TR" w:eastAsia="tr-TR" w:bidi="tr-TR"/>
      </w:rPr>
    </w:lvl>
    <w:lvl w:ilvl="6" w:tplc="B12C83EA">
      <w:numFmt w:val="bullet"/>
      <w:lvlText w:val="•"/>
      <w:lvlJc w:val="left"/>
      <w:pPr>
        <w:ind w:left="5098" w:hanging="118"/>
      </w:pPr>
      <w:rPr>
        <w:rFonts w:hint="default"/>
        <w:lang w:val="tr-TR" w:eastAsia="tr-TR" w:bidi="tr-TR"/>
      </w:rPr>
    </w:lvl>
    <w:lvl w:ilvl="7" w:tplc="4A1A4C6E">
      <w:numFmt w:val="bullet"/>
      <w:lvlText w:val="•"/>
      <w:lvlJc w:val="left"/>
      <w:pPr>
        <w:ind w:left="5931" w:hanging="118"/>
      </w:pPr>
      <w:rPr>
        <w:rFonts w:hint="default"/>
        <w:lang w:val="tr-TR" w:eastAsia="tr-TR" w:bidi="tr-TR"/>
      </w:rPr>
    </w:lvl>
    <w:lvl w:ilvl="8" w:tplc="B0425908">
      <w:numFmt w:val="bullet"/>
      <w:lvlText w:val="•"/>
      <w:lvlJc w:val="left"/>
      <w:pPr>
        <w:ind w:left="6764" w:hanging="118"/>
      </w:pPr>
      <w:rPr>
        <w:rFonts w:hint="default"/>
        <w:lang w:val="tr-TR" w:eastAsia="tr-TR" w:bidi="tr-TR"/>
      </w:rPr>
    </w:lvl>
  </w:abstractNum>
  <w:abstractNum w:abstractNumId="66" w15:restartNumberingAfterBreak="0">
    <w:nsid w:val="5F4E045C"/>
    <w:multiLevelType w:val="hybridMultilevel"/>
    <w:tmpl w:val="E7346DA2"/>
    <w:lvl w:ilvl="0" w:tplc="6EDE9CA0">
      <w:numFmt w:val="bullet"/>
      <w:lvlText w:val=""/>
      <w:lvlJc w:val="left"/>
      <w:pPr>
        <w:ind w:left="828" w:hanging="360"/>
      </w:pPr>
      <w:rPr>
        <w:rFonts w:ascii="Symbol" w:eastAsia="Symbol" w:hAnsi="Symbol" w:cs="Symbol" w:hint="default"/>
        <w:w w:val="99"/>
        <w:sz w:val="20"/>
        <w:szCs w:val="20"/>
        <w:lang w:val="tr-TR" w:eastAsia="tr-TR" w:bidi="tr-TR"/>
      </w:rPr>
    </w:lvl>
    <w:lvl w:ilvl="1" w:tplc="2E8E42BC">
      <w:numFmt w:val="bullet"/>
      <w:lvlText w:val="•"/>
      <w:lvlJc w:val="left"/>
      <w:pPr>
        <w:ind w:left="1242" w:hanging="360"/>
      </w:pPr>
      <w:rPr>
        <w:rFonts w:hint="default"/>
        <w:lang w:val="tr-TR" w:eastAsia="tr-TR" w:bidi="tr-TR"/>
      </w:rPr>
    </w:lvl>
    <w:lvl w:ilvl="2" w:tplc="81A883D8">
      <w:numFmt w:val="bullet"/>
      <w:lvlText w:val="•"/>
      <w:lvlJc w:val="left"/>
      <w:pPr>
        <w:ind w:left="1665" w:hanging="360"/>
      </w:pPr>
      <w:rPr>
        <w:rFonts w:hint="default"/>
        <w:lang w:val="tr-TR" w:eastAsia="tr-TR" w:bidi="tr-TR"/>
      </w:rPr>
    </w:lvl>
    <w:lvl w:ilvl="3" w:tplc="90ACAD66">
      <w:numFmt w:val="bullet"/>
      <w:lvlText w:val="•"/>
      <w:lvlJc w:val="left"/>
      <w:pPr>
        <w:ind w:left="2087" w:hanging="360"/>
      </w:pPr>
      <w:rPr>
        <w:rFonts w:hint="default"/>
        <w:lang w:val="tr-TR" w:eastAsia="tr-TR" w:bidi="tr-TR"/>
      </w:rPr>
    </w:lvl>
    <w:lvl w:ilvl="4" w:tplc="D15417D4">
      <w:numFmt w:val="bullet"/>
      <w:lvlText w:val="•"/>
      <w:lvlJc w:val="left"/>
      <w:pPr>
        <w:ind w:left="2510" w:hanging="360"/>
      </w:pPr>
      <w:rPr>
        <w:rFonts w:hint="default"/>
        <w:lang w:val="tr-TR" w:eastAsia="tr-TR" w:bidi="tr-TR"/>
      </w:rPr>
    </w:lvl>
    <w:lvl w:ilvl="5" w:tplc="6D9A2A8C">
      <w:numFmt w:val="bullet"/>
      <w:lvlText w:val="•"/>
      <w:lvlJc w:val="left"/>
      <w:pPr>
        <w:ind w:left="2933" w:hanging="360"/>
      </w:pPr>
      <w:rPr>
        <w:rFonts w:hint="default"/>
        <w:lang w:val="tr-TR" w:eastAsia="tr-TR" w:bidi="tr-TR"/>
      </w:rPr>
    </w:lvl>
    <w:lvl w:ilvl="6" w:tplc="929A9E38">
      <w:numFmt w:val="bullet"/>
      <w:lvlText w:val="•"/>
      <w:lvlJc w:val="left"/>
      <w:pPr>
        <w:ind w:left="3355" w:hanging="360"/>
      </w:pPr>
      <w:rPr>
        <w:rFonts w:hint="default"/>
        <w:lang w:val="tr-TR" w:eastAsia="tr-TR" w:bidi="tr-TR"/>
      </w:rPr>
    </w:lvl>
    <w:lvl w:ilvl="7" w:tplc="59AEF510">
      <w:numFmt w:val="bullet"/>
      <w:lvlText w:val="•"/>
      <w:lvlJc w:val="left"/>
      <w:pPr>
        <w:ind w:left="3778" w:hanging="360"/>
      </w:pPr>
      <w:rPr>
        <w:rFonts w:hint="default"/>
        <w:lang w:val="tr-TR" w:eastAsia="tr-TR" w:bidi="tr-TR"/>
      </w:rPr>
    </w:lvl>
    <w:lvl w:ilvl="8" w:tplc="171CD948">
      <w:numFmt w:val="bullet"/>
      <w:lvlText w:val="•"/>
      <w:lvlJc w:val="left"/>
      <w:pPr>
        <w:ind w:left="4200" w:hanging="360"/>
      </w:pPr>
      <w:rPr>
        <w:rFonts w:hint="default"/>
        <w:lang w:val="tr-TR" w:eastAsia="tr-TR" w:bidi="tr-TR"/>
      </w:rPr>
    </w:lvl>
  </w:abstractNum>
  <w:abstractNum w:abstractNumId="67" w15:restartNumberingAfterBreak="0">
    <w:nsid w:val="60F01FDF"/>
    <w:multiLevelType w:val="hybridMultilevel"/>
    <w:tmpl w:val="D84EA7D6"/>
    <w:lvl w:ilvl="0" w:tplc="3D50A5F4">
      <w:numFmt w:val="bullet"/>
      <w:lvlText w:val="-"/>
      <w:lvlJc w:val="left"/>
      <w:pPr>
        <w:ind w:left="108" w:hanging="118"/>
      </w:pPr>
      <w:rPr>
        <w:rFonts w:ascii="Georgia" w:eastAsia="Georgia" w:hAnsi="Georgia" w:cs="Georgia" w:hint="default"/>
        <w:w w:val="88"/>
        <w:sz w:val="20"/>
        <w:szCs w:val="20"/>
        <w:lang w:val="tr-TR" w:eastAsia="tr-TR" w:bidi="tr-TR"/>
      </w:rPr>
    </w:lvl>
    <w:lvl w:ilvl="1" w:tplc="05A61DD6">
      <w:numFmt w:val="bullet"/>
      <w:lvlText w:val="•"/>
      <w:lvlJc w:val="left"/>
      <w:pPr>
        <w:ind w:left="852" w:hanging="118"/>
      </w:pPr>
      <w:rPr>
        <w:rFonts w:hint="default"/>
        <w:lang w:val="tr-TR" w:eastAsia="tr-TR" w:bidi="tr-TR"/>
      </w:rPr>
    </w:lvl>
    <w:lvl w:ilvl="2" w:tplc="0B622AA2">
      <w:numFmt w:val="bullet"/>
      <w:lvlText w:val="•"/>
      <w:lvlJc w:val="left"/>
      <w:pPr>
        <w:ind w:left="1604" w:hanging="118"/>
      </w:pPr>
      <w:rPr>
        <w:rFonts w:hint="default"/>
        <w:lang w:val="tr-TR" w:eastAsia="tr-TR" w:bidi="tr-TR"/>
      </w:rPr>
    </w:lvl>
    <w:lvl w:ilvl="3" w:tplc="0B6A3EA2">
      <w:numFmt w:val="bullet"/>
      <w:lvlText w:val="•"/>
      <w:lvlJc w:val="left"/>
      <w:pPr>
        <w:ind w:left="2357" w:hanging="118"/>
      </w:pPr>
      <w:rPr>
        <w:rFonts w:hint="default"/>
        <w:lang w:val="tr-TR" w:eastAsia="tr-TR" w:bidi="tr-TR"/>
      </w:rPr>
    </w:lvl>
    <w:lvl w:ilvl="4" w:tplc="5306A07C">
      <w:numFmt w:val="bullet"/>
      <w:lvlText w:val="•"/>
      <w:lvlJc w:val="left"/>
      <w:pPr>
        <w:ind w:left="3109" w:hanging="118"/>
      </w:pPr>
      <w:rPr>
        <w:rFonts w:hint="default"/>
        <w:lang w:val="tr-TR" w:eastAsia="tr-TR" w:bidi="tr-TR"/>
      </w:rPr>
    </w:lvl>
    <w:lvl w:ilvl="5" w:tplc="44889688">
      <w:numFmt w:val="bullet"/>
      <w:lvlText w:val="•"/>
      <w:lvlJc w:val="left"/>
      <w:pPr>
        <w:ind w:left="3862" w:hanging="118"/>
      </w:pPr>
      <w:rPr>
        <w:rFonts w:hint="default"/>
        <w:lang w:val="tr-TR" w:eastAsia="tr-TR" w:bidi="tr-TR"/>
      </w:rPr>
    </w:lvl>
    <w:lvl w:ilvl="6" w:tplc="5D723BC2">
      <w:numFmt w:val="bullet"/>
      <w:lvlText w:val="•"/>
      <w:lvlJc w:val="left"/>
      <w:pPr>
        <w:ind w:left="4614" w:hanging="118"/>
      </w:pPr>
      <w:rPr>
        <w:rFonts w:hint="default"/>
        <w:lang w:val="tr-TR" w:eastAsia="tr-TR" w:bidi="tr-TR"/>
      </w:rPr>
    </w:lvl>
    <w:lvl w:ilvl="7" w:tplc="E8AE1DFE">
      <w:numFmt w:val="bullet"/>
      <w:lvlText w:val="•"/>
      <w:lvlJc w:val="left"/>
      <w:pPr>
        <w:ind w:left="5366" w:hanging="118"/>
      </w:pPr>
      <w:rPr>
        <w:rFonts w:hint="default"/>
        <w:lang w:val="tr-TR" w:eastAsia="tr-TR" w:bidi="tr-TR"/>
      </w:rPr>
    </w:lvl>
    <w:lvl w:ilvl="8" w:tplc="DE26DD28">
      <w:numFmt w:val="bullet"/>
      <w:lvlText w:val="•"/>
      <w:lvlJc w:val="left"/>
      <w:pPr>
        <w:ind w:left="6119" w:hanging="118"/>
      </w:pPr>
      <w:rPr>
        <w:rFonts w:hint="default"/>
        <w:lang w:val="tr-TR" w:eastAsia="tr-TR" w:bidi="tr-TR"/>
      </w:rPr>
    </w:lvl>
  </w:abstractNum>
  <w:abstractNum w:abstractNumId="68" w15:restartNumberingAfterBreak="0">
    <w:nsid w:val="61EB4858"/>
    <w:multiLevelType w:val="hybridMultilevel"/>
    <w:tmpl w:val="3A52E932"/>
    <w:lvl w:ilvl="0" w:tplc="C1B27DA6">
      <w:start w:val="1"/>
      <w:numFmt w:val="lowerLetter"/>
      <w:lvlText w:val="%1."/>
      <w:lvlJc w:val="left"/>
      <w:pPr>
        <w:ind w:left="2301" w:hanging="792"/>
      </w:pPr>
      <w:rPr>
        <w:rFonts w:hint="default"/>
        <w:b/>
        <w:bCs/>
        <w:spacing w:val="-4"/>
        <w:w w:val="91"/>
        <w:lang w:val="tr-TR" w:eastAsia="tr-TR" w:bidi="tr-TR"/>
      </w:rPr>
    </w:lvl>
    <w:lvl w:ilvl="1" w:tplc="C498853C">
      <w:numFmt w:val="bullet"/>
      <w:lvlText w:val=""/>
      <w:lvlJc w:val="left"/>
      <w:pPr>
        <w:ind w:left="2547" w:hanging="350"/>
      </w:pPr>
      <w:rPr>
        <w:rFonts w:ascii="Wingdings" w:eastAsia="Wingdings" w:hAnsi="Wingdings" w:cs="Wingdings" w:hint="default"/>
        <w:spacing w:val="-1"/>
        <w:w w:val="99"/>
        <w:sz w:val="42"/>
        <w:szCs w:val="42"/>
        <w:lang w:val="tr-TR" w:eastAsia="tr-TR" w:bidi="tr-TR"/>
      </w:rPr>
    </w:lvl>
    <w:lvl w:ilvl="2" w:tplc="CCAC5874">
      <w:numFmt w:val="bullet"/>
      <w:lvlText w:val="•"/>
      <w:lvlJc w:val="left"/>
      <w:pPr>
        <w:ind w:left="2757" w:hanging="350"/>
      </w:pPr>
      <w:rPr>
        <w:rFonts w:hint="default"/>
        <w:lang w:val="tr-TR" w:eastAsia="tr-TR" w:bidi="tr-TR"/>
      </w:rPr>
    </w:lvl>
    <w:lvl w:ilvl="3" w:tplc="D012F862">
      <w:numFmt w:val="bullet"/>
      <w:lvlText w:val="•"/>
      <w:lvlJc w:val="left"/>
      <w:pPr>
        <w:ind w:left="2974" w:hanging="350"/>
      </w:pPr>
      <w:rPr>
        <w:rFonts w:hint="default"/>
        <w:lang w:val="tr-TR" w:eastAsia="tr-TR" w:bidi="tr-TR"/>
      </w:rPr>
    </w:lvl>
    <w:lvl w:ilvl="4" w:tplc="6F6E2FA6">
      <w:numFmt w:val="bullet"/>
      <w:lvlText w:val="•"/>
      <w:lvlJc w:val="left"/>
      <w:pPr>
        <w:ind w:left="3191" w:hanging="350"/>
      </w:pPr>
      <w:rPr>
        <w:rFonts w:hint="default"/>
        <w:lang w:val="tr-TR" w:eastAsia="tr-TR" w:bidi="tr-TR"/>
      </w:rPr>
    </w:lvl>
    <w:lvl w:ilvl="5" w:tplc="39FAA254">
      <w:numFmt w:val="bullet"/>
      <w:lvlText w:val="•"/>
      <w:lvlJc w:val="left"/>
      <w:pPr>
        <w:ind w:left="3408" w:hanging="350"/>
      </w:pPr>
      <w:rPr>
        <w:rFonts w:hint="default"/>
        <w:lang w:val="tr-TR" w:eastAsia="tr-TR" w:bidi="tr-TR"/>
      </w:rPr>
    </w:lvl>
    <w:lvl w:ilvl="6" w:tplc="EFB6CAF6">
      <w:numFmt w:val="bullet"/>
      <w:lvlText w:val="•"/>
      <w:lvlJc w:val="left"/>
      <w:pPr>
        <w:ind w:left="3625" w:hanging="350"/>
      </w:pPr>
      <w:rPr>
        <w:rFonts w:hint="default"/>
        <w:lang w:val="tr-TR" w:eastAsia="tr-TR" w:bidi="tr-TR"/>
      </w:rPr>
    </w:lvl>
    <w:lvl w:ilvl="7" w:tplc="FEEEBE88">
      <w:numFmt w:val="bullet"/>
      <w:lvlText w:val="•"/>
      <w:lvlJc w:val="left"/>
      <w:pPr>
        <w:ind w:left="3842" w:hanging="350"/>
      </w:pPr>
      <w:rPr>
        <w:rFonts w:hint="default"/>
        <w:lang w:val="tr-TR" w:eastAsia="tr-TR" w:bidi="tr-TR"/>
      </w:rPr>
    </w:lvl>
    <w:lvl w:ilvl="8" w:tplc="01BE52E8">
      <w:numFmt w:val="bullet"/>
      <w:lvlText w:val="•"/>
      <w:lvlJc w:val="left"/>
      <w:pPr>
        <w:ind w:left="4059" w:hanging="350"/>
      </w:pPr>
      <w:rPr>
        <w:rFonts w:hint="default"/>
        <w:lang w:val="tr-TR" w:eastAsia="tr-TR" w:bidi="tr-TR"/>
      </w:rPr>
    </w:lvl>
  </w:abstractNum>
  <w:abstractNum w:abstractNumId="69" w15:restartNumberingAfterBreak="0">
    <w:nsid w:val="6230249B"/>
    <w:multiLevelType w:val="hybridMultilevel"/>
    <w:tmpl w:val="12163EB6"/>
    <w:lvl w:ilvl="0" w:tplc="3FAE532C">
      <w:numFmt w:val="bullet"/>
      <w:lvlText w:val="-"/>
      <w:lvlJc w:val="left"/>
      <w:pPr>
        <w:ind w:left="107" w:hanging="118"/>
      </w:pPr>
      <w:rPr>
        <w:rFonts w:ascii="Georgia" w:eastAsia="Georgia" w:hAnsi="Georgia" w:cs="Georgia" w:hint="default"/>
        <w:w w:val="88"/>
        <w:sz w:val="20"/>
        <w:szCs w:val="20"/>
        <w:lang w:val="tr-TR" w:eastAsia="tr-TR" w:bidi="tr-TR"/>
      </w:rPr>
    </w:lvl>
    <w:lvl w:ilvl="1" w:tplc="3E9E9824">
      <w:numFmt w:val="bullet"/>
      <w:lvlText w:val="•"/>
      <w:lvlJc w:val="left"/>
      <w:pPr>
        <w:ind w:left="843" w:hanging="118"/>
      </w:pPr>
      <w:rPr>
        <w:rFonts w:hint="default"/>
        <w:lang w:val="tr-TR" w:eastAsia="tr-TR" w:bidi="tr-TR"/>
      </w:rPr>
    </w:lvl>
    <w:lvl w:ilvl="2" w:tplc="15FA6E00">
      <w:numFmt w:val="bullet"/>
      <w:lvlText w:val="•"/>
      <w:lvlJc w:val="left"/>
      <w:pPr>
        <w:ind w:left="1586" w:hanging="118"/>
      </w:pPr>
      <w:rPr>
        <w:rFonts w:hint="default"/>
        <w:lang w:val="tr-TR" w:eastAsia="tr-TR" w:bidi="tr-TR"/>
      </w:rPr>
    </w:lvl>
    <w:lvl w:ilvl="3" w:tplc="661EF2A2">
      <w:numFmt w:val="bullet"/>
      <w:lvlText w:val="•"/>
      <w:lvlJc w:val="left"/>
      <w:pPr>
        <w:ind w:left="2329" w:hanging="118"/>
      </w:pPr>
      <w:rPr>
        <w:rFonts w:hint="default"/>
        <w:lang w:val="tr-TR" w:eastAsia="tr-TR" w:bidi="tr-TR"/>
      </w:rPr>
    </w:lvl>
    <w:lvl w:ilvl="4" w:tplc="C118473C">
      <w:numFmt w:val="bullet"/>
      <w:lvlText w:val="•"/>
      <w:lvlJc w:val="left"/>
      <w:pPr>
        <w:ind w:left="3073" w:hanging="118"/>
      </w:pPr>
      <w:rPr>
        <w:rFonts w:hint="default"/>
        <w:lang w:val="tr-TR" w:eastAsia="tr-TR" w:bidi="tr-TR"/>
      </w:rPr>
    </w:lvl>
    <w:lvl w:ilvl="5" w:tplc="309C5CF2">
      <w:numFmt w:val="bullet"/>
      <w:lvlText w:val="•"/>
      <w:lvlJc w:val="left"/>
      <w:pPr>
        <w:ind w:left="3816" w:hanging="118"/>
      </w:pPr>
      <w:rPr>
        <w:rFonts w:hint="default"/>
        <w:lang w:val="tr-TR" w:eastAsia="tr-TR" w:bidi="tr-TR"/>
      </w:rPr>
    </w:lvl>
    <w:lvl w:ilvl="6" w:tplc="49106672">
      <w:numFmt w:val="bullet"/>
      <w:lvlText w:val="•"/>
      <w:lvlJc w:val="left"/>
      <w:pPr>
        <w:ind w:left="4559" w:hanging="118"/>
      </w:pPr>
      <w:rPr>
        <w:rFonts w:hint="default"/>
        <w:lang w:val="tr-TR" w:eastAsia="tr-TR" w:bidi="tr-TR"/>
      </w:rPr>
    </w:lvl>
    <w:lvl w:ilvl="7" w:tplc="9370AEC8">
      <w:numFmt w:val="bullet"/>
      <w:lvlText w:val="•"/>
      <w:lvlJc w:val="left"/>
      <w:pPr>
        <w:ind w:left="5303" w:hanging="118"/>
      </w:pPr>
      <w:rPr>
        <w:rFonts w:hint="default"/>
        <w:lang w:val="tr-TR" w:eastAsia="tr-TR" w:bidi="tr-TR"/>
      </w:rPr>
    </w:lvl>
    <w:lvl w:ilvl="8" w:tplc="B692ABE8">
      <w:numFmt w:val="bullet"/>
      <w:lvlText w:val="•"/>
      <w:lvlJc w:val="left"/>
      <w:pPr>
        <w:ind w:left="6046" w:hanging="118"/>
      </w:pPr>
      <w:rPr>
        <w:rFonts w:hint="default"/>
        <w:lang w:val="tr-TR" w:eastAsia="tr-TR" w:bidi="tr-TR"/>
      </w:rPr>
    </w:lvl>
  </w:abstractNum>
  <w:abstractNum w:abstractNumId="70" w15:restartNumberingAfterBreak="0">
    <w:nsid w:val="642059EB"/>
    <w:multiLevelType w:val="hybridMultilevel"/>
    <w:tmpl w:val="A1E8C2D8"/>
    <w:lvl w:ilvl="0" w:tplc="8242AA1E">
      <w:start w:val="1"/>
      <w:numFmt w:val="decimal"/>
      <w:lvlText w:val="%1."/>
      <w:lvlJc w:val="left"/>
      <w:pPr>
        <w:ind w:left="1098" w:hanging="181"/>
      </w:pPr>
      <w:rPr>
        <w:rFonts w:ascii="Georgia" w:eastAsia="Georgia" w:hAnsi="Georgia" w:cs="Georgia" w:hint="default"/>
        <w:w w:val="107"/>
        <w:sz w:val="22"/>
        <w:szCs w:val="22"/>
        <w:lang w:val="tr-TR" w:eastAsia="tr-TR" w:bidi="tr-TR"/>
      </w:rPr>
    </w:lvl>
    <w:lvl w:ilvl="1" w:tplc="D7F0ABB0">
      <w:numFmt w:val="bullet"/>
      <w:lvlText w:val="•"/>
      <w:lvlJc w:val="left"/>
      <w:pPr>
        <w:ind w:left="2140" w:hanging="181"/>
      </w:pPr>
      <w:rPr>
        <w:rFonts w:hint="default"/>
        <w:lang w:val="tr-TR" w:eastAsia="tr-TR" w:bidi="tr-TR"/>
      </w:rPr>
    </w:lvl>
    <w:lvl w:ilvl="2" w:tplc="09929F1E">
      <w:numFmt w:val="bullet"/>
      <w:lvlText w:val="•"/>
      <w:lvlJc w:val="left"/>
      <w:pPr>
        <w:ind w:left="3181" w:hanging="181"/>
      </w:pPr>
      <w:rPr>
        <w:rFonts w:hint="default"/>
        <w:lang w:val="tr-TR" w:eastAsia="tr-TR" w:bidi="tr-TR"/>
      </w:rPr>
    </w:lvl>
    <w:lvl w:ilvl="3" w:tplc="DE8C47F8">
      <w:numFmt w:val="bullet"/>
      <w:lvlText w:val="•"/>
      <w:lvlJc w:val="left"/>
      <w:pPr>
        <w:ind w:left="4221" w:hanging="181"/>
      </w:pPr>
      <w:rPr>
        <w:rFonts w:hint="default"/>
        <w:lang w:val="tr-TR" w:eastAsia="tr-TR" w:bidi="tr-TR"/>
      </w:rPr>
    </w:lvl>
    <w:lvl w:ilvl="4" w:tplc="70B44B0A">
      <w:numFmt w:val="bullet"/>
      <w:lvlText w:val="•"/>
      <w:lvlJc w:val="left"/>
      <w:pPr>
        <w:ind w:left="5262" w:hanging="181"/>
      </w:pPr>
      <w:rPr>
        <w:rFonts w:hint="default"/>
        <w:lang w:val="tr-TR" w:eastAsia="tr-TR" w:bidi="tr-TR"/>
      </w:rPr>
    </w:lvl>
    <w:lvl w:ilvl="5" w:tplc="4276008E">
      <w:numFmt w:val="bullet"/>
      <w:lvlText w:val="•"/>
      <w:lvlJc w:val="left"/>
      <w:pPr>
        <w:ind w:left="6303" w:hanging="181"/>
      </w:pPr>
      <w:rPr>
        <w:rFonts w:hint="default"/>
        <w:lang w:val="tr-TR" w:eastAsia="tr-TR" w:bidi="tr-TR"/>
      </w:rPr>
    </w:lvl>
    <w:lvl w:ilvl="6" w:tplc="B1D81BEC">
      <w:numFmt w:val="bullet"/>
      <w:lvlText w:val="•"/>
      <w:lvlJc w:val="left"/>
      <w:pPr>
        <w:ind w:left="7343" w:hanging="181"/>
      </w:pPr>
      <w:rPr>
        <w:rFonts w:hint="default"/>
        <w:lang w:val="tr-TR" w:eastAsia="tr-TR" w:bidi="tr-TR"/>
      </w:rPr>
    </w:lvl>
    <w:lvl w:ilvl="7" w:tplc="B3CC4356">
      <w:numFmt w:val="bullet"/>
      <w:lvlText w:val="•"/>
      <w:lvlJc w:val="left"/>
      <w:pPr>
        <w:ind w:left="8384" w:hanging="181"/>
      </w:pPr>
      <w:rPr>
        <w:rFonts w:hint="default"/>
        <w:lang w:val="tr-TR" w:eastAsia="tr-TR" w:bidi="tr-TR"/>
      </w:rPr>
    </w:lvl>
    <w:lvl w:ilvl="8" w:tplc="AABA22DC">
      <w:numFmt w:val="bullet"/>
      <w:lvlText w:val="•"/>
      <w:lvlJc w:val="left"/>
      <w:pPr>
        <w:ind w:left="9425" w:hanging="181"/>
      </w:pPr>
      <w:rPr>
        <w:rFonts w:hint="default"/>
        <w:lang w:val="tr-TR" w:eastAsia="tr-TR" w:bidi="tr-TR"/>
      </w:rPr>
    </w:lvl>
  </w:abstractNum>
  <w:abstractNum w:abstractNumId="71" w15:restartNumberingAfterBreak="0">
    <w:nsid w:val="64986600"/>
    <w:multiLevelType w:val="hybridMultilevel"/>
    <w:tmpl w:val="D1C2ACD0"/>
    <w:lvl w:ilvl="0" w:tplc="53F69F0C">
      <w:numFmt w:val="bullet"/>
      <w:lvlText w:val="-"/>
      <w:lvlJc w:val="left"/>
      <w:pPr>
        <w:ind w:left="108" w:hanging="118"/>
      </w:pPr>
      <w:rPr>
        <w:rFonts w:ascii="Georgia" w:eastAsia="Georgia" w:hAnsi="Georgia" w:cs="Georgia" w:hint="default"/>
        <w:w w:val="88"/>
        <w:sz w:val="20"/>
        <w:szCs w:val="20"/>
        <w:lang w:val="tr-TR" w:eastAsia="tr-TR" w:bidi="tr-TR"/>
      </w:rPr>
    </w:lvl>
    <w:lvl w:ilvl="1" w:tplc="350454CE">
      <w:numFmt w:val="bullet"/>
      <w:lvlText w:val="•"/>
      <w:lvlJc w:val="left"/>
      <w:pPr>
        <w:ind w:left="841" w:hanging="118"/>
      </w:pPr>
      <w:rPr>
        <w:rFonts w:hint="default"/>
        <w:lang w:val="tr-TR" w:eastAsia="tr-TR" w:bidi="tr-TR"/>
      </w:rPr>
    </w:lvl>
    <w:lvl w:ilvl="2" w:tplc="BCA23D28">
      <w:numFmt w:val="bullet"/>
      <w:lvlText w:val="•"/>
      <w:lvlJc w:val="left"/>
      <w:pPr>
        <w:ind w:left="1583" w:hanging="118"/>
      </w:pPr>
      <w:rPr>
        <w:rFonts w:hint="default"/>
        <w:lang w:val="tr-TR" w:eastAsia="tr-TR" w:bidi="tr-TR"/>
      </w:rPr>
    </w:lvl>
    <w:lvl w:ilvl="3" w:tplc="87EA9B8C">
      <w:numFmt w:val="bullet"/>
      <w:lvlText w:val="•"/>
      <w:lvlJc w:val="left"/>
      <w:pPr>
        <w:ind w:left="2325" w:hanging="118"/>
      </w:pPr>
      <w:rPr>
        <w:rFonts w:hint="default"/>
        <w:lang w:val="tr-TR" w:eastAsia="tr-TR" w:bidi="tr-TR"/>
      </w:rPr>
    </w:lvl>
    <w:lvl w:ilvl="4" w:tplc="DFC8AC98">
      <w:numFmt w:val="bullet"/>
      <w:lvlText w:val="•"/>
      <w:lvlJc w:val="left"/>
      <w:pPr>
        <w:ind w:left="3067" w:hanging="118"/>
      </w:pPr>
      <w:rPr>
        <w:rFonts w:hint="default"/>
        <w:lang w:val="tr-TR" w:eastAsia="tr-TR" w:bidi="tr-TR"/>
      </w:rPr>
    </w:lvl>
    <w:lvl w:ilvl="5" w:tplc="F74817B6">
      <w:numFmt w:val="bullet"/>
      <w:lvlText w:val="•"/>
      <w:lvlJc w:val="left"/>
      <w:pPr>
        <w:ind w:left="3809" w:hanging="118"/>
      </w:pPr>
      <w:rPr>
        <w:rFonts w:hint="default"/>
        <w:lang w:val="tr-TR" w:eastAsia="tr-TR" w:bidi="tr-TR"/>
      </w:rPr>
    </w:lvl>
    <w:lvl w:ilvl="6" w:tplc="289423CC">
      <w:numFmt w:val="bullet"/>
      <w:lvlText w:val="•"/>
      <w:lvlJc w:val="left"/>
      <w:pPr>
        <w:ind w:left="4551" w:hanging="118"/>
      </w:pPr>
      <w:rPr>
        <w:rFonts w:hint="default"/>
        <w:lang w:val="tr-TR" w:eastAsia="tr-TR" w:bidi="tr-TR"/>
      </w:rPr>
    </w:lvl>
    <w:lvl w:ilvl="7" w:tplc="99409C02">
      <w:numFmt w:val="bullet"/>
      <w:lvlText w:val="•"/>
      <w:lvlJc w:val="left"/>
      <w:pPr>
        <w:ind w:left="5293" w:hanging="118"/>
      </w:pPr>
      <w:rPr>
        <w:rFonts w:hint="default"/>
        <w:lang w:val="tr-TR" w:eastAsia="tr-TR" w:bidi="tr-TR"/>
      </w:rPr>
    </w:lvl>
    <w:lvl w:ilvl="8" w:tplc="6DFE3D14">
      <w:numFmt w:val="bullet"/>
      <w:lvlText w:val="•"/>
      <w:lvlJc w:val="left"/>
      <w:pPr>
        <w:ind w:left="6035" w:hanging="118"/>
      </w:pPr>
      <w:rPr>
        <w:rFonts w:hint="default"/>
        <w:lang w:val="tr-TR" w:eastAsia="tr-TR" w:bidi="tr-TR"/>
      </w:rPr>
    </w:lvl>
  </w:abstractNum>
  <w:abstractNum w:abstractNumId="72" w15:restartNumberingAfterBreak="0">
    <w:nsid w:val="653317C0"/>
    <w:multiLevelType w:val="hybridMultilevel"/>
    <w:tmpl w:val="9AF42A7A"/>
    <w:lvl w:ilvl="0" w:tplc="E8CEB264">
      <w:numFmt w:val="bullet"/>
      <w:lvlText w:val=""/>
      <w:lvlJc w:val="left"/>
      <w:pPr>
        <w:ind w:left="828" w:hanging="360"/>
      </w:pPr>
      <w:rPr>
        <w:rFonts w:ascii="Symbol" w:eastAsia="Symbol" w:hAnsi="Symbol" w:cs="Symbol" w:hint="default"/>
        <w:w w:val="99"/>
        <w:sz w:val="20"/>
        <w:szCs w:val="20"/>
        <w:lang w:val="tr-TR" w:eastAsia="tr-TR" w:bidi="tr-TR"/>
      </w:rPr>
    </w:lvl>
    <w:lvl w:ilvl="1" w:tplc="4FFE1270">
      <w:numFmt w:val="bullet"/>
      <w:lvlText w:val="•"/>
      <w:lvlJc w:val="left"/>
      <w:pPr>
        <w:ind w:left="1242" w:hanging="360"/>
      </w:pPr>
      <w:rPr>
        <w:rFonts w:hint="default"/>
        <w:lang w:val="tr-TR" w:eastAsia="tr-TR" w:bidi="tr-TR"/>
      </w:rPr>
    </w:lvl>
    <w:lvl w:ilvl="2" w:tplc="CC021094">
      <w:numFmt w:val="bullet"/>
      <w:lvlText w:val="•"/>
      <w:lvlJc w:val="left"/>
      <w:pPr>
        <w:ind w:left="1665" w:hanging="360"/>
      </w:pPr>
      <w:rPr>
        <w:rFonts w:hint="default"/>
        <w:lang w:val="tr-TR" w:eastAsia="tr-TR" w:bidi="tr-TR"/>
      </w:rPr>
    </w:lvl>
    <w:lvl w:ilvl="3" w:tplc="3ACAE11E">
      <w:numFmt w:val="bullet"/>
      <w:lvlText w:val="•"/>
      <w:lvlJc w:val="left"/>
      <w:pPr>
        <w:ind w:left="2087" w:hanging="360"/>
      </w:pPr>
      <w:rPr>
        <w:rFonts w:hint="default"/>
        <w:lang w:val="tr-TR" w:eastAsia="tr-TR" w:bidi="tr-TR"/>
      </w:rPr>
    </w:lvl>
    <w:lvl w:ilvl="4" w:tplc="F836E744">
      <w:numFmt w:val="bullet"/>
      <w:lvlText w:val="•"/>
      <w:lvlJc w:val="left"/>
      <w:pPr>
        <w:ind w:left="2510" w:hanging="360"/>
      </w:pPr>
      <w:rPr>
        <w:rFonts w:hint="default"/>
        <w:lang w:val="tr-TR" w:eastAsia="tr-TR" w:bidi="tr-TR"/>
      </w:rPr>
    </w:lvl>
    <w:lvl w:ilvl="5" w:tplc="DDD4B7DE">
      <w:numFmt w:val="bullet"/>
      <w:lvlText w:val="•"/>
      <w:lvlJc w:val="left"/>
      <w:pPr>
        <w:ind w:left="2933" w:hanging="360"/>
      </w:pPr>
      <w:rPr>
        <w:rFonts w:hint="default"/>
        <w:lang w:val="tr-TR" w:eastAsia="tr-TR" w:bidi="tr-TR"/>
      </w:rPr>
    </w:lvl>
    <w:lvl w:ilvl="6" w:tplc="4218194E">
      <w:numFmt w:val="bullet"/>
      <w:lvlText w:val="•"/>
      <w:lvlJc w:val="left"/>
      <w:pPr>
        <w:ind w:left="3355" w:hanging="360"/>
      </w:pPr>
      <w:rPr>
        <w:rFonts w:hint="default"/>
        <w:lang w:val="tr-TR" w:eastAsia="tr-TR" w:bidi="tr-TR"/>
      </w:rPr>
    </w:lvl>
    <w:lvl w:ilvl="7" w:tplc="184A2286">
      <w:numFmt w:val="bullet"/>
      <w:lvlText w:val="•"/>
      <w:lvlJc w:val="left"/>
      <w:pPr>
        <w:ind w:left="3778" w:hanging="360"/>
      </w:pPr>
      <w:rPr>
        <w:rFonts w:hint="default"/>
        <w:lang w:val="tr-TR" w:eastAsia="tr-TR" w:bidi="tr-TR"/>
      </w:rPr>
    </w:lvl>
    <w:lvl w:ilvl="8" w:tplc="D2A0C480">
      <w:numFmt w:val="bullet"/>
      <w:lvlText w:val="•"/>
      <w:lvlJc w:val="left"/>
      <w:pPr>
        <w:ind w:left="4200" w:hanging="360"/>
      </w:pPr>
      <w:rPr>
        <w:rFonts w:hint="default"/>
        <w:lang w:val="tr-TR" w:eastAsia="tr-TR" w:bidi="tr-TR"/>
      </w:rPr>
    </w:lvl>
  </w:abstractNum>
  <w:abstractNum w:abstractNumId="73" w15:restartNumberingAfterBreak="0">
    <w:nsid w:val="65761A92"/>
    <w:multiLevelType w:val="hybridMultilevel"/>
    <w:tmpl w:val="F08A772C"/>
    <w:lvl w:ilvl="0" w:tplc="77D0D5A6">
      <w:numFmt w:val="bullet"/>
      <w:lvlText w:val="-"/>
      <w:lvlJc w:val="left"/>
      <w:pPr>
        <w:ind w:left="107" w:hanging="118"/>
      </w:pPr>
      <w:rPr>
        <w:rFonts w:ascii="Georgia" w:eastAsia="Georgia" w:hAnsi="Georgia" w:cs="Georgia" w:hint="default"/>
        <w:w w:val="88"/>
        <w:sz w:val="20"/>
        <w:szCs w:val="20"/>
        <w:lang w:val="tr-TR" w:eastAsia="tr-TR" w:bidi="tr-TR"/>
      </w:rPr>
    </w:lvl>
    <w:lvl w:ilvl="1" w:tplc="DB1417AA">
      <w:numFmt w:val="bullet"/>
      <w:lvlText w:val="•"/>
      <w:lvlJc w:val="left"/>
      <w:pPr>
        <w:ind w:left="852" w:hanging="118"/>
      </w:pPr>
      <w:rPr>
        <w:rFonts w:hint="default"/>
        <w:lang w:val="tr-TR" w:eastAsia="tr-TR" w:bidi="tr-TR"/>
      </w:rPr>
    </w:lvl>
    <w:lvl w:ilvl="2" w:tplc="43B6FB44">
      <w:numFmt w:val="bullet"/>
      <w:lvlText w:val="•"/>
      <w:lvlJc w:val="left"/>
      <w:pPr>
        <w:ind w:left="1604" w:hanging="118"/>
      </w:pPr>
      <w:rPr>
        <w:rFonts w:hint="default"/>
        <w:lang w:val="tr-TR" w:eastAsia="tr-TR" w:bidi="tr-TR"/>
      </w:rPr>
    </w:lvl>
    <w:lvl w:ilvl="3" w:tplc="271A8168">
      <w:numFmt w:val="bullet"/>
      <w:lvlText w:val="•"/>
      <w:lvlJc w:val="left"/>
      <w:pPr>
        <w:ind w:left="2356" w:hanging="118"/>
      </w:pPr>
      <w:rPr>
        <w:rFonts w:hint="default"/>
        <w:lang w:val="tr-TR" w:eastAsia="tr-TR" w:bidi="tr-TR"/>
      </w:rPr>
    </w:lvl>
    <w:lvl w:ilvl="4" w:tplc="071AC0FA">
      <w:numFmt w:val="bullet"/>
      <w:lvlText w:val="•"/>
      <w:lvlJc w:val="left"/>
      <w:pPr>
        <w:ind w:left="3108" w:hanging="118"/>
      </w:pPr>
      <w:rPr>
        <w:rFonts w:hint="default"/>
        <w:lang w:val="tr-TR" w:eastAsia="tr-TR" w:bidi="tr-TR"/>
      </w:rPr>
    </w:lvl>
    <w:lvl w:ilvl="5" w:tplc="EAB6CA3C">
      <w:numFmt w:val="bullet"/>
      <w:lvlText w:val="•"/>
      <w:lvlJc w:val="left"/>
      <w:pPr>
        <w:ind w:left="3860" w:hanging="118"/>
      </w:pPr>
      <w:rPr>
        <w:rFonts w:hint="default"/>
        <w:lang w:val="tr-TR" w:eastAsia="tr-TR" w:bidi="tr-TR"/>
      </w:rPr>
    </w:lvl>
    <w:lvl w:ilvl="6" w:tplc="0B0E9E36">
      <w:numFmt w:val="bullet"/>
      <w:lvlText w:val="•"/>
      <w:lvlJc w:val="left"/>
      <w:pPr>
        <w:ind w:left="4612" w:hanging="118"/>
      </w:pPr>
      <w:rPr>
        <w:rFonts w:hint="default"/>
        <w:lang w:val="tr-TR" w:eastAsia="tr-TR" w:bidi="tr-TR"/>
      </w:rPr>
    </w:lvl>
    <w:lvl w:ilvl="7" w:tplc="167254C8">
      <w:numFmt w:val="bullet"/>
      <w:lvlText w:val="•"/>
      <w:lvlJc w:val="left"/>
      <w:pPr>
        <w:ind w:left="5364" w:hanging="118"/>
      </w:pPr>
      <w:rPr>
        <w:rFonts w:hint="default"/>
        <w:lang w:val="tr-TR" w:eastAsia="tr-TR" w:bidi="tr-TR"/>
      </w:rPr>
    </w:lvl>
    <w:lvl w:ilvl="8" w:tplc="0F521AD0">
      <w:numFmt w:val="bullet"/>
      <w:lvlText w:val="•"/>
      <w:lvlJc w:val="left"/>
      <w:pPr>
        <w:ind w:left="6116" w:hanging="118"/>
      </w:pPr>
      <w:rPr>
        <w:rFonts w:hint="default"/>
        <w:lang w:val="tr-TR" w:eastAsia="tr-TR" w:bidi="tr-TR"/>
      </w:rPr>
    </w:lvl>
  </w:abstractNum>
  <w:abstractNum w:abstractNumId="74" w15:restartNumberingAfterBreak="0">
    <w:nsid w:val="67C36D71"/>
    <w:multiLevelType w:val="hybridMultilevel"/>
    <w:tmpl w:val="9AE48486"/>
    <w:lvl w:ilvl="0" w:tplc="AEA68442">
      <w:numFmt w:val="bullet"/>
      <w:lvlText w:val="-"/>
      <w:lvlJc w:val="left"/>
      <w:pPr>
        <w:ind w:left="108" w:hanging="118"/>
      </w:pPr>
      <w:rPr>
        <w:rFonts w:ascii="Georgia" w:eastAsia="Georgia" w:hAnsi="Georgia" w:cs="Georgia" w:hint="default"/>
        <w:w w:val="88"/>
        <w:sz w:val="20"/>
        <w:szCs w:val="20"/>
        <w:lang w:val="tr-TR" w:eastAsia="tr-TR" w:bidi="tr-TR"/>
      </w:rPr>
    </w:lvl>
    <w:lvl w:ilvl="1" w:tplc="441EC966">
      <w:numFmt w:val="bullet"/>
      <w:lvlText w:val="•"/>
      <w:lvlJc w:val="left"/>
      <w:pPr>
        <w:ind w:left="842" w:hanging="118"/>
      </w:pPr>
      <w:rPr>
        <w:rFonts w:hint="default"/>
        <w:lang w:val="tr-TR" w:eastAsia="tr-TR" w:bidi="tr-TR"/>
      </w:rPr>
    </w:lvl>
    <w:lvl w:ilvl="2" w:tplc="EC76EAA0">
      <w:numFmt w:val="bullet"/>
      <w:lvlText w:val="•"/>
      <w:lvlJc w:val="left"/>
      <w:pPr>
        <w:ind w:left="1585" w:hanging="118"/>
      </w:pPr>
      <w:rPr>
        <w:rFonts w:hint="default"/>
        <w:lang w:val="tr-TR" w:eastAsia="tr-TR" w:bidi="tr-TR"/>
      </w:rPr>
    </w:lvl>
    <w:lvl w:ilvl="3" w:tplc="AA782B44">
      <w:numFmt w:val="bullet"/>
      <w:lvlText w:val="•"/>
      <w:lvlJc w:val="left"/>
      <w:pPr>
        <w:ind w:left="2328" w:hanging="118"/>
      </w:pPr>
      <w:rPr>
        <w:rFonts w:hint="default"/>
        <w:lang w:val="tr-TR" w:eastAsia="tr-TR" w:bidi="tr-TR"/>
      </w:rPr>
    </w:lvl>
    <w:lvl w:ilvl="4" w:tplc="3176085A">
      <w:numFmt w:val="bullet"/>
      <w:lvlText w:val="•"/>
      <w:lvlJc w:val="left"/>
      <w:pPr>
        <w:ind w:left="3071" w:hanging="118"/>
      </w:pPr>
      <w:rPr>
        <w:rFonts w:hint="default"/>
        <w:lang w:val="tr-TR" w:eastAsia="tr-TR" w:bidi="tr-TR"/>
      </w:rPr>
    </w:lvl>
    <w:lvl w:ilvl="5" w:tplc="E25A139A">
      <w:numFmt w:val="bullet"/>
      <w:lvlText w:val="•"/>
      <w:lvlJc w:val="left"/>
      <w:pPr>
        <w:ind w:left="3814" w:hanging="118"/>
      </w:pPr>
      <w:rPr>
        <w:rFonts w:hint="default"/>
        <w:lang w:val="tr-TR" w:eastAsia="tr-TR" w:bidi="tr-TR"/>
      </w:rPr>
    </w:lvl>
    <w:lvl w:ilvl="6" w:tplc="57B41AE2">
      <w:numFmt w:val="bullet"/>
      <w:lvlText w:val="•"/>
      <w:lvlJc w:val="left"/>
      <w:pPr>
        <w:ind w:left="4557" w:hanging="118"/>
      </w:pPr>
      <w:rPr>
        <w:rFonts w:hint="default"/>
        <w:lang w:val="tr-TR" w:eastAsia="tr-TR" w:bidi="tr-TR"/>
      </w:rPr>
    </w:lvl>
    <w:lvl w:ilvl="7" w:tplc="D9040EA8">
      <w:numFmt w:val="bullet"/>
      <w:lvlText w:val="•"/>
      <w:lvlJc w:val="left"/>
      <w:pPr>
        <w:ind w:left="5300" w:hanging="118"/>
      </w:pPr>
      <w:rPr>
        <w:rFonts w:hint="default"/>
        <w:lang w:val="tr-TR" w:eastAsia="tr-TR" w:bidi="tr-TR"/>
      </w:rPr>
    </w:lvl>
    <w:lvl w:ilvl="8" w:tplc="C024B340">
      <w:numFmt w:val="bullet"/>
      <w:lvlText w:val="•"/>
      <w:lvlJc w:val="left"/>
      <w:pPr>
        <w:ind w:left="6043" w:hanging="118"/>
      </w:pPr>
      <w:rPr>
        <w:rFonts w:hint="default"/>
        <w:lang w:val="tr-TR" w:eastAsia="tr-TR" w:bidi="tr-TR"/>
      </w:rPr>
    </w:lvl>
  </w:abstractNum>
  <w:abstractNum w:abstractNumId="75" w15:restartNumberingAfterBreak="0">
    <w:nsid w:val="68CD5F8B"/>
    <w:multiLevelType w:val="hybridMultilevel"/>
    <w:tmpl w:val="277E5EB4"/>
    <w:lvl w:ilvl="0" w:tplc="727685E2">
      <w:numFmt w:val="bullet"/>
      <w:lvlText w:val="-"/>
      <w:lvlJc w:val="left"/>
      <w:pPr>
        <w:ind w:left="108" w:hanging="118"/>
      </w:pPr>
      <w:rPr>
        <w:rFonts w:ascii="Georgia" w:eastAsia="Georgia" w:hAnsi="Georgia" w:cs="Georgia" w:hint="default"/>
        <w:w w:val="88"/>
        <w:sz w:val="20"/>
        <w:szCs w:val="20"/>
        <w:lang w:val="tr-TR" w:eastAsia="tr-TR" w:bidi="tr-TR"/>
      </w:rPr>
    </w:lvl>
    <w:lvl w:ilvl="1" w:tplc="9FA61504">
      <w:numFmt w:val="bullet"/>
      <w:lvlText w:val="•"/>
      <w:lvlJc w:val="left"/>
      <w:pPr>
        <w:ind w:left="843" w:hanging="118"/>
      </w:pPr>
      <w:rPr>
        <w:rFonts w:hint="default"/>
        <w:lang w:val="tr-TR" w:eastAsia="tr-TR" w:bidi="tr-TR"/>
      </w:rPr>
    </w:lvl>
    <w:lvl w:ilvl="2" w:tplc="81E247CC">
      <w:numFmt w:val="bullet"/>
      <w:lvlText w:val="•"/>
      <w:lvlJc w:val="left"/>
      <w:pPr>
        <w:ind w:left="1586" w:hanging="118"/>
      </w:pPr>
      <w:rPr>
        <w:rFonts w:hint="default"/>
        <w:lang w:val="tr-TR" w:eastAsia="tr-TR" w:bidi="tr-TR"/>
      </w:rPr>
    </w:lvl>
    <w:lvl w:ilvl="3" w:tplc="A8DC9198">
      <w:numFmt w:val="bullet"/>
      <w:lvlText w:val="•"/>
      <w:lvlJc w:val="left"/>
      <w:pPr>
        <w:ind w:left="2330" w:hanging="118"/>
      </w:pPr>
      <w:rPr>
        <w:rFonts w:hint="default"/>
        <w:lang w:val="tr-TR" w:eastAsia="tr-TR" w:bidi="tr-TR"/>
      </w:rPr>
    </w:lvl>
    <w:lvl w:ilvl="4" w:tplc="192ABB0C">
      <w:numFmt w:val="bullet"/>
      <w:lvlText w:val="•"/>
      <w:lvlJc w:val="left"/>
      <w:pPr>
        <w:ind w:left="3073" w:hanging="118"/>
      </w:pPr>
      <w:rPr>
        <w:rFonts w:hint="default"/>
        <w:lang w:val="tr-TR" w:eastAsia="tr-TR" w:bidi="tr-TR"/>
      </w:rPr>
    </w:lvl>
    <w:lvl w:ilvl="5" w:tplc="2A4E5368">
      <w:numFmt w:val="bullet"/>
      <w:lvlText w:val="•"/>
      <w:lvlJc w:val="left"/>
      <w:pPr>
        <w:ind w:left="3817" w:hanging="118"/>
      </w:pPr>
      <w:rPr>
        <w:rFonts w:hint="default"/>
        <w:lang w:val="tr-TR" w:eastAsia="tr-TR" w:bidi="tr-TR"/>
      </w:rPr>
    </w:lvl>
    <w:lvl w:ilvl="6" w:tplc="13D2A0B6">
      <w:numFmt w:val="bullet"/>
      <w:lvlText w:val="•"/>
      <w:lvlJc w:val="left"/>
      <w:pPr>
        <w:ind w:left="4560" w:hanging="118"/>
      </w:pPr>
      <w:rPr>
        <w:rFonts w:hint="default"/>
        <w:lang w:val="tr-TR" w:eastAsia="tr-TR" w:bidi="tr-TR"/>
      </w:rPr>
    </w:lvl>
    <w:lvl w:ilvl="7" w:tplc="0A7446F6">
      <w:numFmt w:val="bullet"/>
      <w:lvlText w:val="•"/>
      <w:lvlJc w:val="left"/>
      <w:pPr>
        <w:ind w:left="5303" w:hanging="118"/>
      </w:pPr>
      <w:rPr>
        <w:rFonts w:hint="default"/>
        <w:lang w:val="tr-TR" w:eastAsia="tr-TR" w:bidi="tr-TR"/>
      </w:rPr>
    </w:lvl>
    <w:lvl w:ilvl="8" w:tplc="DA48A112">
      <w:numFmt w:val="bullet"/>
      <w:lvlText w:val="•"/>
      <w:lvlJc w:val="left"/>
      <w:pPr>
        <w:ind w:left="6047" w:hanging="118"/>
      </w:pPr>
      <w:rPr>
        <w:rFonts w:hint="default"/>
        <w:lang w:val="tr-TR" w:eastAsia="tr-TR" w:bidi="tr-TR"/>
      </w:rPr>
    </w:lvl>
  </w:abstractNum>
  <w:abstractNum w:abstractNumId="76" w15:restartNumberingAfterBreak="0">
    <w:nsid w:val="69B6442F"/>
    <w:multiLevelType w:val="hybridMultilevel"/>
    <w:tmpl w:val="E86CFCEC"/>
    <w:lvl w:ilvl="0" w:tplc="A6243FAE">
      <w:numFmt w:val="bullet"/>
      <w:lvlText w:val="-"/>
      <w:lvlJc w:val="left"/>
      <w:pPr>
        <w:ind w:left="108" w:hanging="118"/>
      </w:pPr>
      <w:rPr>
        <w:rFonts w:ascii="Georgia" w:eastAsia="Georgia" w:hAnsi="Georgia" w:cs="Georgia" w:hint="default"/>
        <w:w w:val="88"/>
        <w:sz w:val="20"/>
        <w:szCs w:val="20"/>
        <w:lang w:val="tr-TR" w:eastAsia="tr-TR" w:bidi="tr-TR"/>
      </w:rPr>
    </w:lvl>
    <w:lvl w:ilvl="1" w:tplc="6C1E4D9E">
      <w:numFmt w:val="bullet"/>
      <w:lvlText w:val="•"/>
      <w:lvlJc w:val="left"/>
      <w:pPr>
        <w:ind w:left="842" w:hanging="118"/>
      </w:pPr>
      <w:rPr>
        <w:rFonts w:hint="default"/>
        <w:lang w:val="tr-TR" w:eastAsia="tr-TR" w:bidi="tr-TR"/>
      </w:rPr>
    </w:lvl>
    <w:lvl w:ilvl="2" w:tplc="389AE484">
      <w:numFmt w:val="bullet"/>
      <w:lvlText w:val="•"/>
      <w:lvlJc w:val="left"/>
      <w:pPr>
        <w:ind w:left="1585" w:hanging="118"/>
      </w:pPr>
      <w:rPr>
        <w:rFonts w:hint="default"/>
        <w:lang w:val="tr-TR" w:eastAsia="tr-TR" w:bidi="tr-TR"/>
      </w:rPr>
    </w:lvl>
    <w:lvl w:ilvl="3" w:tplc="1D861898">
      <w:numFmt w:val="bullet"/>
      <w:lvlText w:val="•"/>
      <w:lvlJc w:val="left"/>
      <w:pPr>
        <w:ind w:left="2328" w:hanging="118"/>
      </w:pPr>
      <w:rPr>
        <w:rFonts w:hint="default"/>
        <w:lang w:val="tr-TR" w:eastAsia="tr-TR" w:bidi="tr-TR"/>
      </w:rPr>
    </w:lvl>
    <w:lvl w:ilvl="4" w:tplc="CE423BA6">
      <w:numFmt w:val="bullet"/>
      <w:lvlText w:val="•"/>
      <w:lvlJc w:val="left"/>
      <w:pPr>
        <w:ind w:left="3071" w:hanging="118"/>
      </w:pPr>
      <w:rPr>
        <w:rFonts w:hint="default"/>
        <w:lang w:val="tr-TR" w:eastAsia="tr-TR" w:bidi="tr-TR"/>
      </w:rPr>
    </w:lvl>
    <w:lvl w:ilvl="5" w:tplc="B8180092">
      <w:numFmt w:val="bullet"/>
      <w:lvlText w:val="•"/>
      <w:lvlJc w:val="left"/>
      <w:pPr>
        <w:ind w:left="3814" w:hanging="118"/>
      </w:pPr>
      <w:rPr>
        <w:rFonts w:hint="default"/>
        <w:lang w:val="tr-TR" w:eastAsia="tr-TR" w:bidi="tr-TR"/>
      </w:rPr>
    </w:lvl>
    <w:lvl w:ilvl="6" w:tplc="2758DEDC">
      <w:numFmt w:val="bullet"/>
      <w:lvlText w:val="•"/>
      <w:lvlJc w:val="left"/>
      <w:pPr>
        <w:ind w:left="4557" w:hanging="118"/>
      </w:pPr>
      <w:rPr>
        <w:rFonts w:hint="default"/>
        <w:lang w:val="tr-TR" w:eastAsia="tr-TR" w:bidi="tr-TR"/>
      </w:rPr>
    </w:lvl>
    <w:lvl w:ilvl="7" w:tplc="5C161DE0">
      <w:numFmt w:val="bullet"/>
      <w:lvlText w:val="•"/>
      <w:lvlJc w:val="left"/>
      <w:pPr>
        <w:ind w:left="5300" w:hanging="118"/>
      </w:pPr>
      <w:rPr>
        <w:rFonts w:hint="default"/>
        <w:lang w:val="tr-TR" w:eastAsia="tr-TR" w:bidi="tr-TR"/>
      </w:rPr>
    </w:lvl>
    <w:lvl w:ilvl="8" w:tplc="646E6428">
      <w:numFmt w:val="bullet"/>
      <w:lvlText w:val="•"/>
      <w:lvlJc w:val="left"/>
      <w:pPr>
        <w:ind w:left="6043" w:hanging="118"/>
      </w:pPr>
      <w:rPr>
        <w:rFonts w:hint="default"/>
        <w:lang w:val="tr-TR" w:eastAsia="tr-TR" w:bidi="tr-TR"/>
      </w:rPr>
    </w:lvl>
  </w:abstractNum>
  <w:abstractNum w:abstractNumId="77" w15:restartNumberingAfterBreak="0">
    <w:nsid w:val="6A9066CE"/>
    <w:multiLevelType w:val="hybridMultilevel"/>
    <w:tmpl w:val="3F3C75F2"/>
    <w:lvl w:ilvl="0" w:tplc="BDC01972">
      <w:start w:val="1"/>
      <w:numFmt w:val="decimal"/>
      <w:lvlText w:val="%1."/>
      <w:lvlJc w:val="left"/>
      <w:pPr>
        <w:ind w:left="800" w:hanging="250"/>
      </w:pPr>
      <w:rPr>
        <w:rFonts w:ascii="Georgia" w:eastAsia="Georgia" w:hAnsi="Georgia" w:cs="Georgia" w:hint="default"/>
        <w:w w:val="107"/>
        <w:sz w:val="24"/>
        <w:szCs w:val="24"/>
        <w:lang w:val="tr-TR" w:eastAsia="tr-TR" w:bidi="tr-TR"/>
      </w:rPr>
    </w:lvl>
    <w:lvl w:ilvl="1" w:tplc="9446BFFA">
      <w:numFmt w:val="bullet"/>
      <w:lvlText w:val="•"/>
      <w:lvlJc w:val="left"/>
      <w:pPr>
        <w:ind w:left="1891" w:hanging="250"/>
      </w:pPr>
      <w:rPr>
        <w:rFonts w:hint="default"/>
        <w:lang w:val="tr-TR" w:eastAsia="tr-TR" w:bidi="tr-TR"/>
      </w:rPr>
    </w:lvl>
    <w:lvl w:ilvl="2" w:tplc="6750C3EE">
      <w:numFmt w:val="bullet"/>
      <w:lvlText w:val="•"/>
      <w:lvlJc w:val="left"/>
      <w:pPr>
        <w:ind w:left="2982" w:hanging="250"/>
      </w:pPr>
      <w:rPr>
        <w:rFonts w:hint="default"/>
        <w:lang w:val="tr-TR" w:eastAsia="tr-TR" w:bidi="tr-TR"/>
      </w:rPr>
    </w:lvl>
    <w:lvl w:ilvl="3" w:tplc="23525B84">
      <w:numFmt w:val="bullet"/>
      <w:lvlText w:val="•"/>
      <w:lvlJc w:val="left"/>
      <w:pPr>
        <w:ind w:left="4073" w:hanging="250"/>
      </w:pPr>
      <w:rPr>
        <w:rFonts w:hint="default"/>
        <w:lang w:val="tr-TR" w:eastAsia="tr-TR" w:bidi="tr-TR"/>
      </w:rPr>
    </w:lvl>
    <w:lvl w:ilvl="4" w:tplc="3438B930">
      <w:numFmt w:val="bullet"/>
      <w:lvlText w:val="•"/>
      <w:lvlJc w:val="left"/>
      <w:pPr>
        <w:ind w:left="5164" w:hanging="250"/>
      </w:pPr>
      <w:rPr>
        <w:rFonts w:hint="default"/>
        <w:lang w:val="tr-TR" w:eastAsia="tr-TR" w:bidi="tr-TR"/>
      </w:rPr>
    </w:lvl>
    <w:lvl w:ilvl="5" w:tplc="E96440EE">
      <w:numFmt w:val="bullet"/>
      <w:lvlText w:val="•"/>
      <w:lvlJc w:val="left"/>
      <w:pPr>
        <w:ind w:left="6255" w:hanging="250"/>
      </w:pPr>
      <w:rPr>
        <w:rFonts w:hint="default"/>
        <w:lang w:val="tr-TR" w:eastAsia="tr-TR" w:bidi="tr-TR"/>
      </w:rPr>
    </w:lvl>
    <w:lvl w:ilvl="6" w:tplc="46D0159E">
      <w:numFmt w:val="bullet"/>
      <w:lvlText w:val="•"/>
      <w:lvlJc w:val="left"/>
      <w:pPr>
        <w:ind w:left="7346" w:hanging="250"/>
      </w:pPr>
      <w:rPr>
        <w:rFonts w:hint="default"/>
        <w:lang w:val="tr-TR" w:eastAsia="tr-TR" w:bidi="tr-TR"/>
      </w:rPr>
    </w:lvl>
    <w:lvl w:ilvl="7" w:tplc="D64824C0">
      <w:numFmt w:val="bullet"/>
      <w:lvlText w:val="•"/>
      <w:lvlJc w:val="left"/>
      <w:pPr>
        <w:ind w:left="8437" w:hanging="250"/>
      </w:pPr>
      <w:rPr>
        <w:rFonts w:hint="default"/>
        <w:lang w:val="tr-TR" w:eastAsia="tr-TR" w:bidi="tr-TR"/>
      </w:rPr>
    </w:lvl>
    <w:lvl w:ilvl="8" w:tplc="50287B00">
      <w:numFmt w:val="bullet"/>
      <w:lvlText w:val="•"/>
      <w:lvlJc w:val="left"/>
      <w:pPr>
        <w:ind w:left="9528" w:hanging="250"/>
      </w:pPr>
      <w:rPr>
        <w:rFonts w:hint="default"/>
        <w:lang w:val="tr-TR" w:eastAsia="tr-TR" w:bidi="tr-TR"/>
      </w:rPr>
    </w:lvl>
  </w:abstractNum>
  <w:abstractNum w:abstractNumId="78" w15:restartNumberingAfterBreak="0">
    <w:nsid w:val="6BF43BB3"/>
    <w:multiLevelType w:val="hybridMultilevel"/>
    <w:tmpl w:val="1CE4A450"/>
    <w:lvl w:ilvl="0" w:tplc="FD78A98C">
      <w:numFmt w:val="bullet"/>
      <w:lvlText w:val="-"/>
      <w:lvlJc w:val="left"/>
      <w:pPr>
        <w:ind w:left="109" w:hanging="118"/>
      </w:pPr>
      <w:rPr>
        <w:rFonts w:ascii="Georgia" w:eastAsia="Georgia" w:hAnsi="Georgia" w:cs="Georgia" w:hint="default"/>
        <w:w w:val="88"/>
        <w:sz w:val="20"/>
        <w:szCs w:val="20"/>
        <w:lang w:val="tr-TR" w:eastAsia="tr-TR" w:bidi="tr-TR"/>
      </w:rPr>
    </w:lvl>
    <w:lvl w:ilvl="1" w:tplc="097C2856">
      <w:numFmt w:val="bullet"/>
      <w:lvlText w:val="•"/>
      <w:lvlJc w:val="left"/>
      <w:pPr>
        <w:ind w:left="846" w:hanging="118"/>
      </w:pPr>
      <w:rPr>
        <w:rFonts w:hint="default"/>
        <w:lang w:val="tr-TR" w:eastAsia="tr-TR" w:bidi="tr-TR"/>
      </w:rPr>
    </w:lvl>
    <w:lvl w:ilvl="2" w:tplc="DCDEC422">
      <w:numFmt w:val="bullet"/>
      <w:lvlText w:val="•"/>
      <w:lvlJc w:val="left"/>
      <w:pPr>
        <w:ind w:left="1593" w:hanging="118"/>
      </w:pPr>
      <w:rPr>
        <w:rFonts w:hint="default"/>
        <w:lang w:val="tr-TR" w:eastAsia="tr-TR" w:bidi="tr-TR"/>
      </w:rPr>
    </w:lvl>
    <w:lvl w:ilvl="3" w:tplc="C7C8F4F8">
      <w:numFmt w:val="bullet"/>
      <w:lvlText w:val="•"/>
      <w:lvlJc w:val="left"/>
      <w:pPr>
        <w:ind w:left="2340" w:hanging="118"/>
      </w:pPr>
      <w:rPr>
        <w:rFonts w:hint="default"/>
        <w:lang w:val="tr-TR" w:eastAsia="tr-TR" w:bidi="tr-TR"/>
      </w:rPr>
    </w:lvl>
    <w:lvl w:ilvl="4" w:tplc="92C87A96">
      <w:numFmt w:val="bullet"/>
      <w:lvlText w:val="•"/>
      <w:lvlJc w:val="left"/>
      <w:pPr>
        <w:ind w:left="3087" w:hanging="118"/>
      </w:pPr>
      <w:rPr>
        <w:rFonts w:hint="default"/>
        <w:lang w:val="tr-TR" w:eastAsia="tr-TR" w:bidi="tr-TR"/>
      </w:rPr>
    </w:lvl>
    <w:lvl w:ilvl="5" w:tplc="61DA69BC">
      <w:numFmt w:val="bullet"/>
      <w:lvlText w:val="•"/>
      <w:lvlJc w:val="left"/>
      <w:pPr>
        <w:ind w:left="3834" w:hanging="118"/>
      </w:pPr>
      <w:rPr>
        <w:rFonts w:hint="default"/>
        <w:lang w:val="tr-TR" w:eastAsia="tr-TR" w:bidi="tr-TR"/>
      </w:rPr>
    </w:lvl>
    <w:lvl w:ilvl="6" w:tplc="E5BE68A8">
      <w:numFmt w:val="bullet"/>
      <w:lvlText w:val="•"/>
      <w:lvlJc w:val="left"/>
      <w:pPr>
        <w:ind w:left="4581" w:hanging="118"/>
      </w:pPr>
      <w:rPr>
        <w:rFonts w:hint="default"/>
        <w:lang w:val="tr-TR" w:eastAsia="tr-TR" w:bidi="tr-TR"/>
      </w:rPr>
    </w:lvl>
    <w:lvl w:ilvl="7" w:tplc="551A1D24">
      <w:numFmt w:val="bullet"/>
      <w:lvlText w:val="•"/>
      <w:lvlJc w:val="left"/>
      <w:pPr>
        <w:ind w:left="5328" w:hanging="118"/>
      </w:pPr>
      <w:rPr>
        <w:rFonts w:hint="default"/>
        <w:lang w:val="tr-TR" w:eastAsia="tr-TR" w:bidi="tr-TR"/>
      </w:rPr>
    </w:lvl>
    <w:lvl w:ilvl="8" w:tplc="50E27ADE">
      <w:numFmt w:val="bullet"/>
      <w:lvlText w:val="•"/>
      <w:lvlJc w:val="left"/>
      <w:pPr>
        <w:ind w:left="6075" w:hanging="118"/>
      </w:pPr>
      <w:rPr>
        <w:rFonts w:hint="default"/>
        <w:lang w:val="tr-TR" w:eastAsia="tr-TR" w:bidi="tr-TR"/>
      </w:rPr>
    </w:lvl>
  </w:abstractNum>
  <w:abstractNum w:abstractNumId="79" w15:restartNumberingAfterBreak="0">
    <w:nsid w:val="6DB90F0D"/>
    <w:multiLevelType w:val="hybridMultilevel"/>
    <w:tmpl w:val="1BB4468C"/>
    <w:lvl w:ilvl="0" w:tplc="BA8CFD72">
      <w:numFmt w:val="bullet"/>
      <w:lvlText w:val="-"/>
      <w:lvlJc w:val="left"/>
      <w:pPr>
        <w:ind w:left="226" w:hanging="118"/>
      </w:pPr>
      <w:rPr>
        <w:rFonts w:ascii="Georgia" w:eastAsia="Georgia" w:hAnsi="Georgia" w:cs="Georgia" w:hint="default"/>
        <w:w w:val="88"/>
        <w:sz w:val="20"/>
        <w:szCs w:val="20"/>
        <w:lang w:val="tr-TR" w:eastAsia="tr-TR" w:bidi="tr-TR"/>
      </w:rPr>
    </w:lvl>
    <w:lvl w:ilvl="1" w:tplc="AC0271CE">
      <w:numFmt w:val="bullet"/>
      <w:lvlText w:val="•"/>
      <w:lvlJc w:val="left"/>
      <w:pPr>
        <w:ind w:left="960" w:hanging="118"/>
      </w:pPr>
      <w:rPr>
        <w:rFonts w:hint="default"/>
        <w:lang w:val="tr-TR" w:eastAsia="tr-TR" w:bidi="tr-TR"/>
      </w:rPr>
    </w:lvl>
    <w:lvl w:ilvl="2" w:tplc="8F82D81A">
      <w:numFmt w:val="bullet"/>
      <w:lvlText w:val="•"/>
      <w:lvlJc w:val="left"/>
      <w:pPr>
        <w:ind w:left="1700" w:hanging="118"/>
      </w:pPr>
      <w:rPr>
        <w:rFonts w:hint="default"/>
        <w:lang w:val="tr-TR" w:eastAsia="tr-TR" w:bidi="tr-TR"/>
      </w:rPr>
    </w:lvl>
    <w:lvl w:ilvl="3" w:tplc="DF66F41C">
      <w:numFmt w:val="bullet"/>
      <w:lvlText w:val="•"/>
      <w:lvlJc w:val="left"/>
      <w:pPr>
        <w:ind w:left="2441" w:hanging="118"/>
      </w:pPr>
      <w:rPr>
        <w:rFonts w:hint="default"/>
        <w:lang w:val="tr-TR" w:eastAsia="tr-TR" w:bidi="tr-TR"/>
      </w:rPr>
    </w:lvl>
    <w:lvl w:ilvl="4" w:tplc="9170E54E">
      <w:numFmt w:val="bullet"/>
      <w:lvlText w:val="•"/>
      <w:lvlJc w:val="left"/>
      <w:pPr>
        <w:ind w:left="3181" w:hanging="118"/>
      </w:pPr>
      <w:rPr>
        <w:rFonts w:hint="default"/>
        <w:lang w:val="tr-TR" w:eastAsia="tr-TR" w:bidi="tr-TR"/>
      </w:rPr>
    </w:lvl>
    <w:lvl w:ilvl="5" w:tplc="9C14490C">
      <w:numFmt w:val="bullet"/>
      <w:lvlText w:val="•"/>
      <w:lvlJc w:val="left"/>
      <w:pPr>
        <w:ind w:left="3922" w:hanging="118"/>
      </w:pPr>
      <w:rPr>
        <w:rFonts w:hint="default"/>
        <w:lang w:val="tr-TR" w:eastAsia="tr-TR" w:bidi="tr-TR"/>
      </w:rPr>
    </w:lvl>
    <w:lvl w:ilvl="6" w:tplc="AA90E3D0">
      <w:numFmt w:val="bullet"/>
      <w:lvlText w:val="•"/>
      <w:lvlJc w:val="left"/>
      <w:pPr>
        <w:ind w:left="4662" w:hanging="118"/>
      </w:pPr>
      <w:rPr>
        <w:rFonts w:hint="default"/>
        <w:lang w:val="tr-TR" w:eastAsia="tr-TR" w:bidi="tr-TR"/>
      </w:rPr>
    </w:lvl>
    <w:lvl w:ilvl="7" w:tplc="42225DFC">
      <w:numFmt w:val="bullet"/>
      <w:lvlText w:val="•"/>
      <w:lvlJc w:val="left"/>
      <w:pPr>
        <w:ind w:left="5402" w:hanging="118"/>
      </w:pPr>
      <w:rPr>
        <w:rFonts w:hint="default"/>
        <w:lang w:val="tr-TR" w:eastAsia="tr-TR" w:bidi="tr-TR"/>
      </w:rPr>
    </w:lvl>
    <w:lvl w:ilvl="8" w:tplc="EE1E8E1A">
      <w:numFmt w:val="bullet"/>
      <w:lvlText w:val="•"/>
      <w:lvlJc w:val="left"/>
      <w:pPr>
        <w:ind w:left="6143" w:hanging="118"/>
      </w:pPr>
      <w:rPr>
        <w:rFonts w:hint="default"/>
        <w:lang w:val="tr-TR" w:eastAsia="tr-TR" w:bidi="tr-TR"/>
      </w:rPr>
    </w:lvl>
  </w:abstractNum>
  <w:abstractNum w:abstractNumId="80" w15:restartNumberingAfterBreak="0">
    <w:nsid w:val="6E852D0B"/>
    <w:multiLevelType w:val="hybridMultilevel"/>
    <w:tmpl w:val="8982C348"/>
    <w:lvl w:ilvl="0" w:tplc="29B8ED88">
      <w:numFmt w:val="bullet"/>
      <w:lvlText w:val="-"/>
      <w:lvlJc w:val="left"/>
      <w:pPr>
        <w:ind w:left="107" w:hanging="118"/>
      </w:pPr>
      <w:rPr>
        <w:rFonts w:ascii="Georgia" w:eastAsia="Georgia" w:hAnsi="Georgia" w:cs="Georgia" w:hint="default"/>
        <w:w w:val="88"/>
        <w:sz w:val="20"/>
        <w:szCs w:val="20"/>
        <w:lang w:val="tr-TR" w:eastAsia="tr-TR" w:bidi="tr-TR"/>
      </w:rPr>
    </w:lvl>
    <w:lvl w:ilvl="1" w:tplc="278EF054">
      <w:numFmt w:val="bullet"/>
      <w:lvlText w:val="•"/>
      <w:lvlJc w:val="left"/>
      <w:pPr>
        <w:ind w:left="852" w:hanging="118"/>
      </w:pPr>
      <w:rPr>
        <w:rFonts w:hint="default"/>
        <w:lang w:val="tr-TR" w:eastAsia="tr-TR" w:bidi="tr-TR"/>
      </w:rPr>
    </w:lvl>
    <w:lvl w:ilvl="2" w:tplc="5F30124E">
      <w:numFmt w:val="bullet"/>
      <w:lvlText w:val="•"/>
      <w:lvlJc w:val="left"/>
      <w:pPr>
        <w:ind w:left="1604" w:hanging="118"/>
      </w:pPr>
      <w:rPr>
        <w:rFonts w:hint="default"/>
        <w:lang w:val="tr-TR" w:eastAsia="tr-TR" w:bidi="tr-TR"/>
      </w:rPr>
    </w:lvl>
    <w:lvl w:ilvl="3" w:tplc="BA26F798">
      <w:numFmt w:val="bullet"/>
      <w:lvlText w:val="•"/>
      <w:lvlJc w:val="left"/>
      <w:pPr>
        <w:ind w:left="2356" w:hanging="118"/>
      </w:pPr>
      <w:rPr>
        <w:rFonts w:hint="default"/>
        <w:lang w:val="tr-TR" w:eastAsia="tr-TR" w:bidi="tr-TR"/>
      </w:rPr>
    </w:lvl>
    <w:lvl w:ilvl="4" w:tplc="367C9FC6">
      <w:numFmt w:val="bullet"/>
      <w:lvlText w:val="•"/>
      <w:lvlJc w:val="left"/>
      <w:pPr>
        <w:ind w:left="3108" w:hanging="118"/>
      </w:pPr>
      <w:rPr>
        <w:rFonts w:hint="default"/>
        <w:lang w:val="tr-TR" w:eastAsia="tr-TR" w:bidi="tr-TR"/>
      </w:rPr>
    </w:lvl>
    <w:lvl w:ilvl="5" w:tplc="D7B4D59E">
      <w:numFmt w:val="bullet"/>
      <w:lvlText w:val="•"/>
      <w:lvlJc w:val="left"/>
      <w:pPr>
        <w:ind w:left="3860" w:hanging="118"/>
      </w:pPr>
      <w:rPr>
        <w:rFonts w:hint="default"/>
        <w:lang w:val="tr-TR" w:eastAsia="tr-TR" w:bidi="tr-TR"/>
      </w:rPr>
    </w:lvl>
    <w:lvl w:ilvl="6" w:tplc="CEC6163C">
      <w:numFmt w:val="bullet"/>
      <w:lvlText w:val="•"/>
      <w:lvlJc w:val="left"/>
      <w:pPr>
        <w:ind w:left="4612" w:hanging="118"/>
      </w:pPr>
      <w:rPr>
        <w:rFonts w:hint="default"/>
        <w:lang w:val="tr-TR" w:eastAsia="tr-TR" w:bidi="tr-TR"/>
      </w:rPr>
    </w:lvl>
    <w:lvl w:ilvl="7" w:tplc="7352ADA8">
      <w:numFmt w:val="bullet"/>
      <w:lvlText w:val="•"/>
      <w:lvlJc w:val="left"/>
      <w:pPr>
        <w:ind w:left="5364" w:hanging="118"/>
      </w:pPr>
      <w:rPr>
        <w:rFonts w:hint="default"/>
        <w:lang w:val="tr-TR" w:eastAsia="tr-TR" w:bidi="tr-TR"/>
      </w:rPr>
    </w:lvl>
    <w:lvl w:ilvl="8" w:tplc="712AC254">
      <w:numFmt w:val="bullet"/>
      <w:lvlText w:val="•"/>
      <w:lvlJc w:val="left"/>
      <w:pPr>
        <w:ind w:left="6116" w:hanging="118"/>
      </w:pPr>
      <w:rPr>
        <w:rFonts w:hint="default"/>
        <w:lang w:val="tr-TR" w:eastAsia="tr-TR" w:bidi="tr-TR"/>
      </w:rPr>
    </w:lvl>
  </w:abstractNum>
  <w:abstractNum w:abstractNumId="81" w15:restartNumberingAfterBreak="0">
    <w:nsid w:val="6EBA2887"/>
    <w:multiLevelType w:val="hybridMultilevel"/>
    <w:tmpl w:val="F7FE5D3E"/>
    <w:lvl w:ilvl="0" w:tplc="73FAB1CE">
      <w:numFmt w:val="bullet"/>
      <w:lvlText w:val="-"/>
      <w:lvlJc w:val="left"/>
      <w:pPr>
        <w:ind w:left="106" w:hanging="118"/>
      </w:pPr>
      <w:rPr>
        <w:rFonts w:ascii="Georgia" w:eastAsia="Georgia" w:hAnsi="Georgia" w:cs="Georgia" w:hint="default"/>
        <w:w w:val="88"/>
        <w:sz w:val="20"/>
        <w:szCs w:val="20"/>
        <w:lang w:val="tr-TR" w:eastAsia="tr-TR" w:bidi="tr-TR"/>
      </w:rPr>
    </w:lvl>
    <w:lvl w:ilvl="1" w:tplc="DCB0C498">
      <w:numFmt w:val="bullet"/>
      <w:lvlText w:val="•"/>
      <w:lvlJc w:val="left"/>
      <w:pPr>
        <w:ind w:left="858" w:hanging="118"/>
      </w:pPr>
      <w:rPr>
        <w:rFonts w:hint="default"/>
        <w:lang w:val="tr-TR" w:eastAsia="tr-TR" w:bidi="tr-TR"/>
      </w:rPr>
    </w:lvl>
    <w:lvl w:ilvl="2" w:tplc="801EA516">
      <w:numFmt w:val="bullet"/>
      <w:lvlText w:val="•"/>
      <w:lvlJc w:val="left"/>
      <w:pPr>
        <w:ind w:left="1617" w:hanging="118"/>
      </w:pPr>
      <w:rPr>
        <w:rFonts w:hint="default"/>
        <w:lang w:val="tr-TR" w:eastAsia="tr-TR" w:bidi="tr-TR"/>
      </w:rPr>
    </w:lvl>
    <w:lvl w:ilvl="3" w:tplc="CF5823C2">
      <w:numFmt w:val="bullet"/>
      <w:lvlText w:val="•"/>
      <w:lvlJc w:val="left"/>
      <w:pPr>
        <w:ind w:left="2376" w:hanging="118"/>
      </w:pPr>
      <w:rPr>
        <w:rFonts w:hint="default"/>
        <w:lang w:val="tr-TR" w:eastAsia="tr-TR" w:bidi="tr-TR"/>
      </w:rPr>
    </w:lvl>
    <w:lvl w:ilvl="4" w:tplc="0E2E4718">
      <w:numFmt w:val="bullet"/>
      <w:lvlText w:val="•"/>
      <w:lvlJc w:val="left"/>
      <w:pPr>
        <w:ind w:left="3134" w:hanging="118"/>
      </w:pPr>
      <w:rPr>
        <w:rFonts w:hint="default"/>
        <w:lang w:val="tr-TR" w:eastAsia="tr-TR" w:bidi="tr-TR"/>
      </w:rPr>
    </w:lvl>
    <w:lvl w:ilvl="5" w:tplc="F7E4955E">
      <w:numFmt w:val="bullet"/>
      <w:lvlText w:val="•"/>
      <w:lvlJc w:val="left"/>
      <w:pPr>
        <w:ind w:left="3893" w:hanging="118"/>
      </w:pPr>
      <w:rPr>
        <w:rFonts w:hint="default"/>
        <w:lang w:val="tr-TR" w:eastAsia="tr-TR" w:bidi="tr-TR"/>
      </w:rPr>
    </w:lvl>
    <w:lvl w:ilvl="6" w:tplc="B3EE5CAE">
      <w:numFmt w:val="bullet"/>
      <w:lvlText w:val="•"/>
      <w:lvlJc w:val="left"/>
      <w:pPr>
        <w:ind w:left="4652" w:hanging="118"/>
      </w:pPr>
      <w:rPr>
        <w:rFonts w:hint="default"/>
        <w:lang w:val="tr-TR" w:eastAsia="tr-TR" w:bidi="tr-TR"/>
      </w:rPr>
    </w:lvl>
    <w:lvl w:ilvl="7" w:tplc="D3E23A1C">
      <w:numFmt w:val="bullet"/>
      <w:lvlText w:val="•"/>
      <w:lvlJc w:val="left"/>
      <w:pPr>
        <w:ind w:left="5410" w:hanging="118"/>
      </w:pPr>
      <w:rPr>
        <w:rFonts w:hint="default"/>
        <w:lang w:val="tr-TR" w:eastAsia="tr-TR" w:bidi="tr-TR"/>
      </w:rPr>
    </w:lvl>
    <w:lvl w:ilvl="8" w:tplc="D56E7C1A">
      <w:numFmt w:val="bullet"/>
      <w:lvlText w:val="•"/>
      <w:lvlJc w:val="left"/>
      <w:pPr>
        <w:ind w:left="6169" w:hanging="118"/>
      </w:pPr>
      <w:rPr>
        <w:rFonts w:hint="default"/>
        <w:lang w:val="tr-TR" w:eastAsia="tr-TR" w:bidi="tr-TR"/>
      </w:rPr>
    </w:lvl>
  </w:abstractNum>
  <w:abstractNum w:abstractNumId="82" w15:restartNumberingAfterBreak="0">
    <w:nsid w:val="6F5D1FBD"/>
    <w:multiLevelType w:val="hybridMultilevel"/>
    <w:tmpl w:val="8BF489F8"/>
    <w:lvl w:ilvl="0" w:tplc="5F76A61A">
      <w:numFmt w:val="bullet"/>
      <w:lvlText w:val="-"/>
      <w:lvlJc w:val="left"/>
      <w:pPr>
        <w:ind w:left="107" w:hanging="118"/>
      </w:pPr>
      <w:rPr>
        <w:rFonts w:ascii="Georgia" w:eastAsia="Georgia" w:hAnsi="Georgia" w:cs="Georgia" w:hint="default"/>
        <w:w w:val="88"/>
        <w:sz w:val="20"/>
        <w:szCs w:val="20"/>
        <w:lang w:val="tr-TR" w:eastAsia="tr-TR" w:bidi="tr-TR"/>
      </w:rPr>
    </w:lvl>
    <w:lvl w:ilvl="1" w:tplc="DC009AB8">
      <w:numFmt w:val="bullet"/>
      <w:lvlText w:val="•"/>
      <w:lvlJc w:val="left"/>
      <w:pPr>
        <w:ind w:left="847" w:hanging="118"/>
      </w:pPr>
      <w:rPr>
        <w:rFonts w:hint="default"/>
        <w:lang w:val="tr-TR" w:eastAsia="tr-TR" w:bidi="tr-TR"/>
      </w:rPr>
    </w:lvl>
    <w:lvl w:ilvl="2" w:tplc="333E2596">
      <w:numFmt w:val="bullet"/>
      <w:lvlText w:val="•"/>
      <w:lvlJc w:val="left"/>
      <w:pPr>
        <w:ind w:left="1594" w:hanging="118"/>
      </w:pPr>
      <w:rPr>
        <w:rFonts w:hint="default"/>
        <w:lang w:val="tr-TR" w:eastAsia="tr-TR" w:bidi="tr-TR"/>
      </w:rPr>
    </w:lvl>
    <w:lvl w:ilvl="3" w:tplc="73227264">
      <w:numFmt w:val="bullet"/>
      <w:lvlText w:val="•"/>
      <w:lvlJc w:val="left"/>
      <w:pPr>
        <w:ind w:left="2341" w:hanging="118"/>
      </w:pPr>
      <w:rPr>
        <w:rFonts w:hint="default"/>
        <w:lang w:val="tr-TR" w:eastAsia="tr-TR" w:bidi="tr-TR"/>
      </w:rPr>
    </w:lvl>
    <w:lvl w:ilvl="4" w:tplc="EDAA4CD0">
      <w:numFmt w:val="bullet"/>
      <w:lvlText w:val="•"/>
      <w:lvlJc w:val="left"/>
      <w:pPr>
        <w:ind w:left="3089" w:hanging="118"/>
      </w:pPr>
      <w:rPr>
        <w:rFonts w:hint="default"/>
        <w:lang w:val="tr-TR" w:eastAsia="tr-TR" w:bidi="tr-TR"/>
      </w:rPr>
    </w:lvl>
    <w:lvl w:ilvl="5" w:tplc="5D305918">
      <w:numFmt w:val="bullet"/>
      <w:lvlText w:val="•"/>
      <w:lvlJc w:val="left"/>
      <w:pPr>
        <w:ind w:left="3836" w:hanging="118"/>
      </w:pPr>
      <w:rPr>
        <w:rFonts w:hint="default"/>
        <w:lang w:val="tr-TR" w:eastAsia="tr-TR" w:bidi="tr-TR"/>
      </w:rPr>
    </w:lvl>
    <w:lvl w:ilvl="6" w:tplc="6D247CCE">
      <w:numFmt w:val="bullet"/>
      <w:lvlText w:val="•"/>
      <w:lvlJc w:val="left"/>
      <w:pPr>
        <w:ind w:left="4583" w:hanging="118"/>
      </w:pPr>
      <w:rPr>
        <w:rFonts w:hint="default"/>
        <w:lang w:val="tr-TR" w:eastAsia="tr-TR" w:bidi="tr-TR"/>
      </w:rPr>
    </w:lvl>
    <w:lvl w:ilvl="7" w:tplc="81D42170">
      <w:numFmt w:val="bullet"/>
      <w:lvlText w:val="•"/>
      <w:lvlJc w:val="left"/>
      <w:pPr>
        <w:ind w:left="5331" w:hanging="118"/>
      </w:pPr>
      <w:rPr>
        <w:rFonts w:hint="default"/>
        <w:lang w:val="tr-TR" w:eastAsia="tr-TR" w:bidi="tr-TR"/>
      </w:rPr>
    </w:lvl>
    <w:lvl w:ilvl="8" w:tplc="2F26508C">
      <w:numFmt w:val="bullet"/>
      <w:lvlText w:val="•"/>
      <w:lvlJc w:val="left"/>
      <w:pPr>
        <w:ind w:left="6078" w:hanging="118"/>
      </w:pPr>
      <w:rPr>
        <w:rFonts w:hint="default"/>
        <w:lang w:val="tr-TR" w:eastAsia="tr-TR" w:bidi="tr-TR"/>
      </w:rPr>
    </w:lvl>
  </w:abstractNum>
  <w:abstractNum w:abstractNumId="83" w15:restartNumberingAfterBreak="0">
    <w:nsid w:val="708312F7"/>
    <w:multiLevelType w:val="hybridMultilevel"/>
    <w:tmpl w:val="6C4044A2"/>
    <w:lvl w:ilvl="0" w:tplc="46604C48">
      <w:numFmt w:val="bullet"/>
      <w:lvlText w:val="-"/>
      <w:lvlJc w:val="left"/>
      <w:pPr>
        <w:ind w:left="108" w:hanging="118"/>
      </w:pPr>
      <w:rPr>
        <w:rFonts w:ascii="Georgia" w:eastAsia="Georgia" w:hAnsi="Georgia" w:cs="Georgia" w:hint="default"/>
        <w:w w:val="88"/>
        <w:sz w:val="20"/>
        <w:szCs w:val="20"/>
        <w:lang w:val="tr-TR" w:eastAsia="tr-TR" w:bidi="tr-TR"/>
      </w:rPr>
    </w:lvl>
    <w:lvl w:ilvl="1" w:tplc="F286BA78">
      <w:numFmt w:val="bullet"/>
      <w:lvlText w:val="•"/>
      <w:lvlJc w:val="left"/>
      <w:pPr>
        <w:ind w:left="842" w:hanging="118"/>
      </w:pPr>
      <w:rPr>
        <w:rFonts w:hint="default"/>
        <w:lang w:val="tr-TR" w:eastAsia="tr-TR" w:bidi="tr-TR"/>
      </w:rPr>
    </w:lvl>
    <w:lvl w:ilvl="2" w:tplc="43708658">
      <w:numFmt w:val="bullet"/>
      <w:lvlText w:val="•"/>
      <w:lvlJc w:val="left"/>
      <w:pPr>
        <w:ind w:left="1584" w:hanging="118"/>
      </w:pPr>
      <w:rPr>
        <w:rFonts w:hint="default"/>
        <w:lang w:val="tr-TR" w:eastAsia="tr-TR" w:bidi="tr-TR"/>
      </w:rPr>
    </w:lvl>
    <w:lvl w:ilvl="3" w:tplc="4F3ADB14">
      <w:numFmt w:val="bullet"/>
      <w:lvlText w:val="•"/>
      <w:lvlJc w:val="left"/>
      <w:pPr>
        <w:ind w:left="2327" w:hanging="118"/>
      </w:pPr>
      <w:rPr>
        <w:rFonts w:hint="default"/>
        <w:lang w:val="tr-TR" w:eastAsia="tr-TR" w:bidi="tr-TR"/>
      </w:rPr>
    </w:lvl>
    <w:lvl w:ilvl="4" w:tplc="44304538">
      <w:numFmt w:val="bullet"/>
      <w:lvlText w:val="•"/>
      <w:lvlJc w:val="left"/>
      <w:pPr>
        <w:ind w:left="3069" w:hanging="118"/>
      </w:pPr>
      <w:rPr>
        <w:rFonts w:hint="default"/>
        <w:lang w:val="tr-TR" w:eastAsia="tr-TR" w:bidi="tr-TR"/>
      </w:rPr>
    </w:lvl>
    <w:lvl w:ilvl="5" w:tplc="04E88E3E">
      <w:numFmt w:val="bullet"/>
      <w:lvlText w:val="•"/>
      <w:lvlJc w:val="left"/>
      <w:pPr>
        <w:ind w:left="3812" w:hanging="118"/>
      </w:pPr>
      <w:rPr>
        <w:rFonts w:hint="default"/>
        <w:lang w:val="tr-TR" w:eastAsia="tr-TR" w:bidi="tr-TR"/>
      </w:rPr>
    </w:lvl>
    <w:lvl w:ilvl="6" w:tplc="6EC02D0A">
      <w:numFmt w:val="bullet"/>
      <w:lvlText w:val="•"/>
      <w:lvlJc w:val="left"/>
      <w:pPr>
        <w:ind w:left="4554" w:hanging="118"/>
      </w:pPr>
      <w:rPr>
        <w:rFonts w:hint="default"/>
        <w:lang w:val="tr-TR" w:eastAsia="tr-TR" w:bidi="tr-TR"/>
      </w:rPr>
    </w:lvl>
    <w:lvl w:ilvl="7" w:tplc="368E5180">
      <w:numFmt w:val="bullet"/>
      <w:lvlText w:val="•"/>
      <w:lvlJc w:val="left"/>
      <w:pPr>
        <w:ind w:left="5296" w:hanging="118"/>
      </w:pPr>
      <w:rPr>
        <w:rFonts w:hint="default"/>
        <w:lang w:val="tr-TR" w:eastAsia="tr-TR" w:bidi="tr-TR"/>
      </w:rPr>
    </w:lvl>
    <w:lvl w:ilvl="8" w:tplc="31D061E4">
      <w:numFmt w:val="bullet"/>
      <w:lvlText w:val="•"/>
      <w:lvlJc w:val="left"/>
      <w:pPr>
        <w:ind w:left="6039" w:hanging="118"/>
      </w:pPr>
      <w:rPr>
        <w:rFonts w:hint="default"/>
        <w:lang w:val="tr-TR" w:eastAsia="tr-TR" w:bidi="tr-TR"/>
      </w:rPr>
    </w:lvl>
  </w:abstractNum>
  <w:abstractNum w:abstractNumId="84" w15:restartNumberingAfterBreak="0">
    <w:nsid w:val="717E4A08"/>
    <w:multiLevelType w:val="hybridMultilevel"/>
    <w:tmpl w:val="B0A2C246"/>
    <w:lvl w:ilvl="0" w:tplc="B0B45498">
      <w:numFmt w:val="bullet"/>
      <w:lvlText w:val="-"/>
      <w:lvlJc w:val="left"/>
      <w:pPr>
        <w:ind w:left="107" w:hanging="118"/>
      </w:pPr>
      <w:rPr>
        <w:rFonts w:ascii="Georgia" w:eastAsia="Georgia" w:hAnsi="Georgia" w:cs="Georgia" w:hint="default"/>
        <w:w w:val="88"/>
        <w:sz w:val="20"/>
        <w:szCs w:val="20"/>
        <w:lang w:val="tr-TR" w:eastAsia="tr-TR" w:bidi="tr-TR"/>
      </w:rPr>
    </w:lvl>
    <w:lvl w:ilvl="1" w:tplc="B78C0650">
      <w:numFmt w:val="bullet"/>
      <w:lvlText w:val="•"/>
      <w:lvlJc w:val="left"/>
      <w:pPr>
        <w:ind w:left="846" w:hanging="118"/>
      </w:pPr>
      <w:rPr>
        <w:rFonts w:hint="default"/>
        <w:lang w:val="tr-TR" w:eastAsia="tr-TR" w:bidi="tr-TR"/>
      </w:rPr>
    </w:lvl>
    <w:lvl w:ilvl="2" w:tplc="A9CC777A">
      <w:numFmt w:val="bullet"/>
      <w:lvlText w:val="•"/>
      <w:lvlJc w:val="left"/>
      <w:pPr>
        <w:ind w:left="1592" w:hanging="118"/>
      </w:pPr>
      <w:rPr>
        <w:rFonts w:hint="default"/>
        <w:lang w:val="tr-TR" w:eastAsia="tr-TR" w:bidi="tr-TR"/>
      </w:rPr>
    </w:lvl>
    <w:lvl w:ilvl="3" w:tplc="E8800936">
      <w:numFmt w:val="bullet"/>
      <w:lvlText w:val="•"/>
      <w:lvlJc w:val="left"/>
      <w:pPr>
        <w:ind w:left="2338" w:hanging="118"/>
      </w:pPr>
      <w:rPr>
        <w:rFonts w:hint="default"/>
        <w:lang w:val="tr-TR" w:eastAsia="tr-TR" w:bidi="tr-TR"/>
      </w:rPr>
    </w:lvl>
    <w:lvl w:ilvl="4" w:tplc="AA40D342">
      <w:numFmt w:val="bullet"/>
      <w:lvlText w:val="•"/>
      <w:lvlJc w:val="left"/>
      <w:pPr>
        <w:ind w:left="3084" w:hanging="118"/>
      </w:pPr>
      <w:rPr>
        <w:rFonts w:hint="default"/>
        <w:lang w:val="tr-TR" w:eastAsia="tr-TR" w:bidi="tr-TR"/>
      </w:rPr>
    </w:lvl>
    <w:lvl w:ilvl="5" w:tplc="3EB033E4">
      <w:numFmt w:val="bullet"/>
      <w:lvlText w:val="•"/>
      <w:lvlJc w:val="left"/>
      <w:pPr>
        <w:ind w:left="3831" w:hanging="118"/>
      </w:pPr>
      <w:rPr>
        <w:rFonts w:hint="default"/>
        <w:lang w:val="tr-TR" w:eastAsia="tr-TR" w:bidi="tr-TR"/>
      </w:rPr>
    </w:lvl>
    <w:lvl w:ilvl="6" w:tplc="1018E19A">
      <w:numFmt w:val="bullet"/>
      <w:lvlText w:val="•"/>
      <w:lvlJc w:val="left"/>
      <w:pPr>
        <w:ind w:left="4577" w:hanging="118"/>
      </w:pPr>
      <w:rPr>
        <w:rFonts w:hint="default"/>
        <w:lang w:val="tr-TR" w:eastAsia="tr-TR" w:bidi="tr-TR"/>
      </w:rPr>
    </w:lvl>
    <w:lvl w:ilvl="7" w:tplc="7B8C0ADC">
      <w:numFmt w:val="bullet"/>
      <w:lvlText w:val="•"/>
      <w:lvlJc w:val="left"/>
      <w:pPr>
        <w:ind w:left="5323" w:hanging="118"/>
      </w:pPr>
      <w:rPr>
        <w:rFonts w:hint="default"/>
        <w:lang w:val="tr-TR" w:eastAsia="tr-TR" w:bidi="tr-TR"/>
      </w:rPr>
    </w:lvl>
    <w:lvl w:ilvl="8" w:tplc="D826ABD4">
      <w:numFmt w:val="bullet"/>
      <w:lvlText w:val="•"/>
      <w:lvlJc w:val="left"/>
      <w:pPr>
        <w:ind w:left="6069" w:hanging="118"/>
      </w:pPr>
      <w:rPr>
        <w:rFonts w:hint="default"/>
        <w:lang w:val="tr-TR" w:eastAsia="tr-TR" w:bidi="tr-TR"/>
      </w:rPr>
    </w:lvl>
  </w:abstractNum>
  <w:abstractNum w:abstractNumId="85" w15:restartNumberingAfterBreak="0">
    <w:nsid w:val="718A1708"/>
    <w:multiLevelType w:val="hybridMultilevel"/>
    <w:tmpl w:val="76287654"/>
    <w:lvl w:ilvl="0" w:tplc="E272F008">
      <w:numFmt w:val="bullet"/>
      <w:lvlText w:val="-"/>
      <w:lvlJc w:val="left"/>
      <w:pPr>
        <w:ind w:left="108" w:hanging="118"/>
      </w:pPr>
      <w:rPr>
        <w:rFonts w:ascii="Georgia" w:eastAsia="Georgia" w:hAnsi="Georgia" w:cs="Georgia" w:hint="default"/>
        <w:w w:val="88"/>
        <w:sz w:val="20"/>
        <w:szCs w:val="20"/>
        <w:lang w:val="tr-TR" w:eastAsia="tr-TR" w:bidi="tr-TR"/>
      </w:rPr>
    </w:lvl>
    <w:lvl w:ilvl="1" w:tplc="0EB6C76E">
      <w:numFmt w:val="bullet"/>
      <w:lvlText w:val="•"/>
      <w:lvlJc w:val="left"/>
      <w:pPr>
        <w:ind w:left="842" w:hanging="118"/>
      </w:pPr>
      <w:rPr>
        <w:rFonts w:hint="default"/>
        <w:lang w:val="tr-TR" w:eastAsia="tr-TR" w:bidi="tr-TR"/>
      </w:rPr>
    </w:lvl>
    <w:lvl w:ilvl="2" w:tplc="4F32B4D4">
      <w:numFmt w:val="bullet"/>
      <w:lvlText w:val="•"/>
      <w:lvlJc w:val="left"/>
      <w:pPr>
        <w:ind w:left="1585" w:hanging="118"/>
      </w:pPr>
      <w:rPr>
        <w:rFonts w:hint="default"/>
        <w:lang w:val="tr-TR" w:eastAsia="tr-TR" w:bidi="tr-TR"/>
      </w:rPr>
    </w:lvl>
    <w:lvl w:ilvl="3" w:tplc="B3D43DA0">
      <w:numFmt w:val="bullet"/>
      <w:lvlText w:val="•"/>
      <w:lvlJc w:val="left"/>
      <w:pPr>
        <w:ind w:left="2328" w:hanging="118"/>
      </w:pPr>
      <w:rPr>
        <w:rFonts w:hint="default"/>
        <w:lang w:val="tr-TR" w:eastAsia="tr-TR" w:bidi="tr-TR"/>
      </w:rPr>
    </w:lvl>
    <w:lvl w:ilvl="4" w:tplc="8D8A6C3A">
      <w:numFmt w:val="bullet"/>
      <w:lvlText w:val="•"/>
      <w:lvlJc w:val="left"/>
      <w:pPr>
        <w:ind w:left="3071" w:hanging="118"/>
      </w:pPr>
      <w:rPr>
        <w:rFonts w:hint="default"/>
        <w:lang w:val="tr-TR" w:eastAsia="tr-TR" w:bidi="tr-TR"/>
      </w:rPr>
    </w:lvl>
    <w:lvl w:ilvl="5" w:tplc="5894B1FE">
      <w:numFmt w:val="bullet"/>
      <w:lvlText w:val="•"/>
      <w:lvlJc w:val="left"/>
      <w:pPr>
        <w:ind w:left="3814" w:hanging="118"/>
      </w:pPr>
      <w:rPr>
        <w:rFonts w:hint="default"/>
        <w:lang w:val="tr-TR" w:eastAsia="tr-TR" w:bidi="tr-TR"/>
      </w:rPr>
    </w:lvl>
    <w:lvl w:ilvl="6" w:tplc="11AE94EE">
      <w:numFmt w:val="bullet"/>
      <w:lvlText w:val="•"/>
      <w:lvlJc w:val="left"/>
      <w:pPr>
        <w:ind w:left="4557" w:hanging="118"/>
      </w:pPr>
      <w:rPr>
        <w:rFonts w:hint="default"/>
        <w:lang w:val="tr-TR" w:eastAsia="tr-TR" w:bidi="tr-TR"/>
      </w:rPr>
    </w:lvl>
    <w:lvl w:ilvl="7" w:tplc="0EA41D1E">
      <w:numFmt w:val="bullet"/>
      <w:lvlText w:val="•"/>
      <w:lvlJc w:val="left"/>
      <w:pPr>
        <w:ind w:left="5300" w:hanging="118"/>
      </w:pPr>
      <w:rPr>
        <w:rFonts w:hint="default"/>
        <w:lang w:val="tr-TR" w:eastAsia="tr-TR" w:bidi="tr-TR"/>
      </w:rPr>
    </w:lvl>
    <w:lvl w:ilvl="8" w:tplc="8DE2A0B6">
      <w:numFmt w:val="bullet"/>
      <w:lvlText w:val="•"/>
      <w:lvlJc w:val="left"/>
      <w:pPr>
        <w:ind w:left="6043" w:hanging="118"/>
      </w:pPr>
      <w:rPr>
        <w:rFonts w:hint="default"/>
        <w:lang w:val="tr-TR" w:eastAsia="tr-TR" w:bidi="tr-TR"/>
      </w:rPr>
    </w:lvl>
  </w:abstractNum>
  <w:abstractNum w:abstractNumId="86" w15:restartNumberingAfterBreak="0">
    <w:nsid w:val="724057ED"/>
    <w:multiLevelType w:val="hybridMultilevel"/>
    <w:tmpl w:val="D8944680"/>
    <w:lvl w:ilvl="0" w:tplc="12E89254">
      <w:numFmt w:val="bullet"/>
      <w:lvlText w:val=""/>
      <w:lvlJc w:val="left"/>
      <w:pPr>
        <w:ind w:left="2178" w:hanging="360"/>
      </w:pPr>
      <w:rPr>
        <w:rFonts w:ascii="Symbol" w:eastAsia="Symbol" w:hAnsi="Symbol" w:cs="Symbol" w:hint="default"/>
        <w:color w:val="C00000"/>
        <w:w w:val="100"/>
        <w:sz w:val="24"/>
        <w:szCs w:val="24"/>
        <w:lang w:val="tr-TR" w:eastAsia="tr-TR" w:bidi="tr-TR"/>
      </w:rPr>
    </w:lvl>
    <w:lvl w:ilvl="1" w:tplc="0714D33C">
      <w:numFmt w:val="bullet"/>
      <w:lvlText w:val="•"/>
      <w:lvlJc w:val="left"/>
      <w:pPr>
        <w:ind w:left="3112" w:hanging="360"/>
      </w:pPr>
      <w:rPr>
        <w:rFonts w:hint="default"/>
        <w:lang w:val="tr-TR" w:eastAsia="tr-TR" w:bidi="tr-TR"/>
      </w:rPr>
    </w:lvl>
    <w:lvl w:ilvl="2" w:tplc="54D4C93E">
      <w:numFmt w:val="bullet"/>
      <w:lvlText w:val="•"/>
      <w:lvlJc w:val="left"/>
      <w:pPr>
        <w:ind w:left="4045" w:hanging="360"/>
      </w:pPr>
      <w:rPr>
        <w:rFonts w:hint="default"/>
        <w:lang w:val="tr-TR" w:eastAsia="tr-TR" w:bidi="tr-TR"/>
      </w:rPr>
    </w:lvl>
    <w:lvl w:ilvl="3" w:tplc="C5CA5D1A">
      <w:numFmt w:val="bullet"/>
      <w:lvlText w:val="•"/>
      <w:lvlJc w:val="left"/>
      <w:pPr>
        <w:ind w:left="4977" w:hanging="360"/>
      </w:pPr>
      <w:rPr>
        <w:rFonts w:hint="default"/>
        <w:lang w:val="tr-TR" w:eastAsia="tr-TR" w:bidi="tr-TR"/>
      </w:rPr>
    </w:lvl>
    <w:lvl w:ilvl="4" w:tplc="070EE6E8">
      <w:numFmt w:val="bullet"/>
      <w:lvlText w:val="•"/>
      <w:lvlJc w:val="left"/>
      <w:pPr>
        <w:ind w:left="5910" w:hanging="360"/>
      </w:pPr>
      <w:rPr>
        <w:rFonts w:hint="default"/>
        <w:lang w:val="tr-TR" w:eastAsia="tr-TR" w:bidi="tr-TR"/>
      </w:rPr>
    </w:lvl>
    <w:lvl w:ilvl="5" w:tplc="038A2532">
      <w:numFmt w:val="bullet"/>
      <w:lvlText w:val="•"/>
      <w:lvlJc w:val="left"/>
      <w:pPr>
        <w:ind w:left="6843" w:hanging="360"/>
      </w:pPr>
      <w:rPr>
        <w:rFonts w:hint="default"/>
        <w:lang w:val="tr-TR" w:eastAsia="tr-TR" w:bidi="tr-TR"/>
      </w:rPr>
    </w:lvl>
    <w:lvl w:ilvl="6" w:tplc="64DCD748">
      <w:numFmt w:val="bullet"/>
      <w:lvlText w:val="•"/>
      <w:lvlJc w:val="left"/>
      <w:pPr>
        <w:ind w:left="7775" w:hanging="360"/>
      </w:pPr>
      <w:rPr>
        <w:rFonts w:hint="default"/>
        <w:lang w:val="tr-TR" w:eastAsia="tr-TR" w:bidi="tr-TR"/>
      </w:rPr>
    </w:lvl>
    <w:lvl w:ilvl="7" w:tplc="6C6A8494">
      <w:numFmt w:val="bullet"/>
      <w:lvlText w:val="•"/>
      <w:lvlJc w:val="left"/>
      <w:pPr>
        <w:ind w:left="8708" w:hanging="360"/>
      </w:pPr>
      <w:rPr>
        <w:rFonts w:hint="default"/>
        <w:lang w:val="tr-TR" w:eastAsia="tr-TR" w:bidi="tr-TR"/>
      </w:rPr>
    </w:lvl>
    <w:lvl w:ilvl="8" w:tplc="89529C46">
      <w:numFmt w:val="bullet"/>
      <w:lvlText w:val="•"/>
      <w:lvlJc w:val="left"/>
      <w:pPr>
        <w:ind w:left="9641" w:hanging="360"/>
      </w:pPr>
      <w:rPr>
        <w:rFonts w:hint="default"/>
        <w:lang w:val="tr-TR" w:eastAsia="tr-TR" w:bidi="tr-TR"/>
      </w:rPr>
    </w:lvl>
  </w:abstractNum>
  <w:abstractNum w:abstractNumId="87" w15:restartNumberingAfterBreak="0">
    <w:nsid w:val="72BF6784"/>
    <w:multiLevelType w:val="hybridMultilevel"/>
    <w:tmpl w:val="22B60950"/>
    <w:lvl w:ilvl="0" w:tplc="B98A535E">
      <w:numFmt w:val="bullet"/>
      <w:lvlText w:val=""/>
      <w:lvlJc w:val="left"/>
      <w:pPr>
        <w:ind w:left="828" w:hanging="360"/>
      </w:pPr>
      <w:rPr>
        <w:rFonts w:ascii="Symbol" w:eastAsia="Symbol" w:hAnsi="Symbol" w:cs="Symbol" w:hint="default"/>
        <w:w w:val="99"/>
        <w:sz w:val="20"/>
        <w:szCs w:val="20"/>
        <w:lang w:val="tr-TR" w:eastAsia="tr-TR" w:bidi="tr-TR"/>
      </w:rPr>
    </w:lvl>
    <w:lvl w:ilvl="1" w:tplc="BA4ED8F6">
      <w:numFmt w:val="bullet"/>
      <w:lvlText w:val="•"/>
      <w:lvlJc w:val="left"/>
      <w:pPr>
        <w:ind w:left="1234" w:hanging="360"/>
      </w:pPr>
      <w:rPr>
        <w:rFonts w:hint="default"/>
        <w:lang w:val="tr-TR" w:eastAsia="tr-TR" w:bidi="tr-TR"/>
      </w:rPr>
    </w:lvl>
    <w:lvl w:ilvl="2" w:tplc="D9425404">
      <w:numFmt w:val="bullet"/>
      <w:lvlText w:val="•"/>
      <w:lvlJc w:val="left"/>
      <w:pPr>
        <w:ind w:left="1648" w:hanging="360"/>
      </w:pPr>
      <w:rPr>
        <w:rFonts w:hint="default"/>
        <w:lang w:val="tr-TR" w:eastAsia="tr-TR" w:bidi="tr-TR"/>
      </w:rPr>
    </w:lvl>
    <w:lvl w:ilvl="3" w:tplc="954E5608">
      <w:numFmt w:val="bullet"/>
      <w:lvlText w:val="•"/>
      <w:lvlJc w:val="left"/>
      <w:pPr>
        <w:ind w:left="2062" w:hanging="360"/>
      </w:pPr>
      <w:rPr>
        <w:rFonts w:hint="default"/>
        <w:lang w:val="tr-TR" w:eastAsia="tr-TR" w:bidi="tr-TR"/>
      </w:rPr>
    </w:lvl>
    <w:lvl w:ilvl="4" w:tplc="FCCA57AC">
      <w:numFmt w:val="bullet"/>
      <w:lvlText w:val="•"/>
      <w:lvlJc w:val="left"/>
      <w:pPr>
        <w:ind w:left="2477" w:hanging="360"/>
      </w:pPr>
      <w:rPr>
        <w:rFonts w:hint="default"/>
        <w:lang w:val="tr-TR" w:eastAsia="tr-TR" w:bidi="tr-TR"/>
      </w:rPr>
    </w:lvl>
    <w:lvl w:ilvl="5" w:tplc="B4C4436A">
      <w:numFmt w:val="bullet"/>
      <w:lvlText w:val="•"/>
      <w:lvlJc w:val="left"/>
      <w:pPr>
        <w:ind w:left="2891" w:hanging="360"/>
      </w:pPr>
      <w:rPr>
        <w:rFonts w:hint="default"/>
        <w:lang w:val="tr-TR" w:eastAsia="tr-TR" w:bidi="tr-TR"/>
      </w:rPr>
    </w:lvl>
    <w:lvl w:ilvl="6" w:tplc="B10E0D44">
      <w:numFmt w:val="bullet"/>
      <w:lvlText w:val="•"/>
      <w:lvlJc w:val="left"/>
      <w:pPr>
        <w:ind w:left="3305" w:hanging="360"/>
      </w:pPr>
      <w:rPr>
        <w:rFonts w:hint="default"/>
        <w:lang w:val="tr-TR" w:eastAsia="tr-TR" w:bidi="tr-TR"/>
      </w:rPr>
    </w:lvl>
    <w:lvl w:ilvl="7" w:tplc="52261590">
      <w:numFmt w:val="bullet"/>
      <w:lvlText w:val="•"/>
      <w:lvlJc w:val="left"/>
      <w:pPr>
        <w:ind w:left="3720" w:hanging="360"/>
      </w:pPr>
      <w:rPr>
        <w:rFonts w:hint="default"/>
        <w:lang w:val="tr-TR" w:eastAsia="tr-TR" w:bidi="tr-TR"/>
      </w:rPr>
    </w:lvl>
    <w:lvl w:ilvl="8" w:tplc="BC827966">
      <w:numFmt w:val="bullet"/>
      <w:lvlText w:val="•"/>
      <w:lvlJc w:val="left"/>
      <w:pPr>
        <w:ind w:left="4134" w:hanging="360"/>
      </w:pPr>
      <w:rPr>
        <w:rFonts w:hint="default"/>
        <w:lang w:val="tr-TR" w:eastAsia="tr-TR" w:bidi="tr-TR"/>
      </w:rPr>
    </w:lvl>
  </w:abstractNum>
  <w:abstractNum w:abstractNumId="88" w15:restartNumberingAfterBreak="0">
    <w:nsid w:val="73420596"/>
    <w:multiLevelType w:val="hybridMultilevel"/>
    <w:tmpl w:val="06DA2D82"/>
    <w:lvl w:ilvl="0" w:tplc="64603CA0">
      <w:numFmt w:val="bullet"/>
      <w:lvlText w:val="-"/>
      <w:lvlJc w:val="left"/>
      <w:pPr>
        <w:ind w:left="107" w:hanging="118"/>
      </w:pPr>
      <w:rPr>
        <w:rFonts w:ascii="Georgia" w:eastAsia="Georgia" w:hAnsi="Georgia" w:cs="Georgia" w:hint="default"/>
        <w:w w:val="88"/>
        <w:sz w:val="20"/>
        <w:szCs w:val="20"/>
        <w:lang w:val="tr-TR" w:eastAsia="tr-TR" w:bidi="tr-TR"/>
      </w:rPr>
    </w:lvl>
    <w:lvl w:ilvl="1" w:tplc="48DEEECE">
      <w:numFmt w:val="bullet"/>
      <w:lvlText w:val="•"/>
      <w:lvlJc w:val="left"/>
      <w:pPr>
        <w:ind w:left="846" w:hanging="118"/>
      </w:pPr>
      <w:rPr>
        <w:rFonts w:hint="default"/>
        <w:lang w:val="tr-TR" w:eastAsia="tr-TR" w:bidi="tr-TR"/>
      </w:rPr>
    </w:lvl>
    <w:lvl w:ilvl="2" w:tplc="0896C662">
      <w:numFmt w:val="bullet"/>
      <w:lvlText w:val="•"/>
      <w:lvlJc w:val="left"/>
      <w:pPr>
        <w:ind w:left="1592" w:hanging="118"/>
      </w:pPr>
      <w:rPr>
        <w:rFonts w:hint="default"/>
        <w:lang w:val="tr-TR" w:eastAsia="tr-TR" w:bidi="tr-TR"/>
      </w:rPr>
    </w:lvl>
    <w:lvl w:ilvl="3" w:tplc="18C6E6C8">
      <w:numFmt w:val="bullet"/>
      <w:lvlText w:val="•"/>
      <w:lvlJc w:val="left"/>
      <w:pPr>
        <w:ind w:left="2338" w:hanging="118"/>
      </w:pPr>
      <w:rPr>
        <w:rFonts w:hint="default"/>
        <w:lang w:val="tr-TR" w:eastAsia="tr-TR" w:bidi="tr-TR"/>
      </w:rPr>
    </w:lvl>
    <w:lvl w:ilvl="4" w:tplc="0874A538">
      <w:numFmt w:val="bullet"/>
      <w:lvlText w:val="•"/>
      <w:lvlJc w:val="left"/>
      <w:pPr>
        <w:ind w:left="3084" w:hanging="118"/>
      </w:pPr>
      <w:rPr>
        <w:rFonts w:hint="default"/>
        <w:lang w:val="tr-TR" w:eastAsia="tr-TR" w:bidi="tr-TR"/>
      </w:rPr>
    </w:lvl>
    <w:lvl w:ilvl="5" w:tplc="D730E434">
      <w:numFmt w:val="bullet"/>
      <w:lvlText w:val="•"/>
      <w:lvlJc w:val="left"/>
      <w:pPr>
        <w:ind w:left="3831" w:hanging="118"/>
      </w:pPr>
      <w:rPr>
        <w:rFonts w:hint="default"/>
        <w:lang w:val="tr-TR" w:eastAsia="tr-TR" w:bidi="tr-TR"/>
      </w:rPr>
    </w:lvl>
    <w:lvl w:ilvl="6" w:tplc="22F442A4">
      <w:numFmt w:val="bullet"/>
      <w:lvlText w:val="•"/>
      <w:lvlJc w:val="left"/>
      <w:pPr>
        <w:ind w:left="4577" w:hanging="118"/>
      </w:pPr>
      <w:rPr>
        <w:rFonts w:hint="default"/>
        <w:lang w:val="tr-TR" w:eastAsia="tr-TR" w:bidi="tr-TR"/>
      </w:rPr>
    </w:lvl>
    <w:lvl w:ilvl="7" w:tplc="0836472C">
      <w:numFmt w:val="bullet"/>
      <w:lvlText w:val="•"/>
      <w:lvlJc w:val="left"/>
      <w:pPr>
        <w:ind w:left="5323" w:hanging="118"/>
      </w:pPr>
      <w:rPr>
        <w:rFonts w:hint="default"/>
        <w:lang w:val="tr-TR" w:eastAsia="tr-TR" w:bidi="tr-TR"/>
      </w:rPr>
    </w:lvl>
    <w:lvl w:ilvl="8" w:tplc="CC0A4BF2">
      <w:numFmt w:val="bullet"/>
      <w:lvlText w:val="•"/>
      <w:lvlJc w:val="left"/>
      <w:pPr>
        <w:ind w:left="6069" w:hanging="118"/>
      </w:pPr>
      <w:rPr>
        <w:rFonts w:hint="default"/>
        <w:lang w:val="tr-TR" w:eastAsia="tr-TR" w:bidi="tr-TR"/>
      </w:rPr>
    </w:lvl>
  </w:abstractNum>
  <w:abstractNum w:abstractNumId="89" w15:restartNumberingAfterBreak="0">
    <w:nsid w:val="742C171F"/>
    <w:multiLevelType w:val="hybridMultilevel"/>
    <w:tmpl w:val="7AD0DE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15:restartNumberingAfterBreak="0">
    <w:nsid w:val="74A07D08"/>
    <w:multiLevelType w:val="hybridMultilevel"/>
    <w:tmpl w:val="EC341D76"/>
    <w:lvl w:ilvl="0" w:tplc="B90C8A9E">
      <w:numFmt w:val="bullet"/>
      <w:lvlText w:val="-"/>
      <w:lvlJc w:val="left"/>
      <w:pPr>
        <w:ind w:left="103" w:hanging="118"/>
      </w:pPr>
      <w:rPr>
        <w:rFonts w:ascii="Georgia" w:eastAsia="Georgia" w:hAnsi="Georgia" w:cs="Georgia" w:hint="default"/>
        <w:w w:val="88"/>
        <w:sz w:val="20"/>
        <w:szCs w:val="20"/>
        <w:lang w:val="tr-TR" w:eastAsia="tr-TR" w:bidi="tr-TR"/>
      </w:rPr>
    </w:lvl>
    <w:lvl w:ilvl="1" w:tplc="5FCEE1C0">
      <w:numFmt w:val="bullet"/>
      <w:lvlText w:val="•"/>
      <w:lvlJc w:val="left"/>
      <w:pPr>
        <w:ind w:left="846" w:hanging="118"/>
      </w:pPr>
      <w:rPr>
        <w:rFonts w:hint="default"/>
        <w:lang w:val="tr-TR" w:eastAsia="tr-TR" w:bidi="tr-TR"/>
      </w:rPr>
    </w:lvl>
    <w:lvl w:ilvl="2" w:tplc="12CC9FBE">
      <w:numFmt w:val="bullet"/>
      <w:lvlText w:val="•"/>
      <w:lvlJc w:val="left"/>
      <w:pPr>
        <w:ind w:left="1592" w:hanging="118"/>
      </w:pPr>
      <w:rPr>
        <w:rFonts w:hint="default"/>
        <w:lang w:val="tr-TR" w:eastAsia="tr-TR" w:bidi="tr-TR"/>
      </w:rPr>
    </w:lvl>
    <w:lvl w:ilvl="3" w:tplc="D0DC073A">
      <w:numFmt w:val="bullet"/>
      <w:lvlText w:val="•"/>
      <w:lvlJc w:val="left"/>
      <w:pPr>
        <w:ind w:left="2339" w:hanging="118"/>
      </w:pPr>
      <w:rPr>
        <w:rFonts w:hint="default"/>
        <w:lang w:val="tr-TR" w:eastAsia="tr-TR" w:bidi="tr-TR"/>
      </w:rPr>
    </w:lvl>
    <w:lvl w:ilvl="4" w:tplc="928805E8">
      <w:numFmt w:val="bullet"/>
      <w:lvlText w:val="•"/>
      <w:lvlJc w:val="left"/>
      <w:pPr>
        <w:ind w:left="3085" w:hanging="118"/>
      </w:pPr>
      <w:rPr>
        <w:rFonts w:hint="default"/>
        <w:lang w:val="tr-TR" w:eastAsia="tr-TR" w:bidi="tr-TR"/>
      </w:rPr>
    </w:lvl>
    <w:lvl w:ilvl="5" w:tplc="10F04C7C">
      <w:numFmt w:val="bullet"/>
      <w:lvlText w:val="•"/>
      <w:lvlJc w:val="left"/>
      <w:pPr>
        <w:ind w:left="3832" w:hanging="118"/>
      </w:pPr>
      <w:rPr>
        <w:rFonts w:hint="default"/>
        <w:lang w:val="tr-TR" w:eastAsia="tr-TR" w:bidi="tr-TR"/>
      </w:rPr>
    </w:lvl>
    <w:lvl w:ilvl="6" w:tplc="9A8C5370">
      <w:numFmt w:val="bullet"/>
      <w:lvlText w:val="•"/>
      <w:lvlJc w:val="left"/>
      <w:pPr>
        <w:ind w:left="4578" w:hanging="118"/>
      </w:pPr>
      <w:rPr>
        <w:rFonts w:hint="default"/>
        <w:lang w:val="tr-TR" w:eastAsia="tr-TR" w:bidi="tr-TR"/>
      </w:rPr>
    </w:lvl>
    <w:lvl w:ilvl="7" w:tplc="5308E4E8">
      <w:numFmt w:val="bullet"/>
      <w:lvlText w:val="•"/>
      <w:lvlJc w:val="left"/>
      <w:pPr>
        <w:ind w:left="5324" w:hanging="118"/>
      </w:pPr>
      <w:rPr>
        <w:rFonts w:hint="default"/>
        <w:lang w:val="tr-TR" w:eastAsia="tr-TR" w:bidi="tr-TR"/>
      </w:rPr>
    </w:lvl>
    <w:lvl w:ilvl="8" w:tplc="484AACF0">
      <w:numFmt w:val="bullet"/>
      <w:lvlText w:val="•"/>
      <w:lvlJc w:val="left"/>
      <w:pPr>
        <w:ind w:left="6071" w:hanging="118"/>
      </w:pPr>
      <w:rPr>
        <w:rFonts w:hint="default"/>
        <w:lang w:val="tr-TR" w:eastAsia="tr-TR" w:bidi="tr-TR"/>
      </w:rPr>
    </w:lvl>
  </w:abstractNum>
  <w:abstractNum w:abstractNumId="91" w15:restartNumberingAfterBreak="0">
    <w:nsid w:val="74D13C46"/>
    <w:multiLevelType w:val="hybridMultilevel"/>
    <w:tmpl w:val="19901862"/>
    <w:lvl w:ilvl="0" w:tplc="AFEEB64C">
      <w:numFmt w:val="bullet"/>
      <w:lvlText w:val="-"/>
      <w:lvlJc w:val="left"/>
      <w:pPr>
        <w:ind w:left="109" w:hanging="118"/>
      </w:pPr>
      <w:rPr>
        <w:rFonts w:ascii="Georgia" w:eastAsia="Georgia" w:hAnsi="Georgia" w:cs="Georgia" w:hint="default"/>
        <w:w w:val="88"/>
        <w:sz w:val="20"/>
        <w:szCs w:val="20"/>
        <w:lang w:val="tr-TR" w:eastAsia="tr-TR" w:bidi="tr-TR"/>
      </w:rPr>
    </w:lvl>
    <w:lvl w:ilvl="1" w:tplc="0D3635B4">
      <w:numFmt w:val="bullet"/>
      <w:lvlText w:val="•"/>
      <w:lvlJc w:val="left"/>
      <w:pPr>
        <w:ind w:left="843" w:hanging="118"/>
      </w:pPr>
      <w:rPr>
        <w:rFonts w:hint="default"/>
        <w:lang w:val="tr-TR" w:eastAsia="tr-TR" w:bidi="tr-TR"/>
      </w:rPr>
    </w:lvl>
    <w:lvl w:ilvl="2" w:tplc="AB08EA96">
      <w:numFmt w:val="bullet"/>
      <w:lvlText w:val="•"/>
      <w:lvlJc w:val="left"/>
      <w:pPr>
        <w:ind w:left="1586" w:hanging="118"/>
      </w:pPr>
      <w:rPr>
        <w:rFonts w:hint="default"/>
        <w:lang w:val="tr-TR" w:eastAsia="tr-TR" w:bidi="tr-TR"/>
      </w:rPr>
    </w:lvl>
    <w:lvl w:ilvl="3" w:tplc="39CA70BE">
      <w:numFmt w:val="bullet"/>
      <w:lvlText w:val="•"/>
      <w:lvlJc w:val="left"/>
      <w:pPr>
        <w:ind w:left="2329" w:hanging="118"/>
      </w:pPr>
      <w:rPr>
        <w:rFonts w:hint="default"/>
        <w:lang w:val="tr-TR" w:eastAsia="tr-TR" w:bidi="tr-TR"/>
      </w:rPr>
    </w:lvl>
    <w:lvl w:ilvl="4" w:tplc="9DEC075E">
      <w:numFmt w:val="bullet"/>
      <w:lvlText w:val="•"/>
      <w:lvlJc w:val="left"/>
      <w:pPr>
        <w:ind w:left="3072" w:hanging="118"/>
      </w:pPr>
      <w:rPr>
        <w:rFonts w:hint="default"/>
        <w:lang w:val="tr-TR" w:eastAsia="tr-TR" w:bidi="tr-TR"/>
      </w:rPr>
    </w:lvl>
    <w:lvl w:ilvl="5" w:tplc="13EE06E8">
      <w:numFmt w:val="bullet"/>
      <w:lvlText w:val="•"/>
      <w:lvlJc w:val="left"/>
      <w:pPr>
        <w:ind w:left="3815" w:hanging="118"/>
      </w:pPr>
      <w:rPr>
        <w:rFonts w:hint="default"/>
        <w:lang w:val="tr-TR" w:eastAsia="tr-TR" w:bidi="tr-TR"/>
      </w:rPr>
    </w:lvl>
    <w:lvl w:ilvl="6" w:tplc="3C1EBE48">
      <w:numFmt w:val="bullet"/>
      <w:lvlText w:val="•"/>
      <w:lvlJc w:val="left"/>
      <w:pPr>
        <w:ind w:left="4558" w:hanging="118"/>
      </w:pPr>
      <w:rPr>
        <w:rFonts w:hint="default"/>
        <w:lang w:val="tr-TR" w:eastAsia="tr-TR" w:bidi="tr-TR"/>
      </w:rPr>
    </w:lvl>
    <w:lvl w:ilvl="7" w:tplc="52980F4E">
      <w:numFmt w:val="bullet"/>
      <w:lvlText w:val="•"/>
      <w:lvlJc w:val="left"/>
      <w:pPr>
        <w:ind w:left="5301" w:hanging="118"/>
      </w:pPr>
      <w:rPr>
        <w:rFonts w:hint="default"/>
        <w:lang w:val="tr-TR" w:eastAsia="tr-TR" w:bidi="tr-TR"/>
      </w:rPr>
    </w:lvl>
    <w:lvl w:ilvl="8" w:tplc="8CB43C7E">
      <w:numFmt w:val="bullet"/>
      <w:lvlText w:val="•"/>
      <w:lvlJc w:val="left"/>
      <w:pPr>
        <w:ind w:left="6044" w:hanging="118"/>
      </w:pPr>
      <w:rPr>
        <w:rFonts w:hint="default"/>
        <w:lang w:val="tr-TR" w:eastAsia="tr-TR" w:bidi="tr-TR"/>
      </w:rPr>
    </w:lvl>
  </w:abstractNum>
  <w:abstractNum w:abstractNumId="92" w15:restartNumberingAfterBreak="0">
    <w:nsid w:val="74F5302F"/>
    <w:multiLevelType w:val="hybridMultilevel"/>
    <w:tmpl w:val="8F366ECC"/>
    <w:lvl w:ilvl="0" w:tplc="EF94A6A0">
      <w:numFmt w:val="bullet"/>
      <w:lvlText w:val="-"/>
      <w:lvlJc w:val="left"/>
      <w:pPr>
        <w:ind w:left="107" w:hanging="118"/>
      </w:pPr>
      <w:rPr>
        <w:rFonts w:ascii="Georgia" w:eastAsia="Georgia" w:hAnsi="Georgia" w:cs="Georgia" w:hint="default"/>
        <w:w w:val="88"/>
        <w:sz w:val="20"/>
        <w:szCs w:val="20"/>
        <w:lang w:val="tr-TR" w:eastAsia="tr-TR" w:bidi="tr-TR"/>
      </w:rPr>
    </w:lvl>
    <w:lvl w:ilvl="1" w:tplc="F3EE85BC">
      <w:numFmt w:val="bullet"/>
      <w:lvlText w:val="•"/>
      <w:lvlJc w:val="left"/>
      <w:pPr>
        <w:ind w:left="852" w:hanging="118"/>
      </w:pPr>
      <w:rPr>
        <w:rFonts w:hint="default"/>
        <w:lang w:val="tr-TR" w:eastAsia="tr-TR" w:bidi="tr-TR"/>
      </w:rPr>
    </w:lvl>
    <w:lvl w:ilvl="2" w:tplc="0B8A11E2">
      <w:numFmt w:val="bullet"/>
      <w:lvlText w:val="•"/>
      <w:lvlJc w:val="left"/>
      <w:pPr>
        <w:ind w:left="1604" w:hanging="118"/>
      </w:pPr>
      <w:rPr>
        <w:rFonts w:hint="default"/>
        <w:lang w:val="tr-TR" w:eastAsia="tr-TR" w:bidi="tr-TR"/>
      </w:rPr>
    </w:lvl>
    <w:lvl w:ilvl="3" w:tplc="850A43A0">
      <w:numFmt w:val="bullet"/>
      <w:lvlText w:val="•"/>
      <w:lvlJc w:val="left"/>
      <w:pPr>
        <w:ind w:left="2356" w:hanging="118"/>
      </w:pPr>
      <w:rPr>
        <w:rFonts w:hint="default"/>
        <w:lang w:val="tr-TR" w:eastAsia="tr-TR" w:bidi="tr-TR"/>
      </w:rPr>
    </w:lvl>
    <w:lvl w:ilvl="4" w:tplc="E16A4CA2">
      <w:numFmt w:val="bullet"/>
      <w:lvlText w:val="•"/>
      <w:lvlJc w:val="left"/>
      <w:pPr>
        <w:ind w:left="3108" w:hanging="118"/>
      </w:pPr>
      <w:rPr>
        <w:rFonts w:hint="default"/>
        <w:lang w:val="tr-TR" w:eastAsia="tr-TR" w:bidi="tr-TR"/>
      </w:rPr>
    </w:lvl>
    <w:lvl w:ilvl="5" w:tplc="42CAD608">
      <w:numFmt w:val="bullet"/>
      <w:lvlText w:val="•"/>
      <w:lvlJc w:val="left"/>
      <w:pPr>
        <w:ind w:left="3860" w:hanging="118"/>
      </w:pPr>
      <w:rPr>
        <w:rFonts w:hint="default"/>
        <w:lang w:val="tr-TR" w:eastAsia="tr-TR" w:bidi="tr-TR"/>
      </w:rPr>
    </w:lvl>
    <w:lvl w:ilvl="6" w:tplc="AC2E0198">
      <w:numFmt w:val="bullet"/>
      <w:lvlText w:val="•"/>
      <w:lvlJc w:val="left"/>
      <w:pPr>
        <w:ind w:left="4612" w:hanging="118"/>
      </w:pPr>
      <w:rPr>
        <w:rFonts w:hint="default"/>
        <w:lang w:val="tr-TR" w:eastAsia="tr-TR" w:bidi="tr-TR"/>
      </w:rPr>
    </w:lvl>
    <w:lvl w:ilvl="7" w:tplc="8BCA3B62">
      <w:numFmt w:val="bullet"/>
      <w:lvlText w:val="•"/>
      <w:lvlJc w:val="left"/>
      <w:pPr>
        <w:ind w:left="5364" w:hanging="118"/>
      </w:pPr>
      <w:rPr>
        <w:rFonts w:hint="default"/>
        <w:lang w:val="tr-TR" w:eastAsia="tr-TR" w:bidi="tr-TR"/>
      </w:rPr>
    </w:lvl>
    <w:lvl w:ilvl="8" w:tplc="A3602020">
      <w:numFmt w:val="bullet"/>
      <w:lvlText w:val="•"/>
      <w:lvlJc w:val="left"/>
      <w:pPr>
        <w:ind w:left="6116" w:hanging="118"/>
      </w:pPr>
      <w:rPr>
        <w:rFonts w:hint="default"/>
        <w:lang w:val="tr-TR" w:eastAsia="tr-TR" w:bidi="tr-TR"/>
      </w:rPr>
    </w:lvl>
  </w:abstractNum>
  <w:abstractNum w:abstractNumId="93" w15:restartNumberingAfterBreak="0">
    <w:nsid w:val="79DA7C32"/>
    <w:multiLevelType w:val="hybridMultilevel"/>
    <w:tmpl w:val="AB9CFCF8"/>
    <w:lvl w:ilvl="0" w:tplc="7A8E3C3E">
      <w:numFmt w:val="bullet"/>
      <w:lvlText w:val="-"/>
      <w:lvlJc w:val="left"/>
      <w:pPr>
        <w:ind w:left="108" w:hanging="118"/>
      </w:pPr>
      <w:rPr>
        <w:rFonts w:ascii="Georgia" w:eastAsia="Georgia" w:hAnsi="Georgia" w:cs="Georgia" w:hint="default"/>
        <w:w w:val="88"/>
        <w:sz w:val="20"/>
        <w:szCs w:val="20"/>
        <w:lang w:val="tr-TR" w:eastAsia="tr-TR" w:bidi="tr-TR"/>
      </w:rPr>
    </w:lvl>
    <w:lvl w:ilvl="1" w:tplc="8312DA66">
      <w:numFmt w:val="bullet"/>
      <w:lvlText w:val="•"/>
      <w:lvlJc w:val="left"/>
      <w:pPr>
        <w:ind w:left="811" w:hanging="118"/>
      </w:pPr>
      <w:rPr>
        <w:rFonts w:hint="default"/>
        <w:lang w:val="tr-TR" w:eastAsia="tr-TR" w:bidi="tr-TR"/>
      </w:rPr>
    </w:lvl>
    <w:lvl w:ilvl="2" w:tplc="0FE2C7F8">
      <w:numFmt w:val="bullet"/>
      <w:lvlText w:val="•"/>
      <w:lvlJc w:val="left"/>
      <w:pPr>
        <w:ind w:left="1522" w:hanging="118"/>
      </w:pPr>
      <w:rPr>
        <w:rFonts w:hint="default"/>
        <w:lang w:val="tr-TR" w:eastAsia="tr-TR" w:bidi="tr-TR"/>
      </w:rPr>
    </w:lvl>
    <w:lvl w:ilvl="3" w:tplc="11D0CC48">
      <w:numFmt w:val="bullet"/>
      <w:lvlText w:val="•"/>
      <w:lvlJc w:val="left"/>
      <w:pPr>
        <w:ind w:left="2234" w:hanging="118"/>
      </w:pPr>
      <w:rPr>
        <w:rFonts w:hint="default"/>
        <w:lang w:val="tr-TR" w:eastAsia="tr-TR" w:bidi="tr-TR"/>
      </w:rPr>
    </w:lvl>
    <w:lvl w:ilvl="4" w:tplc="618CB164">
      <w:numFmt w:val="bullet"/>
      <w:lvlText w:val="•"/>
      <w:lvlJc w:val="left"/>
      <w:pPr>
        <w:ind w:left="2945" w:hanging="118"/>
      </w:pPr>
      <w:rPr>
        <w:rFonts w:hint="default"/>
        <w:lang w:val="tr-TR" w:eastAsia="tr-TR" w:bidi="tr-TR"/>
      </w:rPr>
    </w:lvl>
    <w:lvl w:ilvl="5" w:tplc="FB963FD0">
      <w:numFmt w:val="bullet"/>
      <w:lvlText w:val="•"/>
      <w:lvlJc w:val="left"/>
      <w:pPr>
        <w:ind w:left="3657" w:hanging="118"/>
      </w:pPr>
      <w:rPr>
        <w:rFonts w:hint="default"/>
        <w:lang w:val="tr-TR" w:eastAsia="tr-TR" w:bidi="tr-TR"/>
      </w:rPr>
    </w:lvl>
    <w:lvl w:ilvl="6" w:tplc="95A8B884">
      <w:numFmt w:val="bullet"/>
      <w:lvlText w:val="•"/>
      <w:lvlJc w:val="left"/>
      <w:pPr>
        <w:ind w:left="4368" w:hanging="118"/>
      </w:pPr>
      <w:rPr>
        <w:rFonts w:hint="default"/>
        <w:lang w:val="tr-TR" w:eastAsia="tr-TR" w:bidi="tr-TR"/>
      </w:rPr>
    </w:lvl>
    <w:lvl w:ilvl="7" w:tplc="12BC2BA0">
      <w:numFmt w:val="bullet"/>
      <w:lvlText w:val="•"/>
      <w:lvlJc w:val="left"/>
      <w:pPr>
        <w:ind w:left="5079" w:hanging="118"/>
      </w:pPr>
      <w:rPr>
        <w:rFonts w:hint="default"/>
        <w:lang w:val="tr-TR" w:eastAsia="tr-TR" w:bidi="tr-TR"/>
      </w:rPr>
    </w:lvl>
    <w:lvl w:ilvl="8" w:tplc="131C8752">
      <w:numFmt w:val="bullet"/>
      <w:lvlText w:val="•"/>
      <w:lvlJc w:val="left"/>
      <w:pPr>
        <w:ind w:left="5791" w:hanging="118"/>
      </w:pPr>
      <w:rPr>
        <w:rFonts w:hint="default"/>
        <w:lang w:val="tr-TR" w:eastAsia="tr-TR" w:bidi="tr-TR"/>
      </w:rPr>
    </w:lvl>
  </w:abstractNum>
  <w:abstractNum w:abstractNumId="94" w15:restartNumberingAfterBreak="0">
    <w:nsid w:val="7C3E3402"/>
    <w:multiLevelType w:val="hybridMultilevel"/>
    <w:tmpl w:val="0002C6D2"/>
    <w:lvl w:ilvl="0" w:tplc="EB165E28">
      <w:numFmt w:val="bullet"/>
      <w:lvlText w:val="-"/>
      <w:lvlJc w:val="left"/>
      <w:pPr>
        <w:ind w:left="108" w:hanging="118"/>
      </w:pPr>
      <w:rPr>
        <w:rFonts w:ascii="Georgia" w:eastAsia="Georgia" w:hAnsi="Georgia" w:cs="Georgia" w:hint="default"/>
        <w:w w:val="88"/>
        <w:sz w:val="20"/>
        <w:szCs w:val="20"/>
        <w:lang w:val="tr-TR" w:eastAsia="tr-TR" w:bidi="tr-TR"/>
      </w:rPr>
    </w:lvl>
    <w:lvl w:ilvl="1" w:tplc="B31020CA">
      <w:numFmt w:val="bullet"/>
      <w:lvlText w:val="•"/>
      <w:lvlJc w:val="left"/>
      <w:pPr>
        <w:ind w:left="843" w:hanging="118"/>
      </w:pPr>
      <w:rPr>
        <w:rFonts w:hint="default"/>
        <w:lang w:val="tr-TR" w:eastAsia="tr-TR" w:bidi="tr-TR"/>
      </w:rPr>
    </w:lvl>
    <w:lvl w:ilvl="2" w:tplc="41188AE8">
      <w:numFmt w:val="bullet"/>
      <w:lvlText w:val="•"/>
      <w:lvlJc w:val="left"/>
      <w:pPr>
        <w:ind w:left="1586" w:hanging="118"/>
      </w:pPr>
      <w:rPr>
        <w:rFonts w:hint="default"/>
        <w:lang w:val="tr-TR" w:eastAsia="tr-TR" w:bidi="tr-TR"/>
      </w:rPr>
    </w:lvl>
    <w:lvl w:ilvl="3" w:tplc="66F41408">
      <w:numFmt w:val="bullet"/>
      <w:lvlText w:val="•"/>
      <w:lvlJc w:val="left"/>
      <w:pPr>
        <w:ind w:left="2330" w:hanging="118"/>
      </w:pPr>
      <w:rPr>
        <w:rFonts w:hint="default"/>
        <w:lang w:val="tr-TR" w:eastAsia="tr-TR" w:bidi="tr-TR"/>
      </w:rPr>
    </w:lvl>
    <w:lvl w:ilvl="4" w:tplc="C5141F3A">
      <w:numFmt w:val="bullet"/>
      <w:lvlText w:val="•"/>
      <w:lvlJc w:val="left"/>
      <w:pPr>
        <w:ind w:left="3073" w:hanging="118"/>
      </w:pPr>
      <w:rPr>
        <w:rFonts w:hint="default"/>
        <w:lang w:val="tr-TR" w:eastAsia="tr-TR" w:bidi="tr-TR"/>
      </w:rPr>
    </w:lvl>
    <w:lvl w:ilvl="5" w:tplc="42E6DE2E">
      <w:numFmt w:val="bullet"/>
      <w:lvlText w:val="•"/>
      <w:lvlJc w:val="left"/>
      <w:pPr>
        <w:ind w:left="3817" w:hanging="118"/>
      </w:pPr>
      <w:rPr>
        <w:rFonts w:hint="default"/>
        <w:lang w:val="tr-TR" w:eastAsia="tr-TR" w:bidi="tr-TR"/>
      </w:rPr>
    </w:lvl>
    <w:lvl w:ilvl="6" w:tplc="4F968E26">
      <w:numFmt w:val="bullet"/>
      <w:lvlText w:val="•"/>
      <w:lvlJc w:val="left"/>
      <w:pPr>
        <w:ind w:left="4560" w:hanging="118"/>
      </w:pPr>
      <w:rPr>
        <w:rFonts w:hint="default"/>
        <w:lang w:val="tr-TR" w:eastAsia="tr-TR" w:bidi="tr-TR"/>
      </w:rPr>
    </w:lvl>
    <w:lvl w:ilvl="7" w:tplc="D1A0A22C">
      <w:numFmt w:val="bullet"/>
      <w:lvlText w:val="•"/>
      <w:lvlJc w:val="left"/>
      <w:pPr>
        <w:ind w:left="5303" w:hanging="118"/>
      </w:pPr>
      <w:rPr>
        <w:rFonts w:hint="default"/>
        <w:lang w:val="tr-TR" w:eastAsia="tr-TR" w:bidi="tr-TR"/>
      </w:rPr>
    </w:lvl>
    <w:lvl w:ilvl="8" w:tplc="F35CD8D4">
      <w:numFmt w:val="bullet"/>
      <w:lvlText w:val="•"/>
      <w:lvlJc w:val="left"/>
      <w:pPr>
        <w:ind w:left="6047" w:hanging="118"/>
      </w:pPr>
      <w:rPr>
        <w:rFonts w:hint="default"/>
        <w:lang w:val="tr-TR" w:eastAsia="tr-TR" w:bidi="tr-TR"/>
      </w:rPr>
    </w:lvl>
  </w:abstractNum>
  <w:abstractNum w:abstractNumId="95" w15:restartNumberingAfterBreak="0">
    <w:nsid w:val="7DB60015"/>
    <w:multiLevelType w:val="hybridMultilevel"/>
    <w:tmpl w:val="C8CCB8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6" w15:restartNumberingAfterBreak="0">
    <w:nsid w:val="7DFD1ADC"/>
    <w:multiLevelType w:val="hybridMultilevel"/>
    <w:tmpl w:val="398E688A"/>
    <w:lvl w:ilvl="0" w:tplc="CDACE4CE">
      <w:numFmt w:val="bullet"/>
      <w:lvlText w:val="-"/>
      <w:lvlJc w:val="left"/>
      <w:pPr>
        <w:ind w:left="107" w:hanging="118"/>
      </w:pPr>
      <w:rPr>
        <w:rFonts w:ascii="Georgia" w:eastAsia="Georgia" w:hAnsi="Georgia" w:cs="Georgia" w:hint="default"/>
        <w:w w:val="88"/>
        <w:sz w:val="20"/>
        <w:szCs w:val="20"/>
        <w:lang w:val="tr-TR" w:eastAsia="tr-TR" w:bidi="tr-TR"/>
      </w:rPr>
    </w:lvl>
    <w:lvl w:ilvl="1" w:tplc="76EEF9F6">
      <w:numFmt w:val="bullet"/>
      <w:lvlText w:val="•"/>
      <w:lvlJc w:val="left"/>
      <w:pPr>
        <w:ind w:left="825" w:hanging="118"/>
      </w:pPr>
      <w:rPr>
        <w:rFonts w:hint="default"/>
        <w:lang w:val="tr-TR" w:eastAsia="tr-TR" w:bidi="tr-TR"/>
      </w:rPr>
    </w:lvl>
    <w:lvl w:ilvl="2" w:tplc="D9F06514">
      <w:numFmt w:val="bullet"/>
      <w:lvlText w:val="•"/>
      <w:lvlJc w:val="left"/>
      <w:pPr>
        <w:ind w:left="1551" w:hanging="118"/>
      </w:pPr>
      <w:rPr>
        <w:rFonts w:hint="default"/>
        <w:lang w:val="tr-TR" w:eastAsia="tr-TR" w:bidi="tr-TR"/>
      </w:rPr>
    </w:lvl>
    <w:lvl w:ilvl="3" w:tplc="135AB7BE">
      <w:numFmt w:val="bullet"/>
      <w:lvlText w:val="•"/>
      <w:lvlJc w:val="left"/>
      <w:pPr>
        <w:ind w:left="2277" w:hanging="118"/>
      </w:pPr>
      <w:rPr>
        <w:rFonts w:hint="default"/>
        <w:lang w:val="tr-TR" w:eastAsia="tr-TR" w:bidi="tr-TR"/>
      </w:rPr>
    </w:lvl>
    <w:lvl w:ilvl="4" w:tplc="82F8E6D8">
      <w:numFmt w:val="bullet"/>
      <w:lvlText w:val="•"/>
      <w:lvlJc w:val="left"/>
      <w:pPr>
        <w:ind w:left="3003" w:hanging="118"/>
      </w:pPr>
      <w:rPr>
        <w:rFonts w:hint="default"/>
        <w:lang w:val="tr-TR" w:eastAsia="tr-TR" w:bidi="tr-TR"/>
      </w:rPr>
    </w:lvl>
    <w:lvl w:ilvl="5" w:tplc="787A54F6">
      <w:numFmt w:val="bullet"/>
      <w:lvlText w:val="•"/>
      <w:lvlJc w:val="left"/>
      <w:pPr>
        <w:ind w:left="3729" w:hanging="118"/>
      </w:pPr>
      <w:rPr>
        <w:rFonts w:hint="default"/>
        <w:lang w:val="tr-TR" w:eastAsia="tr-TR" w:bidi="tr-TR"/>
      </w:rPr>
    </w:lvl>
    <w:lvl w:ilvl="6" w:tplc="F09654DC">
      <w:numFmt w:val="bullet"/>
      <w:lvlText w:val="•"/>
      <w:lvlJc w:val="left"/>
      <w:pPr>
        <w:ind w:left="4454" w:hanging="118"/>
      </w:pPr>
      <w:rPr>
        <w:rFonts w:hint="default"/>
        <w:lang w:val="tr-TR" w:eastAsia="tr-TR" w:bidi="tr-TR"/>
      </w:rPr>
    </w:lvl>
    <w:lvl w:ilvl="7" w:tplc="E73ED74C">
      <w:numFmt w:val="bullet"/>
      <w:lvlText w:val="•"/>
      <w:lvlJc w:val="left"/>
      <w:pPr>
        <w:ind w:left="5180" w:hanging="118"/>
      </w:pPr>
      <w:rPr>
        <w:rFonts w:hint="default"/>
        <w:lang w:val="tr-TR" w:eastAsia="tr-TR" w:bidi="tr-TR"/>
      </w:rPr>
    </w:lvl>
    <w:lvl w:ilvl="8" w:tplc="24C299EE">
      <w:numFmt w:val="bullet"/>
      <w:lvlText w:val="•"/>
      <w:lvlJc w:val="left"/>
      <w:pPr>
        <w:ind w:left="5906" w:hanging="118"/>
      </w:pPr>
      <w:rPr>
        <w:rFonts w:hint="default"/>
        <w:lang w:val="tr-TR" w:eastAsia="tr-TR" w:bidi="tr-TR"/>
      </w:rPr>
    </w:lvl>
  </w:abstractNum>
  <w:abstractNum w:abstractNumId="97" w15:restartNumberingAfterBreak="0">
    <w:nsid w:val="7E387D2E"/>
    <w:multiLevelType w:val="hybridMultilevel"/>
    <w:tmpl w:val="601EFBDE"/>
    <w:lvl w:ilvl="0" w:tplc="17A694B6">
      <w:numFmt w:val="bullet"/>
      <w:lvlText w:val=""/>
      <w:lvlJc w:val="left"/>
      <w:pPr>
        <w:ind w:left="827" w:hanging="360"/>
      </w:pPr>
      <w:rPr>
        <w:rFonts w:ascii="Symbol" w:eastAsia="Symbol" w:hAnsi="Symbol" w:cs="Symbol" w:hint="default"/>
        <w:w w:val="99"/>
        <w:sz w:val="20"/>
        <w:szCs w:val="20"/>
        <w:lang w:val="tr-TR" w:eastAsia="tr-TR" w:bidi="tr-TR"/>
      </w:rPr>
    </w:lvl>
    <w:lvl w:ilvl="1" w:tplc="A92A57D6">
      <w:numFmt w:val="bullet"/>
      <w:lvlText w:val="•"/>
      <w:lvlJc w:val="left"/>
      <w:pPr>
        <w:ind w:left="1242" w:hanging="360"/>
      </w:pPr>
      <w:rPr>
        <w:rFonts w:hint="default"/>
        <w:lang w:val="tr-TR" w:eastAsia="tr-TR" w:bidi="tr-TR"/>
      </w:rPr>
    </w:lvl>
    <w:lvl w:ilvl="2" w:tplc="00C4C3EC">
      <w:numFmt w:val="bullet"/>
      <w:lvlText w:val="•"/>
      <w:lvlJc w:val="left"/>
      <w:pPr>
        <w:ind w:left="1664" w:hanging="360"/>
      </w:pPr>
      <w:rPr>
        <w:rFonts w:hint="default"/>
        <w:lang w:val="tr-TR" w:eastAsia="tr-TR" w:bidi="tr-TR"/>
      </w:rPr>
    </w:lvl>
    <w:lvl w:ilvl="3" w:tplc="D478B9D4">
      <w:numFmt w:val="bullet"/>
      <w:lvlText w:val="•"/>
      <w:lvlJc w:val="left"/>
      <w:pPr>
        <w:ind w:left="2086" w:hanging="360"/>
      </w:pPr>
      <w:rPr>
        <w:rFonts w:hint="default"/>
        <w:lang w:val="tr-TR" w:eastAsia="tr-TR" w:bidi="tr-TR"/>
      </w:rPr>
    </w:lvl>
    <w:lvl w:ilvl="4" w:tplc="ADD8CF70">
      <w:numFmt w:val="bullet"/>
      <w:lvlText w:val="•"/>
      <w:lvlJc w:val="left"/>
      <w:pPr>
        <w:ind w:left="2509" w:hanging="360"/>
      </w:pPr>
      <w:rPr>
        <w:rFonts w:hint="default"/>
        <w:lang w:val="tr-TR" w:eastAsia="tr-TR" w:bidi="tr-TR"/>
      </w:rPr>
    </w:lvl>
    <w:lvl w:ilvl="5" w:tplc="72824A66">
      <w:numFmt w:val="bullet"/>
      <w:lvlText w:val="•"/>
      <w:lvlJc w:val="left"/>
      <w:pPr>
        <w:ind w:left="2931" w:hanging="360"/>
      </w:pPr>
      <w:rPr>
        <w:rFonts w:hint="default"/>
        <w:lang w:val="tr-TR" w:eastAsia="tr-TR" w:bidi="tr-TR"/>
      </w:rPr>
    </w:lvl>
    <w:lvl w:ilvl="6" w:tplc="B074F806">
      <w:numFmt w:val="bullet"/>
      <w:lvlText w:val="•"/>
      <w:lvlJc w:val="left"/>
      <w:pPr>
        <w:ind w:left="3353" w:hanging="360"/>
      </w:pPr>
      <w:rPr>
        <w:rFonts w:hint="default"/>
        <w:lang w:val="tr-TR" w:eastAsia="tr-TR" w:bidi="tr-TR"/>
      </w:rPr>
    </w:lvl>
    <w:lvl w:ilvl="7" w:tplc="B09E0EF2">
      <w:numFmt w:val="bullet"/>
      <w:lvlText w:val="•"/>
      <w:lvlJc w:val="left"/>
      <w:pPr>
        <w:ind w:left="3776" w:hanging="360"/>
      </w:pPr>
      <w:rPr>
        <w:rFonts w:hint="default"/>
        <w:lang w:val="tr-TR" w:eastAsia="tr-TR" w:bidi="tr-TR"/>
      </w:rPr>
    </w:lvl>
    <w:lvl w:ilvl="8" w:tplc="9E42DBAC">
      <w:numFmt w:val="bullet"/>
      <w:lvlText w:val="•"/>
      <w:lvlJc w:val="left"/>
      <w:pPr>
        <w:ind w:left="4198" w:hanging="360"/>
      </w:pPr>
      <w:rPr>
        <w:rFonts w:hint="default"/>
        <w:lang w:val="tr-TR" w:eastAsia="tr-TR" w:bidi="tr-TR"/>
      </w:rPr>
    </w:lvl>
  </w:abstractNum>
  <w:abstractNum w:abstractNumId="98" w15:restartNumberingAfterBreak="0">
    <w:nsid w:val="7F9260AB"/>
    <w:multiLevelType w:val="hybridMultilevel"/>
    <w:tmpl w:val="67ACD09E"/>
    <w:lvl w:ilvl="0" w:tplc="BE72A14A">
      <w:numFmt w:val="bullet"/>
      <w:lvlText w:val=""/>
      <w:lvlJc w:val="left"/>
      <w:pPr>
        <w:ind w:left="828" w:hanging="360"/>
      </w:pPr>
      <w:rPr>
        <w:rFonts w:ascii="Symbol" w:eastAsia="Symbol" w:hAnsi="Symbol" w:cs="Symbol" w:hint="default"/>
        <w:w w:val="99"/>
        <w:sz w:val="20"/>
        <w:szCs w:val="20"/>
        <w:lang w:val="tr-TR" w:eastAsia="tr-TR" w:bidi="tr-TR"/>
      </w:rPr>
    </w:lvl>
    <w:lvl w:ilvl="1" w:tplc="04E636B4">
      <w:numFmt w:val="bullet"/>
      <w:lvlText w:val="•"/>
      <w:lvlJc w:val="left"/>
      <w:pPr>
        <w:ind w:left="1243" w:hanging="360"/>
      </w:pPr>
      <w:rPr>
        <w:rFonts w:hint="default"/>
        <w:lang w:val="tr-TR" w:eastAsia="tr-TR" w:bidi="tr-TR"/>
      </w:rPr>
    </w:lvl>
    <w:lvl w:ilvl="2" w:tplc="00064426">
      <w:numFmt w:val="bullet"/>
      <w:lvlText w:val="•"/>
      <w:lvlJc w:val="left"/>
      <w:pPr>
        <w:ind w:left="1667" w:hanging="360"/>
      </w:pPr>
      <w:rPr>
        <w:rFonts w:hint="default"/>
        <w:lang w:val="tr-TR" w:eastAsia="tr-TR" w:bidi="tr-TR"/>
      </w:rPr>
    </w:lvl>
    <w:lvl w:ilvl="3" w:tplc="EDD80EA8">
      <w:numFmt w:val="bullet"/>
      <w:lvlText w:val="•"/>
      <w:lvlJc w:val="left"/>
      <w:pPr>
        <w:ind w:left="2091" w:hanging="360"/>
      </w:pPr>
      <w:rPr>
        <w:rFonts w:hint="default"/>
        <w:lang w:val="tr-TR" w:eastAsia="tr-TR" w:bidi="tr-TR"/>
      </w:rPr>
    </w:lvl>
    <w:lvl w:ilvl="4" w:tplc="8242993A">
      <w:numFmt w:val="bullet"/>
      <w:lvlText w:val="•"/>
      <w:lvlJc w:val="left"/>
      <w:pPr>
        <w:ind w:left="2514" w:hanging="360"/>
      </w:pPr>
      <w:rPr>
        <w:rFonts w:hint="default"/>
        <w:lang w:val="tr-TR" w:eastAsia="tr-TR" w:bidi="tr-TR"/>
      </w:rPr>
    </w:lvl>
    <w:lvl w:ilvl="5" w:tplc="BCFA321C">
      <w:numFmt w:val="bullet"/>
      <w:lvlText w:val="•"/>
      <w:lvlJc w:val="left"/>
      <w:pPr>
        <w:ind w:left="2938" w:hanging="360"/>
      </w:pPr>
      <w:rPr>
        <w:rFonts w:hint="default"/>
        <w:lang w:val="tr-TR" w:eastAsia="tr-TR" w:bidi="tr-TR"/>
      </w:rPr>
    </w:lvl>
    <w:lvl w:ilvl="6" w:tplc="C79AF520">
      <w:numFmt w:val="bullet"/>
      <w:lvlText w:val="•"/>
      <w:lvlJc w:val="left"/>
      <w:pPr>
        <w:ind w:left="3362" w:hanging="360"/>
      </w:pPr>
      <w:rPr>
        <w:rFonts w:hint="default"/>
        <w:lang w:val="tr-TR" w:eastAsia="tr-TR" w:bidi="tr-TR"/>
      </w:rPr>
    </w:lvl>
    <w:lvl w:ilvl="7" w:tplc="53DA24E0">
      <w:numFmt w:val="bullet"/>
      <w:lvlText w:val="•"/>
      <w:lvlJc w:val="left"/>
      <w:pPr>
        <w:ind w:left="3785" w:hanging="360"/>
      </w:pPr>
      <w:rPr>
        <w:rFonts w:hint="default"/>
        <w:lang w:val="tr-TR" w:eastAsia="tr-TR" w:bidi="tr-TR"/>
      </w:rPr>
    </w:lvl>
    <w:lvl w:ilvl="8" w:tplc="ED7E7EDE">
      <w:numFmt w:val="bullet"/>
      <w:lvlText w:val="•"/>
      <w:lvlJc w:val="left"/>
      <w:pPr>
        <w:ind w:left="4209" w:hanging="360"/>
      </w:pPr>
      <w:rPr>
        <w:rFonts w:hint="default"/>
        <w:lang w:val="tr-TR" w:eastAsia="tr-TR" w:bidi="tr-TR"/>
      </w:rPr>
    </w:lvl>
  </w:abstractNum>
  <w:num w:numId="1">
    <w:abstractNumId w:val="70"/>
  </w:num>
  <w:num w:numId="2">
    <w:abstractNumId w:val="63"/>
  </w:num>
  <w:num w:numId="3">
    <w:abstractNumId w:val="86"/>
  </w:num>
  <w:num w:numId="4">
    <w:abstractNumId w:val="60"/>
  </w:num>
  <w:num w:numId="5">
    <w:abstractNumId w:val="40"/>
  </w:num>
  <w:num w:numId="6">
    <w:abstractNumId w:val="35"/>
  </w:num>
  <w:num w:numId="7">
    <w:abstractNumId w:val="6"/>
  </w:num>
  <w:num w:numId="8">
    <w:abstractNumId w:val="37"/>
  </w:num>
  <w:num w:numId="9">
    <w:abstractNumId w:val="93"/>
  </w:num>
  <w:num w:numId="10">
    <w:abstractNumId w:val="94"/>
  </w:num>
  <w:num w:numId="11">
    <w:abstractNumId w:val="75"/>
  </w:num>
  <w:num w:numId="12">
    <w:abstractNumId w:val="74"/>
  </w:num>
  <w:num w:numId="13">
    <w:abstractNumId w:val="14"/>
  </w:num>
  <w:num w:numId="14">
    <w:abstractNumId w:val="53"/>
  </w:num>
  <w:num w:numId="15">
    <w:abstractNumId w:val="91"/>
  </w:num>
  <w:num w:numId="16">
    <w:abstractNumId w:val="8"/>
  </w:num>
  <w:num w:numId="17">
    <w:abstractNumId w:val="76"/>
  </w:num>
  <w:num w:numId="18">
    <w:abstractNumId w:val="85"/>
  </w:num>
  <w:num w:numId="19">
    <w:abstractNumId w:val="5"/>
  </w:num>
  <w:num w:numId="20">
    <w:abstractNumId w:val="36"/>
  </w:num>
  <w:num w:numId="21">
    <w:abstractNumId w:val="38"/>
  </w:num>
  <w:num w:numId="22">
    <w:abstractNumId w:val="18"/>
  </w:num>
  <w:num w:numId="23">
    <w:abstractNumId w:val="13"/>
  </w:num>
  <w:num w:numId="24">
    <w:abstractNumId w:val="64"/>
  </w:num>
  <w:num w:numId="25">
    <w:abstractNumId w:val="9"/>
  </w:num>
  <w:num w:numId="26">
    <w:abstractNumId w:val="29"/>
  </w:num>
  <w:num w:numId="27">
    <w:abstractNumId w:val="34"/>
  </w:num>
  <w:num w:numId="28">
    <w:abstractNumId w:val="48"/>
  </w:num>
  <w:num w:numId="29">
    <w:abstractNumId w:val="54"/>
  </w:num>
  <w:num w:numId="30">
    <w:abstractNumId w:val="83"/>
  </w:num>
  <w:num w:numId="31">
    <w:abstractNumId w:val="81"/>
  </w:num>
  <w:num w:numId="32">
    <w:abstractNumId w:val="47"/>
  </w:num>
  <w:num w:numId="33">
    <w:abstractNumId w:val="32"/>
  </w:num>
  <w:num w:numId="34">
    <w:abstractNumId w:val="41"/>
  </w:num>
  <w:num w:numId="35">
    <w:abstractNumId w:val="4"/>
  </w:num>
  <w:num w:numId="36">
    <w:abstractNumId w:val="52"/>
  </w:num>
  <w:num w:numId="37">
    <w:abstractNumId w:val="19"/>
  </w:num>
  <w:num w:numId="38">
    <w:abstractNumId w:val="31"/>
  </w:num>
  <w:num w:numId="39">
    <w:abstractNumId w:val="24"/>
  </w:num>
  <w:num w:numId="40">
    <w:abstractNumId w:val="42"/>
  </w:num>
  <w:num w:numId="41">
    <w:abstractNumId w:val="30"/>
  </w:num>
  <w:num w:numId="42">
    <w:abstractNumId w:val="96"/>
  </w:num>
  <w:num w:numId="43">
    <w:abstractNumId w:val="90"/>
  </w:num>
  <w:num w:numId="44">
    <w:abstractNumId w:val="88"/>
  </w:num>
  <w:num w:numId="45">
    <w:abstractNumId w:val="84"/>
  </w:num>
  <w:num w:numId="46">
    <w:abstractNumId w:val="46"/>
  </w:num>
  <w:num w:numId="47">
    <w:abstractNumId w:val="45"/>
  </w:num>
  <w:num w:numId="48">
    <w:abstractNumId w:val="26"/>
  </w:num>
  <w:num w:numId="49">
    <w:abstractNumId w:val="65"/>
  </w:num>
  <w:num w:numId="50">
    <w:abstractNumId w:val="82"/>
  </w:num>
  <w:num w:numId="51">
    <w:abstractNumId w:val="56"/>
  </w:num>
  <w:num w:numId="52">
    <w:abstractNumId w:val="78"/>
  </w:num>
  <w:num w:numId="53">
    <w:abstractNumId w:val="10"/>
  </w:num>
  <w:num w:numId="54">
    <w:abstractNumId w:val="71"/>
  </w:num>
  <w:num w:numId="55">
    <w:abstractNumId w:val="55"/>
  </w:num>
  <w:num w:numId="56">
    <w:abstractNumId w:val="7"/>
  </w:num>
  <w:num w:numId="57">
    <w:abstractNumId w:val="92"/>
  </w:num>
  <w:num w:numId="58">
    <w:abstractNumId w:val="73"/>
  </w:num>
  <w:num w:numId="59">
    <w:abstractNumId w:val="80"/>
  </w:num>
  <w:num w:numId="60">
    <w:abstractNumId w:val="50"/>
  </w:num>
  <w:num w:numId="61">
    <w:abstractNumId w:val="67"/>
  </w:num>
  <w:num w:numId="62">
    <w:abstractNumId w:val="79"/>
  </w:num>
  <w:num w:numId="63">
    <w:abstractNumId w:val="0"/>
  </w:num>
  <w:num w:numId="64">
    <w:abstractNumId w:val="69"/>
  </w:num>
  <w:num w:numId="65">
    <w:abstractNumId w:val="21"/>
  </w:num>
  <w:num w:numId="66">
    <w:abstractNumId w:val="44"/>
  </w:num>
  <w:num w:numId="67">
    <w:abstractNumId w:val="57"/>
  </w:num>
  <w:num w:numId="68">
    <w:abstractNumId w:val="23"/>
  </w:num>
  <w:num w:numId="69">
    <w:abstractNumId w:val="51"/>
  </w:num>
  <w:num w:numId="70">
    <w:abstractNumId w:val="12"/>
  </w:num>
  <w:num w:numId="71">
    <w:abstractNumId w:val="1"/>
  </w:num>
  <w:num w:numId="72">
    <w:abstractNumId w:val="58"/>
  </w:num>
  <w:num w:numId="73">
    <w:abstractNumId w:val="87"/>
  </w:num>
  <w:num w:numId="74">
    <w:abstractNumId w:val="62"/>
  </w:num>
  <w:num w:numId="75">
    <w:abstractNumId w:val="20"/>
  </w:num>
  <w:num w:numId="76">
    <w:abstractNumId w:val="17"/>
  </w:num>
  <w:num w:numId="77">
    <w:abstractNumId w:val="22"/>
  </w:num>
  <w:num w:numId="78">
    <w:abstractNumId w:val="16"/>
  </w:num>
  <w:num w:numId="79">
    <w:abstractNumId w:val="98"/>
  </w:num>
  <w:num w:numId="80">
    <w:abstractNumId w:val="39"/>
  </w:num>
  <w:num w:numId="81">
    <w:abstractNumId w:val="25"/>
  </w:num>
  <w:num w:numId="82">
    <w:abstractNumId w:val="66"/>
  </w:num>
  <w:num w:numId="83">
    <w:abstractNumId w:val="28"/>
  </w:num>
  <w:num w:numId="84">
    <w:abstractNumId w:val="72"/>
  </w:num>
  <w:num w:numId="85">
    <w:abstractNumId w:val="97"/>
  </w:num>
  <w:num w:numId="86">
    <w:abstractNumId w:val="2"/>
  </w:num>
  <w:num w:numId="87">
    <w:abstractNumId w:val="68"/>
  </w:num>
  <w:num w:numId="88">
    <w:abstractNumId w:val="3"/>
  </w:num>
  <w:num w:numId="89">
    <w:abstractNumId w:val="59"/>
  </w:num>
  <w:num w:numId="90">
    <w:abstractNumId w:val="11"/>
  </w:num>
  <w:num w:numId="91">
    <w:abstractNumId w:val="49"/>
  </w:num>
  <w:num w:numId="92">
    <w:abstractNumId w:val="77"/>
  </w:num>
  <w:num w:numId="93">
    <w:abstractNumId w:val="43"/>
  </w:num>
  <w:num w:numId="94">
    <w:abstractNumId w:val="95"/>
  </w:num>
  <w:num w:numId="95">
    <w:abstractNumId w:val="15"/>
  </w:num>
  <w:num w:numId="96">
    <w:abstractNumId w:val="61"/>
  </w:num>
  <w:num w:numId="97">
    <w:abstractNumId w:val="89"/>
  </w:num>
  <w:num w:numId="98">
    <w:abstractNumId w:val="33"/>
  </w:num>
  <w:num w:numId="99">
    <w:abstractNumId w:val="27"/>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9655B9"/>
    <w:rsid w:val="00005A55"/>
    <w:rsid w:val="00016C2F"/>
    <w:rsid w:val="0002244E"/>
    <w:rsid w:val="0002474F"/>
    <w:rsid w:val="00024A7A"/>
    <w:rsid w:val="00024CFF"/>
    <w:rsid w:val="00025AFE"/>
    <w:rsid w:val="000336B9"/>
    <w:rsid w:val="0003582B"/>
    <w:rsid w:val="00053F24"/>
    <w:rsid w:val="0005579A"/>
    <w:rsid w:val="00056413"/>
    <w:rsid w:val="00056730"/>
    <w:rsid w:val="00063D97"/>
    <w:rsid w:val="00063EC8"/>
    <w:rsid w:val="00072194"/>
    <w:rsid w:val="0007634E"/>
    <w:rsid w:val="000B5C40"/>
    <w:rsid w:val="000B698E"/>
    <w:rsid w:val="000C525E"/>
    <w:rsid w:val="000D60DE"/>
    <w:rsid w:val="000E4324"/>
    <w:rsid w:val="00102D34"/>
    <w:rsid w:val="00114BE1"/>
    <w:rsid w:val="001267D8"/>
    <w:rsid w:val="00130084"/>
    <w:rsid w:val="001306F9"/>
    <w:rsid w:val="00147DF1"/>
    <w:rsid w:val="00151B3A"/>
    <w:rsid w:val="0015644D"/>
    <w:rsid w:val="00160CA4"/>
    <w:rsid w:val="00162305"/>
    <w:rsid w:val="0018770F"/>
    <w:rsid w:val="001969F2"/>
    <w:rsid w:val="001A2464"/>
    <w:rsid w:val="001B5153"/>
    <w:rsid w:val="001B7498"/>
    <w:rsid w:val="001C014F"/>
    <w:rsid w:val="001C4D20"/>
    <w:rsid w:val="001D3179"/>
    <w:rsid w:val="001F4A2B"/>
    <w:rsid w:val="00200ECB"/>
    <w:rsid w:val="0021099B"/>
    <w:rsid w:val="002169E2"/>
    <w:rsid w:val="00221F03"/>
    <w:rsid w:val="002249A4"/>
    <w:rsid w:val="00254C61"/>
    <w:rsid w:val="0025679E"/>
    <w:rsid w:val="00260FDB"/>
    <w:rsid w:val="00261C25"/>
    <w:rsid w:val="0026286D"/>
    <w:rsid w:val="00270E71"/>
    <w:rsid w:val="00281BBB"/>
    <w:rsid w:val="0028242A"/>
    <w:rsid w:val="00285071"/>
    <w:rsid w:val="002B10B3"/>
    <w:rsid w:val="002B2181"/>
    <w:rsid w:val="002C3F0A"/>
    <w:rsid w:val="002C49EB"/>
    <w:rsid w:val="002C4FB5"/>
    <w:rsid w:val="002D3EA8"/>
    <w:rsid w:val="002E50CF"/>
    <w:rsid w:val="002F1648"/>
    <w:rsid w:val="002F2D5D"/>
    <w:rsid w:val="002F5BCA"/>
    <w:rsid w:val="00331A44"/>
    <w:rsid w:val="0034279E"/>
    <w:rsid w:val="003464BF"/>
    <w:rsid w:val="00360BFC"/>
    <w:rsid w:val="00362366"/>
    <w:rsid w:val="003822A7"/>
    <w:rsid w:val="0038241F"/>
    <w:rsid w:val="00391870"/>
    <w:rsid w:val="00397AC9"/>
    <w:rsid w:val="003C3477"/>
    <w:rsid w:val="003C5713"/>
    <w:rsid w:val="003D4A8A"/>
    <w:rsid w:val="003E2687"/>
    <w:rsid w:val="003E2BC4"/>
    <w:rsid w:val="003E38C9"/>
    <w:rsid w:val="003E4E40"/>
    <w:rsid w:val="003E69D1"/>
    <w:rsid w:val="003F018C"/>
    <w:rsid w:val="003F1759"/>
    <w:rsid w:val="004007CE"/>
    <w:rsid w:val="0041024E"/>
    <w:rsid w:val="004104EA"/>
    <w:rsid w:val="004255C7"/>
    <w:rsid w:val="004332EF"/>
    <w:rsid w:val="004340AE"/>
    <w:rsid w:val="004450BE"/>
    <w:rsid w:val="00453890"/>
    <w:rsid w:val="004625CB"/>
    <w:rsid w:val="00466B42"/>
    <w:rsid w:val="004675B0"/>
    <w:rsid w:val="00467AC6"/>
    <w:rsid w:val="00492778"/>
    <w:rsid w:val="00495DE9"/>
    <w:rsid w:val="004A71D9"/>
    <w:rsid w:val="004B4A0A"/>
    <w:rsid w:val="004D27A9"/>
    <w:rsid w:val="004D3312"/>
    <w:rsid w:val="0050266D"/>
    <w:rsid w:val="00511A4D"/>
    <w:rsid w:val="00534561"/>
    <w:rsid w:val="00536F0C"/>
    <w:rsid w:val="00572605"/>
    <w:rsid w:val="00576970"/>
    <w:rsid w:val="005850B7"/>
    <w:rsid w:val="005864A1"/>
    <w:rsid w:val="005A0D1B"/>
    <w:rsid w:val="005A1FA2"/>
    <w:rsid w:val="005B2D26"/>
    <w:rsid w:val="005B4B73"/>
    <w:rsid w:val="005C233F"/>
    <w:rsid w:val="005D7BAD"/>
    <w:rsid w:val="005E4973"/>
    <w:rsid w:val="005F3E00"/>
    <w:rsid w:val="005F717A"/>
    <w:rsid w:val="00600D81"/>
    <w:rsid w:val="006069B5"/>
    <w:rsid w:val="00606DC0"/>
    <w:rsid w:val="006073D1"/>
    <w:rsid w:val="00611F24"/>
    <w:rsid w:val="006218FB"/>
    <w:rsid w:val="00621D32"/>
    <w:rsid w:val="00624D6E"/>
    <w:rsid w:val="00626FE2"/>
    <w:rsid w:val="0062755F"/>
    <w:rsid w:val="0063300D"/>
    <w:rsid w:val="006607CC"/>
    <w:rsid w:val="00662504"/>
    <w:rsid w:val="006754BA"/>
    <w:rsid w:val="00693F6F"/>
    <w:rsid w:val="0069600C"/>
    <w:rsid w:val="006A182C"/>
    <w:rsid w:val="006A4FC6"/>
    <w:rsid w:val="006A5FA3"/>
    <w:rsid w:val="006B1261"/>
    <w:rsid w:val="006D3503"/>
    <w:rsid w:val="006D3C4D"/>
    <w:rsid w:val="006E19B6"/>
    <w:rsid w:val="006E777F"/>
    <w:rsid w:val="006F3432"/>
    <w:rsid w:val="00710CAE"/>
    <w:rsid w:val="007138FA"/>
    <w:rsid w:val="007144AA"/>
    <w:rsid w:val="00722D39"/>
    <w:rsid w:val="0072389D"/>
    <w:rsid w:val="00727206"/>
    <w:rsid w:val="00730062"/>
    <w:rsid w:val="00733FB1"/>
    <w:rsid w:val="007343DE"/>
    <w:rsid w:val="00737275"/>
    <w:rsid w:val="00741C5E"/>
    <w:rsid w:val="007421F6"/>
    <w:rsid w:val="0074564B"/>
    <w:rsid w:val="007478CE"/>
    <w:rsid w:val="007519D9"/>
    <w:rsid w:val="00754044"/>
    <w:rsid w:val="00765DA9"/>
    <w:rsid w:val="0077134A"/>
    <w:rsid w:val="00772B9C"/>
    <w:rsid w:val="00772D1B"/>
    <w:rsid w:val="0078233C"/>
    <w:rsid w:val="007871B3"/>
    <w:rsid w:val="007A0473"/>
    <w:rsid w:val="007A0E55"/>
    <w:rsid w:val="007A1D0D"/>
    <w:rsid w:val="007A651F"/>
    <w:rsid w:val="007C53F8"/>
    <w:rsid w:val="007F12A4"/>
    <w:rsid w:val="007F18B5"/>
    <w:rsid w:val="007F4DDB"/>
    <w:rsid w:val="007F4F1C"/>
    <w:rsid w:val="00820F3D"/>
    <w:rsid w:val="00825C39"/>
    <w:rsid w:val="008405D8"/>
    <w:rsid w:val="0084160D"/>
    <w:rsid w:val="00847D0D"/>
    <w:rsid w:val="00847FA9"/>
    <w:rsid w:val="008649BF"/>
    <w:rsid w:val="00871878"/>
    <w:rsid w:val="008760AC"/>
    <w:rsid w:val="00893143"/>
    <w:rsid w:val="00893553"/>
    <w:rsid w:val="008A1731"/>
    <w:rsid w:val="008A3AF9"/>
    <w:rsid w:val="008A3C77"/>
    <w:rsid w:val="008B06ED"/>
    <w:rsid w:val="008B3C6D"/>
    <w:rsid w:val="008C18F7"/>
    <w:rsid w:val="008C7565"/>
    <w:rsid w:val="008F18F2"/>
    <w:rsid w:val="008F3DC2"/>
    <w:rsid w:val="008F447E"/>
    <w:rsid w:val="008F50EF"/>
    <w:rsid w:val="008F6090"/>
    <w:rsid w:val="009052EC"/>
    <w:rsid w:val="0090610F"/>
    <w:rsid w:val="0091181C"/>
    <w:rsid w:val="00916E53"/>
    <w:rsid w:val="00923C4A"/>
    <w:rsid w:val="00927965"/>
    <w:rsid w:val="009655B9"/>
    <w:rsid w:val="009664EE"/>
    <w:rsid w:val="00971B6D"/>
    <w:rsid w:val="009769C2"/>
    <w:rsid w:val="00983928"/>
    <w:rsid w:val="00990519"/>
    <w:rsid w:val="00993861"/>
    <w:rsid w:val="009A1426"/>
    <w:rsid w:val="009A1F31"/>
    <w:rsid w:val="009B1C9B"/>
    <w:rsid w:val="009C7BF5"/>
    <w:rsid w:val="009E2D3C"/>
    <w:rsid w:val="00A04BA6"/>
    <w:rsid w:val="00A06F2D"/>
    <w:rsid w:val="00A12B57"/>
    <w:rsid w:val="00A16DCF"/>
    <w:rsid w:val="00A23F4B"/>
    <w:rsid w:val="00A32763"/>
    <w:rsid w:val="00A35D4E"/>
    <w:rsid w:val="00A36718"/>
    <w:rsid w:val="00A44840"/>
    <w:rsid w:val="00A5093C"/>
    <w:rsid w:val="00A52494"/>
    <w:rsid w:val="00A554E7"/>
    <w:rsid w:val="00A562A9"/>
    <w:rsid w:val="00A6697C"/>
    <w:rsid w:val="00A67FCA"/>
    <w:rsid w:val="00A81C21"/>
    <w:rsid w:val="00A83E26"/>
    <w:rsid w:val="00A871F0"/>
    <w:rsid w:val="00A917EC"/>
    <w:rsid w:val="00A928BB"/>
    <w:rsid w:val="00A95313"/>
    <w:rsid w:val="00AA1EEC"/>
    <w:rsid w:val="00AA2D2D"/>
    <w:rsid w:val="00AA583F"/>
    <w:rsid w:val="00AC7482"/>
    <w:rsid w:val="00AD38EE"/>
    <w:rsid w:val="00AD4A64"/>
    <w:rsid w:val="00AD7021"/>
    <w:rsid w:val="00AE3E37"/>
    <w:rsid w:val="00AF09A7"/>
    <w:rsid w:val="00AF1FAE"/>
    <w:rsid w:val="00AF3E54"/>
    <w:rsid w:val="00B034CD"/>
    <w:rsid w:val="00B03CDE"/>
    <w:rsid w:val="00B22454"/>
    <w:rsid w:val="00B35D90"/>
    <w:rsid w:val="00B4431B"/>
    <w:rsid w:val="00B4737B"/>
    <w:rsid w:val="00B50585"/>
    <w:rsid w:val="00B50BEE"/>
    <w:rsid w:val="00B55DFC"/>
    <w:rsid w:val="00B6377B"/>
    <w:rsid w:val="00B70415"/>
    <w:rsid w:val="00B74852"/>
    <w:rsid w:val="00B74BCA"/>
    <w:rsid w:val="00B81F48"/>
    <w:rsid w:val="00B82B7C"/>
    <w:rsid w:val="00B86B95"/>
    <w:rsid w:val="00B976D4"/>
    <w:rsid w:val="00BC2159"/>
    <w:rsid w:val="00BD37B9"/>
    <w:rsid w:val="00BE067B"/>
    <w:rsid w:val="00BE1218"/>
    <w:rsid w:val="00BE6A20"/>
    <w:rsid w:val="00BF279F"/>
    <w:rsid w:val="00C05781"/>
    <w:rsid w:val="00C1682D"/>
    <w:rsid w:val="00C21A5E"/>
    <w:rsid w:val="00C24578"/>
    <w:rsid w:val="00C25CDC"/>
    <w:rsid w:val="00C41A1C"/>
    <w:rsid w:val="00C4368E"/>
    <w:rsid w:val="00C4369B"/>
    <w:rsid w:val="00C73F61"/>
    <w:rsid w:val="00C74A63"/>
    <w:rsid w:val="00C74F7E"/>
    <w:rsid w:val="00C77153"/>
    <w:rsid w:val="00C81C9E"/>
    <w:rsid w:val="00C8478F"/>
    <w:rsid w:val="00CE171B"/>
    <w:rsid w:val="00CE2E3D"/>
    <w:rsid w:val="00CE4F38"/>
    <w:rsid w:val="00CE7363"/>
    <w:rsid w:val="00CF7281"/>
    <w:rsid w:val="00D036FB"/>
    <w:rsid w:val="00D101F2"/>
    <w:rsid w:val="00D224B3"/>
    <w:rsid w:val="00D23FFB"/>
    <w:rsid w:val="00D25E50"/>
    <w:rsid w:val="00D26529"/>
    <w:rsid w:val="00D74B09"/>
    <w:rsid w:val="00D84050"/>
    <w:rsid w:val="00D84506"/>
    <w:rsid w:val="00D87403"/>
    <w:rsid w:val="00D94288"/>
    <w:rsid w:val="00DA58CE"/>
    <w:rsid w:val="00DB337E"/>
    <w:rsid w:val="00DB5420"/>
    <w:rsid w:val="00DC4A13"/>
    <w:rsid w:val="00DC6B80"/>
    <w:rsid w:val="00DD1B55"/>
    <w:rsid w:val="00DD6141"/>
    <w:rsid w:val="00DD652C"/>
    <w:rsid w:val="00DD7731"/>
    <w:rsid w:val="00DE1AA8"/>
    <w:rsid w:val="00DE6CC2"/>
    <w:rsid w:val="00DF12C1"/>
    <w:rsid w:val="00E01628"/>
    <w:rsid w:val="00E04562"/>
    <w:rsid w:val="00E1082E"/>
    <w:rsid w:val="00E110C8"/>
    <w:rsid w:val="00E11E53"/>
    <w:rsid w:val="00E2288B"/>
    <w:rsid w:val="00E37F5F"/>
    <w:rsid w:val="00E50BA3"/>
    <w:rsid w:val="00E5581E"/>
    <w:rsid w:val="00E5673C"/>
    <w:rsid w:val="00E62A85"/>
    <w:rsid w:val="00E64EF2"/>
    <w:rsid w:val="00E7139C"/>
    <w:rsid w:val="00E8497D"/>
    <w:rsid w:val="00EB6448"/>
    <w:rsid w:val="00EB7B7A"/>
    <w:rsid w:val="00EC761B"/>
    <w:rsid w:val="00EE7F08"/>
    <w:rsid w:val="00EF248B"/>
    <w:rsid w:val="00EF267D"/>
    <w:rsid w:val="00EF4A56"/>
    <w:rsid w:val="00EF5731"/>
    <w:rsid w:val="00F13942"/>
    <w:rsid w:val="00F157ED"/>
    <w:rsid w:val="00F23BF0"/>
    <w:rsid w:val="00F36866"/>
    <w:rsid w:val="00F41FEC"/>
    <w:rsid w:val="00F44730"/>
    <w:rsid w:val="00F4742B"/>
    <w:rsid w:val="00F500BC"/>
    <w:rsid w:val="00F56A43"/>
    <w:rsid w:val="00F74478"/>
    <w:rsid w:val="00F76946"/>
    <w:rsid w:val="00F80684"/>
    <w:rsid w:val="00F840DB"/>
    <w:rsid w:val="00FA24AC"/>
    <w:rsid w:val="00FA79DC"/>
    <w:rsid w:val="00FB1F7B"/>
    <w:rsid w:val="00FB5DC1"/>
    <w:rsid w:val="00FC25D3"/>
    <w:rsid w:val="00FF383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5:docId w15:val="{F0F98EFB-65F1-467C-9210-41AE83ACB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A0E55"/>
    <w:rPr>
      <w:rFonts w:ascii="Georgia" w:eastAsia="Georgia" w:hAnsi="Georgia" w:cs="Georgia"/>
      <w:lang w:val="tr-TR" w:eastAsia="tr-TR" w:bidi="tr-TR"/>
    </w:rPr>
  </w:style>
  <w:style w:type="paragraph" w:styleId="Balk1">
    <w:name w:val="heading 1"/>
    <w:basedOn w:val="Normal"/>
    <w:uiPriority w:val="1"/>
    <w:qFormat/>
    <w:rsid w:val="007A0E55"/>
    <w:pPr>
      <w:spacing w:before="103"/>
      <w:ind w:left="2380"/>
      <w:outlineLvl w:val="0"/>
    </w:pPr>
    <w:rPr>
      <w:b/>
      <w:bCs/>
      <w:sz w:val="56"/>
      <w:szCs w:val="56"/>
    </w:rPr>
  </w:style>
  <w:style w:type="paragraph" w:styleId="Balk2">
    <w:name w:val="heading 2"/>
    <w:basedOn w:val="Normal"/>
    <w:uiPriority w:val="1"/>
    <w:qFormat/>
    <w:rsid w:val="007A0E55"/>
    <w:pPr>
      <w:spacing w:before="119"/>
      <w:ind w:left="2872"/>
      <w:outlineLvl w:val="1"/>
    </w:pPr>
    <w:rPr>
      <w:b/>
      <w:bCs/>
      <w:sz w:val="52"/>
      <w:szCs w:val="52"/>
    </w:rPr>
  </w:style>
  <w:style w:type="paragraph" w:styleId="Balk3">
    <w:name w:val="heading 3"/>
    <w:basedOn w:val="Normal"/>
    <w:uiPriority w:val="1"/>
    <w:qFormat/>
    <w:rsid w:val="007A0E55"/>
    <w:pPr>
      <w:spacing w:before="298"/>
      <w:ind w:left="2547" w:hanging="349"/>
      <w:outlineLvl w:val="2"/>
    </w:pPr>
    <w:rPr>
      <w:rFonts w:ascii="Arial" w:eastAsia="Arial" w:hAnsi="Arial" w:cs="Arial"/>
      <w:sz w:val="44"/>
      <w:szCs w:val="44"/>
    </w:rPr>
  </w:style>
  <w:style w:type="paragraph" w:styleId="Balk4">
    <w:name w:val="heading 4"/>
    <w:basedOn w:val="Normal"/>
    <w:uiPriority w:val="1"/>
    <w:qFormat/>
    <w:rsid w:val="007A0E55"/>
    <w:pPr>
      <w:spacing w:before="102"/>
      <w:ind w:left="2574"/>
      <w:outlineLvl w:val="3"/>
    </w:pPr>
    <w:rPr>
      <w:b/>
      <w:bCs/>
      <w:sz w:val="36"/>
      <w:szCs w:val="36"/>
    </w:rPr>
  </w:style>
  <w:style w:type="paragraph" w:styleId="Balk5">
    <w:name w:val="heading 5"/>
    <w:basedOn w:val="Normal"/>
    <w:uiPriority w:val="1"/>
    <w:qFormat/>
    <w:rsid w:val="007A0E55"/>
    <w:pPr>
      <w:spacing w:before="28"/>
      <w:ind w:left="800"/>
      <w:outlineLvl w:val="4"/>
    </w:pPr>
    <w:rPr>
      <w:b/>
      <w:bCs/>
      <w:sz w:val="32"/>
      <w:szCs w:val="32"/>
    </w:rPr>
  </w:style>
  <w:style w:type="paragraph" w:styleId="Balk6">
    <w:name w:val="heading 6"/>
    <w:basedOn w:val="Normal"/>
    <w:uiPriority w:val="1"/>
    <w:qFormat/>
    <w:rsid w:val="007A0E55"/>
    <w:pPr>
      <w:spacing w:before="30"/>
      <w:ind w:left="1098" w:right="1347"/>
      <w:outlineLvl w:val="5"/>
    </w:pPr>
    <w:rPr>
      <w:sz w:val="28"/>
      <w:szCs w:val="28"/>
    </w:rPr>
  </w:style>
  <w:style w:type="paragraph" w:styleId="Balk7">
    <w:name w:val="heading 7"/>
    <w:basedOn w:val="Normal"/>
    <w:uiPriority w:val="1"/>
    <w:qFormat/>
    <w:rsid w:val="007A0E55"/>
    <w:pPr>
      <w:ind w:left="1396"/>
      <w:outlineLvl w:val="6"/>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7A0E55"/>
    <w:tblPr>
      <w:tblInd w:w="0" w:type="dxa"/>
      <w:tblCellMar>
        <w:top w:w="0" w:type="dxa"/>
        <w:left w:w="0" w:type="dxa"/>
        <w:bottom w:w="0" w:type="dxa"/>
        <w:right w:w="0" w:type="dxa"/>
      </w:tblCellMar>
    </w:tblPr>
  </w:style>
  <w:style w:type="paragraph" w:styleId="GvdeMetni">
    <w:name w:val="Body Text"/>
    <w:basedOn w:val="Normal"/>
    <w:uiPriority w:val="1"/>
    <w:qFormat/>
    <w:rsid w:val="007A0E55"/>
    <w:rPr>
      <w:sz w:val="24"/>
      <w:szCs w:val="24"/>
    </w:rPr>
  </w:style>
  <w:style w:type="paragraph" w:styleId="ListeParagraf">
    <w:name w:val="List Paragraph"/>
    <w:aliases w:val="içindekiler vb"/>
    <w:basedOn w:val="Normal"/>
    <w:link w:val="ListeParagrafChar"/>
    <w:uiPriority w:val="34"/>
    <w:qFormat/>
    <w:rsid w:val="007A0E55"/>
    <w:pPr>
      <w:ind w:left="2547" w:hanging="360"/>
    </w:pPr>
  </w:style>
  <w:style w:type="paragraph" w:customStyle="1" w:styleId="TableParagraph">
    <w:name w:val="Table Paragraph"/>
    <w:basedOn w:val="Normal"/>
    <w:uiPriority w:val="1"/>
    <w:qFormat/>
    <w:rsid w:val="007A0E55"/>
    <w:pPr>
      <w:ind w:left="107"/>
    </w:pPr>
  </w:style>
  <w:style w:type="paragraph" w:styleId="BalonMetni">
    <w:name w:val="Balloon Text"/>
    <w:basedOn w:val="Normal"/>
    <w:link w:val="BalonMetniChar"/>
    <w:uiPriority w:val="99"/>
    <w:semiHidden/>
    <w:unhideWhenUsed/>
    <w:rsid w:val="00F840DB"/>
    <w:rPr>
      <w:rFonts w:ascii="Tahoma" w:hAnsi="Tahoma" w:cs="Tahoma"/>
      <w:sz w:val="16"/>
      <w:szCs w:val="16"/>
    </w:rPr>
  </w:style>
  <w:style w:type="character" w:customStyle="1" w:styleId="BalonMetniChar">
    <w:name w:val="Balon Metni Char"/>
    <w:basedOn w:val="VarsaylanParagrafYazTipi"/>
    <w:link w:val="BalonMetni"/>
    <w:uiPriority w:val="99"/>
    <w:semiHidden/>
    <w:rsid w:val="00F840DB"/>
    <w:rPr>
      <w:rFonts w:ascii="Tahoma" w:eastAsia="Georgia" w:hAnsi="Tahoma" w:cs="Tahoma"/>
      <w:sz w:val="16"/>
      <w:szCs w:val="16"/>
      <w:lang w:val="tr-TR" w:eastAsia="tr-TR" w:bidi="tr-TR"/>
    </w:rPr>
  </w:style>
  <w:style w:type="paragraph" w:styleId="stbilgi">
    <w:name w:val="header"/>
    <w:basedOn w:val="Normal"/>
    <w:link w:val="stbilgiChar"/>
    <w:uiPriority w:val="99"/>
    <w:unhideWhenUsed/>
    <w:rsid w:val="00F840DB"/>
    <w:pPr>
      <w:tabs>
        <w:tab w:val="center" w:pos="4536"/>
        <w:tab w:val="right" w:pos="9072"/>
      </w:tabs>
    </w:pPr>
  </w:style>
  <w:style w:type="character" w:customStyle="1" w:styleId="stbilgiChar">
    <w:name w:val="Üstbilgi Char"/>
    <w:basedOn w:val="VarsaylanParagrafYazTipi"/>
    <w:link w:val="stbilgi"/>
    <w:uiPriority w:val="99"/>
    <w:rsid w:val="00F840DB"/>
    <w:rPr>
      <w:rFonts w:ascii="Georgia" w:eastAsia="Georgia" w:hAnsi="Georgia" w:cs="Georgia"/>
      <w:lang w:val="tr-TR" w:eastAsia="tr-TR" w:bidi="tr-TR"/>
    </w:rPr>
  </w:style>
  <w:style w:type="paragraph" w:styleId="Altbilgi">
    <w:name w:val="footer"/>
    <w:basedOn w:val="Normal"/>
    <w:link w:val="AltbilgiChar"/>
    <w:uiPriority w:val="99"/>
    <w:unhideWhenUsed/>
    <w:rsid w:val="00F840DB"/>
    <w:pPr>
      <w:tabs>
        <w:tab w:val="center" w:pos="4536"/>
        <w:tab w:val="right" w:pos="9072"/>
      </w:tabs>
    </w:pPr>
  </w:style>
  <w:style w:type="character" w:customStyle="1" w:styleId="AltbilgiChar">
    <w:name w:val="Altbilgi Char"/>
    <w:basedOn w:val="VarsaylanParagrafYazTipi"/>
    <w:link w:val="Altbilgi"/>
    <w:uiPriority w:val="99"/>
    <w:rsid w:val="00F840DB"/>
    <w:rPr>
      <w:rFonts w:ascii="Georgia" w:eastAsia="Georgia" w:hAnsi="Georgia" w:cs="Georgia"/>
      <w:lang w:val="tr-TR" w:eastAsia="tr-TR" w:bidi="tr-TR"/>
    </w:rPr>
  </w:style>
  <w:style w:type="character" w:styleId="AklamaBavurusu">
    <w:name w:val="annotation reference"/>
    <w:basedOn w:val="VarsaylanParagrafYazTipi"/>
    <w:uiPriority w:val="99"/>
    <w:semiHidden/>
    <w:unhideWhenUsed/>
    <w:rsid w:val="005A1FA2"/>
    <w:rPr>
      <w:sz w:val="16"/>
      <w:szCs w:val="16"/>
    </w:rPr>
  </w:style>
  <w:style w:type="paragraph" w:styleId="AklamaMetni">
    <w:name w:val="annotation text"/>
    <w:basedOn w:val="Normal"/>
    <w:link w:val="AklamaMetniChar"/>
    <w:uiPriority w:val="99"/>
    <w:semiHidden/>
    <w:unhideWhenUsed/>
    <w:rsid w:val="005A1FA2"/>
    <w:rPr>
      <w:sz w:val="20"/>
      <w:szCs w:val="20"/>
    </w:rPr>
  </w:style>
  <w:style w:type="character" w:customStyle="1" w:styleId="AklamaMetniChar">
    <w:name w:val="Açıklama Metni Char"/>
    <w:basedOn w:val="VarsaylanParagrafYazTipi"/>
    <w:link w:val="AklamaMetni"/>
    <w:uiPriority w:val="99"/>
    <w:semiHidden/>
    <w:rsid w:val="005A1FA2"/>
    <w:rPr>
      <w:rFonts w:ascii="Georgia" w:eastAsia="Georgia" w:hAnsi="Georgia" w:cs="Georgia"/>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5A1FA2"/>
    <w:rPr>
      <w:b/>
      <w:bCs/>
    </w:rPr>
  </w:style>
  <w:style w:type="character" w:customStyle="1" w:styleId="AklamaKonusuChar">
    <w:name w:val="Açıklama Konusu Char"/>
    <w:basedOn w:val="AklamaMetniChar"/>
    <w:link w:val="AklamaKonusu"/>
    <w:uiPriority w:val="99"/>
    <w:semiHidden/>
    <w:rsid w:val="005A1FA2"/>
    <w:rPr>
      <w:rFonts w:ascii="Georgia" w:eastAsia="Georgia" w:hAnsi="Georgia" w:cs="Georgia"/>
      <w:b/>
      <w:bCs/>
      <w:sz w:val="20"/>
      <w:szCs w:val="20"/>
      <w:lang w:val="tr-TR" w:eastAsia="tr-TR" w:bidi="tr-TR"/>
    </w:rPr>
  </w:style>
  <w:style w:type="character" w:customStyle="1" w:styleId="ListeParagrafChar">
    <w:name w:val="Liste Paragraf Char"/>
    <w:aliases w:val="içindekiler vb Char"/>
    <w:link w:val="ListeParagraf"/>
    <w:uiPriority w:val="34"/>
    <w:locked/>
    <w:rsid w:val="009C7BF5"/>
    <w:rPr>
      <w:rFonts w:ascii="Georgia" w:eastAsia="Georgia" w:hAnsi="Georgia" w:cs="Georgia"/>
      <w:lang w:val="tr-TR" w:eastAsia="tr-TR" w:bidi="tr-TR"/>
    </w:rPr>
  </w:style>
  <w:style w:type="paragraph" w:customStyle="1" w:styleId="Default">
    <w:name w:val="Default"/>
    <w:rsid w:val="009C7BF5"/>
    <w:pPr>
      <w:widowControl/>
      <w:adjustRightInd w:val="0"/>
    </w:pPr>
    <w:rPr>
      <w:rFonts w:ascii="Times New Roman" w:eastAsia="Times New Roman" w:hAnsi="Times New Roman" w:cs="Times New Roman"/>
      <w:color w:val="000000"/>
      <w:sz w:val="24"/>
      <w:szCs w:val="24"/>
      <w:lang w:val="tr-TR" w:eastAsia="tr-TR"/>
    </w:rPr>
  </w:style>
  <w:style w:type="paragraph" w:styleId="GvdeMetniGirintisi2">
    <w:name w:val="Body Text Indent 2"/>
    <w:basedOn w:val="Normal"/>
    <w:link w:val="GvdeMetniGirintisi2Char"/>
    <w:uiPriority w:val="99"/>
    <w:semiHidden/>
    <w:unhideWhenUsed/>
    <w:rsid w:val="00D94288"/>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D94288"/>
    <w:rPr>
      <w:rFonts w:ascii="Georgia" w:eastAsia="Georgia" w:hAnsi="Georgia" w:cs="Georgia"/>
      <w:lang w:val="tr-TR" w:eastAsia="tr-TR" w:bidi="tr-TR"/>
    </w:rPr>
  </w:style>
  <w:style w:type="character" w:styleId="SatrNumaras">
    <w:name w:val="line number"/>
    <w:basedOn w:val="VarsaylanParagrafYazTipi"/>
    <w:uiPriority w:val="99"/>
    <w:semiHidden/>
    <w:unhideWhenUsed/>
    <w:rsid w:val="003F01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816950">
      <w:bodyDiv w:val="1"/>
      <w:marLeft w:val="0"/>
      <w:marRight w:val="0"/>
      <w:marTop w:val="0"/>
      <w:marBottom w:val="0"/>
      <w:divBdr>
        <w:top w:val="none" w:sz="0" w:space="0" w:color="auto"/>
        <w:left w:val="none" w:sz="0" w:space="0" w:color="auto"/>
        <w:bottom w:val="none" w:sz="0" w:space="0" w:color="auto"/>
        <w:right w:val="none" w:sz="0" w:space="0" w:color="auto"/>
      </w:divBdr>
    </w:div>
    <w:div w:id="1180269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wikizeroo.net/index.php?q=aHR0cHM6Ly90ci53aWtpcGVkaWEub3JnL3dpa2kvQ28lQzQlOUZyYWZp" TargetMode="External"/><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chart" Target="charts/chart2.xml"/><Relationship Id="rId50" Type="http://schemas.openxmlformats.org/officeDocument/2006/relationships/chart" Target="charts/chart5.xml"/><Relationship Id="rId55" Type="http://schemas.openxmlformats.org/officeDocument/2006/relationships/chart" Target="charts/chart10.xml"/><Relationship Id="rId63" Type="http://schemas.openxmlformats.org/officeDocument/2006/relationships/diagramQuickStyle" Target="diagrams/quickStyle1.xml"/><Relationship Id="rId68" Type="http://schemas.openxmlformats.org/officeDocument/2006/relationships/header" Target="header5.xml"/><Relationship Id="rId76"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eader" Target="header4.xml"/><Relationship Id="rId53" Type="http://schemas.openxmlformats.org/officeDocument/2006/relationships/chart" Target="charts/chart8.xml"/><Relationship Id="rId58" Type="http://schemas.openxmlformats.org/officeDocument/2006/relationships/chart" Target="charts/chart13.xml"/><Relationship Id="rId66" Type="http://schemas.openxmlformats.org/officeDocument/2006/relationships/image" Target="media/image34.png"/><Relationship Id="rId74" Type="http://schemas.openxmlformats.org/officeDocument/2006/relationships/image" Target="media/image41.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diagramData" Target="diagrams/data1.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chart" Target="charts/chart7.xml"/><Relationship Id="rId60" Type="http://schemas.openxmlformats.org/officeDocument/2006/relationships/chart" Target="charts/chart15.xml"/><Relationship Id="rId65" Type="http://schemas.microsoft.com/office/2007/relationships/diagramDrawing" Target="diagrams/drawing1.xml"/><Relationship Id="rId73" Type="http://schemas.openxmlformats.org/officeDocument/2006/relationships/image" Target="media/image40.png"/><Relationship Id="rId78"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chart" Target="charts/chart3.xml"/><Relationship Id="rId56" Type="http://schemas.openxmlformats.org/officeDocument/2006/relationships/chart" Target="charts/chart11.xml"/><Relationship Id="rId64" Type="http://schemas.openxmlformats.org/officeDocument/2006/relationships/diagramColors" Target="diagrams/colors1.xml"/><Relationship Id="rId69" Type="http://schemas.openxmlformats.org/officeDocument/2006/relationships/image" Target="media/image36.png"/><Relationship Id="rId77"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chart" Target="charts/chart6.xml"/><Relationship Id="rId72" Type="http://schemas.openxmlformats.org/officeDocument/2006/relationships/image" Target="media/image39.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wikizeroo.net/index.php?q=aHR0cHM6Ly90ci53aWtpcGVkaWEub3JnL3dpa2kvRCVDMyVCQ255YQ"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chart" Target="charts/chart1.xml"/><Relationship Id="rId59" Type="http://schemas.openxmlformats.org/officeDocument/2006/relationships/chart" Target="charts/chart14.xml"/><Relationship Id="rId67"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chart" Target="charts/chart9.xml"/><Relationship Id="rId62" Type="http://schemas.openxmlformats.org/officeDocument/2006/relationships/diagramLayout" Target="diagrams/layout1.xml"/><Relationship Id="rId70" Type="http://schemas.openxmlformats.org/officeDocument/2006/relationships/image" Target="media/image37.png"/><Relationship Id="rId75"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chart" Target="charts/chart4.xml"/><Relationship Id="rId57" Type="http://schemas.openxmlformats.org/officeDocument/2006/relationships/chart" Target="charts/chart12.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_al__ma_Sayfas_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_al__ma_Sayfas_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_al__ma_Sayfas_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_al__ma_Sayfas_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_al__ma_Sayfas_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_al__ma_Sayfas_15.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al__ma_Sayfas_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al__ma_Sayfas_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al__ma_Sayfas_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_al__ma_Sayfas_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_al__ma_Sayfas_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Öğretmenlerimle ihtiyaç duyduğumda rahatlıkla görüşebiliyorum.</a:t>
            </a:r>
            <a:endParaRPr lang="en-US"/>
          </a:p>
        </c:rich>
      </c:tx>
      <c:overlay val="0"/>
      <c:spPr>
        <a:noFill/>
        <a:ln>
          <a:noFill/>
        </a:ln>
        <a:effectLst/>
      </c:spPr>
    </c:title>
    <c:autoTitleDeleted val="0"/>
    <c:plotArea>
      <c:layout/>
      <c:pieChart>
        <c:varyColors val="1"/>
        <c:ser>
          <c:idx val="0"/>
          <c:order val="0"/>
          <c:tx>
            <c:strRef>
              <c:f>Sayfa1!$B$1</c:f>
              <c:strCache>
                <c:ptCount val="1"/>
                <c:pt idx="0">
                  <c:v>       Satışlar</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cat>
            <c:strRef>
              <c:f>Sayfa1!$A$2:$A$6</c:f>
              <c:strCache>
                <c:ptCount val="5"/>
                <c:pt idx="0">
                  <c:v>1. Kesinlikle katılıyorum</c:v>
                </c:pt>
                <c:pt idx="1">
                  <c:v>2. Katılıyorum</c:v>
                </c:pt>
                <c:pt idx="2">
                  <c:v>3.Kararsızım</c:v>
                </c:pt>
                <c:pt idx="3">
                  <c:v>4. Kısmen katılıyorum</c:v>
                </c:pt>
                <c:pt idx="4">
                  <c:v>5.Katılmıyorum</c:v>
                </c:pt>
              </c:strCache>
            </c:strRef>
          </c:cat>
          <c:val>
            <c:numRef>
              <c:f>Sayfa1!$B$2:$B$6</c:f>
              <c:numCache>
                <c:formatCode>0%</c:formatCode>
                <c:ptCount val="5"/>
                <c:pt idx="0">
                  <c:v>0.66000000000000059</c:v>
                </c:pt>
                <c:pt idx="1">
                  <c:v>0.22</c:v>
                </c:pt>
                <c:pt idx="2">
                  <c:v>7.0000000000000021E-2</c:v>
                </c:pt>
                <c:pt idx="3">
                  <c:v>0</c:v>
                </c:pt>
                <c:pt idx="4">
                  <c:v>0.05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b="0"/>
              <a:t>Alanıma</a:t>
            </a:r>
            <a:r>
              <a:rPr lang="tr-TR" b="0" baseline="0"/>
              <a:t> ilişkin yenilik ve gelişmeleri takip eder ve kendimi güncellerim.</a:t>
            </a:r>
            <a:endParaRPr lang="en-US" b="0"/>
          </a:p>
        </c:rich>
      </c:tx>
      <c:overlay val="0"/>
    </c:title>
    <c:autoTitleDeleted val="0"/>
    <c:plotArea>
      <c:layout/>
      <c:pieChart>
        <c:varyColors val="1"/>
        <c:ser>
          <c:idx val="0"/>
          <c:order val="0"/>
          <c:tx>
            <c:strRef>
              <c:f>Sayfa1!$B$1</c:f>
              <c:strCache>
                <c:ptCount val="1"/>
                <c:pt idx="0">
                  <c:v>Satışlar</c:v>
                </c:pt>
              </c:strCache>
            </c:strRef>
          </c:tx>
          <c:cat>
            <c:strRef>
              <c:f>Sayfa1!$A$2:$A$6</c:f>
              <c:strCache>
                <c:ptCount val="5"/>
                <c:pt idx="0">
                  <c:v>1. Kesinlikle katılıyorum</c:v>
                </c:pt>
                <c:pt idx="1">
                  <c:v>2. Katılıyorum</c:v>
                </c:pt>
                <c:pt idx="2">
                  <c:v>3. Kararsızım</c:v>
                </c:pt>
                <c:pt idx="3">
                  <c:v>4. Kısmen katılıyorum</c:v>
                </c:pt>
                <c:pt idx="4">
                  <c:v>5.Katılmıyorum</c:v>
                </c:pt>
              </c:strCache>
            </c:strRef>
          </c:cat>
          <c:val>
            <c:numRef>
              <c:f>Sayfa1!$B$2:$B$6</c:f>
              <c:numCache>
                <c:formatCode>General</c:formatCode>
                <c:ptCount val="5"/>
                <c:pt idx="0">
                  <c:v>70</c:v>
                </c:pt>
                <c:pt idx="1">
                  <c:v>30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İhtiyaç</a:t>
            </a:r>
            <a:r>
              <a:rPr lang="tr-TR" baseline="0"/>
              <a:t> duyduğumda okul çalışanlarıyla rahatlıkla görüşebiliyorum.</a:t>
            </a:r>
            <a:endParaRPr lang="tr-TR"/>
          </a:p>
        </c:rich>
      </c:tx>
      <c:overlay val="0"/>
      <c:spPr>
        <a:noFill/>
        <a:ln>
          <a:noFill/>
        </a:ln>
        <a:effectLst/>
      </c:spPr>
    </c:title>
    <c:autoTitleDeleted val="0"/>
    <c:plotArea>
      <c:layout/>
      <c:pieChart>
        <c:varyColors val="1"/>
        <c:ser>
          <c:idx val="0"/>
          <c:order val="0"/>
          <c:tx>
            <c:strRef>
              <c:f>Sayfa1!$B$1</c:f>
              <c:strCache>
                <c:ptCount val="1"/>
                <c:pt idx="0">
                  <c:v>Satışlar</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cat>
            <c:strRef>
              <c:f>Sayfa1!$A$2:$A$6</c:f>
              <c:strCache>
                <c:ptCount val="5"/>
                <c:pt idx="0">
                  <c:v>1.Kesinlikle katılıyorum</c:v>
                </c:pt>
                <c:pt idx="1">
                  <c:v>2.Katılıyorum</c:v>
                </c:pt>
                <c:pt idx="2">
                  <c:v>3. Kararsızım</c:v>
                </c:pt>
                <c:pt idx="3">
                  <c:v>4. Kısmen katılıyorum</c:v>
                </c:pt>
                <c:pt idx="4">
                  <c:v>5.Katılmıyorum</c:v>
                </c:pt>
              </c:strCache>
            </c:strRef>
          </c:cat>
          <c:val>
            <c:numRef>
              <c:f>Sayfa1!$B$2:$B$6</c:f>
              <c:numCache>
                <c:formatCode>General</c:formatCode>
                <c:ptCount val="5"/>
                <c:pt idx="0">
                  <c:v>48</c:v>
                </c:pt>
                <c:pt idx="1">
                  <c:v>40</c:v>
                </c:pt>
                <c:pt idx="2">
                  <c:v>3</c:v>
                </c:pt>
                <c:pt idx="3">
                  <c:v>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Bizi</a:t>
            </a:r>
            <a:r>
              <a:rPr lang="tr-TR" baseline="0"/>
              <a:t> ilgilendiren okul duyurularını zamanında öğreniyorum.</a:t>
            </a:r>
            <a:endParaRPr lang="en-US"/>
          </a:p>
        </c:rich>
      </c:tx>
      <c:overlay val="0"/>
      <c:spPr>
        <a:noFill/>
        <a:ln>
          <a:noFill/>
        </a:ln>
        <a:effectLst/>
      </c:spPr>
    </c:title>
    <c:autoTitleDeleted val="0"/>
    <c:plotArea>
      <c:layout/>
      <c:pieChart>
        <c:varyColors val="1"/>
        <c:ser>
          <c:idx val="0"/>
          <c:order val="0"/>
          <c:tx>
            <c:strRef>
              <c:f>Sayfa1!$B$1</c:f>
              <c:strCache>
                <c:ptCount val="1"/>
                <c:pt idx="0">
                  <c:v>Satışlar</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cat>
            <c:strRef>
              <c:f>Sayfa1!$A$2:$A$6</c:f>
              <c:strCache>
                <c:ptCount val="5"/>
                <c:pt idx="0">
                  <c:v>1. Kesinlikle katılıyorum</c:v>
                </c:pt>
                <c:pt idx="1">
                  <c:v>2. Katılıyorum</c:v>
                </c:pt>
                <c:pt idx="2">
                  <c:v>3. Kararsızım</c:v>
                </c:pt>
                <c:pt idx="3">
                  <c:v>4. Kısmen katılıyorum</c:v>
                </c:pt>
                <c:pt idx="4">
                  <c:v>5.Katılmıyorum</c:v>
                </c:pt>
              </c:strCache>
            </c:strRef>
          </c:cat>
          <c:val>
            <c:numRef>
              <c:f>Sayfa1!$B$2:$B$6</c:f>
              <c:numCache>
                <c:formatCode>General</c:formatCode>
                <c:ptCount val="5"/>
                <c:pt idx="0">
                  <c:v>54</c:v>
                </c:pt>
                <c:pt idx="1">
                  <c:v>35</c:v>
                </c:pt>
                <c:pt idx="2">
                  <c:v>1</c:v>
                </c:pt>
                <c:pt idx="3">
                  <c:v>4</c:v>
                </c:pt>
                <c:pt idx="4">
                  <c:v>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Okulda bizleri ilgilendiren kararlarda görüşlerimiz</a:t>
            </a:r>
            <a:r>
              <a:rPr lang="tr-TR" baseline="0"/>
              <a:t> dikkate alınır.</a:t>
            </a:r>
            <a:r>
              <a:rPr lang="tr-TR"/>
              <a:t>  </a:t>
            </a:r>
            <a:r>
              <a:rPr lang="tr-TR" baseline="0"/>
              <a:t> </a:t>
            </a:r>
            <a:endParaRPr lang="en-US"/>
          </a:p>
        </c:rich>
      </c:tx>
      <c:overlay val="0"/>
      <c:spPr>
        <a:noFill/>
        <a:ln>
          <a:noFill/>
        </a:ln>
        <a:effectLst/>
      </c:spPr>
    </c:title>
    <c:autoTitleDeleted val="0"/>
    <c:plotArea>
      <c:layout/>
      <c:pieChart>
        <c:varyColors val="1"/>
        <c:ser>
          <c:idx val="0"/>
          <c:order val="0"/>
          <c:tx>
            <c:strRef>
              <c:f>Sayfa1!$B$1</c:f>
              <c:strCache>
                <c:ptCount val="1"/>
                <c:pt idx="0">
                  <c:v>Satışlar</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cat>
            <c:strRef>
              <c:f>Sayfa1!$A$2:$A$6</c:f>
              <c:strCache>
                <c:ptCount val="5"/>
                <c:pt idx="0">
                  <c:v>1. Kesinlikle katılıyorum</c:v>
                </c:pt>
                <c:pt idx="1">
                  <c:v>2. Katılıyorum</c:v>
                </c:pt>
                <c:pt idx="2">
                  <c:v>3. Kararsızım</c:v>
                </c:pt>
                <c:pt idx="3">
                  <c:v>4. Kısmen katılıyorum</c:v>
                </c:pt>
                <c:pt idx="4">
                  <c:v>5.Katılmıyorum</c:v>
                </c:pt>
              </c:strCache>
            </c:strRef>
          </c:cat>
          <c:val>
            <c:numRef>
              <c:f>Sayfa1!$B$2:$B$6</c:f>
              <c:numCache>
                <c:formatCode>General</c:formatCode>
                <c:ptCount val="5"/>
                <c:pt idx="0">
                  <c:v>41</c:v>
                </c:pt>
                <c:pt idx="1">
                  <c:v>37</c:v>
                </c:pt>
                <c:pt idx="2">
                  <c:v>10</c:v>
                </c:pt>
                <c:pt idx="3">
                  <c:v>7</c:v>
                </c:pt>
                <c:pt idx="4">
                  <c:v>5</c:v>
                </c:pt>
              </c:numCache>
            </c:numRef>
          </c:val>
        </c:ser>
        <c:ser>
          <c:idx val="1"/>
          <c:order val="1"/>
          <c:tx>
            <c:strRef>
              <c:f>Sayfa1!$C$1</c:f>
              <c:strCache>
                <c:ptCount val="1"/>
                <c:pt idx="0">
                  <c:v>Sütun1</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cat>
            <c:strRef>
              <c:f>Sayfa1!$A$2:$A$6</c:f>
              <c:strCache>
                <c:ptCount val="5"/>
                <c:pt idx="0">
                  <c:v>1. Kesinlikle katılıyorum</c:v>
                </c:pt>
                <c:pt idx="1">
                  <c:v>2. Katılıyorum</c:v>
                </c:pt>
                <c:pt idx="2">
                  <c:v>3. Kararsızım</c:v>
                </c:pt>
                <c:pt idx="3">
                  <c:v>4. Kısmen katılıyorum</c:v>
                </c:pt>
                <c:pt idx="4">
                  <c:v>5.Katılmıyorum</c:v>
                </c:pt>
              </c:strCache>
            </c:strRef>
          </c:cat>
          <c:val>
            <c:numRef>
              <c:f>Sayfa1!$C$2:$C$6</c:f>
              <c:numCache>
                <c:formatCode>General</c:formatCode>
                <c:ptCount val="5"/>
                <c:pt idx="1">
                  <c:v>37</c:v>
                </c:pt>
                <c:pt idx="3">
                  <c:v>7</c:v>
                </c:pt>
                <c:pt idx="4">
                  <c:v>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Öğretmenler</a:t>
            </a:r>
            <a:r>
              <a:rPr lang="tr-TR" baseline="0"/>
              <a:t> yeniliğe açık olarak derslerin işlenişinde çeşitli yöntemler kullanmaktadır. </a:t>
            </a:r>
            <a:endParaRPr lang="tr-TR"/>
          </a:p>
        </c:rich>
      </c:tx>
      <c:overlay val="0"/>
      <c:spPr>
        <a:noFill/>
        <a:ln>
          <a:noFill/>
        </a:ln>
        <a:effectLst/>
      </c:spPr>
    </c:title>
    <c:autoTitleDeleted val="0"/>
    <c:plotArea>
      <c:layout/>
      <c:pieChart>
        <c:varyColors val="1"/>
        <c:ser>
          <c:idx val="0"/>
          <c:order val="0"/>
          <c:tx>
            <c:strRef>
              <c:f>Sayfa1!$B$1</c:f>
              <c:strCache>
                <c:ptCount val="1"/>
                <c:pt idx="0">
                  <c:v>Satışlar</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cat>
            <c:strRef>
              <c:f>Sayfa1!$A$2:$A$6</c:f>
              <c:strCache>
                <c:ptCount val="5"/>
                <c:pt idx="0">
                  <c:v>1. Kesinlikle katılıyorum</c:v>
                </c:pt>
                <c:pt idx="1">
                  <c:v>2. Katılıyorum</c:v>
                </c:pt>
                <c:pt idx="2">
                  <c:v>3. Kararsızım</c:v>
                </c:pt>
                <c:pt idx="3">
                  <c:v>4. Kısmen katılıyorum</c:v>
                </c:pt>
                <c:pt idx="4">
                  <c:v>5.Katılmıyorum</c:v>
                </c:pt>
              </c:strCache>
            </c:strRef>
          </c:cat>
          <c:val>
            <c:numRef>
              <c:f>Sayfa1!$B$2:$B$6</c:f>
              <c:numCache>
                <c:formatCode>General</c:formatCode>
                <c:ptCount val="5"/>
                <c:pt idx="0">
                  <c:v>42</c:v>
                </c:pt>
                <c:pt idx="1">
                  <c:v>33</c:v>
                </c:pt>
                <c:pt idx="2">
                  <c:v>9</c:v>
                </c:pt>
                <c:pt idx="3">
                  <c:v>8</c:v>
                </c:pt>
                <c:pt idx="4">
                  <c:v>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b="0"/>
              <a:t>Çocuğumun okulunu sevdiğini ve öğretmenleriyle iyi</a:t>
            </a:r>
            <a:r>
              <a:rPr lang="tr-TR" b="0" baseline="0"/>
              <a:t> anlaştığını düşünüyorum.</a:t>
            </a:r>
            <a:r>
              <a:rPr lang="tr-TR" b="0"/>
              <a:t> </a:t>
            </a:r>
            <a:r>
              <a:rPr lang="tr-TR" baseline="0"/>
              <a:t> </a:t>
            </a:r>
            <a:endParaRPr lang="en-US"/>
          </a:p>
        </c:rich>
      </c:tx>
      <c:layout>
        <c:manualLayout>
          <c:xMode val="edge"/>
          <c:yMode val="edge"/>
          <c:x val="0.12797444590259563"/>
          <c:y val="2.3809523809523812E-2"/>
        </c:manualLayout>
      </c:layout>
      <c:overlay val="0"/>
    </c:title>
    <c:autoTitleDeleted val="0"/>
    <c:plotArea>
      <c:layout/>
      <c:pieChart>
        <c:varyColors val="1"/>
        <c:ser>
          <c:idx val="0"/>
          <c:order val="0"/>
          <c:tx>
            <c:strRef>
              <c:f>Sayfa1!$B$1</c:f>
              <c:strCache>
                <c:ptCount val="1"/>
                <c:pt idx="0">
                  <c:v>Satışlar</c:v>
                </c:pt>
              </c:strCache>
            </c:strRef>
          </c:tx>
          <c:cat>
            <c:strRef>
              <c:f>Sayfa1!$A$2:$A$6</c:f>
              <c:strCache>
                <c:ptCount val="5"/>
                <c:pt idx="0">
                  <c:v>1. Kesinlikle katılıyorum</c:v>
                </c:pt>
                <c:pt idx="1">
                  <c:v>2. Katılıyorum</c:v>
                </c:pt>
                <c:pt idx="2">
                  <c:v>3. Kararsızım</c:v>
                </c:pt>
                <c:pt idx="3">
                  <c:v>4. Kısmen katılıyorum</c:v>
                </c:pt>
                <c:pt idx="4">
                  <c:v>5.Katılmıyorum</c:v>
                </c:pt>
              </c:strCache>
            </c:strRef>
          </c:cat>
          <c:val>
            <c:numRef>
              <c:f>Sayfa1!$B$2:$B$6</c:f>
              <c:numCache>
                <c:formatCode>General</c:formatCode>
                <c:ptCount val="5"/>
                <c:pt idx="0">
                  <c:v>63</c:v>
                </c:pt>
                <c:pt idx="1">
                  <c:v>35</c:v>
                </c:pt>
                <c:pt idx="2">
                  <c:v>0</c:v>
                </c:pt>
                <c:pt idx="3">
                  <c:v>1</c:v>
                </c:pt>
                <c:pt idx="4">
                  <c:v>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Okul</a:t>
            </a:r>
            <a:r>
              <a:rPr lang="tr-TR" baseline="0"/>
              <a:t> müdürü ile ihtiyaç duyduğumda rahatlıkla konuşabiliyorum.</a:t>
            </a:r>
            <a:endParaRPr lang="en-US"/>
          </a:p>
        </c:rich>
      </c:tx>
      <c:overlay val="0"/>
      <c:spPr>
        <a:noFill/>
        <a:ln>
          <a:noFill/>
        </a:ln>
        <a:effectLst/>
      </c:spPr>
    </c:title>
    <c:autoTitleDeleted val="0"/>
    <c:plotArea>
      <c:layout/>
      <c:pieChart>
        <c:varyColors val="1"/>
        <c:ser>
          <c:idx val="0"/>
          <c:order val="0"/>
          <c:tx>
            <c:strRef>
              <c:f>Sayfa1!$B$1</c:f>
              <c:strCache>
                <c:ptCount val="1"/>
                <c:pt idx="0">
                  <c:v>Satışlar</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cat>
            <c:strRef>
              <c:f>Sayfa1!$A$2:$A$6</c:f>
              <c:strCache>
                <c:ptCount val="5"/>
                <c:pt idx="0">
                  <c:v>1. Kesinlikle katılıyorum</c:v>
                </c:pt>
                <c:pt idx="1">
                  <c:v>2. Katılıyorum</c:v>
                </c:pt>
                <c:pt idx="2">
                  <c:v>3. Kararsızım</c:v>
                </c:pt>
                <c:pt idx="3">
                  <c:v>4. Kısmen katılıyorum</c:v>
                </c:pt>
                <c:pt idx="4">
                  <c:v>5.Katılmıyorum</c:v>
                </c:pt>
              </c:strCache>
            </c:strRef>
          </c:cat>
          <c:val>
            <c:numRef>
              <c:f>Sayfa1!$B$2:$B$6</c:f>
              <c:numCache>
                <c:formatCode>General</c:formatCode>
                <c:ptCount val="5"/>
                <c:pt idx="0">
                  <c:v>60</c:v>
                </c:pt>
                <c:pt idx="1">
                  <c:v>15</c:v>
                </c:pt>
                <c:pt idx="2">
                  <c:v>5</c:v>
                </c:pt>
                <c:pt idx="3">
                  <c:v>0</c:v>
                </c:pt>
                <c:pt idx="4">
                  <c:v>20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Okulda</a:t>
            </a:r>
            <a:r>
              <a:rPr lang="tr-TR" baseline="0"/>
              <a:t> kendimi güvende hissediyorum.</a:t>
            </a:r>
            <a:r>
              <a:rPr lang="tr-TR"/>
              <a:t> </a:t>
            </a:r>
          </a:p>
        </c:rich>
      </c:tx>
      <c:overlay val="0"/>
      <c:spPr>
        <a:noFill/>
        <a:ln>
          <a:noFill/>
        </a:ln>
        <a:effectLst/>
      </c:spPr>
    </c:title>
    <c:autoTitleDeleted val="0"/>
    <c:plotArea>
      <c:layout/>
      <c:pieChart>
        <c:varyColors val="1"/>
        <c:ser>
          <c:idx val="0"/>
          <c:order val="0"/>
          <c:tx>
            <c:strRef>
              <c:f>Sayfa1!$B$1</c:f>
              <c:strCache>
                <c:ptCount val="1"/>
                <c:pt idx="0">
                  <c:v>Satışlar</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cat>
            <c:strRef>
              <c:f>Sayfa1!$A$2:$A$6</c:f>
              <c:strCache>
                <c:ptCount val="5"/>
                <c:pt idx="0">
                  <c:v>1.Kesinlikle katılıyorum</c:v>
                </c:pt>
                <c:pt idx="1">
                  <c:v>2. Katılıyorum</c:v>
                </c:pt>
                <c:pt idx="2">
                  <c:v>3. Kararsızım</c:v>
                </c:pt>
                <c:pt idx="3">
                  <c:v>4. Kısmen katılıyorum</c:v>
                </c:pt>
                <c:pt idx="4">
                  <c:v>5.Katılmıyorum</c:v>
                </c:pt>
              </c:strCache>
            </c:strRef>
          </c:cat>
          <c:val>
            <c:numRef>
              <c:f>Sayfa1!$B$2:$B$6</c:f>
              <c:numCache>
                <c:formatCode>General</c:formatCode>
                <c:ptCount val="5"/>
                <c:pt idx="0">
                  <c:v>80</c:v>
                </c:pt>
                <c:pt idx="1">
                  <c:v>6</c:v>
                </c:pt>
                <c:pt idx="2">
                  <c:v>6</c:v>
                </c:pt>
                <c:pt idx="3">
                  <c:v>5</c:v>
                </c:pt>
                <c:pt idx="4">
                  <c:v>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4.8604184893554975E-2"/>
          <c:y val="0.84821334833145856"/>
          <c:w val="0.91205070720326631"/>
          <c:h val="0.127977127859017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Öğretmenler</a:t>
            </a:r>
            <a:r>
              <a:rPr lang="tr-TR" baseline="0"/>
              <a:t> yeniliğe açık olarak derslerin işlenişinde çeşitli yöntemler kullanmaktadır.</a:t>
            </a:r>
            <a:endParaRPr lang="tr-TR"/>
          </a:p>
        </c:rich>
      </c:tx>
      <c:overlay val="0"/>
      <c:spPr>
        <a:noFill/>
        <a:ln>
          <a:noFill/>
        </a:ln>
        <a:effectLst/>
      </c:spPr>
    </c:title>
    <c:autoTitleDeleted val="0"/>
    <c:plotArea>
      <c:layout/>
      <c:pieChart>
        <c:varyColors val="1"/>
        <c:ser>
          <c:idx val="0"/>
          <c:order val="0"/>
          <c:tx>
            <c:strRef>
              <c:f>Sayfa1!$B$1</c:f>
              <c:strCache>
                <c:ptCount val="1"/>
                <c:pt idx="0">
                  <c:v>Satışlar</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cat>
            <c:strRef>
              <c:f>Sayfa1!$A$2:$A$6</c:f>
              <c:strCache>
                <c:ptCount val="5"/>
                <c:pt idx="0">
                  <c:v>1. Kesinlikle katılıyorum</c:v>
                </c:pt>
                <c:pt idx="1">
                  <c:v>2. Katılıyorum</c:v>
                </c:pt>
                <c:pt idx="2">
                  <c:v>3. Kararsızım</c:v>
                </c:pt>
                <c:pt idx="3">
                  <c:v>4. Kısmen katılıyorum</c:v>
                </c:pt>
                <c:pt idx="4">
                  <c:v>5.Katılmıyorum</c:v>
                </c:pt>
              </c:strCache>
            </c:strRef>
          </c:cat>
          <c:val>
            <c:numRef>
              <c:f>Sayfa1!$B$2:$B$6</c:f>
              <c:numCache>
                <c:formatCode>General</c:formatCode>
                <c:ptCount val="5"/>
                <c:pt idx="0">
                  <c:v>60</c:v>
                </c:pt>
                <c:pt idx="1">
                  <c:v>24</c:v>
                </c:pt>
                <c:pt idx="2">
                  <c:v>13</c:v>
                </c:pt>
                <c:pt idx="3">
                  <c:v>2</c:v>
                </c:pt>
                <c:pt idx="4">
                  <c:v>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Derslerde</a:t>
            </a:r>
            <a:r>
              <a:rPr lang="tr-TR" baseline="0"/>
              <a:t> konuya göre uygun araç gereçler kullanılmaktadır.</a:t>
            </a:r>
            <a:endParaRPr lang="tr-TR"/>
          </a:p>
        </c:rich>
      </c:tx>
      <c:overlay val="0"/>
      <c:spPr>
        <a:noFill/>
        <a:ln>
          <a:noFill/>
        </a:ln>
        <a:effectLst/>
      </c:spPr>
    </c:title>
    <c:autoTitleDeleted val="0"/>
    <c:plotArea>
      <c:layout/>
      <c:pieChart>
        <c:varyColors val="1"/>
        <c:ser>
          <c:idx val="0"/>
          <c:order val="0"/>
          <c:tx>
            <c:strRef>
              <c:f>Sayfa1!$B$1</c:f>
              <c:strCache>
                <c:ptCount val="1"/>
                <c:pt idx="0">
                  <c:v>Satışlar</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cat>
            <c:strRef>
              <c:f>Sayfa1!$A$2:$A$6</c:f>
              <c:strCache>
                <c:ptCount val="5"/>
                <c:pt idx="0">
                  <c:v>1. Kesinlikle katılıyorum</c:v>
                </c:pt>
                <c:pt idx="1">
                  <c:v>2. Katılıyorum</c:v>
                </c:pt>
                <c:pt idx="2">
                  <c:v>3. Kararsızım</c:v>
                </c:pt>
                <c:pt idx="3">
                  <c:v>4. Kısmen katılıyorum</c:v>
                </c:pt>
                <c:pt idx="4">
                  <c:v>5.Katılmıyorum</c:v>
                </c:pt>
              </c:strCache>
            </c:strRef>
          </c:cat>
          <c:val>
            <c:numRef>
              <c:f>Sayfa1!$B$2:$B$6</c:f>
              <c:numCache>
                <c:formatCode>General</c:formatCode>
                <c:ptCount val="5"/>
                <c:pt idx="0">
                  <c:v>67</c:v>
                </c:pt>
                <c:pt idx="1">
                  <c:v>22</c:v>
                </c:pt>
                <c:pt idx="2">
                  <c:v>9</c:v>
                </c:pt>
                <c:pt idx="3">
                  <c:v>2</c:v>
                </c:pt>
                <c:pt idx="4">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b="0"/>
              <a:t>Okulumuzda</a:t>
            </a:r>
            <a:r>
              <a:rPr lang="tr-TR" b="0" baseline="0"/>
              <a:t> alınan kararlar çalışanların katılımıyla alınır.</a:t>
            </a:r>
            <a:endParaRPr lang="tr-TR" b="0"/>
          </a:p>
        </c:rich>
      </c:tx>
      <c:overlay val="0"/>
    </c:title>
    <c:autoTitleDeleted val="0"/>
    <c:plotArea>
      <c:layout/>
      <c:pieChart>
        <c:varyColors val="1"/>
        <c:ser>
          <c:idx val="0"/>
          <c:order val="0"/>
          <c:tx>
            <c:strRef>
              <c:f>Sayfa1!$B$1</c:f>
              <c:strCache>
                <c:ptCount val="1"/>
                <c:pt idx="0">
                  <c:v>Satışlar</c:v>
                </c:pt>
              </c:strCache>
            </c:strRef>
          </c:tx>
          <c:cat>
            <c:strRef>
              <c:f>Sayfa1!$A$2:$A$6</c:f>
              <c:strCache>
                <c:ptCount val="5"/>
                <c:pt idx="0">
                  <c:v>1. Kesinlikle katılıyorum</c:v>
                </c:pt>
                <c:pt idx="1">
                  <c:v>2. Katılıyorum</c:v>
                </c:pt>
                <c:pt idx="2">
                  <c:v>3. Kararsızım</c:v>
                </c:pt>
                <c:pt idx="3">
                  <c:v>4. Kısmen katılıyorum</c:v>
                </c:pt>
                <c:pt idx="4">
                  <c:v>5.Katılmıyorum</c:v>
                </c:pt>
              </c:strCache>
            </c:strRef>
          </c:cat>
          <c:val>
            <c:numRef>
              <c:f>Sayfa1!$B$2:$B$6</c:f>
              <c:numCache>
                <c:formatCode>General</c:formatCode>
                <c:ptCount val="5"/>
                <c:pt idx="0">
                  <c:v>90</c:v>
                </c:pt>
                <c:pt idx="1">
                  <c:v>10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b="0"/>
              <a:t>Kurumdaki</a:t>
            </a:r>
            <a:r>
              <a:rPr lang="tr-TR" b="0" baseline="0"/>
              <a:t> tüm duyurular çalışanlara zamanında duyurulur</a:t>
            </a:r>
            <a:r>
              <a:rPr lang="tr-TR" baseline="0"/>
              <a:t>.</a:t>
            </a:r>
            <a:endParaRPr lang="tr-TR"/>
          </a:p>
        </c:rich>
      </c:tx>
      <c:overlay val="0"/>
    </c:title>
    <c:autoTitleDeleted val="0"/>
    <c:plotArea>
      <c:layout/>
      <c:pieChart>
        <c:varyColors val="1"/>
        <c:ser>
          <c:idx val="0"/>
          <c:order val="0"/>
          <c:tx>
            <c:strRef>
              <c:f>Sayfa1!$B$1</c:f>
              <c:strCache>
                <c:ptCount val="1"/>
                <c:pt idx="0">
                  <c:v>Satışlar</c:v>
                </c:pt>
              </c:strCache>
            </c:strRef>
          </c:tx>
          <c:cat>
            <c:strRef>
              <c:f>Sayfa1!$A$2:$A$6</c:f>
              <c:strCache>
                <c:ptCount val="5"/>
                <c:pt idx="0">
                  <c:v>1. Kesinlikle katılıyorum</c:v>
                </c:pt>
                <c:pt idx="1">
                  <c:v>2. Katılıyorum</c:v>
                </c:pt>
                <c:pt idx="2">
                  <c:v>3. Kararsızım</c:v>
                </c:pt>
                <c:pt idx="3">
                  <c:v>4. Kısmen katılıyorum</c:v>
                </c:pt>
                <c:pt idx="4">
                  <c:v>5.Katılmıyorum</c:v>
                </c:pt>
              </c:strCache>
            </c:strRef>
          </c:cat>
          <c:val>
            <c:numRef>
              <c:f>Sayfa1!$B$2:$B$6</c:f>
              <c:numCache>
                <c:formatCode>General</c:formatCode>
                <c:ptCount val="5"/>
                <c:pt idx="0">
                  <c:v>100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b="0"/>
              <a:t>Her</a:t>
            </a:r>
            <a:r>
              <a:rPr lang="tr-TR" b="0" baseline="0"/>
              <a:t> türlü ödüllendirmede adil olma ,tarafsızlık ve objektiflik esastır.</a:t>
            </a:r>
            <a:endParaRPr lang="tr-TR" b="0"/>
          </a:p>
        </c:rich>
      </c:tx>
      <c:overlay val="0"/>
    </c:title>
    <c:autoTitleDeleted val="0"/>
    <c:plotArea>
      <c:layout/>
      <c:pieChart>
        <c:varyColors val="1"/>
        <c:ser>
          <c:idx val="0"/>
          <c:order val="0"/>
          <c:tx>
            <c:strRef>
              <c:f>Sayfa1!$B$1</c:f>
              <c:strCache>
                <c:ptCount val="1"/>
                <c:pt idx="0">
                  <c:v>Satışlar</c:v>
                </c:pt>
              </c:strCache>
            </c:strRef>
          </c:tx>
          <c:cat>
            <c:strRef>
              <c:f>Sayfa1!$A$2:$A$6</c:f>
              <c:strCache>
                <c:ptCount val="5"/>
                <c:pt idx="0">
                  <c:v>1. Kesinlikle katılıyorum</c:v>
                </c:pt>
                <c:pt idx="1">
                  <c:v>2. Katılıyorum</c:v>
                </c:pt>
                <c:pt idx="2">
                  <c:v>3. Kararsızım</c:v>
                </c:pt>
                <c:pt idx="3">
                  <c:v>4. Kısmen katılıyorum</c:v>
                </c:pt>
                <c:pt idx="4">
                  <c:v>5.Katılmıyorum</c:v>
                </c:pt>
              </c:strCache>
            </c:strRef>
          </c:cat>
          <c:val>
            <c:numRef>
              <c:f>Sayfa1!$B$2:$B$6</c:f>
              <c:numCache>
                <c:formatCode>General</c:formatCode>
                <c:ptCount val="5"/>
                <c:pt idx="0">
                  <c:v>50</c:v>
                </c:pt>
                <c:pt idx="1">
                  <c:v>30</c:v>
                </c:pt>
                <c:pt idx="2">
                  <c:v>20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b="0"/>
              <a:t>Okulda</a:t>
            </a:r>
            <a:r>
              <a:rPr lang="tr-TR" b="0" baseline="0"/>
              <a:t> öğretmenler arası ayrım yapılmamaktadır.</a:t>
            </a:r>
            <a:endParaRPr lang="tr-TR" b="0"/>
          </a:p>
        </c:rich>
      </c:tx>
      <c:overlay val="0"/>
    </c:title>
    <c:autoTitleDeleted val="0"/>
    <c:plotArea>
      <c:layout/>
      <c:pieChart>
        <c:varyColors val="1"/>
        <c:ser>
          <c:idx val="0"/>
          <c:order val="0"/>
          <c:tx>
            <c:strRef>
              <c:f>Sayfa1!$B$1</c:f>
              <c:strCache>
                <c:ptCount val="1"/>
                <c:pt idx="0">
                  <c:v>Satışlar</c:v>
                </c:pt>
              </c:strCache>
            </c:strRef>
          </c:tx>
          <c:cat>
            <c:strRef>
              <c:f>Sayfa1!$A$2:$A$6</c:f>
              <c:strCache>
                <c:ptCount val="5"/>
                <c:pt idx="0">
                  <c:v>1.Kesinlikle katılıyorum</c:v>
                </c:pt>
                <c:pt idx="1">
                  <c:v>2. Katılıyorum</c:v>
                </c:pt>
                <c:pt idx="2">
                  <c:v>3. Kararsızım</c:v>
                </c:pt>
                <c:pt idx="3">
                  <c:v>4. Kısmen katılıyorum</c:v>
                </c:pt>
                <c:pt idx="4">
                  <c:v>5.Katılmıyorum</c:v>
                </c:pt>
              </c:strCache>
            </c:strRef>
          </c:cat>
          <c:val>
            <c:numRef>
              <c:f>Sayfa1!$B$2:$B$6</c:f>
              <c:numCache>
                <c:formatCode>General</c:formatCode>
                <c:ptCount val="5"/>
                <c:pt idx="0">
                  <c:v>90</c:v>
                </c:pt>
                <c:pt idx="1">
                  <c:v>10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0E8631-A0E7-4ADC-9B73-098588D0B1A3}" type="doc">
      <dgm:prSet loTypeId="urn:microsoft.com/office/officeart/2005/8/layout/hierarchy2" loCatId="hierarchy" qsTypeId="urn:microsoft.com/office/officeart/2005/8/quickstyle/3d7" qsCatId="3D" csTypeId="urn:microsoft.com/office/officeart/2005/8/colors/colorful3" csCatId="colorful" phldr="1"/>
      <dgm:spPr/>
    </dgm:pt>
    <dgm:pt modelId="{4A1AC32C-83D1-4B08-9DC9-B40B833201FF}">
      <dgm:prSet/>
      <dgm:spPr>
        <a:xfrm>
          <a:off x="0" y="1188543"/>
          <a:ext cx="1738221" cy="1933426"/>
        </a:xfrm>
        <a:solidFill>
          <a:srgbClr val="FF0000"/>
        </a:solidFill>
        <a:ln>
          <a:noFill/>
        </a:ln>
        <a:effectLst>
          <a:outerShdw blurRad="40000" dist="20000" dir="5400000" rotWithShape="0">
            <a:srgbClr val="000000">
              <a:alpha val="38000"/>
            </a:srgbClr>
          </a:outerShdw>
        </a:effectLst>
        <a:sp3d extrusionH="50600" prstMaterial="plastic">
          <a:bevelT w="101600" h="80600" prst="relaxedInset"/>
          <a:bevelB w="80600" h="80600" prst="relaxedInset"/>
        </a:sp3d>
      </dgm:spPr>
      <dgm:t>
        <a:bodyPr/>
        <a:lstStyle/>
        <a:p>
          <a:pPr rtl="0"/>
          <a:r>
            <a:rPr lang="tr-TR" smtClean="0">
              <a:solidFill>
                <a:sysClr val="windowText" lastClr="000000"/>
              </a:solidFill>
              <a:latin typeface="Calibri"/>
              <a:ea typeface="+mn-ea"/>
              <a:cs typeface="+mn-cs"/>
            </a:rPr>
            <a:t>MÜDÜR</a:t>
          </a:r>
        </a:p>
      </dgm:t>
    </dgm:pt>
    <dgm:pt modelId="{00A5C083-1259-445F-BE8B-D9FBEBFE6368}" type="parTrans" cxnId="{E4A41DE3-B73B-44D5-A97E-3C063F69E218}">
      <dgm:prSet/>
      <dgm:spPr/>
      <dgm:t>
        <a:bodyPr/>
        <a:lstStyle/>
        <a:p>
          <a:endParaRPr lang="tr-TR">
            <a:solidFill>
              <a:schemeClr val="tx1"/>
            </a:solidFill>
          </a:endParaRPr>
        </a:p>
      </dgm:t>
    </dgm:pt>
    <dgm:pt modelId="{E2C20913-32F8-4AEA-B486-43A0B7C9E906}" type="sibTrans" cxnId="{E4A41DE3-B73B-44D5-A97E-3C063F69E218}">
      <dgm:prSet/>
      <dgm:spPr/>
      <dgm:t>
        <a:bodyPr/>
        <a:lstStyle/>
        <a:p>
          <a:endParaRPr lang="tr-TR">
            <a:solidFill>
              <a:schemeClr val="tx1"/>
            </a:solidFill>
          </a:endParaRPr>
        </a:p>
      </dgm:t>
    </dgm:pt>
    <dgm:pt modelId="{F4E701AF-D910-470A-9B35-0E31A6949D27}" type="asst">
      <dgm:prSet/>
      <dgm:spPr>
        <a:xfrm>
          <a:off x="2504517" y="326499"/>
          <a:ext cx="1912655" cy="956327"/>
        </a:xfrm>
        <a:solidFill>
          <a:srgbClr val="00B050"/>
        </a:solidFill>
        <a:ln>
          <a:noFill/>
        </a:ln>
        <a:effectLst>
          <a:outerShdw blurRad="40000" dist="20000" dir="5400000" rotWithShape="0">
            <a:srgbClr val="000000">
              <a:alpha val="38000"/>
            </a:srgbClr>
          </a:outerShdw>
        </a:effectLst>
        <a:sp3d extrusionH="50600" prstMaterial="plastic">
          <a:bevelT w="101600" h="80600" prst="relaxedInset"/>
          <a:bevelB w="80600" h="80600" prst="relaxedInset"/>
        </a:sp3d>
      </dgm:spPr>
      <dgm:t>
        <a:bodyPr/>
        <a:lstStyle/>
        <a:p>
          <a:pPr rtl="0"/>
          <a:r>
            <a:rPr lang="tr-TR" smtClean="0">
              <a:solidFill>
                <a:sysClr val="windowText" lastClr="000000"/>
              </a:solidFill>
              <a:latin typeface="Calibri"/>
              <a:ea typeface="+mn-ea"/>
              <a:cs typeface="+mn-cs"/>
            </a:rPr>
            <a:t>SINIF ÖĞRETMENLERİ</a:t>
          </a:r>
        </a:p>
      </dgm:t>
    </dgm:pt>
    <dgm:pt modelId="{C5BD7152-4B3D-4E25-A755-ACF8B1FAE61F}" type="parTrans" cxnId="{7A1B05DF-573B-4503-9ECB-86828413FC9A}">
      <dgm:prSet/>
      <dgm:spPr>
        <a:xfrm rot="17974177">
          <a:off x="1344949" y="1468721"/>
          <a:ext cx="1552839" cy="22478"/>
        </a:xfrm>
        <a:noFill/>
        <a:ln w="25400" cap="flat" cmpd="sng" algn="ctr">
          <a:solidFill>
            <a:srgbClr val="8064A2">
              <a:hueOff val="0"/>
              <a:satOff val="0"/>
              <a:lumOff val="0"/>
              <a:alphaOff val="0"/>
            </a:srgbClr>
          </a:solidFill>
          <a:prstDash val="solid"/>
        </a:ln>
        <a:effectLst/>
        <a:sp3d z="-110000"/>
      </dgm:spPr>
      <dgm:t>
        <a:bodyPr/>
        <a:lstStyle/>
        <a:p>
          <a:endParaRPr lang="tr-TR">
            <a:solidFill>
              <a:sysClr val="windowText" lastClr="000000"/>
            </a:solidFill>
            <a:latin typeface="Calibri"/>
            <a:ea typeface="+mn-ea"/>
            <a:cs typeface="+mn-cs"/>
          </a:endParaRPr>
        </a:p>
      </dgm:t>
    </dgm:pt>
    <dgm:pt modelId="{14552E8B-85FC-4EEC-9545-E6395956DDEE}" type="sibTrans" cxnId="{7A1B05DF-573B-4503-9ECB-86828413FC9A}">
      <dgm:prSet/>
      <dgm:spPr/>
      <dgm:t>
        <a:bodyPr/>
        <a:lstStyle/>
        <a:p>
          <a:endParaRPr lang="tr-TR">
            <a:solidFill>
              <a:schemeClr val="tx1"/>
            </a:solidFill>
          </a:endParaRPr>
        </a:p>
      </dgm:t>
    </dgm:pt>
    <dgm:pt modelId="{138406A2-CEF4-4D64-8BA3-D20C2161C5A6}" type="asst">
      <dgm:prSet/>
      <dgm:spPr>
        <a:xfrm>
          <a:off x="5183469" y="874504"/>
          <a:ext cx="1912655" cy="956327"/>
        </a:xfrm>
        <a:solidFill>
          <a:srgbClr val="8064A2">
            <a:hueOff val="0"/>
            <a:satOff val="0"/>
            <a:lumOff val="0"/>
            <a:alphaOff val="0"/>
          </a:srgbClr>
        </a:solidFill>
        <a:ln>
          <a:noFill/>
        </a:ln>
        <a:effectLst>
          <a:outerShdw blurRad="40000" dist="20000" dir="5400000" rotWithShape="0">
            <a:srgbClr val="000000">
              <a:alpha val="38000"/>
            </a:srgbClr>
          </a:outerShdw>
        </a:effectLst>
        <a:sp3d extrusionH="50600" prstMaterial="plastic">
          <a:bevelT w="101600" h="80600" prst="relaxedInset"/>
          <a:bevelB w="80600" h="80600" prst="relaxedInset"/>
        </a:sp3d>
      </dgm:spPr>
      <dgm:t>
        <a:bodyPr/>
        <a:lstStyle/>
        <a:p>
          <a:pPr rtl="0"/>
          <a:r>
            <a:rPr lang="tr-TR" smtClean="0">
              <a:solidFill>
                <a:sysClr val="windowText" lastClr="000000"/>
              </a:solidFill>
              <a:latin typeface="Calibri"/>
              <a:ea typeface="+mn-ea"/>
              <a:cs typeface="+mn-cs"/>
            </a:rPr>
            <a:t>Öğretmenler Kurulu</a:t>
          </a:r>
        </a:p>
      </dgm:t>
    </dgm:pt>
    <dgm:pt modelId="{A73A9CBC-43A0-47E5-9D49-4C7759A479FF}" type="parTrans" cxnId="{381D49F4-CCD1-44C2-AA35-9FD5F5FF7002}">
      <dgm:prSet/>
      <dgm:spPr>
        <a:xfrm rot="17693440">
          <a:off x="3889988" y="2167203"/>
          <a:ext cx="1820666" cy="22478"/>
        </a:xfrm>
        <a:noFill/>
        <a:ln w="25400" cap="flat" cmpd="sng" algn="ctr">
          <a:solidFill>
            <a:srgbClr val="4BACC6">
              <a:hueOff val="0"/>
              <a:satOff val="0"/>
              <a:lumOff val="0"/>
              <a:alphaOff val="0"/>
            </a:srgbClr>
          </a:solidFill>
          <a:prstDash val="solid"/>
        </a:ln>
        <a:effectLst/>
        <a:sp3d z="-110000"/>
      </dgm:spPr>
      <dgm:t>
        <a:bodyPr/>
        <a:lstStyle/>
        <a:p>
          <a:endParaRPr lang="tr-TR">
            <a:solidFill>
              <a:sysClr val="windowText" lastClr="000000"/>
            </a:solidFill>
            <a:latin typeface="Calibri"/>
            <a:ea typeface="+mn-ea"/>
            <a:cs typeface="+mn-cs"/>
          </a:endParaRPr>
        </a:p>
      </dgm:t>
    </dgm:pt>
    <dgm:pt modelId="{1D4B5DF8-4716-445A-838A-1621B750DECC}" type="sibTrans" cxnId="{381D49F4-CCD1-44C2-AA35-9FD5F5FF7002}">
      <dgm:prSet/>
      <dgm:spPr/>
      <dgm:t>
        <a:bodyPr/>
        <a:lstStyle/>
        <a:p>
          <a:endParaRPr lang="tr-TR">
            <a:solidFill>
              <a:schemeClr val="tx1"/>
            </a:solidFill>
          </a:endParaRPr>
        </a:p>
      </dgm:t>
    </dgm:pt>
    <dgm:pt modelId="{E04DAD5E-50D0-4E0F-B4CB-FD43A588997A}" type="asst">
      <dgm:prSet/>
      <dgm:spPr>
        <a:xfrm>
          <a:off x="5182235" y="1976165"/>
          <a:ext cx="1912655" cy="956327"/>
        </a:xfrm>
        <a:solidFill>
          <a:srgbClr val="8064A2">
            <a:hueOff val="0"/>
            <a:satOff val="0"/>
            <a:lumOff val="0"/>
            <a:alphaOff val="0"/>
          </a:srgbClr>
        </a:solidFill>
        <a:ln>
          <a:noFill/>
        </a:ln>
        <a:effectLst>
          <a:outerShdw blurRad="40000" dist="20000" dir="5400000" rotWithShape="0">
            <a:srgbClr val="000000">
              <a:alpha val="38000"/>
            </a:srgbClr>
          </a:outerShdw>
        </a:effectLst>
        <a:sp3d extrusionH="50600" prstMaterial="plastic">
          <a:bevelT w="101600" h="80600" prst="relaxedInset"/>
          <a:bevelB w="80600" h="80600" prst="relaxedInset"/>
        </a:sp3d>
      </dgm:spPr>
      <dgm:t>
        <a:bodyPr/>
        <a:lstStyle/>
        <a:p>
          <a:pPr rtl="0"/>
          <a:r>
            <a:rPr lang="tr-TR" smtClean="0">
              <a:solidFill>
                <a:sysClr val="windowText" lastClr="000000"/>
              </a:solidFill>
              <a:latin typeface="Calibri"/>
              <a:ea typeface="+mn-ea"/>
              <a:cs typeface="+mn-cs"/>
            </a:rPr>
            <a:t>Okul Aile Birliği</a:t>
          </a:r>
        </a:p>
      </dgm:t>
    </dgm:pt>
    <dgm:pt modelId="{20C406A5-573F-4B73-8199-F8517677AE0B}" type="parTrans" cxnId="{128C6921-21DC-4A2B-9FD9-2A95A3ACB765}">
      <dgm:prSet/>
      <dgm:spPr>
        <a:xfrm rot="19457599">
          <a:off x="4328615" y="2718034"/>
          <a:ext cx="942176" cy="22478"/>
        </a:xfrm>
        <a:noFill/>
        <a:ln w="25400" cap="flat" cmpd="sng" algn="ctr">
          <a:solidFill>
            <a:srgbClr val="4BACC6">
              <a:hueOff val="0"/>
              <a:satOff val="0"/>
              <a:lumOff val="0"/>
              <a:alphaOff val="0"/>
            </a:srgbClr>
          </a:solidFill>
          <a:prstDash val="solid"/>
        </a:ln>
        <a:effectLst/>
        <a:sp3d z="-110000"/>
      </dgm:spPr>
      <dgm:t>
        <a:bodyPr/>
        <a:lstStyle/>
        <a:p>
          <a:endParaRPr lang="tr-TR">
            <a:solidFill>
              <a:sysClr val="windowText" lastClr="000000"/>
            </a:solidFill>
            <a:latin typeface="Calibri"/>
            <a:ea typeface="+mn-ea"/>
            <a:cs typeface="+mn-cs"/>
          </a:endParaRPr>
        </a:p>
      </dgm:t>
    </dgm:pt>
    <dgm:pt modelId="{C3F3C355-3761-4D1E-8401-82DCED95D1E1}" type="sibTrans" cxnId="{128C6921-21DC-4A2B-9FD9-2A95A3ACB765}">
      <dgm:prSet/>
      <dgm:spPr/>
      <dgm:t>
        <a:bodyPr/>
        <a:lstStyle/>
        <a:p>
          <a:endParaRPr lang="tr-TR">
            <a:solidFill>
              <a:schemeClr val="tx1"/>
            </a:solidFill>
          </a:endParaRPr>
        </a:p>
      </dgm:t>
    </dgm:pt>
    <dgm:pt modelId="{9890E4AF-7DF2-4A1F-8734-5FBD5A4F6A3B}" type="asst">
      <dgm:prSet/>
      <dgm:spPr>
        <a:xfrm>
          <a:off x="5182235" y="3075941"/>
          <a:ext cx="1912655" cy="956327"/>
        </a:xfrm>
        <a:solidFill>
          <a:srgbClr val="8064A2">
            <a:hueOff val="0"/>
            <a:satOff val="0"/>
            <a:lumOff val="0"/>
            <a:alphaOff val="0"/>
          </a:srgbClr>
        </a:solidFill>
        <a:ln>
          <a:noFill/>
        </a:ln>
        <a:effectLst>
          <a:outerShdw blurRad="40000" dist="20000" dir="5400000" rotWithShape="0">
            <a:srgbClr val="000000">
              <a:alpha val="38000"/>
            </a:srgbClr>
          </a:outerShdw>
        </a:effectLst>
        <a:sp3d extrusionH="50600" prstMaterial="plastic">
          <a:bevelT w="101600" h="80600" prst="relaxedInset"/>
          <a:bevelB w="80600" h="80600" prst="relaxedInset"/>
        </a:sp3d>
      </dgm:spPr>
      <dgm:t>
        <a:bodyPr/>
        <a:lstStyle/>
        <a:p>
          <a:pPr rtl="0"/>
          <a:r>
            <a:rPr lang="tr-TR" smtClean="0">
              <a:solidFill>
                <a:sysClr val="windowText" lastClr="000000"/>
              </a:solidFill>
              <a:latin typeface="Calibri"/>
              <a:ea typeface="+mn-ea"/>
              <a:cs typeface="+mn-cs"/>
            </a:rPr>
            <a:t>Öğrenci Kurulu</a:t>
          </a:r>
        </a:p>
      </dgm:t>
    </dgm:pt>
    <dgm:pt modelId="{F0DBE50F-3990-4A68-93F3-6BA4B9D9F640}" type="parTrans" cxnId="{5DC8F608-0712-44B7-92A6-7BF277DE53BF}">
      <dgm:prSet/>
      <dgm:spPr>
        <a:xfrm rot="2142401">
          <a:off x="4328615" y="3267922"/>
          <a:ext cx="942176" cy="22478"/>
        </a:xfrm>
        <a:noFill/>
        <a:ln w="25400" cap="flat" cmpd="sng" algn="ctr">
          <a:solidFill>
            <a:srgbClr val="4BACC6">
              <a:hueOff val="0"/>
              <a:satOff val="0"/>
              <a:lumOff val="0"/>
              <a:alphaOff val="0"/>
            </a:srgbClr>
          </a:solidFill>
          <a:prstDash val="solid"/>
        </a:ln>
        <a:effectLst/>
        <a:sp3d z="-110000"/>
      </dgm:spPr>
      <dgm:t>
        <a:bodyPr/>
        <a:lstStyle/>
        <a:p>
          <a:endParaRPr lang="tr-TR">
            <a:solidFill>
              <a:sysClr val="windowText" lastClr="000000"/>
            </a:solidFill>
            <a:latin typeface="Calibri"/>
            <a:ea typeface="+mn-ea"/>
            <a:cs typeface="+mn-cs"/>
          </a:endParaRPr>
        </a:p>
      </dgm:t>
    </dgm:pt>
    <dgm:pt modelId="{87EAEC33-1DEB-49B2-B763-A4FAAD335500}" type="sibTrans" cxnId="{5DC8F608-0712-44B7-92A6-7BF277DE53BF}">
      <dgm:prSet/>
      <dgm:spPr/>
      <dgm:t>
        <a:bodyPr/>
        <a:lstStyle/>
        <a:p>
          <a:endParaRPr lang="tr-TR">
            <a:solidFill>
              <a:schemeClr val="tx1"/>
            </a:solidFill>
          </a:endParaRPr>
        </a:p>
      </dgm:t>
    </dgm:pt>
    <dgm:pt modelId="{FAAACCE2-7B70-48DA-BEBD-034005692B6D}" type="asst">
      <dgm:prSet/>
      <dgm:spPr>
        <a:xfrm>
          <a:off x="5182235" y="4175718"/>
          <a:ext cx="1912655" cy="956327"/>
        </a:xfrm>
        <a:solidFill>
          <a:srgbClr val="8064A2">
            <a:hueOff val="0"/>
            <a:satOff val="0"/>
            <a:lumOff val="0"/>
            <a:alphaOff val="0"/>
          </a:srgbClr>
        </a:solidFill>
        <a:ln>
          <a:noFill/>
        </a:ln>
        <a:effectLst>
          <a:outerShdw blurRad="40000" dist="20000" dir="5400000" rotWithShape="0">
            <a:srgbClr val="000000">
              <a:alpha val="38000"/>
            </a:srgbClr>
          </a:outerShdw>
        </a:effectLst>
        <a:sp3d extrusionH="50600" prstMaterial="plastic">
          <a:bevelT w="101600" h="80600" prst="relaxedInset"/>
          <a:bevelB w="80600" h="80600" prst="relaxedInset"/>
        </a:sp3d>
      </dgm:spPr>
      <dgm:t>
        <a:bodyPr/>
        <a:lstStyle/>
        <a:p>
          <a:pPr rtl="0"/>
          <a:r>
            <a:rPr lang="tr-TR" smtClean="0">
              <a:solidFill>
                <a:sysClr val="windowText" lastClr="000000"/>
              </a:solidFill>
              <a:latin typeface="Calibri"/>
              <a:ea typeface="+mn-ea"/>
              <a:cs typeface="+mn-cs"/>
            </a:rPr>
            <a:t>Rehberlik</a:t>
          </a:r>
          <a:r>
            <a:rPr lang="tr-TR" baseline="0" smtClean="0">
              <a:solidFill>
                <a:sysClr val="windowText" lastClr="000000"/>
              </a:solidFill>
              <a:latin typeface="Calibri"/>
              <a:ea typeface="+mn-ea"/>
              <a:cs typeface="+mn-cs"/>
            </a:rPr>
            <a:t> ve Psikolojik Danışma</a:t>
          </a:r>
          <a:endParaRPr lang="tr-TR" smtClean="0">
            <a:solidFill>
              <a:sysClr val="windowText" lastClr="000000"/>
            </a:solidFill>
            <a:latin typeface="Calibri"/>
            <a:ea typeface="+mn-ea"/>
            <a:cs typeface="+mn-cs"/>
          </a:endParaRPr>
        </a:p>
      </dgm:t>
    </dgm:pt>
    <dgm:pt modelId="{869C2AAA-C7E6-496F-81AF-CDA301175846}" type="parTrans" cxnId="{269223D5-C76E-4D3D-9380-B85DAAF434EE}">
      <dgm:prSet/>
      <dgm:spPr>
        <a:xfrm rot="3907178">
          <a:off x="3890485" y="3817810"/>
          <a:ext cx="1818437" cy="22478"/>
        </a:xfrm>
        <a:noFill/>
        <a:ln w="25400" cap="flat" cmpd="sng" algn="ctr">
          <a:solidFill>
            <a:srgbClr val="4BACC6">
              <a:hueOff val="0"/>
              <a:satOff val="0"/>
              <a:lumOff val="0"/>
              <a:alphaOff val="0"/>
            </a:srgbClr>
          </a:solidFill>
          <a:prstDash val="solid"/>
        </a:ln>
        <a:effectLst/>
        <a:sp3d z="-110000"/>
      </dgm:spPr>
      <dgm:t>
        <a:bodyPr/>
        <a:lstStyle/>
        <a:p>
          <a:endParaRPr lang="tr-TR">
            <a:solidFill>
              <a:sysClr val="windowText" lastClr="000000"/>
            </a:solidFill>
            <a:latin typeface="Calibri"/>
            <a:ea typeface="+mn-ea"/>
            <a:cs typeface="+mn-cs"/>
          </a:endParaRPr>
        </a:p>
      </dgm:t>
    </dgm:pt>
    <dgm:pt modelId="{07FDEF53-D877-4DAE-9161-082FDF261F07}" type="sibTrans" cxnId="{269223D5-C76E-4D3D-9380-B85DAAF434EE}">
      <dgm:prSet/>
      <dgm:spPr/>
      <dgm:t>
        <a:bodyPr/>
        <a:lstStyle/>
        <a:p>
          <a:endParaRPr lang="tr-TR">
            <a:solidFill>
              <a:schemeClr val="tx1"/>
            </a:solidFill>
          </a:endParaRPr>
        </a:p>
      </dgm:t>
    </dgm:pt>
    <dgm:pt modelId="{DF4F1A13-1613-4FA7-A11B-5B90F0CF6762}" type="asst">
      <dgm:prSet/>
      <dgm:spPr>
        <a:xfrm>
          <a:off x="5182235" y="5275495"/>
          <a:ext cx="1912655" cy="956327"/>
        </a:xfrm>
        <a:solidFill>
          <a:srgbClr val="8064A2">
            <a:hueOff val="0"/>
            <a:satOff val="0"/>
            <a:lumOff val="0"/>
            <a:alphaOff val="0"/>
          </a:srgbClr>
        </a:solidFill>
        <a:ln>
          <a:noFill/>
        </a:ln>
        <a:effectLst>
          <a:outerShdw blurRad="40000" dist="20000" dir="5400000" rotWithShape="0">
            <a:srgbClr val="000000">
              <a:alpha val="38000"/>
            </a:srgbClr>
          </a:outerShdw>
        </a:effectLst>
        <a:sp3d extrusionH="50600" prstMaterial="plastic">
          <a:bevelT w="101600" h="80600" prst="relaxedInset"/>
          <a:bevelB w="80600" h="80600" prst="relaxedInset"/>
        </a:sp3d>
      </dgm:spPr>
      <dgm:t>
        <a:bodyPr/>
        <a:lstStyle/>
        <a:p>
          <a:pPr rtl="0"/>
          <a:r>
            <a:rPr lang="tr-TR" smtClean="0">
              <a:solidFill>
                <a:sysClr val="windowText" lastClr="000000"/>
              </a:solidFill>
              <a:latin typeface="Calibri"/>
              <a:ea typeface="+mn-ea"/>
              <a:cs typeface="+mn-cs"/>
            </a:rPr>
            <a:t>Sosyal Etkinlikler Kurulu</a:t>
          </a:r>
        </a:p>
      </dgm:t>
    </dgm:pt>
    <dgm:pt modelId="{944B9241-F5F6-4DBF-B2F2-A0807513B3A2}" type="parTrans" cxnId="{D8BD6CBA-6304-4A8A-81A4-5F536B9EABF2}">
      <dgm:prSet/>
      <dgm:spPr>
        <a:xfrm rot="3971577">
          <a:off x="4022706" y="4986634"/>
          <a:ext cx="1652153" cy="22478"/>
        </a:xfrm>
        <a:noFill/>
        <a:ln w="25400" cap="flat" cmpd="sng" algn="ctr">
          <a:solidFill>
            <a:srgbClr val="4BACC6">
              <a:hueOff val="0"/>
              <a:satOff val="0"/>
              <a:lumOff val="0"/>
              <a:alphaOff val="0"/>
            </a:srgbClr>
          </a:solidFill>
          <a:prstDash val="solid"/>
        </a:ln>
        <a:effectLst/>
        <a:sp3d z="-110000"/>
      </dgm:spPr>
      <dgm:t>
        <a:bodyPr/>
        <a:lstStyle/>
        <a:p>
          <a:endParaRPr lang="tr-TR">
            <a:solidFill>
              <a:sysClr val="windowText" lastClr="000000"/>
            </a:solidFill>
            <a:latin typeface="Calibri"/>
            <a:ea typeface="+mn-ea"/>
            <a:cs typeface="+mn-cs"/>
          </a:endParaRPr>
        </a:p>
      </dgm:t>
    </dgm:pt>
    <dgm:pt modelId="{055BEC53-5A16-407F-BD1D-23ED5C5BB5E1}" type="sibTrans" cxnId="{D8BD6CBA-6304-4A8A-81A4-5F536B9EABF2}">
      <dgm:prSet/>
      <dgm:spPr/>
      <dgm:t>
        <a:bodyPr/>
        <a:lstStyle/>
        <a:p>
          <a:endParaRPr lang="tr-TR">
            <a:solidFill>
              <a:schemeClr val="tx1"/>
            </a:solidFill>
          </a:endParaRPr>
        </a:p>
      </dgm:t>
    </dgm:pt>
    <dgm:pt modelId="{1585E184-6780-4771-AC09-564470C3E115}" type="asst">
      <dgm:prSet/>
      <dgm:spPr>
        <a:xfrm>
          <a:off x="5182235" y="6375272"/>
          <a:ext cx="1912655" cy="956327"/>
        </a:xfrm>
        <a:solidFill>
          <a:srgbClr val="8064A2">
            <a:hueOff val="0"/>
            <a:satOff val="0"/>
            <a:lumOff val="0"/>
            <a:alphaOff val="0"/>
          </a:srgbClr>
        </a:solidFill>
        <a:ln>
          <a:noFill/>
        </a:ln>
        <a:effectLst>
          <a:outerShdw blurRad="40000" dist="20000" dir="5400000" rotWithShape="0">
            <a:srgbClr val="000000">
              <a:alpha val="38000"/>
            </a:srgbClr>
          </a:outerShdw>
        </a:effectLst>
        <a:sp3d extrusionH="50600" prstMaterial="plastic">
          <a:bevelT w="101600" h="80600" prst="relaxedInset"/>
          <a:bevelB w="80600" h="80600" prst="relaxedInset"/>
        </a:sp3d>
      </dgm:spPr>
      <dgm:t>
        <a:bodyPr/>
        <a:lstStyle/>
        <a:p>
          <a:pPr rtl="0"/>
          <a:r>
            <a:rPr lang="tr-TR" smtClean="0">
              <a:solidFill>
                <a:sysClr val="windowText" lastClr="000000"/>
              </a:solidFill>
              <a:latin typeface="Calibri"/>
              <a:ea typeface="+mn-ea"/>
              <a:cs typeface="+mn-cs"/>
            </a:rPr>
            <a:t>Tören ve Kutlama Komisyonu</a:t>
          </a:r>
        </a:p>
      </dgm:t>
    </dgm:pt>
    <dgm:pt modelId="{2D1A16A4-8242-4621-B57F-B051BCC1EBC4}" type="parTrans" cxnId="{AB6ED4AE-AA3A-42BA-B210-42A3F6E26575}">
      <dgm:prSet/>
      <dgm:spPr>
        <a:xfrm rot="4540418">
          <a:off x="3501201" y="5536523"/>
          <a:ext cx="2695162" cy="22478"/>
        </a:xfrm>
        <a:noFill/>
        <a:ln w="25400" cap="flat" cmpd="sng" algn="ctr">
          <a:solidFill>
            <a:srgbClr val="4BACC6">
              <a:hueOff val="0"/>
              <a:satOff val="0"/>
              <a:lumOff val="0"/>
              <a:alphaOff val="0"/>
            </a:srgbClr>
          </a:solidFill>
          <a:prstDash val="solid"/>
        </a:ln>
        <a:effectLst/>
        <a:sp3d z="-110000"/>
      </dgm:spPr>
      <dgm:t>
        <a:bodyPr/>
        <a:lstStyle/>
        <a:p>
          <a:endParaRPr lang="tr-TR">
            <a:solidFill>
              <a:sysClr val="windowText" lastClr="000000"/>
            </a:solidFill>
            <a:latin typeface="Calibri"/>
            <a:ea typeface="+mn-ea"/>
            <a:cs typeface="+mn-cs"/>
          </a:endParaRPr>
        </a:p>
      </dgm:t>
    </dgm:pt>
    <dgm:pt modelId="{21B0374B-19F1-4228-8A98-82D2604DF5AB}" type="sibTrans" cxnId="{AB6ED4AE-AA3A-42BA-B210-42A3F6E26575}">
      <dgm:prSet/>
      <dgm:spPr/>
      <dgm:t>
        <a:bodyPr/>
        <a:lstStyle/>
        <a:p>
          <a:endParaRPr lang="tr-TR">
            <a:solidFill>
              <a:schemeClr val="tx1"/>
            </a:solidFill>
          </a:endParaRPr>
        </a:p>
      </dgm:t>
    </dgm:pt>
    <dgm:pt modelId="{16A53DC0-DB07-4908-A373-71788B6E5138}" type="asst">
      <dgm:prSet/>
      <dgm:spPr>
        <a:xfrm>
          <a:off x="2602675" y="3763924"/>
          <a:ext cx="1912655" cy="956327"/>
        </a:xfrm>
        <a:solidFill>
          <a:srgbClr val="00B050"/>
        </a:solidFill>
        <a:ln>
          <a:noFill/>
        </a:ln>
        <a:effectLst>
          <a:outerShdw blurRad="40000" dist="20000" dir="5400000" rotWithShape="0">
            <a:srgbClr val="000000">
              <a:alpha val="38000"/>
            </a:srgbClr>
          </a:outerShdw>
        </a:effectLst>
        <a:sp3d extrusionH="50600" prstMaterial="plastic">
          <a:bevelT w="101600" h="80600" prst="relaxedInset"/>
          <a:bevelB w="80600" h="80600" prst="relaxedInset"/>
        </a:sp3d>
      </dgm:spPr>
      <dgm:t>
        <a:bodyPr/>
        <a:lstStyle/>
        <a:p>
          <a:pPr rtl="0"/>
          <a:r>
            <a:rPr lang="tr-TR" smtClean="0">
              <a:solidFill>
                <a:sysClr val="windowText" lastClr="000000"/>
              </a:solidFill>
              <a:latin typeface="Calibri"/>
              <a:ea typeface="+mn-ea"/>
              <a:cs typeface="+mn-cs"/>
            </a:rPr>
            <a:t>MÜDÜR YARDIMCISI</a:t>
          </a:r>
        </a:p>
      </dgm:t>
    </dgm:pt>
    <dgm:pt modelId="{28644625-5029-426B-B1CB-F285E84F50B0}" type="sibTrans" cxnId="{CC02EBFA-C169-440A-AE6C-236740E70EB8}">
      <dgm:prSet/>
      <dgm:spPr/>
      <dgm:t>
        <a:bodyPr/>
        <a:lstStyle/>
        <a:p>
          <a:endParaRPr lang="tr-TR">
            <a:solidFill>
              <a:schemeClr val="tx1"/>
            </a:solidFill>
          </a:endParaRPr>
        </a:p>
      </dgm:t>
    </dgm:pt>
    <dgm:pt modelId="{102D71E5-2463-4B81-B290-688D0C04508F}" type="parTrans" cxnId="{CC02EBFA-C169-440A-AE6C-236740E70EB8}">
      <dgm:prSet/>
      <dgm:spPr>
        <a:xfrm rot="4049915">
          <a:off x="1041051" y="3187433"/>
          <a:ext cx="2258792" cy="22478"/>
        </a:xfrm>
        <a:noFill/>
        <a:ln w="25400" cap="flat" cmpd="sng" algn="ctr">
          <a:solidFill>
            <a:srgbClr val="8064A2">
              <a:hueOff val="0"/>
              <a:satOff val="0"/>
              <a:lumOff val="0"/>
              <a:alphaOff val="0"/>
            </a:srgbClr>
          </a:solidFill>
          <a:prstDash val="solid"/>
        </a:ln>
        <a:effectLst/>
        <a:sp3d z="-110000"/>
      </dgm:spPr>
      <dgm:t>
        <a:bodyPr/>
        <a:lstStyle/>
        <a:p>
          <a:endParaRPr lang="tr-TR">
            <a:solidFill>
              <a:sysClr val="windowText" lastClr="000000"/>
            </a:solidFill>
            <a:latin typeface="Calibri"/>
            <a:ea typeface="+mn-ea"/>
            <a:cs typeface="+mn-cs"/>
          </a:endParaRPr>
        </a:p>
      </dgm:t>
    </dgm:pt>
    <dgm:pt modelId="{6A3379F9-F49B-4D9E-9F93-234F6A0F1114}" type="asst">
      <dgm:prSet/>
      <dgm:spPr>
        <a:xfrm>
          <a:off x="2504517" y="1426276"/>
          <a:ext cx="1912655" cy="956327"/>
        </a:xfrm>
        <a:solidFill>
          <a:srgbClr val="00B050"/>
        </a:solidFill>
        <a:ln>
          <a:noFill/>
        </a:ln>
        <a:effectLst>
          <a:outerShdw blurRad="40000" dist="20000" dir="5400000" rotWithShape="0">
            <a:srgbClr val="000000">
              <a:alpha val="38000"/>
            </a:srgbClr>
          </a:outerShdw>
        </a:effectLst>
        <a:sp3d extrusionH="50600" prstMaterial="plastic">
          <a:bevelT w="101600" h="80600" prst="relaxedInset"/>
          <a:bevelB w="80600" h="80600" prst="relaxedInset"/>
        </a:sp3d>
      </dgm:spPr>
      <dgm:t>
        <a:bodyPr/>
        <a:lstStyle/>
        <a:p>
          <a:pPr rtl="0"/>
          <a:r>
            <a:rPr lang="tr-TR" smtClean="0">
              <a:solidFill>
                <a:sysClr val="windowText" lastClr="000000"/>
              </a:solidFill>
              <a:latin typeface="Calibri"/>
              <a:ea typeface="+mn-ea"/>
              <a:cs typeface="+mn-cs"/>
            </a:rPr>
            <a:t>YARDIMCI PERSONEL</a:t>
          </a:r>
        </a:p>
      </dgm:t>
    </dgm:pt>
    <dgm:pt modelId="{9D3C21A7-001B-4995-B685-0292D7070090}" type="parTrans" cxnId="{4E00BFA4-D8CB-4C66-A8D9-926ABE0D9F28}">
      <dgm:prSet/>
      <dgm:spPr>
        <a:xfrm rot="20512575">
          <a:off x="1718219" y="2018609"/>
          <a:ext cx="806299" cy="22478"/>
        </a:xfrm>
        <a:noFill/>
        <a:ln w="25400" cap="flat" cmpd="sng" algn="ctr">
          <a:solidFill>
            <a:srgbClr val="8064A2">
              <a:hueOff val="0"/>
              <a:satOff val="0"/>
              <a:lumOff val="0"/>
              <a:alphaOff val="0"/>
            </a:srgbClr>
          </a:solidFill>
          <a:prstDash val="solid"/>
        </a:ln>
        <a:effectLst/>
        <a:sp3d z="-110000"/>
      </dgm:spPr>
      <dgm:t>
        <a:bodyPr/>
        <a:lstStyle/>
        <a:p>
          <a:endParaRPr lang="tr-TR">
            <a:solidFill>
              <a:sysClr val="windowText" lastClr="000000">
                <a:hueOff val="0"/>
                <a:satOff val="0"/>
                <a:lumOff val="0"/>
                <a:alphaOff val="0"/>
              </a:sysClr>
            </a:solidFill>
            <a:latin typeface="Calibri"/>
            <a:ea typeface="+mn-ea"/>
            <a:cs typeface="+mn-cs"/>
          </a:endParaRPr>
        </a:p>
      </dgm:t>
    </dgm:pt>
    <dgm:pt modelId="{33B6B4F9-FB9F-4244-87A5-867C1DFA0347}" type="sibTrans" cxnId="{4E00BFA4-D8CB-4C66-A8D9-926ABE0D9F28}">
      <dgm:prSet/>
      <dgm:spPr/>
      <dgm:t>
        <a:bodyPr/>
        <a:lstStyle/>
        <a:p>
          <a:endParaRPr lang="tr-TR"/>
        </a:p>
      </dgm:t>
    </dgm:pt>
    <dgm:pt modelId="{F4FE6F71-199A-4705-AA65-2B87512F1F2F}" type="asst">
      <dgm:prSet/>
      <dgm:spPr>
        <a:xfrm>
          <a:off x="2504517" y="2526053"/>
          <a:ext cx="1912655" cy="956327"/>
        </a:xfrm>
        <a:solidFill>
          <a:srgbClr val="00B050"/>
        </a:solidFill>
        <a:ln>
          <a:noFill/>
        </a:ln>
        <a:effectLst>
          <a:outerShdw blurRad="40000" dist="20000" dir="5400000" rotWithShape="0">
            <a:srgbClr val="000000">
              <a:alpha val="38000"/>
            </a:srgbClr>
          </a:outerShdw>
        </a:effectLst>
        <a:sp3d extrusionH="50600" prstMaterial="plastic">
          <a:bevelT w="101600" h="80600" prst="relaxedInset"/>
          <a:bevelB w="80600" h="80600" prst="relaxedInset"/>
        </a:sp3d>
      </dgm:spPr>
      <dgm:t>
        <a:bodyPr/>
        <a:lstStyle/>
        <a:p>
          <a:pPr rtl="0"/>
          <a:r>
            <a:rPr lang="tr-TR" smtClean="0">
              <a:solidFill>
                <a:sysClr val="windowText" lastClr="000000"/>
              </a:solidFill>
              <a:latin typeface="Calibri"/>
              <a:ea typeface="+mn-ea"/>
              <a:cs typeface="+mn-cs"/>
            </a:rPr>
            <a:t>KOMİSYONLAR</a:t>
          </a:r>
        </a:p>
      </dgm:t>
    </dgm:pt>
    <dgm:pt modelId="{7E1DB9A3-A9B4-4BE4-80A6-7419B9A5ABDD}" type="parTrans" cxnId="{8AE6DBAE-FB0E-415C-8286-C4E6A6AF0C65}">
      <dgm:prSet/>
      <dgm:spPr>
        <a:xfrm rot="2875781">
          <a:off x="1549542" y="2568497"/>
          <a:ext cx="1143654" cy="22478"/>
        </a:xfrm>
        <a:noFill/>
        <a:ln w="25400" cap="flat" cmpd="sng" algn="ctr">
          <a:solidFill>
            <a:srgbClr val="8064A2">
              <a:hueOff val="0"/>
              <a:satOff val="0"/>
              <a:lumOff val="0"/>
              <a:alphaOff val="0"/>
            </a:srgbClr>
          </a:solidFill>
          <a:prstDash val="solid"/>
        </a:ln>
        <a:effectLst/>
        <a:sp3d z="-110000"/>
      </dgm:spPr>
      <dgm:t>
        <a:bodyPr/>
        <a:lstStyle/>
        <a:p>
          <a:endParaRPr lang="tr-TR">
            <a:solidFill>
              <a:sysClr val="windowText" lastClr="000000">
                <a:hueOff val="0"/>
                <a:satOff val="0"/>
                <a:lumOff val="0"/>
                <a:alphaOff val="0"/>
              </a:sysClr>
            </a:solidFill>
            <a:latin typeface="Calibri"/>
            <a:ea typeface="+mn-ea"/>
            <a:cs typeface="+mn-cs"/>
          </a:endParaRPr>
        </a:p>
      </dgm:t>
    </dgm:pt>
    <dgm:pt modelId="{793FF8D0-569D-4213-8EDE-397488C04024}" type="sibTrans" cxnId="{8AE6DBAE-FB0E-415C-8286-C4E6A6AF0C65}">
      <dgm:prSet/>
      <dgm:spPr/>
      <dgm:t>
        <a:bodyPr/>
        <a:lstStyle/>
        <a:p>
          <a:endParaRPr lang="tr-TR"/>
        </a:p>
      </dgm:t>
    </dgm:pt>
    <dgm:pt modelId="{758CDE67-8D24-4548-9CE8-D52A35EB3844}" type="pres">
      <dgm:prSet presAssocID="{EC0E8631-A0E7-4ADC-9B73-098588D0B1A3}" presName="diagram" presStyleCnt="0">
        <dgm:presLayoutVars>
          <dgm:chPref val="1"/>
          <dgm:dir/>
          <dgm:animOne val="branch"/>
          <dgm:animLvl val="lvl"/>
          <dgm:resizeHandles val="exact"/>
        </dgm:presLayoutVars>
      </dgm:prSet>
      <dgm:spPr/>
    </dgm:pt>
    <dgm:pt modelId="{9323A1C0-8179-4F82-8395-FEB7E08E0DE0}" type="pres">
      <dgm:prSet presAssocID="{4A1AC32C-83D1-4B08-9DC9-B40B833201FF}" presName="root1" presStyleCnt="0"/>
      <dgm:spPr/>
    </dgm:pt>
    <dgm:pt modelId="{EFD42C9B-1BA5-45C9-99FD-A0F1D0C74E0C}" type="pres">
      <dgm:prSet presAssocID="{4A1AC32C-83D1-4B08-9DC9-B40B833201FF}" presName="LevelOneTextNode" presStyleLbl="node0" presStyleIdx="0" presStyleCnt="1" custScaleX="90880" custScaleY="202172" custLinFactY="-46273" custLinFactNeighborX="-4491" custLinFactNeighborY="-100000">
        <dgm:presLayoutVars>
          <dgm:chPref val="3"/>
        </dgm:presLayoutVars>
      </dgm:prSet>
      <dgm:spPr>
        <a:prstGeom prst="roundRect">
          <a:avLst>
            <a:gd name="adj" fmla="val 10000"/>
          </a:avLst>
        </a:prstGeom>
      </dgm:spPr>
      <dgm:t>
        <a:bodyPr/>
        <a:lstStyle/>
        <a:p>
          <a:endParaRPr lang="tr-TR"/>
        </a:p>
      </dgm:t>
    </dgm:pt>
    <dgm:pt modelId="{F833C576-BC83-4193-8E95-81F9A43519F7}" type="pres">
      <dgm:prSet presAssocID="{4A1AC32C-83D1-4B08-9DC9-B40B833201FF}" presName="level2hierChild" presStyleCnt="0"/>
      <dgm:spPr/>
    </dgm:pt>
    <dgm:pt modelId="{EFE1DBC7-71D4-41B1-AC6D-02E097FBC721}" type="pres">
      <dgm:prSet presAssocID="{C5BD7152-4B3D-4E25-A755-ACF8B1FAE61F}" presName="conn2-1" presStyleLbl="parChTrans1D2" presStyleIdx="0" presStyleCnt="4"/>
      <dgm:spPr>
        <a:custGeom>
          <a:avLst/>
          <a:gdLst/>
          <a:ahLst/>
          <a:cxnLst/>
          <a:rect l="0" t="0" r="0" b="0"/>
          <a:pathLst>
            <a:path>
              <a:moveTo>
                <a:pt x="0" y="11239"/>
              </a:moveTo>
              <a:lnTo>
                <a:pt x="1552839" y="11239"/>
              </a:lnTo>
            </a:path>
          </a:pathLst>
        </a:custGeom>
      </dgm:spPr>
      <dgm:t>
        <a:bodyPr/>
        <a:lstStyle/>
        <a:p>
          <a:endParaRPr lang="tr-TR"/>
        </a:p>
      </dgm:t>
    </dgm:pt>
    <dgm:pt modelId="{16030C13-33B7-4B83-913A-B5839A2344DC}" type="pres">
      <dgm:prSet presAssocID="{C5BD7152-4B3D-4E25-A755-ACF8B1FAE61F}" presName="connTx" presStyleLbl="parChTrans1D2" presStyleIdx="0" presStyleCnt="4"/>
      <dgm:spPr/>
      <dgm:t>
        <a:bodyPr/>
        <a:lstStyle/>
        <a:p>
          <a:endParaRPr lang="tr-TR"/>
        </a:p>
      </dgm:t>
    </dgm:pt>
    <dgm:pt modelId="{E68B79A0-9312-4B06-ADAD-B777911198B7}" type="pres">
      <dgm:prSet presAssocID="{F4E701AF-D910-470A-9B35-0E31A6949D27}" presName="root2" presStyleCnt="0"/>
      <dgm:spPr/>
    </dgm:pt>
    <dgm:pt modelId="{D60D517E-82D6-4847-94FD-290C52B161EC}" type="pres">
      <dgm:prSet presAssocID="{F4E701AF-D910-470A-9B35-0E31A6949D27}" presName="LevelTwoTextNode" presStyleLbl="asst1" presStyleIdx="0" presStyleCnt="10">
        <dgm:presLayoutVars>
          <dgm:chPref val="3"/>
        </dgm:presLayoutVars>
      </dgm:prSet>
      <dgm:spPr>
        <a:prstGeom prst="roundRect">
          <a:avLst>
            <a:gd name="adj" fmla="val 10000"/>
          </a:avLst>
        </a:prstGeom>
      </dgm:spPr>
      <dgm:t>
        <a:bodyPr/>
        <a:lstStyle/>
        <a:p>
          <a:endParaRPr lang="tr-TR"/>
        </a:p>
      </dgm:t>
    </dgm:pt>
    <dgm:pt modelId="{FF747949-7122-4E2D-BB04-3275E551B434}" type="pres">
      <dgm:prSet presAssocID="{F4E701AF-D910-470A-9B35-0E31A6949D27}" presName="level3hierChild" presStyleCnt="0"/>
      <dgm:spPr/>
    </dgm:pt>
    <dgm:pt modelId="{5C7532DF-03A9-4A08-B243-CEB7B1B5961B}" type="pres">
      <dgm:prSet presAssocID="{9D3C21A7-001B-4995-B685-0292D7070090}" presName="conn2-1" presStyleLbl="parChTrans1D2" presStyleIdx="1" presStyleCnt="4"/>
      <dgm:spPr>
        <a:custGeom>
          <a:avLst/>
          <a:gdLst/>
          <a:ahLst/>
          <a:cxnLst/>
          <a:rect l="0" t="0" r="0" b="0"/>
          <a:pathLst>
            <a:path>
              <a:moveTo>
                <a:pt x="0" y="11239"/>
              </a:moveTo>
              <a:lnTo>
                <a:pt x="806299" y="11239"/>
              </a:lnTo>
            </a:path>
          </a:pathLst>
        </a:custGeom>
      </dgm:spPr>
      <dgm:t>
        <a:bodyPr/>
        <a:lstStyle/>
        <a:p>
          <a:endParaRPr lang="tr-TR"/>
        </a:p>
      </dgm:t>
    </dgm:pt>
    <dgm:pt modelId="{0C45A222-7DBF-433C-9742-DF1A039A33EE}" type="pres">
      <dgm:prSet presAssocID="{9D3C21A7-001B-4995-B685-0292D7070090}" presName="connTx" presStyleLbl="parChTrans1D2" presStyleIdx="1" presStyleCnt="4"/>
      <dgm:spPr/>
      <dgm:t>
        <a:bodyPr/>
        <a:lstStyle/>
        <a:p>
          <a:endParaRPr lang="tr-TR"/>
        </a:p>
      </dgm:t>
    </dgm:pt>
    <dgm:pt modelId="{17C62B50-57FF-4817-BD53-DF0767ACEED6}" type="pres">
      <dgm:prSet presAssocID="{6A3379F9-F49B-4D9E-9F93-234F6A0F1114}" presName="root2" presStyleCnt="0"/>
      <dgm:spPr/>
    </dgm:pt>
    <dgm:pt modelId="{9370F5F2-C415-4EAC-84FC-C18299D8603C}" type="pres">
      <dgm:prSet presAssocID="{6A3379F9-F49B-4D9E-9F93-234F6A0F1114}" presName="LevelTwoTextNode" presStyleLbl="asst1" presStyleIdx="1" presStyleCnt="10">
        <dgm:presLayoutVars>
          <dgm:chPref val="3"/>
        </dgm:presLayoutVars>
      </dgm:prSet>
      <dgm:spPr>
        <a:prstGeom prst="roundRect">
          <a:avLst>
            <a:gd name="adj" fmla="val 10000"/>
          </a:avLst>
        </a:prstGeom>
      </dgm:spPr>
      <dgm:t>
        <a:bodyPr/>
        <a:lstStyle/>
        <a:p>
          <a:endParaRPr lang="tr-TR"/>
        </a:p>
      </dgm:t>
    </dgm:pt>
    <dgm:pt modelId="{577DDF10-4BDB-4D6E-A57E-DFE52AB2538F}" type="pres">
      <dgm:prSet presAssocID="{6A3379F9-F49B-4D9E-9F93-234F6A0F1114}" presName="level3hierChild" presStyleCnt="0"/>
      <dgm:spPr/>
    </dgm:pt>
    <dgm:pt modelId="{B36D9B34-1A15-402E-A4D6-3B2CF8E7F393}" type="pres">
      <dgm:prSet presAssocID="{7E1DB9A3-A9B4-4BE4-80A6-7419B9A5ABDD}" presName="conn2-1" presStyleLbl="parChTrans1D2" presStyleIdx="2" presStyleCnt="4"/>
      <dgm:spPr>
        <a:custGeom>
          <a:avLst/>
          <a:gdLst/>
          <a:ahLst/>
          <a:cxnLst/>
          <a:rect l="0" t="0" r="0" b="0"/>
          <a:pathLst>
            <a:path>
              <a:moveTo>
                <a:pt x="0" y="11239"/>
              </a:moveTo>
              <a:lnTo>
                <a:pt x="1143654" y="11239"/>
              </a:lnTo>
            </a:path>
          </a:pathLst>
        </a:custGeom>
      </dgm:spPr>
      <dgm:t>
        <a:bodyPr/>
        <a:lstStyle/>
        <a:p>
          <a:endParaRPr lang="tr-TR"/>
        </a:p>
      </dgm:t>
    </dgm:pt>
    <dgm:pt modelId="{67B2F3F9-C9AF-4B86-A2AE-516C67BE5814}" type="pres">
      <dgm:prSet presAssocID="{7E1DB9A3-A9B4-4BE4-80A6-7419B9A5ABDD}" presName="connTx" presStyleLbl="parChTrans1D2" presStyleIdx="2" presStyleCnt="4"/>
      <dgm:spPr/>
      <dgm:t>
        <a:bodyPr/>
        <a:lstStyle/>
        <a:p>
          <a:endParaRPr lang="tr-TR"/>
        </a:p>
      </dgm:t>
    </dgm:pt>
    <dgm:pt modelId="{24161B24-DC7C-45D2-84C6-9574F1392BAF}" type="pres">
      <dgm:prSet presAssocID="{F4FE6F71-199A-4705-AA65-2B87512F1F2F}" presName="root2" presStyleCnt="0"/>
      <dgm:spPr/>
    </dgm:pt>
    <dgm:pt modelId="{FFBB2FDD-D8D3-4256-BCD8-5B6DBDF932BD}" type="pres">
      <dgm:prSet presAssocID="{F4FE6F71-199A-4705-AA65-2B87512F1F2F}" presName="LevelTwoTextNode" presStyleLbl="asst1" presStyleIdx="2" presStyleCnt="10" custLinFactNeighborX="8466" custLinFactNeighborY="5976">
        <dgm:presLayoutVars>
          <dgm:chPref val="3"/>
        </dgm:presLayoutVars>
      </dgm:prSet>
      <dgm:spPr>
        <a:prstGeom prst="roundRect">
          <a:avLst>
            <a:gd name="adj" fmla="val 10000"/>
          </a:avLst>
        </a:prstGeom>
      </dgm:spPr>
      <dgm:t>
        <a:bodyPr/>
        <a:lstStyle/>
        <a:p>
          <a:endParaRPr lang="tr-TR"/>
        </a:p>
      </dgm:t>
    </dgm:pt>
    <dgm:pt modelId="{195B97DE-2F16-4F5F-BD63-B547CAD41E4C}" type="pres">
      <dgm:prSet presAssocID="{F4FE6F71-199A-4705-AA65-2B87512F1F2F}" presName="level3hierChild" presStyleCnt="0"/>
      <dgm:spPr/>
    </dgm:pt>
    <dgm:pt modelId="{89CBD70B-D8E9-4198-94CB-59AB9A039B12}" type="pres">
      <dgm:prSet presAssocID="{A73A9CBC-43A0-47E5-9D49-4C7759A479FF}" presName="conn2-1" presStyleLbl="parChTrans1D3" presStyleIdx="0" presStyleCnt="6"/>
      <dgm:spPr>
        <a:custGeom>
          <a:avLst/>
          <a:gdLst/>
          <a:ahLst/>
          <a:cxnLst/>
          <a:rect l="0" t="0" r="0" b="0"/>
          <a:pathLst>
            <a:path>
              <a:moveTo>
                <a:pt x="0" y="11239"/>
              </a:moveTo>
              <a:lnTo>
                <a:pt x="1820666" y="11239"/>
              </a:lnTo>
            </a:path>
          </a:pathLst>
        </a:custGeom>
      </dgm:spPr>
      <dgm:t>
        <a:bodyPr/>
        <a:lstStyle/>
        <a:p>
          <a:endParaRPr lang="tr-TR"/>
        </a:p>
      </dgm:t>
    </dgm:pt>
    <dgm:pt modelId="{215D54C0-8D75-4256-9261-333B8CE4205B}" type="pres">
      <dgm:prSet presAssocID="{A73A9CBC-43A0-47E5-9D49-4C7759A479FF}" presName="connTx" presStyleLbl="parChTrans1D3" presStyleIdx="0" presStyleCnt="6"/>
      <dgm:spPr/>
      <dgm:t>
        <a:bodyPr/>
        <a:lstStyle/>
        <a:p>
          <a:endParaRPr lang="tr-TR"/>
        </a:p>
      </dgm:t>
    </dgm:pt>
    <dgm:pt modelId="{D1F05B54-2C8A-4F9D-AF77-6F0AF5D99C19}" type="pres">
      <dgm:prSet presAssocID="{138406A2-CEF4-4D64-8BA3-D20C2161C5A6}" presName="root2" presStyleCnt="0"/>
      <dgm:spPr/>
    </dgm:pt>
    <dgm:pt modelId="{76D4A8EE-FF20-42BC-96A7-0C9EA3D2B22F}" type="pres">
      <dgm:prSet presAssocID="{138406A2-CEF4-4D64-8BA3-D20C2161C5A6}" presName="LevelTwoTextNode" presStyleLbl="asst1" presStyleIdx="3" presStyleCnt="10" custLinFactNeighborX="2566" custLinFactNeighborY="-197">
        <dgm:presLayoutVars>
          <dgm:chPref val="3"/>
        </dgm:presLayoutVars>
      </dgm:prSet>
      <dgm:spPr>
        <a:prstGeom prst="roundRect">
          <a:avLst>
            <a:gd name="adj" fmla="val 10000"/>
          </a:avLst>
        </a:prstGeom>
      </dgm:spPr>
      <dgm:t>
        <a:bodyPr/>
        <a:lstStyle/>
        <a:p>
          <a:endParaRPr lang="tr-TR"/>
        </a:p>
      </dgm:t>
    </dgm:pt>
    <dgm:pt modelId="{202BE173-1881-4C79-BA6B-A43185880EB8}" type="pres">
      <dgm:prSet presAssocID="{138406A2-CEF4-4D64-8BA3-D20C2161C5A6}" presName="level3hierChild" presStyleCnt="0"/>
      <dgm:spPr/>
    </dgm:pt>
    <dgm:pt modelId="{152F0500-44AD-47FA-AF14-D32A55E394F8}" type="pres">
      <dgm:prSet presAssocID="{20C406A5-573F-4B73-8199-F8517677AE0B}" presName="conn2-1" presStyleLbl="parChTrans1D3" presStyleIdx="1" presStyleCnt="6"/>
      <dgm:spPr>
        <a:custGeom>
          <a:avLst/>
          <a:gdLst/>
          <a:ahLst/>
          <a:cxnLst/>
          <a:rect l="0" t="0" r="0" b="0"/>
          <a:pathLst>
            <a:path>
              <a:moveTo>
                <a:pt x="0" y="11239"/>
              </a:moveTo>
              <a:lnTo>
                <a:pt x="942176" y="11239"/>
              </a:lnTo>
            </a:path>
          </a:pathLst>
        </a:custGeom>
      </dgm:spPr>
      <dgm:t>
        <a:bodyPr/>
        <a:lstStyle/>
        <a:p>
          <a:endParaRPr lang="tr-TR"/>
        </a:p>
      </dgm:t>
    </dgm:pt>
    <dgm:pt modelId="{1FEA3EE2-F1CE-4294-A5BB-A6A3D0CCA9EA}" type="pres">
      <dgm:prSet presAssocID="{20C406A5-573F-4B73-8199-F8517677AE0B}" presName="connTx" presStyleLbl="parChTrans1D3" presStyleIdx="1" presStyleCnt="6"/>
      <dgm:spPr/>
      <dgm:t>
        <a:bodyPr/>
        <a:lstStyle/>
        <a:p>
          <a:endParaRPr lang="tr-TR"/>
        </a:p>
      </dgm:t>
    </dgm:pt>
    <dgm:pt modelId="{B7DEC500-677F-44C8-B0C8-F33C22AE7D0F}" type="pres">
      <dgm:prSet presAssocID="{E04DAD5E-50D0-4E0F-B4CB-FD43A588997A}" presName="root2" presStyleCnt="0"/>
      <dgm:spPr/>
    </dgm:pt>
    <dgm:pt modelId="{6FAE1825-1247-4337-930C-377E4B891C17}" type="pres">
      <dgm:prSet presAssocID="{E04DAD5E-50D0-4E0F-B4CB-FD43A588997A}" presName="LevelTwoTextNode" presStyleLbl="asst1" presStyleIdx="4" presStyleCnt="10">
        <dgm:presLayoutVars>
          <dgm:chPref val="3"/>
        </dgm:presLayoutVars>
      </dgm:prSet>
      <dgm:spPr>
        <a:prstGeom prst="roundRect">
          <a:avLst>
            <a:gd name="adj" fmla="val 10000"/>
          </a:avLst>
        </a:prstGeom>
      </dgm:spPr>
      <dgm:t>
        <a:bodyPr/>
        <a:lstStyle/>
        <a:p>
          <a:endParaRPr lang="tr-TR"/>
        </a:p>
      </dgm:t>
    </dgm:pt>
    <dgm:pt modelId="{D4A5534D-A7F5-4FBB-968D-625F65553401}" type="pres">
      <dgm:prSet presAssocID="{E04DAD5E-50D0-4E0F-B4CB-FD43A588997A}" presName="level3hierChild" presStyleCnt="0"/>
      <dgm:spPr/>
    </dgm:pt>
    <dgm:pt modelId="{F2077DC5-DA55-4BA9-9098-E571F048A24D}" type="pres">
      <dgm:prSet presAssocID="{F0DBE50F-3990-4A68-93F3-6BA4B9D9F640}" presName="conn2-1" presStyleLbl="parChTrans1D3" presStyleIdx="2" presStyleCnt="6"/>
      <dgm:spPr>
        <a:custGeom>
          <a:avLst/>
          <a:gdLst/>
          <a:ahLst/>
          <a:cxnLst/>
          <a:rect l="0" t="0" r="0" b="0"/>
          <a:pathLst>
            <a:path>
              <a:moveTo>
                <a:pt x="0" y="11239"/>
              </a:moveTo>
              <a:lnTo>
                <a:pt x="942176" y="11239"/>
              </a:lnTo>
            </a:path>
          </a:pathLst>
        </a:custGeom>
      </dgm:spPr>
      <dgm:t>
        <a:bodyPr/>
        <a:lstStyle/>
        <a:p>
          <a:endParaRPr lang="tr-TR"/>
        </a:p>
      </dgm:t>
    </dgm:pt>
    <dgm:pt modelId="{A1F889A0-C340-4382-B9AC-25AC87E12049}" type="pres">
      <dgm:prSet presAssocID="{F0DBE50F-3990-4A68-93F3-6BA4B9D9F640}" presName="connTx" presStyleLbl="parChTrans1D3" presStyleIdx="2" presStyleCnt="6"/>
      <dgm:spPr/>
      <dgm:t>
        <a:bodyPr/>
        <a:lstStyle/>
        <a:p>
          <a:endParaRPr lang="tr-TR"/>
        </a:p>
      </dgm:t>
    </dgm:pt>
    <dgm:pt modelId="{571EFFB6-3A78-40A6-87C0-0F9E117F379D}" type="pres">
      <dgm:prSet presAssocID="{9890E4AF-7DF2-4A1F-8734-5FBD5A4F6A3B}" presName="root2" presStyleCnt="0"/>
      <dgm:spPr/>
    </dgm:pt>
    <dgm:pt modelId="{CBB08E35-C350-4938-B3CB-2AF1F7BEBAE5}" type="pres">
      <dgm:prSet presAssocID="{9890E4AF-7DF2-4A1F-8734-5FBD5A4F6A3B}" presName="LevelTwoTextNode" presStyleLbl="asst1" presStyleIdx="5" presStyleCnt="10">
        <dgm:presLayoutVars>
          <dgm:chPref val="3"/>
        </dgm:presLayoutVars>
      </dgm:prSet>
      <dgm:spPr>
        <a:prstGeom prst="roundRect">
          <a:avLst>
            <a:gd name="adj" fmla="val 10000"/>
          </a:avLst>
        </a:prstGeom>
      </dgm:spPr>
      <dgm:t>
        <a:bodyPr/>
        <a:lstStyle/>
        <a:p>
          <a:endParaRPr lang="tr-TR"/>
        </a:p>
      </dgm:t>
    </dgm:pt>
    <dgm:pt modelId="{EDACF4F0-C1C0-46ED-88B4-6CC91D700ABF}" type="pres">
      <dgm:prSet presAssocID="{9890E4AF-7DF2-4A1F-8734-5FBD5A4F6A3B}" presName="level3hierChild" presStyleCnt="0"/>
      <dgm:spPr/>
    </dgm:pt>
    <dgm:pt modelId="{B3828573-F4A0-4A89-862E-47163DC06B6E}" type="pres">
      <dgm:prSet presAssocID="{869C2AAA-C7E6-496F-81AF-CDA301175846}" presName="conn2-1" presStyleLbl="parChTrans1D3" presStyleIdx="3" presStyleCnt="6"/>
      <dgm:spPr>
        <a:custGeom>
          <a:avLst/>
          <a:gdLst/>
          <a:ahLst/>
          <a:cxnLst/>
          <a:rect l="0" t="0" r="0" b="0"/>
          <a:pathLst>
            <a:path>
              <a:moveTo>
                <a:pt x="0" y="11239"/>
              </a:moveTo>
              <a:lnTo>
                <a:pt x="1818437" y="11239"/>
              </a:lnTo>
            </a:path>
          </a:pathLst>
        </a:custGeom>
      </dgm:spPr>
      <dgm:t>
        <a:bodyPr/>
        <a:lstStyle/>
        <a:p>
          <a:endParaRPr lang="tr-TR"/>
        </a:p>
      </dgm:t>
    </dgm:pt>
    <dgm:pt modelId="{9F3C5232-3CE3-4F50-8576-35034F94AF97}" type="pres">
      <dgm:prSet presAssocID="{869C2AAA-C7E6-496F-81AF-CDA301175846}" presName="connTx" presStyleLbl="parChTrans1D3" presStyleIdx="3" presStyleCnt="6"/>
      <dgm:spPr/>
      <dgm:t>
        <a:bodyPr/>
        <a:lstStyle/>
        <a:p>
          <a:endParaRPr lang="tr-TR"/>
        </a:p>
      </dgm:t>
    </dgm:pt>
    <dgm:pt modelId="{F1CB71FC-4E82-4CAB-B8C3-8DA1C37EB999}" type="pres">
      <dgm:prSet presAssocID="{FAAACCE2-7B70-48DA-BEBD-034005692B6D}" presName="root2" presStyleCnt="0"/>
      <dgm:spPr/>
    </dgm:pt>
    <dgm:pt modelId="{5720860D-7731-4A10-9846-D749431E554A}" type="pres">
      <dgm:prSet presAssocID="{FAAACCE2-7B70-48DA-BEBD-034005692B6D}" presName="LevelTwoTextNode" presStyleLbl="asst1" presStyleIdx="6" presStyleCnt="10">
        <dgm:presLayoutVars>
          <dgm:chPref val="3"/>
        </dgm:presLayoutVars>
      </dgm:prSet>
      <dgm:spPr>
        <a:prstGeom prst="roundRect">
          <a:avLst>
            <a:gd name="adj" fmla="val 10000"/>
          </a:avLst>
        </a:prstGeom>
      </dgm:spPr>
      <dgm:t>
        <a:bodyPr/>
        <a:lstStyle/>
        <a:p>
          <a:endParaRPr lang="tr-TR"/>
        </a:p>
      </dgm:t>
    </dgm:pt>
    <dgm:pt modelId="{69F5F843-B27C-4456-882C-3A4FF2E6F82F}" type="pres">
      <dgm:prSet presAssocID="{FAAACCE2-7B70-48DA-BEBD-034005692B6D}" presName="level3hierChild" presStyleCnt="0"/>
      <dgm:spPr/>
    </dgm:pt>
    <dgm:pt modelId="{33801A17-2775-4D46-8863-D343C6807865}" type="pres">
      <dgm:prSet presAssocID="{102D71E5-2463-4B81-B290-688D0C04508F}" presName="conn2-1" presStyleLbl="parChTrans1D2" presStyleIdx="3" presStyleCnt="4"/>
      <dgm:spPr>
        <a:custGeom>
          <a:avLst/>
          <a:gdLst/>
          <a:ahLst/>
          <a:cxnLst/>
          <a:rect l="0" t="0" r="0" b="0"/>
          <a:pathLst>
            <a:path>
              <a:moveTo>
                <a:pt x="0" y="11239"/>
              </a:moveTo>
              <a:lnTo>
                <a:pt x="2258792" y="11239"/>
              </a:lnTo>
            </a:path>
          </a:pathLst>
        </a:custGeom>
      </dgm:spPr>
      <dgm:t>
        <a:bodyPr/>
        <a:lstStyle/>
        <a:p>
          <a:endParaRPr lang="tr-TR"/>
        </a:p>
      </dgm:t>
    </dgm:pt>
    <dgm:pt modelId="{BCE6E3C9-EAFF-4EE3-9B7F-789B80A20181}" type="pres">
      <dgm:prSet presAssocID="{102D71E5-2463-4B81-B290-688D0C04508F}" presName="connTx" presStyleLbl="parChTrans1D2" presStyleIdx="3" presStyleCnt="4"/>
      <dgm:spPr/>
      <dgm:t>
        <a:bodyPr/>
        <a:lstStyle/>
        <a:p>
          <a:endParaRPr lang="tr-TR"/>
        </a:p>
      </dgm:t>
    </dgm:pt>
    <dgm:pt modelId="{388F90F1-F1F6-414D-AFD9-6F1D6E2F9549}" type="pres">
      <dgm:prSet presAssocID="{16A53DC0-DB07-4908-A373-71788B6E5138}" presName="root2" presStyleCnt="0"/>
      <dgm:spPr/>
    </dgm:pt>
    <dgm:pt modelId="{FED3F86C-A827-4779-850A-724C36201D9B}" type="pres">
      <dgm:prSet presAssocID="{16A53DC0-DB07-4908-A373-71788B6E5138}" presName="LevelTwoTextNode" presStyleLbl="asst1" presStyleIdx="7" presStyleCnt="10" custLinFactY="-100000" custLinFactNeighborX="5132" custLinFactNeighborY="-115560">
        <dgm:presLayoutVars>
          <dgm:chPref val="3"/>
        </dgm:presLayoutVars>
      </dgm:prSet>
      <dgm:spPr>
        <a:prstGeom prst="roundRect">
          <a:avLst>
            <a:gd name="adj" fmla="val 10000"/>
          </a:avLst>
        </a:prstGeom>
      </dgm:spPr>
      <dgm:t>
        <a:bodyPr/>
        <a:lstStyle/>
        <a:p>
          <a:endParaRPr lang="tr-TR"/>
        </a:p>
      </dgm:t>
    </dgm:pt>
    <dgm:pt modelId="{8026F4E7-C006-49CA-885D-9743497979D0}" type="pres">
      <dgm:prSet presAssocID="{16A53DC0-DB07-4908-A373-71788B6E5138}" presName="level3hierChild" presStyleCnt="0"/>
      <dgm:spPr/>
    </dgm:pt>
    <dgm:pt modelId="{3C6CC90E-75F8-46D6-9A16-47CDBB6B3156}" type="pres">
      <dgm:prSet presAssocID="{944B9241-F5F6-4DBF-B2F2-A0807513B3A2}" presName="conn2-1" presStyleLbl="parChTrans1D3" presStyleIdx="4" presStyleCnt="6"/>
      <dgm:spPr>
        <a:custGeom>
          <a:avLst/>
          <a:gdLst/>
          <a:ahLst/>
          <a:cxnLst/>
          <a:rect l="0" t="0" r="0" b="0"/>
          <a:pathLst>
            <a:path>
              <a:moveTo>
                <a:pt x="0" y="11239"/>
              </a:moveTo>
              <a:lnTo>
                <a:pt x="1652153" y="11239"/>
              </a:lnTo>
            </a:path>
          </a:pathLst>
        </a:custGeom>
      </dgm:spPr>
      <dgm:t>
        <a:bodyPr/>
        <a:lstStyle/>
        <a:p>
          <a:endParaRPr lang="tr-TR"/>
        </a:p>
      </dgm:t>
    </dgm:pt>
    <dgm:pt modelId="{0046702E-91CD-4462-91CC-085C3D4BC9D7}" type="pres">
      <dgm:prSet presAssocID="{944B9241-F5F6-4DBF-B2F2-A0807513B3A2}" presName="connTx" presStyleLbl="parChTrans1D3" presStyleIdx="4" presStyleCnt="6"/>
      <dgm:spPr/>
      <dgm:t>
        <a:bodyPr/>
        <a:lstStyle/>
        <a:p>
          <a:endParaRPr lang="tr-TR"/>
        </a:p>
      </dgm:t>
    </dgm:pt>
    <dgm:pt modelId="{9ADCB839-588C-45F7-9DA2-5BCCAC4D40B0}" type="pres">
      <dgm:prSet presAssocID="{DF4F1A13-1613-4FA7-A11B-5B90F0CF6762}" presName="root2" presStyleCnt="0"/>
      <dgm:spPr/>
    </dgm:pt>
    <dgm:pt modelId="{1DD8AE3E-EBD9-4136-8FC2-75AFDCB07414}" type="pres">
      <dgm:prSet presAssocID="{DF4F1A13-1613-4FA7-A11B-5B90F0CF6762}" presName="LevelTwoTextNode" presStyleLbl="asst1" presStyleIdx="8" presStyleCnt="10">
        <dgm:presLayoutVars>
          <dgm:chPref val="3"/>
        </dgm:presLayoutVars>
      </dgm:prSet>
      <dgm:spPr>
        <a:prstGeom prst="roundRect">
          <a:avLst>
            <a:gd name="adj" fmla="val 10000"/>
          </a:avLst>
        </a:prstGeom>
      </dgm:spPr>
      <dgm:t>
        <a:bodyPr/>
        <a:lstStyle/>
        <a:p>
          <a:endParaRPr lang="tr-TR"/>
        </a:p>
      </dgm:t>
    </dgm:pt>
    <dgm:pt modelId="{E30E3AA1-2842-46AE-B196-1E6B8257520F}" type="pres">
      <dgm:prSet presAssocID="{DF4F1A13-1613-4FA7-A11B-5B90F0CF6762}" presName="level3hierChild" presStyleCnt="0"/>
      <dgm:spPr/>
    </dgm:pt>
    <dgm:pt modelId="{9C88945E-C0AC-4E60-BEDC-BE7D22DF2185}" type="pres">
      <dgm:prSet presAssocID="{2D1A16A4-8242-4621-B57F-B051BCC1EBC4}" presName="conn2-1" presStyleLbl="parChTrans1D3" presStyleIdx="5" presStyleCnt="6"/>
      <dgm:spPr>
        <a:custGeom>
          <a:avLst/>
          <a:gdLst/>
          <a:ahLst/>
          <a:cxnLst/>
          <a:rect l="0" t="0" r="0" b="0"/>
          <a:pathLst>
            <a:path>
              <a:moveTo>
                <a:pt x="0" y="11239"/>
              </a:moveTo>
              <a:lnTo>
                <a:pt x="2695162" y="11239"/>
              </a:lnTo>
            </a:path>
          </a:pathLst>
        </a:custGeom>
      </dgm:spPr>
      <dgm:t>
        <a:bodyPr/>
        <a:lstStyle/>
        <a:p>
          <a:endParaRPr lang="tr-TR"/>
        </a:p>
      </dgm:t>
    </dgm:pt>
    <dgm:pt modelId="{725D86F0-5F4E-42FB-9AED-2FD5369D45C3}" type="pres">
      <dgm:prSet presAssocID="{2D1A16A4-8242-4621-B57F-B051BCC1EBC4}" presName="connTx" presStyleLbl="parChTrans1D3" presStyleIdx="5" presStyleCnt="6"/>
      <dgm:spPr/>
      <dgm:t>
        <a:bodyPr/>
        <a:lstStyle/>
        <a:p>
          <a:endParaRPr lang="tr-TR"/>
        </a:p>
      </dgm:t>
    </dgm:pt>
    <dgm:pt modelId="{C9201E6E-BB58-4AD2-B1DE-C607203E8A97}" type="pres">
      <dgm:prSet presAssocID="{1585E184-6780-4771-AC09-564470C3E115}" presName="root2" presStyleCnt="0"/>
      <dgm:spPr/>
    </dgm:pt>
    <dgm:pt modelId="{70EEB044-03C9-4EF5-B53F-AABF4873F6A0}" type="pres">
      <dgm:prSet presAssocID="{1585E184-6780-4771-AC09-564470C3E115}" presName="LevelTwoTextNode" presStyleLbl="asst1" presStyleIdx="9" presStyleCnt="10">
        <dgm:presLayoutVars>
          <dgm:chPref val="3"/>
        </dgm:presLayoutVars>
      </dgm:prSet>
      <dgm:spPr>
        <a:prstGeom prst="roundRect">
          <a:avLst>
            <a:gd name="adj" fmla="val 10000"/>
          </a:avLst>
        </a:prstGeom>
      </dgm:spPr>
      <dgm:t>
        <a:bodyPr/>
        <a:lstStyle/>
        <a:p>
          <a:endParaRPr lang="tr-TR"/>
        </a:p>
      </dgm:t>
    </dgm:pt>
    <dgm:pt modelId="{64D06447-848A-493A-9508-52210E71C96C}" type="pres">
      <dgm:prSet presAssocID="{1585E184-6780-4771-AC09-564470C3E115}" presName="level3hierChild" presStyleCnt="0"/>
      <dgm:spPr/>
    </dgm:pt>
  </dgm:ptLst>
  <dgm:cxnLst>
    <dgm:cxn modelId="{0947D45D-E78F-46A2-8F1B-F92CFFB0A251}" type="presOf" srcId="{102D71E5-2463-4B81-B290-688D0C04508F}" destId="{33801A17-2775-4D46-8863-D343C6807865}" srcOrd="0" destOrd="0" presId="urn:microsoft.com/office/officeart/2005/8/layout/hierarchy2"/>
    <dgm:cxn modelId="{381D49F4-CCD1-44C2-AA35-9FD5F5FF7002}" srcId="{F4FE6F71-199A-4705-AA65-2B87512F1F2F}" destId="{138406A2-CEF4-4D64-8BA3-D20C2161C5A6}" srcOrd="0" destOrd="0" parTransId="{A73A9CBC-43A0-47E5-9D49-4C7759A479FF}" sibTransId="{1D4B5DF8-4716-445A-838A-1621B750DECC}"/>
    <dgm:cxn modelId="{128C6921-21DC-4A2B-9FD9-2A95A3ACB765}" srcId="{F4FE6F71-199A-4705-AA65-2B87512F1F2F}" destId="{E04DAD5E-50D0-4E0F-B4CB-FD43A588997A}" srcOrd="1" destOrd="0" parTransId="{20C406A5-573F-4B73-8199-F8517677AE0B}" sibTransId="{C3F3C355-3761-4D1E-8401-82DCED95D1E1}"/>
    <dgm:cxn modelId="{D8BD6CBA-6304-4A8A-81A4-5F536B9EABF2}" srcId="{16A53DC0-DB07-4908-A373-71788B6E5138}" destId="{DF4F1A13-1613-4FA7-A11B-5B90F0CF6762}" srcOrd="0" destOrd="0" parTransId="{944B9241-F5F6-4DBF-B2F2-A0807513B3A2}" sibTransId="{055BEC53-5A16-407F-BD1D-23ED5C5BB5E1}"/>
    <dgm:cxn modelId="{7EC0C9A9-F1F2-4363-90FD-4B2C02F977B3}" type="presOf" srcId="{F0DBE50F-3990-4A68-93F3-6BA4B9D9F640}" destId="{A1F889A0-C340-4382-B9AC-25AC87E12049}" srcOrd="1" destOrd="0" presId="urn:microsoft.com/office/officeart/2005/8/layout/hierarchy2"/>
    <dgm:cxn modelId="{F9406EC6-8F7E-48F4-A72D-52D5F55014DE}" type="presOf" srcId="{A73A9CBC-43A0-47E5-9D49-4C7759A479FF}" destId="{215D54C0-8D75-4256-9261-333B8CE4205B}" srcOrd="1" destOrd="0" presId="urn:microsoft.com/office/officeart/2005/8/layout/hierarchy2"/>
    <dgm:cxn modelId="{3AC2362C-9518-4B51-AA38-042154BD97DD}" type="presOf" srcId="{E04DAD5E-50D0-4E0F-B4CB-FD43A588997A}" destId="{6FAE1825-1247-4337-930C-377E4B891C17}" srcOrd="0" destOrd="0" presId="urn:microsoft.com/office/officeart/2005/8/layout/hierarchy2"/>
    <dgm:cxn modelId="{78204A87-2E1A-47B8-B532-F91DB801EA6A}" type="presOf" srcId="{16A53DC0-DB07-4908-A373-71788B6E5138}" destId="{FED3F86C-A827-4779-850A-724C36201D9B}" srcOrd="0" destOrd="0" presId="urn:microsoft.com/office/officeart/2005/8/layout/hierarchy2"/>
    <dgm:cxn modelId="{C1961CEF-5E2A-4954-A5A9-C41B562D8DC4}" type="presOf" srcId="{102D71E5-2463-4B81-B290-688D0C04508F}" destId="{BCE6E3C9-EAFF-4EE3-9B7F-789B80A20181}" srcOrd="1" destOrd="0" presId="urn:microsoft.com/office/officeart/2005/8/layout/hierarchy2"/>
    <dgm:cxn modelId="{91F58B78-1389-468B-A132-14CC36855CE7}" type="presOf" srcId="{6A3379F9-F49B-4D9E-9F93-234F6A0F1114}" destId="{9370F5F2-C415-4EAC-84FC-C18299D8603C}" srcOrd="0" destOrd="0" presId="urn:microsoft.com/office/officeart/2005/8/layout/hierarchy2"/>
    <dgm:cxn modelId="{4E00BFA4-D8CB-4C66-A8D9-926ABE0D9F28}" srcId="{4A1AC32C-83D1-4B08-9DC9-B40B833201FF}" destId="{6A3379F9-F49B-4D9E-9F93-234F6A0F1114}" srcOrd="1" destOrd="0" parTransId="{9D3C21A7-001B-4995-B685-0292D7070090}" sibTransId="{33B6B4F9-FB9F-4244-87A5-867C1DFA0347}"/>
    <dgm:cxn modelId="{D3255745-A21D-445B-B391-A1EBF696CB86}" type="presOf" srcId="{869C2AAA-C7E6-496F-81AF-CDA301175846}" destId="{B3828573-F4A0-4A89-862E-47163DC06B6E}" srcOrd="0" destOrd="0" presId="urn:microsoft.com/office/officeart/2005/8/layout/hierarchy2"/>
    <dgm:cxn modelId="{AB6ED4AE-AA3A-42BA-B210-42A3F6E26575}" srcId="{16A53DC0-DB07-4908-A373-71788B6E5138}" destId="{1585E184-6780-4771-AC09-564470C3E115}" srcOrd="1" destOrd="0" parTransId="{2D1A16A4-8242-4621-B57F-B051BCC1EBC4}" sibTransId="{21B0374B-19F1-4228-8A98-82D2604DF5AB}"/>
    <dgm:cxn modelId="{FEFCB254-BA6F-4670-AB25-24C9872E0DD2}" type="presOf" srcId="{1585E184-6780-4771-AC09-564470C3E115}" destId="{70EEB044-03C9-4EF5-B53F-AABF4873F6A0}" srcOrd="0" destOrd="0" presId="urn:microsoft.com/office/officeart/2005/8/layout/hierarchy2"/>
    <dgm:cxn modelId="{C5D2D7D8-3B98-42A4-AAEE-A0663A3468DE}" type="presOf" srcId="{C5BD7152-4B3D-4E25-A755-ACF8B1FAE61F}" destId="{EFE1DBC7-71D4-41B1-AC6D-02E097FBC721}" srcOrd="0" destOrd="0" presId="urn:microsoft.com/office/officeart/2005/8/layout/hierarchy2"/>
    <dgm:cxn modelId="{5B6F5A75-1BF1-49AD-AFCE-705B005B6A81}" type="presOf" srcId="{944B9241-F5F6-4DBF-B2F2-A0807513B3A2}" destId="{0046702E-91CD-4462-91CC-085C3D4BC9D7}" srcOrd="1" destOrd="0" presId="urn:microsoft.com/office/officeart/2005/8/layout/hierarchy2"/>
    <dgm:cxn modelId="{33ECF333-264A-44C9-A57C-7CA5CFD75192}" type="presOf" srcId="{20C406A5-573F-4B73-8199-F8517677AE0B}" destId="{152F0500-44AD-47FA-AF14-D32A55E394F8}" srcOrd="0" destOrd="0" presId="urn:microsoft.com/office/officeart/2005/8/layout/hierarchy2"/>
    <dgm:cxn modelId="{7672331D-0DE1-418F-AEE6-770EB17BD17F}" type="presOf" srcId="{C5BD7152-4B3D-4E25-A755-ACF8B1FAE61F}" destId="{16030C13-33B7-4B83-913A-B5839A2344DC}" srcOrd="1" destOrd="0" presId="urn:microsoft.com/office/officeart/2005/8/layout/hierarchy2"/>
    <dgm:cxn modelId="{DFE0636B-01FD-41A0-9DEA-32EE418123DF}" type="presOf" srcId="{2D1A16A4-8242-4621-B57F-B051BCC1EBC4}" destId="{9C88945E-C0AC-4E60-BEDC-BE7D22DF2185}" srcOrd="0" destOrd="0" presId="urn:microsoft.com/office/officeart/2005/8/layout/hierarchy2"/>
    <dgm:cxn modelId="{27631796-BD89-4FD2-A628-37FD256E0E12}" type="presOf" srcId="{F4E701AF-D910-470A-9B35-0E31A6949D27}" destId="{D60D517E-82D6-4847-94FD-290C52B161EC}" srcOrd="0" destOrd="0" presId="urn:microsoft.com/office/officeart/2005/8/layout/hierarchy2"/>
    <dgm:cxn modelId="{CA0AB362-EA9C-4A95-B1C6-A6E4C7243740}" type="presOf" srcId="{2D1A16A4-8242-4621-B57F-B051BCC1EBC4}" destId="{725D86F0-5F4E-42FB-9AED-2FD5369D45C3}" srcOrd="1" destOrd="0" presId="urn:microsoft.com/office/officeart/2005/8/layout/hierarchy2"/>
    <dgm:cxn modelId="{6D69A517-5D6D-4735-9397-54660AFAFF72}" type="presOf" srcId="{9890E4AF-7DF2-4A1F-8734-5FBD5A4F6A3B}" destId="{CBB08E35-C350-4938-B3CB-2AF1F7BEBAE5}" srcOrd="0" destOrd="0" presId="urn:microsoft.com/office/officeart/2005/8/layout/hierarchy2"/>
    <dgm:cxn modelId="{5DC8F608-0712-44B7-92A6-7BF277DE53BF}" srcId="{F4FE6F71-199A-4705-AA65-2B87512F1F2F}" destId="{9890E4AF-7DF2-4A1F-8734-5FBD5A4F6A3B}" srcOrd="2" destOrd="0" parTransId="{F0DBE50F-3990-4A68-93F3-6BA4B9D9F640}" sibTransId="{87EAEC33-1DEB-49B2-B763-A4FAAD335500}"/>
    <dgm:cxn modelId="{4BDB3797-1575-49D0-93C7-EC1391E16D08}" type="presOf" srcId="{869C2AAA-C7E6-496F-81AF-CDA301175846}" destId="{9F3C5232-3CE3-4F50-8576-35034F94AF97}" srcOrd="1" destOrd="0" presId="urn:microsoft.com/office/officeart/2005/8/layout/hierarchy2"/>
    <dgm:cxn modelId="{E0F7BE5D-2704-4ABE-A667-12284538CA53}" type="presOf" srcId="{4A1AC32C-83D1-4B08-9DC9-B40B833201FF}" destId="{EFD42C9B-1BA5-45C9-99FD-A0F1D0C74E0C}" srcOrd="0" destOrd="0" presId="urn:microsoft.com/office/officeart/2005/8/layout/hierarchy2"/>
    <dgm:cxn modelId="{7289E07C-DBE6-45CA-81BF-3606464B3412}" type="presOf" srcId="{138406A2-CEF4-4D64-8BA3-D20C2161C5A6}" destId="{76D4A8EE-FF20-42BC-96A7-0C9EA3D2B22F}" srcOrd="0" destOrd="0" presId="urn:microsoft.com/office/officeart/2005/8/layout/hierarchy2"/>
    <dgm:cxn modelId="{269223D5-C76E-4D3D-9380-B85DAAF434EE}" srcId="{F4FE6F71-199A-4705-AA65-2B87512F1F2F}" destId="{FAAACCE2-7B70-48DA-BEBD-034005692B6D}" srcOrd="3" destOrd="0" parTransId="{869C2AAA-C7E6-496F-81AF-CDA301175846}" sibTransId="{07FDEF53-D877-4DAE-9161-082FDF261F07}"/>
    <dgm:cxn modelId="{5CB4E2C5-777B-4699-A559-D11024237337}" type="presOf" srcId="{9D3C21A7-001B-4995-B685-0292D7070090}" destId="{5C7532DF-03A9-4A08-B243-CEB7B1B5961B}" srcOrd="0" destOrd="0" presId="urn:microsoft.com/office/officeart/2005/8/layout/hierarchy2"/>
    <dgm:cxn modelId="{123E8A98-504E-429B-A977-3887E619C882}" type="presOf" srcId="{20C406A5-573F-4B73-8199-F8517677AE0B}" destId="{1FEA3EE2-F1CE-4294-A5BB-A6A3D0CCA9EA}" srcOrd="1" destOrd="0" presId="urn:microsoft.com/office/officeart/2005/8/layout/hierarchy2"/>
    <dgm:cxn modelId="{DA180949-CA4E-4EB4-BEBE-0261C38E410A}" type="presOf" srcId="{9D3C21A7-001B-4995-B685-0292D7070090}" destId="{0C45A222-7DBF-433C-9742-DF1A039A33EE}" srcOrd="1" destOrd="0" presId="urn:microsoft.com/office/officeart/2005/8/layout/hierarchy2"/>
    <dgm:cxn modelId="{B23DF95C-E024-44B5-BFD2-E4ACFEFE2D0D}" type="presOf" srcId="{A73A9CBC-43A0-47E5-9D49-4C7759A479FF}" destId="{89CBD70B-D8E9-4198-94CB-59AB9A039B12}" srcOrd="0" destOrd="0" presId="urn:microsoft.com/office/officeart/2005/8/layout/hierarchy2"/>
    <dgm:cxn modelId="{E4A41DE3-B73B-44D5-A97E-3C063F69E218}" srcId="{EC0E8631-A0E7-4ADC-9B73-098588D0B1A3}" destId="{4A1AC32C-83D1-4B08-9DC9-B40B833201FF}" srcOrd="0" destOrd="0" parTransId="{00A5C083-1259-445F-BE8B-D9FBEBFE6368}" sibTransId="{E2C20913-32F8-4AEA-B486-43A0B7C9E906}"/>
    <dgm:cxn modelId="{7A1B05DF-573B-4503-9ECB-86828413FC9A}" srcId="{4A1AC32C-83D1-4B08-9DC9-B40B833201FF}" destId="{F4E701AF-D910-470A-9B35-0E31A6949D27}" srcOrd="0" destOrd="0" parTransId="{C5BD7152-4B3D-4E25-A755-ACF8B1FAE61F}" sibTransId="{14552E8B-85FC-4EEC-9545-E6395956DDEE}"/>
    <dgm:cxn modelId="{4E51CE5B-1CE5-436F-9F6D-D5C44DF626CE}" type="presOf" srcId="{EC0E8631-A0E7-4ADC-9B73-098588D0B1A3}" destId="{758CDE67-8D24-4548-9CE8-D52A35EB3844}" srcOrd="0" destOrd="0" presId="urn:microsoft.com/office/officeart/2005/8/layout/hierarchy2"/>
    <dgm:cxn modelId="{89C7A53B-D8F5-4AA6-9B71-D6A915A69D18}" type="presOf" srcId="{7E1DB9A3-A9B4-4BE4-80A6-7419B9A5ABDD}" destId="{67B2F3F9-C9AF-4B86-A2AE-516C67BE5814}" srcOrd="1" destOrd="0" presId="urn:microsoft.com/office/officeart/2005/8/layout/hierarchy2"/>
    <dgm:cxn modelId="{C63D45D8-2E73-46F6-936E-51C478C4A48B}" type="presOf" srcId="{F0DBE50F-3990-4A68-93F3-6BA4B9D9F640}" destId="{F2077DC5-DA55-4BA9-9098-E571F048A24D}" srcOrd="0" destOrd="0" presId="urn:microsoft.com/office/officeart/2005/8/layout/hierarchy2"/>
    <dgm:cxn modelId="{7E2FCC12-5104-4B0A-B585-1C351E0E2119}" type="presOf" srcId="{DF4F1A13-1613-4FA7-A11B-5B90F0CF6762}" destId="{1DD8AE3E-EBD9-4136-8FC2-75AFDCB07414}" srcOrd="0" destOrd="0" presId="urn:microsoft.com/office/officeart/2005/8/layout/hierarchy2"/>
    <dgm:cxn modelId="{792496CD-A99E-4AAC-93F1-0EDED68A3296}" type="presOf" srcId="{7E1DB9A3-A9B4-4BE4-80A6-7419B9A5ABDD}" destId="{B36D9B34-1A15-402E-A4D6-3B2CF8E7F393}" srcOrd="0" destOrd="0" presId="urn:microsoft.com/office/officeart/2005/8/layout/hierarchy2"/>
    <dgm:cxn modelId="{971786A8-60FA-4DFC-983F-0CF6F362AFCE}" type="presOf" srcId="{F4FE6F71-199A-4705-AA65-2B87512F1F2F}" destId="{FFBB2FDD-D8D3-4256-BCD8-5B6DBDF932BD}" srcOrd="0" destOrd="0" presId="urn:microsoft.com/office/officeart/2005/8/layout/hierarchy2"/>
    <dgm:cxn modelId="{CC02EBFA-C169-440A-AE6C-236740E70EB8}" srcId="{4A1AC32C-83D1-4B08-9DC9-B40B833201FF}" destId="{16A53DC0-DB07-4908-A373-71788B6E5138}" srcOrd="3" destOrd="0" parTransId="{102D71E5-2463-4B81-B290-688D0C04508F}" sibTransId="{28644625-5029-426B-B1CB-F285E84F50B0}"/>
    <dgm:cxn modelId="{49036005-150F-40E4-9266-02907F0A9CDC}" type="presOf" srcId="{944B9241-F5F6-4DBF-B2F2-A0807513B3A2}" destId="{3C6CC90E-75F8-46D6-9A16-47CDBB6B3156}" srcOrd="0" destOrd="0" presId="urn:microsoft.com/office/officeart/2005/8/layout/hierarchy2"/>
    <dgm:cxn modelId="{E58F326B-3C03-4A34-9499-494025BE9F0F}" type="presOf" srcId="{FAAACCE2-7B70-48DA-BEBD-034005692B6D}" destId="{5720860D-7731-4A10-9846-D749431E554A}" srcOrd="0" destOrd="0" presId="urn:microsoft.com/office/officeart/2005/8/layout/hierarchy2"/>
    <dgm:cxn modelId="{8AE6DBAE-FB0E-415C-8286-C4E6A6AF0C65}" srcId="{4A1AC32C-83D1-4B08-9DC9-B40B833201FF}" destId="{F4FE6F71-199A-4705-AA65-2B87512F1F2F}" srcOrd="2" destOrd="0" parTransId="{7E1DB9A3-A9B4-4BE4-80A6-7419B9A5ABDD}" sibTransId="{793FF8D0-569D-4213-8EDE-397488C04024}"/>
    <dgm:cxn modelId="{2201C484-AF19-4DDC-A137-F454776039E9}" type="presParOf" srcId="{758CDE67-8D24-4548-9CE8-D52A35EB3844}" destId="{9323A1C0-8179-4F82-8395-FEB7E08E0DE0}" srcOrd="0" destOrd="0" presId="urn:microsoft.com/office/officeart/2005/8/layout/hierarchy2"/>
    <dgm:cxn modelId="{44B96B5D-5243-4D21-8945-1799EC1AC82C}" type="presParOf" srcId="{9323A1C0-8179-4F82-8395-FEB7E08E0DE0}" destId="{EFD42C9B-1BA5-45C9-99FD-A0F1D0C74E0C}" srcOrd="0" destOrd="0" presId="urn:microsoft.com/office/officeart/2005/8/layout/hierarchy2"/>
    <dgm:cxn modelId="{5417F548-86B7-406B-B0DB-B9E23C642457}" type="presParOf" srcId="{9323A1C0-8179-4F82-8395-FEB7E08E0DE0}" destId="{F833C576-BC83-4193-8E95-81F9A43519F7}" srcOrd="1" destOrd="0" presId="urn:microsoft.com/office/officeart/2005/8/layout/hierarchy2"/>
    <dgm:cxn modelId="{178CE369-4A62-4C55-9E2C-6902C5BE79D0}" type="presParOf" srcId="{F833C576-BC83-4193-8E95-81F9A43519F7}" destId="{EFE1DBC7-71D4-41B1-AC6D-02E097FBC721}" srcOrd="0" destOrd="0" presId="urn:microsoft.com/office/officeart/2005/8/layout/hierarchy2"/>
    <dgm:cxn modelId="{240F2DFF-9127-4CD9-A770-C989C6D7FD1C}" type="presParOf" srcId="{EFE1DBC7-71D4-41B1-AC6D-02E097FBC721}" destId="{16030C13-33B7-4B83-913A-B5839A2344DC}" srcOrd="0" destOrd="0" presId="urn:microsoft.com/office/officeart/2005/8/layout/hierarchy2"/>
    <dgm:cxn modelId="{64738D57-A204-4B00-9AB4-BAA2D210BB7D}" type="presParOf" srcId="{F833C576-BC83-4193-8E95-81F9A43519F7}" destId="{E68B79A0-9312-4B06-ADAD-B777911198B7}" srcOrd="1" destOrd="0" presId="urn:microsoft.com/office/officeart/2005/8/layout/hierarchy2"/>
    <dgm:cxn modelId="{F7619389-F1C3-4067-860A-3919516060DA}" type="presParOf" srcId="{E68B79A0-9312-4B06-ADAD-B777911198B7}" destId="{D60D517E-82D6-4847-94FD-290C52B161EC}" srcOrd="0" destOrd="0" presId="urn:microsoft.com/office/officeart/2005/8/layout/hierarchy2"/>
    <dgm:cxn modelId="{E8D159A2-7AD4-4134-B66F-8159D919B57B}" type="presParOf" srcId="{E68B79A0-9312-4B06-ADAD-B777911198B7}" destId="{FF747949-7122-4E2D-BB04-3275E551B434}" srcOrd="1" destOrd="0" presId="urn:microsoft.com/office/officeart/2005/8/layout/hierarchy2"/>
    <dgm:cxn modelId="{E0ACFDAF-0D79-4CD8-B673-42D116445A9F}" type="presParOf" srcId="{F833C576-BC83-4193-8E95-81F9A43519F7}" destId="{5C7532DF-03A9-4A08-B243-CEB7B1B5961B}" srcOrd="2" destOrd="0" presId="urn:microsoft.com/office/officeart/2005/8/layout/hierarchy2"/>
    <dgm:cxn modelId="{3ECCF38E-8FEC-41A4-8150-0A4D703649DC}" type="presParOf" srcId="{5C7532DF-03A9-4A08-B243-CEB7B1B5961B}" destId="{0C45A222-7DBF-433C-9742-DF1A039A33EE}" srcOrd="0" destOrd="0" presId="urn:microsoft.com/office/officeart/2005/8/layout/hierarchy2"/>
    <dgm:cxn modelId="{73C52BF7-8703-4CB0-AD38-96CEDD7370EE}" type="presParOf" srcId="{F833C576-BC83-4193-8E95-81F9A43519F7}" destId="{17C62B50-57FF-4817-BD53-DF0767ACEED6}" srcOrd="3" destOrd="0" presId="urn:microsoft.com/office/officeart/2005/8/layout/hierarchy2"/>
    <dgm:cxn modelId="{001DC24C-A006-49F4-B0D5-68DD62C7A8C5}" type="presParOf" srcId="{17C62B50-57FF-4817-BD53-DF0767ACEED6}" destId="{9370F5F2-C415-4EAC-84FC-C18299D8603C}" srcOrd="0" destOrd="0" presId="urn:microsoft.com/office/officeart/2005/8/layout/hierarchy2"/>
    <dgm:cxn modelId="{5ABDCDAD-56F5-4228-BD90-692348AF26A9}" type="presParOf" srcId="{17C62B50-57FF-4817-BD53-DF0767ACEED6}" destId="{577DDF10-4BDB-4D6E-A57E-DFE52AB2538F}" srcOrd="1" destOrd="0" presId="urn:microsoft.com/office/officeart/2005/8/layout/hierarchy2"/>
    <dgm:cxn modelId="{64094EC0-CFFF-4C65-A9C7-4B09DB10CB80}" type="presParOf" srcId="{F833C576-BC83-4193-8E95-81F9A43519F7}" destId="{B36D9B34-1A15-402E-A4D6-3B2CF8E7F393}" srcOrd="4" destOrd="0" presId="urn:microsoft.com/office/officeart/2005/8/layout/hierarchy2"/>
    <dgm:cxn modelId="{16341CD1-82CF-4670-B8FF-F0A43C069331}" type="presParOf" srcId="{B36D9B34-1A15-402E-A4D6-3B2CF8E7F393}" destId="{67B2F3F9-C9AF-4B86-A2AE-516C67BE5814}" srcOrd="0" destOrd="0" presId="urn:microsoft.com/office/officeart/2005/8/layout/hierarchy2"/>
    <dgm:cxn modelId="{F9F52D93-B4AA-4698-8F59-46AE2B02CDD7}" type="presParOf" srcId="{F833C576-BC83-4193-8E95-81F9A43519F7}" destId="{24161B24-DC7C-45D2-84C6-9574F1392BAF}" srcOrd="5" destOrd="0" presId="urn:microsoft.com/office/officeart/2005/8/layout/hierarchy2"/>
    <dgm:cxn modelId="{37A6B281-83A2-41E1-9416-5CBE5A429F21}" type="presParOf" srcId="{24161B24-DC7C-45D2-84C6-9574F1392BAF}" destId="{FFBB2FDD-D8D3-4256-BCD8-5B6DBDF932BD}" srcOrd="0" destOrd="0" presId="urn:microsoft.com/office/officeart/2005/8/layout/hierarchy2"/>
    <dgm:cxn modelId="{EE17343E-C9F5-43D3-9DDC-DD9CC414130A}" type="presParOf" srcId="{24161B24-DC7C-45D2-84C6-9574F1392BAF}" destId="{195B97DE-2F16-4F5F-BD63-B547CAD41E4C}" srcOrd="1" destOrd="0" presId="urn:microsoft.com/office/officeart/2005/8/layout/hierarchy2"/>
    <dgm:cxn modelId="{1175BBDB-296F-4D00-8F63-1AB8DC997122}" type="presParOf" srcId="{195B97DE-2F16-4F5F-BD63-B547CAD41E4C}" destId="{89CBD70B-D8E9-4198-94CB-59AB9A039B12}" srcOrd="0" destOrd="0" presId="urn:microsoft.com/office/officeart/2005/8/layout/hierarchy2"/>
    <dgm:cxn modelId="{ABE94D96-86C5-4CD8-9BBF-5EE15E073A5D}" type="presParOf" srcId="{89CBD70B-D8E9-4198-94CB-59AB9A039B12}" destId="{215D54C0-8D75-4256-9261-333B8CE4205B}" srcOrd="0" destOrd="0" presId="urn:microsoft.com/office/officeart/2005/8/layout/hierarchy2"/>
    <dgm:cxn modelId="{7045FA22-FB64-496E-B038-3A5D95FF9C5E}" type="presParOf" srcId="{195B97DE-2F16-4F5F-BD63-B547CAD41E4C}" destId="{D1F05B54-2C8A-4F9D-AF77-6F0AF5D99C19}" srcOrd="1" destOrd="0" presId="urn:microsoft.com/office/officeart/2005/8/layout/hierarchy2"/>
    <dgm:cxn modelId="{9207692D-ED3B-46B2-9AB7-AEA2DCBBA0AE}" type="presParOf" srcId="{D1F05B54-2C8A-4F9D-AF77-6F0AF5D99C19}" destId="{76D4A8EE-FF20-42BC-96A7-0C9EA3D2B22F}" srcOrd="0" destOrd="0" presId="urn:microsoft.com/office/officeart/2005/8/layout/hierarchy2"/>
    <dgm:cxn modelId="{8B61F8F5-30B2-4206-9B51-2A2978483241}" type="presParOf" srcId="{D1F05B54-2C8A-4F9D-AF77-6F0AF5D99C19}" destId="{202BE173-1881-4C79-BA6B-A43185880EB8}" srcOrd="1" destOrd="0" presId="urn:microsoft.com/office/officeart/2005/8/layout/hierarchy2"/>
    <dgm:cxn modelId="{B409A65A-DECF-47E4-A1F5-2BDF93B2FFE8}" type="presParOf" srcId="{195B97DE-2F16-4F5F-BD63-B547CAD41E4C}" destId="{152F0500-44AD-47FA-AF14-D32A55E394F8}" srcOrd="2" destOrd="0" presId="urn:microsoft.com/office/officeart/2005/8/layout/hierarchy2"/>
    <dgm:cxn modelId="{2119A685-47D2-4C46-B9A6-50E8624E9879}" type="presParOf" srcId="{152F0500-44AD-47FA-AF14-D32A55E394F8}" destId="{1FEA3EE2-F1CE-4294-A5BB-A6A3D0CCA9EA}" srcOrd="0" destOrd="0" presId="urn:microsoft.com/office/officeart/2005/8/layout/hierarchy2"/>
    <dgm:cxn modelId="{E98ED56C-5DE6-48E3-9CDE-CF317D822B58}" type="presParOf" srcId="{195B97DE-2F16-4F5F-BD63-B547CAD41E4C}" destId="{B7DEC500-677F-44C8-B0C8-F33C22AE7D0F}" srcOrd="3" destOrd="0" presId="urn:microsoft.com/office/officeart/2005/8/layout/hierarchy2"/>
    <dgm:cxn modelId="{BC88D3C3-B70B-4CD4-8124-22724B9250CB}" type="presParOf" srcId="{B7DEC500-677F-44C8-B0C8-F33C22AE7D0F}" destId="{6FAE1825-1247-4337-930C-377E4B891C17}" srcOrd="0" destOrd="0" presId="urn:microsoft.com/office/officeart/2005/8/layout/hierarchy2"/>
    <dgm:cxn modelId="{0845BB5B-845D-4F60-B8DA-110ED672F5EB}" type="presParOf" srcId="{B7DEC500-677F-44C8-B0C8-F33C22AE7D0F}" destId="{D4A5534D-A7F5-4FBB-968D-625F65553401}" srcOrd="1" destOrd="0" presId="urn:microsoft.com/office/officeart/2005/8/layout/hierarchy2"/>
    <dgm:cxn modelId="{7D942CAA-6B6E-4B62-8628-37664AF1E973}" type="presParOf" srcId="{195B97DE-2F16-4F5F-BD63-B547CAD41E4C}" destId="{F2077DC5-DA55-4BA9-9098-E571F048A24D}" srcOrd="4" destOrd="0" presId="urn:microsoft.com/office/officeart/2005/8/layout/hierarchy2"/>
    <dgm:cxn modelId="{1425542C-89F0-48D4-AD91-A2E2677217CE}" type="presParOf" srcId="{F2077DC5-DA55-4BA9-9098-E571F048A24D}" destId="{A1F889A0-C340-4382-B9AC-25AC87E12049}" srcOrd="0" destOrd="0" presId="urn:microsoft.com/office/officeart/2005/8/layout/hierarchy2"/>
    <dgm:cxn modelId="{88254252-6929-4C59-AD27-D6D7AFB48BAC}" type="presParOf" srcId="{195B97DE-2F16-4F5F-BD63-B547CAD41E4C}" destId="{571EFFB6-3A78-40A6-87C0-0F9E117F379D}" srcOrd="5" destOrd="0" presId="urn:microsoft.com/office/officeart/2005/8/layout/hierarchy2"/>
    <dgm:cxn modelId="{C800348F-2080-4A3E-B1FA-632A0F88789B}" type="presParOf" srcId="{571EFFB6-3A78-40A6-87C0-0F9E117F379D}" destId="{CBB08E35-C350-4938-B3CB-2AF1F7BEBAE5}" srcOrd="0" destOrd="0" presId="urn:microsoft.com/office/officeart/2005/8/layout/hierarchy2"/>
    <dgm:cxn modelId="{2E5AF0A4-06F7-4995-91B3-482EDD895022}" type="presParOf" srcId="{571EFFB6-3A78-40A6-87C0-0F9E117F379D}" destId="{EDACF4F0-C1C0-46ED-88B4-6CC91D700ABF}" srcOrd="1" destOrd="0" presId="urn:microsoft.com/office/officeart/2005/8/layout/hierarchy2"/>
    <dgm:cxn modelId="{588BDF1B-5E77-400D-8A1D-A4B67510B564}" type="presParOf" srcId="{195B97DE-2F16-4F5F-BD63-B547CAD41E4C}" destId="{B3828573-F4A0-4A89-862E-47163DC06B6E}" srcOrd="6" destOrd="0" presId="urn:microsoft.com/office/officeart/2005/8/layout/hierarchy2"/>
    <dgm:cxn modelId="{9FB2DC3A-44F3-4FCF-AD27-2A0C8069D26A}" type="presParOf" srcId="{B3828573-F4A0-4A89-862E-47163DC06B6E}" destId="{9F3C5232-3CE3-4F50-8576-35034F94AF97}" srcOrd="0" destOrd="0" presId="urn:microsoft.com/office/officeart/2005/8/layout/hierarchy2"/>
    <dgm:cxn modelId="{CBAC627E-77A7-4343-9DA3-9B49DBBB0E47}" type="presParOf" srcId="{195B97DE-2F16-4F5F-BD63-B547CAD41E4C}" destId="{F1CB71FC-4E82-4CAB-B8C3-8DA1C37EB999}" srcOrd="7" destOrd="0" presId="urn:microsoft.com/office/officeart/2005/8/layout/hierarchy2"/>
    <dgm:cxn modelId="{58FB6F8E-2F71-4FD4-A8C0-1AE43C47BE29}" type="presParOf" srcId="{F1CB71FC-4E82-4CAB-B8C3-8DA1C37EB999}" destId="{5720860D-7731-4A10-9846-D749431E554A}" srcOrd="0" destOrd="0" presId="urn:microsoft.com/office/officeart/2005/8/layout/hierarchy2"/>
    <dgm:cxn modelId="{16A1503A-E39B-4A9D-835E-9A3415390B45}" type="presParOf" srcId="{F1CB71FC-4E82-4CAB-B8C3-8DA1C37EB999}" destId="{69F5F843-B27C-4456-882C-3A4FF2E6F82F}" srcOrd="1" destOrd="0" presId="urn:microsoft.com/office/officeart/2005/8/layout/hierarchy2"/>
    <dgm:cxn modelId="{06622FE2-9551-46FB-8F92-1AC5059C2D09}" type="presParOf" srcId="{F833C576-BC83-4193-8E95-81F9A43519F7}" destId="{33801A17-2775-4D46-8863-D343C6807865}" srcOrd="6" destOrd="0" presId="urn:microsoft.com/office/officeart/2005/8/layout/hierarchy2"/>
    <dgm:cxn modelId="{A100E360-FCAE-4570-8920-A049C1A25A16}" type="presParOf" srcId="{33801A17-2775-4D46-8863-D343C6807865}" destId="{BCE6E3C9-EAFF-4EE3-9B7F-789B80A20181}" srcOrd="0" destOrd="0" presId="urn:microsoft.com/office/officeart/2005/8/layout/hierarchy2"/>
    <dgm:cxn modelId="{07E31392-BDDA-41CC-9D13-2FB20C7A8429}" type="presParOf" srcId="{F833C576-BC83-4193-8E95-81F9A43519F7}" destId="{388F90F1-F1F6-414D-AFD9-6F1D6E2F9549}" srcOrd="7" destOrd="0" presId="urn:microsoft.com/office/officeart/2005/8/layout/hierarchy2"/>
    <dgm:cxn modelId="{94F77046-BBF7-41AC-9B5B-68340A5D3E4D}" type="presParOf" srcId="{388F90F1-F1F6-414D-AFD9-6F1D6E2F9549}" destId="{FED3F86C-A827-4779-850A-724C36201D9B}" srcOrd="0" destOrd="0" presId="urn:microsoft.com/office/officeart/2005/8/layout/hierarchy2"/>
    <dgm:cxn modelId="{3E89A8C6-4B1D-4D5F-8F79-F3DB60748645}" type="presParOf" srcId="{388F90F1-F1F6-414D-AFD9-6F1D6E2F9549}" destId="{8026F4E7-C006-49CA-885D-9743497979D0}" srcOrd="1" destOrd="0" presId="urn:microsoft.com/office/officeart/2005/8/layout/hierarchy2"/>
    <dgm:cxn modelId="{AAC9A294-8FFD-468B-B7FB-26D240D12EF4}" type="presParOf" srcId="{8026F4E7-C006-49CA-885D-9743497979D0}" destId="{3C6CC90E-75F8-46D6-9A16-47CDBB6B3156}" srcOrd="0" destOrd="0" presId="urn:microsoft.com/office/officeart/2005/8/layout/hierarchy2"/>
    <dgm:cxn modelId="{135436E2-7282-427B-921C-B96FBCC134FA}" type="presParOf" srcId="{3C6CC90E-75F8-46D6-9A16-47CDBB6B3156}" destId="{0046702E-91CD-4462-91CC-085C3D4BC9D7}" srcOrd="0" destOrd="0" presId="urn:microsoft.com/office/officeart/2005/8/layout/hierarchy2"/>
    <dgm:cxn modelId="{3641DD1C-448A-446A-B27E-E92A87D46242}" type="presParOf" srcId="{8026F4E7-C006-49CA-885D-9743497979D0}" destId="{9ADCB839-588C-45F7-9DA2-5BCCAC4D40B0}" srcOrd="1" destOrd="0" presId="urn:microsoft.com/office/officeart/2005/8/layout/hierarchy2"/>
    <dgm:cxn modelId="{575FF6E4-B423-4D79-B9B7-F5D2EF2E4B4C}" type="presParOf" srcId="{9ADCB839-588C-45F7-9DA2-5BCCAC4D40B0}" destId="{1DD8AE3E-EBD9-4136-8FC2-75AFDCB07414}" srcOrd="0" destOrd="0" presId="urn:microsoft.com/office/officeart/2005/8/layout/hierarchy2"/>
    <dgm:cxn modelId="{E1B6D5CB-8173-499D-A1AF-4D90E9E82224}" type="presParOf" srcId="{9ADCB839-588C-45F7-9DA2-5BCCAC4D40B0}" destId="{E30E3AA1-2842-46AE-B196-1E6B8257520F}" srcOrd="1" destOrd="0" presId="urn:microsoft.com/office/officeart/2005/8/layout/hierarchy2"/>
    <dgm:cxn modelId="{F01CD848-C3C9-4A8A-A1E5-44192574BAA2}" type="presParOf" srcId="{8026F4E7-C006-49CA-885D-9743497979D0}" destId="{9C88945E-C0AC-4E60-BEDC-BE7D22DF2185}" srcOrd="2" destOrd="0" presId="urn:microsoft.com/office/officeart/2005/8/layout/hierarchy2"/>
    <dgm:cxn modelId="{26D311F9-95EE-490C-A762-2C3B982AE4FD}" type="presParOf" srcId="{9C88945E-C0AC-4E60-BEDC-BE7D22DF2185}" destId="{725D86F0-5F4E-42FB-9AED-2FD5369D45C3}" srcOrd="0" destOrd="0" presId="urn:microsoft.com/office/officeart/2005/8/layout/hierarchy2"/>
    <dgm:cxn modelId="{1EA72CAF-7B05-40B0-A7D0-77E8CB437360}" type="presParOf" srcId="{8026F4E7-C006-49CA-885D-9743497979D0}" destId="{C9201E6E-BB58-4AD2-B1DE-C607203E8A97}" srcOrd="3" destOrd="0" presId="urn:microsoft.com/office/officeart/2005/8/layout/hierarchy2"/>
    <dgm:cxn modelId="{37634061-5B32-40E4-9197-F1E051A0A777}" type="presParOf" srcId="{C9201E6E-BB58-4AD2-B1DE-C607203E8A97}" destId="{70EEB044-03C9-4EF5-B53F-AABF4873F6A0}" srcOrd="0" destOrd="0" presId="urn:microsoft.com/office/officeart/2005/8/layout/hierarchy2"/>
    <dgm:cxn modelId="{FF9E289D-14D1-4F41-9226-64C494E67E83}" type="presParOf" srcId="{C9201E6E-BB58-4AD2-B1DE-C607203E8A97}" destId="{64D06447-848A-493A-9508-52210E71C96C}" srcOrd="1" destOrd="0" presId="urn:microsoft.com/office/officeart/2005/8/layout/hierarchy2"/>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D42C9B-1BA5-45C9-99FD-A0F1D0C74E0C}">
      <dsp:nvSpPr>
        <dsp:cNvPr id="0" name=""/>
        <dsp:cNvSpPr/>
      </dsp:nvSpPr>
      <dsp:spPr>
        <a:xfrm>
          <a:off x="0" y="1188543"/>
          <a:ext cx="1738221" cy="1933426"/>
        </a:xfrm>
        <a:prstGeom prst="roundRect">
          <a:avLst>
            <a:gd name="adj" fmla="val 10000"/>
          </a:avLst>
        </a:prstGeom>
        <a:solidFill>
          <a:srgbClr val="FF0000"/>
        </a:solidFill>
        <a:ln>
          <a:noFill/>
        </a:ln>
        <a:effectLst>
          <a:outerShdw blurRad="40000" dist="20000" dir="5400000" rotWithShape="0">
            <a:srgbClr val="000000">
              <a:alpha val="38000"/>
            </a:srgbClr>
          </a:outerShdw>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rtl="0">
            <a:lnSpc>
              <a:spcPct val="90000"/>
            </a:lnSpc>
            <a:spcBef>
              <a:spcPct val="0"/>
            </a:spcBef>
            <a:spcAft>
              <a:spcPct val="35000"/>
            </a:spcAft>
          </a:pPr>
          <a:r>
            <a:rPr lang="tr-TR" sz="2000" kern="1200" smtClean="0">
              <a:solidFill>
                <a:sysClr val="windowText" lastClr="000000"/>
              </a:solidFill>
              <a:latin typeface="Calibri"/>
              <a:ea typeface="+mn-ea"/>
              <a:cs typeface="+mn-cs"/>
            </a:rPr>
            <a:t>MÜDÜR</a:t>
          </a:r>
        </a:p>
      </dsp:txBody>
      <dsp:txXfrm>
        <a:off x="50911" y="1239454"/>
        <a:ext cx="1636399" cy="1831604"/>
      </dsp:txXfrm>
    </dsp:sp>
    <dsp:sp modelId="{EFE1DBC7-71D4-41B1-AC6D-02E097FBC721}">
      <dsp:nvSpPr>
        <dsp:cNvPr id="0" name=""/>
        <dsp:cNvSpPr/>
      </dsp:nvSpPr>
      <dsp:spPr>
        <a:xfrm rot="17974177">
          <a:off x="1344949" y="1468721"/>
          <a:ext cx="1552839" cy="22478"/>
        </a:xfrm>
        <a:custGeom>
          <a:avLst/>
          <a:gdLst/>
          <a:ahLst/>
          <a:cxnLst/>
          <a:rect l="0" t="0" r="0" b="0"/>
          <a:pathLst>
            <a:path>
              <a:moveTo>
                <a:pt x="0" y="11239"/>
              </a:moveTo>
              <a:lnTo>
                <a:pt x="1552839" y="11239"/>
              </a:lnTo>
            </a:path>
          </a:pathLst>
        </a:custGeom>
        <a:noFill/>
        <a:ln w="25400" cap="flat" cmpd="sng" algn="ctr">
          <a:solidFill>
            <a:srgbClr val="8064A2">
              <a:hueOff val="0"/>
              <a:satOff val="0"/>
              <a:lumOff val="0"/>
              <a:alphaOff val="0"/>
            </a:srgbClr>
          </a:solidFill>
          <a:prstDash val="solid"/>
        </a:ln>
        <a:effectLst/>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solidFill>
            <a:latin typeface="Calibri"/>
            <a:ea typeface="+mn-ea"/>
            <a:cs typeface="+mn-cs"/>
          </a:endParaRPr>
        </a:p>
      </dsp:txBody>
      <dsp:txXfrm>
        <a:off x="2082548" y="1441139"/>
        <a:ext cx="77641" cy="77641"/>
      </dsp:txXfrm>
    </dsp:sp>
    <dsp:sp modelId="{D60D517E-82D6-4847-94FD-290C52B161EC}">
      <dsp:nvSpPr>
        <dsp:cNvPr id="0" name=""/>
        <dsp:cNvSpPr/>
      </dsp:nvSpPr>
      <dsp:spPr>
        <a:xfrm>
          <a:off x="2504517" y="326499"/>
          <a:ext cx="1912655" cy="956327"/>
        </a:xfrm>
        <a:prstGeom prst="roundRect">
          <a:avLst>
            <a:gd name="adj" fmla="val 10000"/>
          </a:avLst>
        </a:prstGeom>
        <a:solidFill>
          <a:srgbClr val="00B050"/>
        </a:solidFill>
        <a:ln>
          <a:noFill/>
        </a:ln>
        <a:effectLst>
          <a:outerShdw blurRad="40000" dist="20000" dir="5400000" rotWithShape="0">
            <a:srgbClr val="000000">
              <a:alpha val="38000"/>
            </a:srgbClr>
          </a:outerShdw>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rtl="0">
            <a:lnSpc>
              <a:spcPct val="90000"/>
            </a:lnSpc>
            <a:spcBef>
              <a:spcPct val="0"/>
            </a:spcBef>
            <a:spcAft>
              <a:spcPct val="35000"/>
            </a:spcAft>
          </a:pPr>
          <a:r>
            <a:rPr lang="tr-TR" sz="2000" kern="1200" smtClean="0">
              <a:solidFill>
                <a:sysClr val="windowText" lastClr="000000"/>
              </a:solidFill>
              <a:latin typeface="Calibri"/>
              <a:ea typeface="+mn-ea"/>
              <a:cs typeface="+mn-cs"/>
            </a:rPr>
            <a:t>SINIF ÖĞRETMENLERİ</a:t>
          </a:r>
        </a:p>
      </dsp:txBody>
      <dsp:txXfrm>
        <a:off x="2532527" y="354509"/>
        <a:ext cx="1856635" cy="900307"/>
      </dsp:txXfrm>
    </dsp:sp>
    <dsp:sp modelId="{5C7532DF-03A9-4A08-B243-CEB7B1B5961B}">
      <dsp:nvSpPr>
        <dsp:cNvPr id="0" name=""/>
        <dsp:cNvSpPr/>
      </dsp:nvSpPr>
      <dsp:spPr>
        <a:xfrm rot="20512575">
          <a:off x="1718219" y="2018609"/>
          <a:ext cx="806299" cy="22478"/>
        </a:xfrm>
        <a:custGeom>
          <a:avLst/>
          <a:gdLst/>
          <a:ahLst/>
          <a:cxnLst/>
          <a:rect l="0" t="0" r="0" b="0"/>
          <a:pathLst>
            <a:path>
              <a:moveTo>
                <a:pt x="0" y="11239"/>
              </a:moveTo>
              <a:lnTo>
                <a:pt x="806299" y="11239"/>
              </a:lnTo>
            </a:path>
          </a:pathLst>
        </a:custGeom>
        <a:noFill/>
        <a:ln w="25400" cap="flat" cmpd="sng" algn="ctr">
          <a:solidFill>
            <a:srgbClr val="8064A2">
              <a:hueOff val="0"/>
              <a:satOff val="0"/>
              <a:lumOff val="0"/>
              <a:alphaOff val="0"/>
            </a:srgbClr>
          </a:solidFill>
          <a:prstDash val="solid"/>
        </a:ln>
        <a:effectLst/>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2101211" y="2009691"/>
        <a:ext cx="40314" cy="40314"/>
      </dsp:txXfrm>
    </dsp:sp>
    <dsp:sp modelId="{9370F5F2-C415-4EAC-84FC-C18299D8603C}">
      <dsp:nvSpPr>
        <dsp:cNvPr id="0" name=""/>
        <dsp:cNvSpPr/>
      </dsp:nvSpPr>
      <dsp:spPr>
        <a:xfrm>
          <a:off x="2504517" y="1426276"/>
          <a:ext cx="1912655" cy="956327"/>
        </a:xfrm>
        <a:prstGeom prst="roundRect">
          <a:avLst>
            <a:gd name="adj" fmla="val 10000"/>
          </a:avLst>
        </a:prstGeom>
        <a:solidFill>
          <a:srgbClr val="00B050"/>
        </a:solidFill>
        <a:ln>
          <a:noFill/>
        </a:ln>
        <a:effectLst>
          <a:outerShdw blurRad="40000" dist="20000" dir="5400000" rotWithShape="0">
            <a:srgbClr val="000000">
              <a:alpha val="38000"/>
            </a:srgbClr>
          </a:outerShdw>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rtl="0">
            <a:lnSpc>
              <a:spcPct val="90000"/>
            </a:lnSpc>
            <a:spcBef>
              <a:spcPct val="0"/>
            </a:spcBef>
            <a:spcAft>
              <a:spcPct val="35000"/>
            </a:spcAft>
          </a:pPr>
          <a:r>
            <a:rPr lang="tr-TR" sz="2000" kern="1200" smtClean="0">
              <a:solidFill>
                <a:sysClr val="windowText" lastClr="000000"/>
              </a:solidFill>
              <a:latin typeface="Calibri"/>
              <a:ea typeface="+mn-ea"/>
              <a:cs typeface="+mn-cs"/>
            </a:rPr>
            <a:t>YARDIMCI PERSONEL</a:t>
          </a:r>
        </a:p>
      </dsp:txBody>
      <dsp:txXfrm>
        <a:off x="2532527" y="1454286"/>
        <a:ext cx="1856635" cy="900307"/>
      </dsp:txXfrm>
    </dsp:sp>
    <dsp:sp modelId="{B36D9B34-1A15-402E-A4D6-3B2CF8E7F393}">
      <dsp:nvSpPr>
        <dsp:cNvPr id="0" name=""/>
        <dsp:cNvSpPr/>
      </dsp:nvSpPr>
      <dsp:spPr>
        <a:xfrm rot="2658563">
          <a:off x="1553750" y="2597073"/>
          <a:ext cx="1297163" cy="22478"/>
        </a:xfrm>
        <a:custGeom>
          <a:avLst/>
          <a:gdLst/>
          <a:ahLst/>
          <a:cxnLst/>
          <a:rect l="0" t="0" r="0" b="0"/>
          <a:pathLst>
            <a:path>
              <a:moveTo>
                <a:pt x="0" y="11239"/>
              </a:moveTo>
              <a:lnTo>
                <a:pt x="1143654" y="11239"/>
              </a:lnTo>
            </a:path>
          </a:pathLst>
        </a:custGeom>
        <a:noFill/>
        <a:ln w="25400" cap="flat" cmpd="sng" algn="ctr">
          <a:solidFill>
            <a:srgbClr val="8064A2">
              <a:hueOff val="0"/>
              <a:satOff val="0"/>
              <a:lumOff val="0"/>
              <a:alphaOff val="0"/>
            </a:srgbClr>
          </a:solidFill>
          <a:prstDash val="solid"/>
        </a:ln>
        <a:effectLst/>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2169903" y="2575882"/>
        <a:ext cx="64858" cy="64858"/>
      </dsp:txXfrm>
    </dsp:sp>
    <dsp:sp modelId="{FFBB2FDD-D8D3-4256-BCD8-5B6DBDF932BD}">
      <dsp:nvSpPr>
        <dsp:cNvPr id="0" name=""/>
        <dsp:cNvSpPr/>
      </dsp:nvSpPr>
      <dsp:spPr>
        <a:xfrm>
          <a:off x="2666443" y="2583203"/>
          <a:ext cx="1912655" cy="956327"/>
        </a:xfrm>
        <a:prstGeom prst="roundRect">
          <a:avLst>
            <a:gd name="adj" fmla="val 10000"/>
          </a:avLst>
        </a:prstGeom>
        <a:solidFill>
          <a:srgbClr val="00B050"/>
        </a:solidFill>
        <a:ln>
          <a:noFill/>
        </a:ln>
        <a:effectLst>
          <a:outerShdw blurRad="40000" dist="20000" dir="5400000" rotWithShape="0">
            <a:srgbClr val="000000">
              <a:alpha val="38000"/>
            </a:srgbClr>
          </a:outerShdw>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rtl="0">
            <a:lnSpc>
              <a:spcPct val="90000"/>
            </a:lnSpc>
            <a:spcBef>
              <a:spcPct val="0"/>
            </a:spcBef>
            <a:spcAft>
              <a:spcPct val="35000"/>
            </a:spcAft>
          </a:pPr>
          <a:r>
            <a:rPr lang="tr-TR" sz="2000" kern="1200" smtClean="0">
              <a:solidFill>
                <a:sysClr val="windowText" lastClr="000000"/>
              </a:solidFill>
              <a:latin typeface="Calibri"/>
              <a:ea typeface="+mn-ea"/>
              <a:cs typeface="+mn-cs"/>
            </a:rPr>
            <a:t>KOMİSYONLAR</a:t>
          </a:r>
        </a:p>
      </dsp:txBody>
      <dsp:txXfrm>
        <a:off x="2694453" y="2611213"/>
        <a:ext cx="1856635" cy="900307"/>
      </dsp:txXfrm>
    </dsp:sp>
    <dsp:sp modelId="{89CBD70B-D8E9-4198-94CB-59AB9A039B12}">
      <dsp:nvSpPr>
        <dsp:cNvPr id="0" name=""/>
        <dsp:cNvSpPr/>
      </dsp:nvSpPr>
      <dsp:spPr>
        <a:xfrm rot="17368729">
          <a:off x="3975066" y="2195778"/>
          <a:ext cx="1812434" cy="22478"/>
        </a:xfrm>
        <a:custGeom>
          <a:avLst/>
          <a:gdLst/>
          <a:ahLst/>
          <a:cxnLst/>
          <a:rect l="0" t="0" r="0" b="0"/>
          <a:pathLst>
            <a:path>
              <a:moveTo>
                <a:pt x="0" y="11239"/>
              </a:moveTo>
              <a:lnTo>
                <a:pt x="1820666" y="11239"/>
              </a:lnTo>
            </a:path>
          </a:pathLst>
        </a:custGeom>
        <a:noFill/>
        <a:ln w="25400" cap="flat" cmpd="sng" algn="ctr">
          <a:solidFill>
            <a:srgbClr val="4BACC6">
              <a:hueOff val="0"/>
              <a:satOff val="0"/>
              <a:lumOff val="0"/>
              <a:alphaOff val="0"/>
            </a:srgbClr>
          </a:solidFill>
          <a:prstDash val="solid"/>
        </a:ln>
        <a:effectLst/>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tr-TR" sz="600" kern="1200">
            <a:solidFill>
              <a:sysClr val="windowText" lastClr="000000"/>
            </a:solidFill>
            <a:latin typeface="Calibri"/>
            <a:ea typeface="+mn-ea"/>
            <a:cs typeface="+mn-cs"/>
          </a:endParaRPr>
        </a:p>
      </dsp:txBody>
      <dsp:txXfrm>
        <a:off x="4835973" y="2161706"/>
        <a:ext cx="90621" cy="90621"/>
      </dsp:txXfrm>
    </dsp:sp>
    <dsp:sp modelId="{76D4A8EE-FF20-42BC-96A7-0C9EA3D2B22F}">
      <dsp:nvSpPr>
        <dsp:cNvPr id="0" name=""/>
        <dsp:cNvSpPr/>
      </dsp:nvSpPr>
      <dsp:spPr>
        <a:xfrm>
          <a:off x="5183469" y="874504"/>
          <a:ext cx="1912655" cy="956327"/>
        </a:xfrm>
        <a:prstGeom prst="roundRect">
          <a:avLst>
            <a:gd name="adj" fmla="val 10000"/>
          </a:avLst>
        </a:prstGeom>
        <a:solidFill>
          <a:srgbClr val="8064A2">
            <a:hueOff val="0"/>
            <a:satOff val="0"/>
            <a:lumOff val="0"/>
            <a:alphaOff val="0"/>
          </a:srgbClr>
        </a:solidFill>
        <a:ln>
          <a:noFill/>
        </a:ln>
        <a:effectLst>
          <a:outerShdw blurRad="40000" dist="20000" dir="5400000" rotWithShape="0">
            <a:srgbClr val="000000">
              <a:alpha val="38000"/>
            </a:srgbClr>
          </a:outerShdw>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rtl="0">
            <a:lnSpc>
              <a:spcPct val="90000"/>
            </a:lnSpc>
            <a:spcBef>
              <a:spcPct val="0"/>
            </a:spcBef>
            <a:spcAft>
              <a:spcPct val="35000"/>
            </a:spcAft>
          </a:pPr>
          <a:r>
            <a:rPr lang="tr-TR" sz="2000" kern="1200" smtClean="0">
              <a:solidFill>
                <a:sysClr val="windowText" lastClr="000000"/>
              </a:solidFill>
              <a:latin typeface="Calibri"/>
              <a:ea typeface="+mn-ea"/>
              <a:cs typeface="+mn-cs"/>
            </a:rPr>
            <a:t>Öğretmenler Kurulu</a:t>
          </a:r>
        </a:p>
      </dsp:txBody>
      <dsp:txXfrm>
        <a:off x="5211479" y="902514"/>
        <a:ext cx="1856635" cy="900307"/>
      </dsp:txXfrm>
    </dsp:sp>
    <dsp:sp modelId="{152F0500-44AD-47FA-AF14-D32A55E394F8}">
      <dsp:nvSpPr>
        <dsp:cNvPr id="0" name=""/>
        <dsp:cNvSpPr/>
      </dsp:nvSpPr>
      <dsp:spPr>
        <a:xfrm rot="18888916">
          <a:off x="4452803" y="2746609"/>
          <a:ext cx="855727" cy="22478"/>
        </a:xfrm>
        <a:custGeom>
          <a:avLst/>
          <a:gdLst/>
          <a:ahLst/>
          <a:cxnLst/>
          <a:rect l="0" t="0" r="0" b="0"/>
          <a:pathLst>
            <a:path>
              <a:moveTo>
                <a:pt x="0" y="11239"/>
              </a:moveTo>
              <a:lnTo>
                <a:pt x="942176" y="11239"/>
              </a:lnTo>
            </a:path>
          </a:pathLst>
        </a:custGeom>
        <a:noFill/>
        <a:ln w="25400" cap="flat" cmpd="sng" algn="ctr">
          <a:solidFill>
            <a:srgbClr val="4BACC6">
              <a:hueOff val="0"/>
              <a:satOff val="0"/>
              <a:lumOff val="0"/>
              <a:alphaOff val="0"/>
            </a:srgbClr>
          </a:solidFill>
          <a:prstDash val="solid"/>
        </a:ln>
        <a:effectLst/>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solidFill>
            <a:latin typeface="Calibri"/>
            <a:ea typeface="+mn-ea"/>
            <a:cs typeface="+mn-cs"/>
          </a:endParaRPr>
        </a:p>
      </dsp:txBody>
      <dsp:txXfrm>
        <a:off x="4859273" y="2736455"/>
        <a:ext cx="42786" cy="42786"/>
      </dsp:txXfrm>
    </dsp:sp>
    <dsp:sp modelId="{6FAE1825-1247-4337-930C-377E4B891C17}">
      <dsp:nvSpPr>
        <dsp:cNvPr id="0" name=""/>
        <dsp:cNvSpPr/>
      </dsp:nvSpPr>
      <dsp:spPr>
        <a:xfrm>
          <a:off x="5182235" y="1976165"/>
          <a:ext cx="1912655" cy="956327"/>
        </a:xfrm>
        <a:prstGeom prst="roundRect">
          <a:avLst>
            <a:gd name="adj" fmla="val 10000"/>
          </a:avLst>
        </a:prstGeom>
        <a:solidFill>
          <a:srgbClr val="8064A2">
            <a:hueOff val="0"/>
            <a:satOff val="0"/>
            <a:lumOff val="0"/>
            <a:alphaOff val="0"/>
          </a:srgbClr>
        </a:solidFill>
        <a:ln>
          <a:noFill/>
        </a:ln>
        <a:effectLst>
          <a:outerShdw blurRad="40000" dist="20000" dir="5400000" rotWithShape="0">
            <a:srgbClr val="000000">
              <a:alpha val="38000"/>
            </a:srgbClr>
          </a:outerShdw>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rtl="0">
            <a:lnSpc>
              <a:spcPct val="90000"/>
            </a:lnSpc>
            <a:spcBef>
              <a:spcPct val="0"/>
            </a:spcBef>
            <a:spcAft>
              <a:spcPct val="35000"/>
            </a:spcAft>
          </a:pPr>
          <a:r>
            <a:rPr lang="tr-TR" sz="2000" kern="1200" smtClean="0">
              <a:solidFill>
                <a:sysClr val="windowText" lastClr="000000"/>
              </a:solidFill>
              <a:latin typeface="Calibri"/>
              <a:ea typeface="+mn-ea"/>
              <a:cs typeface="+mn-cs"/>
            </a:rPr>
            <a:t>Okul Aile Birliği</a:t>
          </a:r>
        </a:p>
      </dsp:txBody>
      <dsp:txXfrm>
        <a:off x="5210245" y="2004175"/>
        <a:ext cx="1856635" cy="900307"/>
      </dsp:txXfrm>
    </dsp:sp>
    <dsp:sp modelId="{F2077DC5-DA55-4BA9-9098-E571F048A24D}">
      <dsp:nvSpPr>
        <dsp:cNvPr id="0" name=""/>
        <dsp:cNvSpPr/>
      </dsp:nvSpPr>
      <dsp:spPr>
        <a:xfrm rot="2354846">
          <a:off x="4491255" y="3296497"/>
          <a:ext cx="778822" cy="22478"/>
        </a:xfrm>
        <a:custGeom>
          <a:avLst/>
          <a:gdLst/>
          <a:ahLst/>
          <a:cxnLst/>
          <a:rect l="0" t="0" r="0" b="0"/>
          <a:pathLst>
            <a:path>
              <a:moveTo>
                <a:pt x="0" y="11239"/>
              </a:moveTo>
              <a:lnTo>
                <a:pt x="942176" y="11239"/>
              </a:lnTo>
            </a:path>
          </a:pathLst>
        </a:custGeom>
        <a:noFill/>
        <a:ln w="25400" cap="flat" cmpd="sng" algn="ctr">
          <a:solidFill>
            <a:srgbClr val="4BACC6">
              <a:hueOff val="0"/>
              <a:satOff val="0"/>
              <a:lumOff val="0"/>
              <a:alphaOff val="0"/>
            </a:srgbClr>
          </a:solidFill>
          <a:prstDash val="solid"/>
        </a:ln>
        <a:effectLst/>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solidFill>
            <a:latin typeface="Calibri"/>
            <a:ea typeface="+mn-ea"/>
            <a:cs typeface="+mn-cs"/>
          </a:endParaRPr>
        </a:p>
      </dsp:txBody>
      <dsp:txXfrm>
        <a:off x="4861196" y="3288266"/>
        <a:ext cx="38941" cy="38941"/>
      </dsp:txXfrm>
    </dsp:sp>
    <dsp:sp modelId="{CBB08E35-C350-4938-B3CB-2AF1F7BEBAE5}">
      <dsp:nvSpPr>
        <dsp:cNvPr id="0" name=""/>
        <dsp:cNvSpPr/>
      </dsp:nvSpPr>
      <dsp:spPr>
        <a:xfrm>
          <a:off x="5182235" y="3075941"/>
          <a:ext cx="1912655" cy="956327"/>
        </a:xfrm>
        <a:prstGeom prst="roundRect">
          <a:avLst>
            <a:gd name="adj" fmla="val 10000"/>
          </a:avLst>
        </a:prstGeom>
        <a:solidFill>
          <a:srgbClr val="8064A2">
            <a:hueOff val="0"/>
            <a:satOff val="0"/>
            <a:lumOff val="0"/>
            <a:alphaOff val="0"/>
          </a:srgbClr>
        </a:solidFill>
        <a:ln>
          <a:noFill/>
        </a:ln>
        <a:effectLst>
          <a:outerShdw blurRad="40000" dist="20000" dir="5400000" rotWithShape="0">
            <a:srgbClr val="000000">
              <a:alpha val="38000"/>
            </a:srgbClr>
          </a:outerShdw>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rtl="0">
            <a:lnSpc>
              <a:spcPct val="90000"/>
            </a:lnSpc>
            <a:spcBef>
              <a:spcPct val="0"/>
            </a:spcBef>
            <a:spcAft>
              <a:spcPct val="35000"/>
            </a:spcAft>
          </a:pPr>
          <a:r>
            <a:rPr lang="tr-TR" sz="2000" kern="1200" smtClean="0">
              <a:solidFill>
                <a:sysClr val="windowText" lastClr="000000"/>
              </a:solidFill>
              <a:latin typeface="Calibri"/>
              <a:ea typeface="+mn-ea"/>
              <a:cs typeface="+mn-cs"/>
            </a:rPr>
            <a:t>Öğrenci Kurulu</a:t>
          </a:r>
        </a:p>
      </dsp:txBody>
      <dsp:txXfrm>
        <a:off x="5210245" y="3103951"/>
        <a:ext cx="1856635" cy="900307"/>
      </dsp:txXfrm>
    </dsp:sp>
    <dsp:sp modelId="{B3828573-F4A0-4A89-862E-47163DC06B6E}">
      <dsp:nvSpPr>
        <dsp:cNvPr id="0" name=""/>
        <dsp:cNvSpPr/>
      </dsp:nvSpPr>
      <dsp:spPr>
        <a:xfrm rot="4155403">
          <a:off x="4029215" y="3846386"/>
          <a:ext cx="1702902" cy="22478"/>
        </a:xfrm>
        <a:custGeom>
          <a:avLst/>
          <a:gdLst/>
          <a:ahLst/>
          <a:cxnLst/>
          <a:rect l="0" t="0" r="0" b="0"/>
          <a:pathLst>
            <a:path>
              <a:moveTo>
                <a:pt x="0" y="11239"/>
              </a:moveTo>
              <a:lnTo>
                <a:pt x="1818437" y="11239"/>
              </a:lnTo>
            </a:path>
          </a:pathLst>
        </a:custGeom>
        <a:noFill/>
        <a:ln w="25400" cap="flat" cmpd="sng" algn="ctr">
          <a:solidFill>
            <a:srgbClr val="4BACC6">
              <a:hueOff val="0"/>
              <a:satOff val="0"/>
              <a:lumOff val="0"/>
              <a:alphaOff val="0"/>
            </a:srgbClr>
          </a:solidFill>
          <a:prstDash val="solid"/>
        </a:ln>
        <a:effectLst/>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tr-TR" sz="600" kern="1200">
            <a:solidFill>
              <a:sysClr val="windowText" lastClr="000000"/>
            </a:solidFill>
            <a:latin typeface="Calibri"/>
            <a:ea typeface="+mn-ea"/>
            <a:cs typeface="+mn-cs"/>
          </a:endParaRPr>
        </a:p>
      </dsp:txBody>
      <dsp:txXfrm>
        <a:off x="4838094" y="3815052"/>
        <a:ext cx="85145" cy="85145"/>
      </dsp:txXfrm>
    </dsp:sp>
    <dsp:sp modelId="{5720860D-7731-4A10-9846-D749431E554A}">
      <dsp:nvSpPr>
        <dsp:cNvPr id="0" name=""/>
        <dsp:cNvSpPr/>
      </dsp:nvSpPr>
      <dsp:spPr>
        <a:xfrm>
          <a:off x="5182235" y="4175718"/>
          <a:ext cx="1912655" cy="956327"/>
        </a:xfrm>
        <a:prstGeom prst="roundRect">
          <a:avLst>
            <a:gd name="adj" fmla="val 10000"/>
          </a:avLst>
        </a:prstGeom>
        <a:solidFill>
          <a:srgbClr val="8064A2">
            <a:hueOff val="0"/>
            <a:satOff val="0"/>
            <a:lumOff val="0"/>
            <a:alphaOff val="0"/>
          </a:srgbClr>
        </a:solidFill>
        <a:ln>
          <a:noFill/>
        </a:ln>
        <a:effectLst>
          <a:outerShdw blurRad="40000" dist="20000" dir="5400000" rotWithShape="0">
            <a:srgbClr val="000000">
              <a:alpha val="38000"/>
            </a:srgbClr>
          </a:outerShdw>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rtl="0">
            <a:lnSpc>
              <a:spcPct val="90000"/>
            </a:lnSpc>
            <a:spcBef>
              <a:spcPct val="0"/>
            </a:spcBef>
            <a:spcAft>
              <a:spcPct val="35000"/>
            </a:spcAft>
          </a:pPr>
          <a:r>
            <a:rPr lang="tr-TR" sz="2000" kern="1200" smtClean="0">
              <a:solidFill>
                <a:sysClr val="windowText" lastClr="000000"/>
              </a:solidFill>
              <a:latin typeface="Calibri"/>
              <a:ea typeface="+mn-ea"/>
              <a:cs typeface="+mn-cs"/>
            </a:rPr>
            <a:t>Rehberlik</a:t>
          </a:r>
          <a:r>
            <a:rPr lang="tr-TR" sz="2000" kern="1200" baseline="0" smtClean="0">
              <a:solidFill>
                <a:sysClr val="windowText" lastClr="000000"/>
              </a:solidFill>
              <a:latin typeface="Calibri"/>
              <a:ea typeface="+mn-ea"/>
              <a:cs typeface="+mn-cs"/>
            </a:rPr>
            <a:t> ve Psikolojik Danışma</a:t>
          </a:r>
          <a:endParaRPr lang="tr-TR" sz="2000" kern="1200" smtClean="0">
            <a:solidFill>
              <a:sysClr val="windowText" lastClr="000000"/>
            </a:solidFill>
            <a:latin typeface="Calibri"/>
            <a:ea typeface="+mn-ea"/>
            <a:cs typeface="+mn-cs"/>
          </a:endParaRPr>
        </a:p>
      </dsp:txBody>
      <dsp:txXfrm>
        <a:off x="5210245" y="4203728"/>
        <a:ext cx="1856635" cy="900307"/>
      </dsp:txXfrm>
    </dsp:sp>
    <dsp:sp modelId="{33801A17-2775-4D46-8863-D343C6807865}">
      <dsp:nvSpPr>
        <dsp:cNvPr id="0" name=""/>
        <dsp:cNvSpPr/>
      </dsp:nvSpPr>
      <dsp:spPr>
        <a:xfrm rot="4049915">
          <a:off x="1041051" y="3187433"/>
          <a:ext cx="2258792" cy="22478"/>
        </a:xfrm>
        <a:custGeom>
          <a:avLst/>
          <a:gdLst/>
          <a:ahLst/>
          <a:cxnLst/>
          <a:rect l="0" t="0" r="0" b="0"/>
          <a:pathLst>
            <a:path>
              <a:moveTo>
                <a:pt x="0" y="11239"/>
              </a:moveTo>
              <a:lnTo>
                <a:pt x="2258792" y="11239"/>
              </a:lnTo>
            </a:path>
          </a:pathLst>
        </a:custGeom>
        <a:noFill/>
        <a:ln w="25400" cap="flat" cmpd="sng" algn="ctr">
          <a:solidFill>
            <a:srgbClr val="8064A2">
              <a:hueOff val="0"/>
              <a:satOff val="0"/>
              <a:lumOff val="0"/>
              <a:alphaOff val="0"/>
            </a:srgbClr>
          </a:solidFill>
          <a:prstDash val="solid"/>
        </a:ln>
        <a:effectLst/>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solidFill>
            <a:latin typeface="Calibri"/>
            <a:ea typeface="+mn-ea"/>
            <a:cs typeface="+mn-cs"/>
          </a:endParaRPr>
        </a:p>
      </dsp:txBody>
      <dsp:txXfrm>
        <a:off x="2113978" y="3142202"/>
        <a:ext cx="112939" cy="112939"/>
      </dsp:txXfrm>
    </dsp:sp>
    <dsp:sp modelId="{FED3F86C-A827-4779-850A-724C36201D9B}">
      <dsp:nvSpPr>
        <dsp:cNvPr id="0" name=""/>
        <dsp:cNvSpPr/>
      </dsp:nvSpPr>
      <dsp:spPr>
        <a:xfrm>
          <a:off x="2602675" y="3763924"/>
          <a:ext cx="1912655" cy="956327"/>
        </a:xfrm>
        <a:prstGeom prst="roundRect">
          <a:avLst>
            <a:gd name="adj" fmla="val 10000"/>
          </a:avLst>
        </a:prstGeom>
        <a:solidFill>
          <a:srgbClr val="00B050"/>
        </a:solidFill>
        <a:ln>
          <a:noFill/>
        </a:ln>
        <a:effectLst>
          <a:outerShdw blurRad="40000" dist="20000" dir="5400000" rotWithShape="0">
            <a:srgbClr val="000000">
              <a:alpha val="38000"/>
            </a:srgbClr>
          </a:outerShdw>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rtl="0">
            <a:lnSpc>
              <a:spcPct val="90000"/>
            </a:lnSpc>
            <a:spcBef>
              <a:spcPct val="0"/>
            </a:spcBef>
            <a:spcAft>
              <a:spcPct val="35000"/>
            </a:spcAft>
          </a:pPr>
          <a:r>
            <a:rPr lang="tr-TR" sz="2000" kern="1200" smtClean="0">
              <a:solidFill>
                <a:sysClr val="windowText" lastClr="000000"/>
              </a:solidFill>
              <a:latin typeface="Calibri"/>
              <a:ea typeface="+mn-ea"/>
              <a:cs typeface="+mn-cs"/>
            </a:rPr>
            <a:t>MÜDÜR YARDIMCISI</a:t>
          </a:r>
        </a:p>
      </dsp:txBody>
      <dsp:txXfrm>
        <a:off x="2630685" y="3791934"/>
        <a:ext cx="1856635" cy="900307"/>
      </dsp:txXfrm>
    </dsp:sp>
    <dsp:sp modelId="{3C6CC90E-75F8-46D6-9A16-47CDBB6B3156}">
      <dsp:nvSpPr>
        <dsp:cNvPr id="0" name=""/>
        <dsp:cNvSpPr/>
      </dsp:nvSpPr>
      <dsp:spPr>
        <a:xfrm rot="3971577">
          <a:off x="4022706" y="4986634"/>
          <a:ext cx="1652153" cy="22478"/>
        </a:xfrm>
        <a:custGeom>
          <a:avLst/>
          <a:gdLst/>
          <a:ahLst/>
          <a:cxnLst/>
          <a:rect l="0" t="0" r="0" b="0"/>
          <a:pathLst>
            <a:path>
              <a:moveTo>
                <a:pt x="0" y="11239"/>
              </a:moveTo>
              <a:lnTo>
                <a:pt x="1652153" y="11239"/>
              </a:lnTo>
            </a:path>
          </a:pathLst>
        </a:custGeom>
        <a:noFill/>
        <a:ln w="25400" cap="flat" cmpd="sng" algn="ctr">
          <a:solidFill>
            <a:srgbClr val="4BACC6">
              <a:hueOff val="0"/>
              <a:satOff val="0"/>
              <a:lumOff val="0"/>
              <a:alphaOff val="0"/>
            </a:srgbClr>
          </a:solidFill>
          <a:prstDash val="solid"/>
        </a:ln>
        <a:effectLst/>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solidFill>
            <a:latin typeface="Calibri"/>
            <a:ea typeface="+mn-ea"/>
            <a:cs typeface="+mn-cs"/>
          </a:endParaRPr>
        </a:p>
      </dsp:txBody>
      <dsp:txXfrm>
        <a:off x="4807479" y="4956569"/>
        <a:ext cx="82607" cy="82607"/>
      </dsp:txXfrm>
    </dsp:sp>
    <dsp:sp modelId="{1DD8AE3E-EBD9-4136-8FC2-75AFDCB07414}">
      <dsp:nvSpPr>
        <dsp:cNvPr id="0" name=""/>
        <dsp:cNvSpPr/>
      </dsp:nvSpPr>
      <dsp:spPr>
        <a:xfrm>
          <a:off x="5182235" y="5275495"/>
          <a:ext cx="1912655" cy="956327"/>
        </a:xfrm>
        <a:prstGeom prst="roundRect">
          <a:avLst>
            <a:gd name="adj" fmla="val 10000"/>
          </a:avLst>
        </a:prstGeom>
        <a:solidFill>
          <a:srgbClr val="8064A2">
            <a:hueOff val="0"/>
            <a:satOff val="0"/>
            <a:lumOff val="0"/>
            <a:alphaOff val="0"/>
          </a:srgbClr>
        </a:solidFill>
        <a:ln>
          <a:noFill/>
        </a:ln>
        <a:effectLst>
          <a:outerShdw blurRad="40000" dist="20000" dir="5400000" rotWithShape="0">
            <a:srgbClr val="000000">
              <a:alpha val="38000"/>
            </a:srgbClr>
          </a:outerShdw>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rtl="0">
            <a:lnSpc>
              <a:spcPct val="90000"/>
            </a:lnSpc>
            <a:spcBef>
              <a:spcPct val="0"/>
            </a:spcBef>
            <a:spcAft>
              <a:spcPct val="35000"/>
            </a:spcAft>
          </a:pPr>
          <a:r>
            <a:rPr lang="tr-TR" sz="2000" kern="1200" smtClean="0">
              <a:solidFill>
                <a:sysClr val="windowText" lastClr="000000"/>
              </a:solidFill>
              <a:latin typeface="Calibri"/>
              <a:ea typeface="+mn-ea"/>
              <a:cs typeface="+mn-cs"/>
            </a:rPr>
            <a:t>Sosyal Etkinlikler Kurulu</a:t>
          </a:r>
        </a:p>
      </dsp:txBody>
      <dsp:txXfrm>
        <a:off x="5210245" y="5303505"/>
        <a:ext cx="1856635" cy="900307"/>
      </dsp:txXfrm>
    </dsp:sp>
    <dsp:sp modelId="{9C88945E-C0AC-4E60-BEDC-BE7D22DF2185}">
      <dsp:nvSpPr>
        <dsp:cNvPr id="0" name=""/>
        <dsp:cNvSpPr/>
      </dsp:nvSpPr>
      <dsp:spPr>
        <a:xfrm rot="4540418">
          <a:off x="3501201" y="5536523"/>
          <a:ext cx="2695162" cy="22478"/>
        </a:xfrm>
        <a:custGeom>
          <a:avLst/>
          <a:gdLst/>
          <a:ahLst/>
          <a:cxnLst/>
          <a:rect l="0" t="0" r="0" b="0"/>
          <a:pathLst>
            <a:path>
              <a:moveTo>
                <a:pt x="0" y="11239"/>
              </a:moveTo>
              <a:lnTo>
                <a:pt x="2695162" y="11239"/>
              </a:lnTo>
            </a:path>
          </a:pathLst>
        </a:custGeom>
        <a:noFill/>
        <a:ln w="25400" cap="flat" cmpd="sng" algn="ctr">
          <a:solidFill>
            <a:srgbClr val="4BACC6">
              <a:hueOff val="0"/>
              <a:satOff val="0"/>
              <a:lumOff val="0"/>
              <a:alphaOff val="0"/>
            </a:srgbClr>
          </a:solidFill>
          <a:prstDash val="solid"/>
        </a:ln>
        <a:effectLst/>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tr-TR" sz="900" kern="1200">
            <a:solidFill>
              <a:sysClr val="windowText" lastClr="000000"/>
            </a:solidFill>
            <a:latin typeface="Calibri"/>
            <a:ea typeface="+mn-ea"/>
            <a:cs typeface="+mn-cs"/>
          </a:endParaRPr>
        </a:p>
      </dsp:txBody>
      <dsp:txXfrm>
        <a:off x="4781403" y="5480383"/>
        <a:ext cx="134758" cy="134758"/>
      </dsp:txXfrm>
    </dsp:sp>
    <dsp:sp modelId="{70EEB044-03C9-4EF5-B53F-AABF4873F6A0}">
      <dsp:nvSpPr>
        <dsp:cNvPr id="0" name=""/>
        <dsp:cNvSpPr/>
      </dsp:nvSpPr>
      <dsp:spPr>
        <a:xfrm>
          <a:off x="5182235" y="6375272"/>
          <a:ext cx="1912655" cy="956327"/>
        </a:xfrm>
        <a:prstGeom prst="roundRect">
          <a:avLst>
            <a:gd name="adj" fmla="val 10000"/>
          </a:avLst>
        </a:prstGeom>
        <a:solidFill>
          <a:srgbClr val="8064A2">
            <a:hueOff val="0"/>
            <a:satOff val="0"/>
            <a:lumOff val="0"/>
            <a:alphaOff val="0"/>
          </a:srgbClr>
        </a:solidFill>
        <a:ln>
          <a:noFill/>
        </a:ln>
        <a:effectLst>
          <a:outerShdw blurRad="40000" dist="20000" dir="5400000" rotWithShape="0">
            <a:srgbClr val="000000">
              <a:alpha val="38000"/>
            </a:srgbClr>
          </a:outerShdw>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rtl="0">
            <a:lnSpc>
              <a:spcPct val="90000"/>
            </a:lnSpc>
            <a:spcBef>
              <a:spcPct val="0"/>
            </a:spcBef>
            <a:spcAft>
              <a:spcPct val="35000"/>
            </a:spcAft>
          </a:pPr>
          <a:r>
            <a:rPr lang="tr-TR" sz="2000" kern="1200" smtClean="0">
              <a:solidFill>
                <a:sysClr val="windowText" lastClr="000000"/>
              </a:solidFill>
              <a:latin typeface="Calibri"/>
              <a:ea typeface="+mn-ea"/>
              <a:cs typeface="+mn-cs"/>
            </a:rPr>
            <a:t>Tören ve Kutlama Komisyonu</a:t>
          </a:r>
        </a:p>
      </dsp:txBody>
      <dsp:txXfrm>
        <a:off x="5210245" y="6403282"/>
        <a:ext cx="1856635" cy="90030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223F0-21BC-488D-85B8-6C4BB3611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Pages>
  <Words>16695</Words>
  <Characters>95166</Characters>
  <Application>Microsoft Office Word</Application>
  <DocSecurity>0</DocSecurity>
  <Lines>793</Lines>
  <Paragraphs>223</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111638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dc:creator>
  <cp:lastModifiedBy>Şht.Ahmet Tezcan</cp:lastModifiedBy>
  <cp:revision>53</cp:revision>
  <cp:lastPrinted>2019-02-27T08:13:00Z</cp:lastPrinted>
  <dcterms:created xsi:type="dcterms:W3CDTF">2019-03-13T13:30:00Z</dcterms:created>
  <dcterms:modified xsi:type="dcterms:W3CDTF">2019-12-17T13:30:00Z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2019-02-13T00:00:00Z</vt:filetime>
  </property>
  <property fmtid="{D5CDD505-2E9C-101B-9397-08002B2CF9AE}" pid="3" name="Creator">
    <vt:lpwstr>Microsoft® Office Word 2007</vt:lpwstr>
  </property>
  <property fmtid="{D5CDD505-2E9C-101B-9397-08002B2CF9AE}" pid="4" name="LastSaved">
    <vt:filetime>2019-02-21T00:00:00Z</vt:filetime>
  </property>
</Properties>
</file>